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71788" w14:textId="77777777" w:rsidR="00CC5728" w:rsidRDefault="00CC5728">
      <w:pPr>
        <w:rPr>
          <w:b/>
          <w:bCs/>
        </w:rPr>
      </w:pPr>
      <w:r>
        <w:rPr>
          <w:b/>
          <w:bCs/>
        </w:rPr>
        <w:br w:type="page"/>
      </w:r>
    </w:p>
    <w:p w14:paraId="6C3E0664" w14:textId="4453A754" w:rsidR="00CC5728" w:rsidRPr="00CC5728" w:rsidRDefault="00CC5728" w:rsidP="00CC5728">
      <w:pPr>
        <w:rPr>
          <w:b/>
          <w:bCs/>
        </w:rPr>
      </w:pPr>
      <w:r w:rsidRPr="00CC5728">
        <w:rPr>
          <w:b/>
          <w:bCs/>
        </w:rPr>
        <w:lastRenderedPageBreak/>
        <w:t>Математическая формулировка задачи:</w:t>
      </w:r>
    </w:p>
    <w:p w14:paraId="2288280F" w14:textId="77777777" w:rsidR="00CC5728" w:rsidRPr="00CC5728" w:rsidRDefault="00CC5728" w:rsidP="00CC5728">
      <w:pPr>
        <w:numPr>
          <w:ilvl w:val="0"/>
          <w:numId w:val="1"/>
        </w:numPr>
      </w:pPr>
      <w:r w:rsidRPr="00CC5728">
        <w:t>Входные данные: одномерный целочисленный массив произвольной размерности. Элементы массива генерируются случайным образом в диапазоне от -1000 до 1000.</w:t>
      </w:r>
    </w:p>
    <w:p w14:paraId="5C75997F" w14:textId="72239C43" w:rsidR="00675170" w:rsidRDefault="00CC5728" w:rsidP="00CC5728">
      <w:pPr>
        <w:numPr>
          <w:ilvl w:val="0"/>
          <w:numId w:val="1"/>
        </w:numPr>
      </w:pPr>
      <w:r w:rsidRPr="00CC5728">
        <w:t>Выходные данные: изменённый массив, в котором четные элементы удваиваются, если их сумма положительна. В противном случае удваиваются элементы, стоящие после максимального элемента массива.</w:t>
      </w:r>
    </w:p>
    <w:p w14:paraId="5B2EA0D0" w14:textId="77777777" w:rsidR="00675170" w:rsidRDefault="00675170">
      <w:r>
        <w:br w:type="page"/>
      </w:r>
    </w:p>
    <w:p w14:paraId="309693E9" w14:textId="77777777" w:rsidR="00675170" w:rsidRPr="00675170" w:rsidRDefault="00675170" w:rsidP="00675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5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Математическая формулировка задачи:</w:t>
      </w:r>
    </w:p>
    <w:p w14:paraId="1BB52125" w14:textId="77777777" w:rsidR="00675170" w:rsidRPr="00675170" w:rsidRDefault="00675170" w:rsidP="006751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5170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Входные данные: двумерный массив целых чисел, сгенерированный случайным образом.</w:t>
      </w:r>
    </w:p>
    <w:p w14:paraId="0EC55792" w14:textId="77777777" w:rsidR="00675170" w:rsidRPr="00675170" w:rsidRDefault="00675170" w:rsidP="006751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5170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Выходные данные: массив с отмеченными положительными элементами, где первый положительный элемент выделен зелёным цветом, а последний положительный элемент — синим.</w:t>
      </w:r>
    </w:p>
    <w:p w14:paraId="5AC5D25A" w14:textId="77777777" w:rsidR="00CC5728" w:rsidRPr="00CC5728" w:rsidRDefault="00CC5728" w:rsidP="00675170">
      <w:pPr>
        <w:ind w:left="720"/>
      </w:pPr>
    </w:p>
    <w:p w14:paraId="10ADB9B3" w14:textId="77777777" w:rsidR="00B839D3" w:rsidRDefault="00B839D3"/>
    <w:sectPr w:rsidR="00B839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9755C"/>
    <w:multiLevelType w:val="multilevel"/>
    <w:tmpl w:val="1CB2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7307BF"/>
    <w:multiLevelType w:val="multilevel"/>
    <w:tmpl w:val="C292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9D3"/>
    <w:rsid w:val="003239D5"/>
    <w:rsid w:val="00675170"/>
    <w:rsid w:val="00B839D3"/>
    <w:rsid w:val="00CC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1BFA5"/>
  <w15:chartTrackingRefBased/>
  <w15:docId w15:val="{4B66B7E1-0137-4A77-9C75-169836E6B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5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751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7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3291922-1</dc:creator>
  <cp:keywords/>
  <dc:description/>
  <cp:lastModifiedBy>3291922-1</cp:lastModifiedBy>
  <cp:revision>2</cp:revision>
  <dcterms:created xsi:type="dcterms:W3CDTF">2024-10-22T10:30:00Z</dcterms:created>
  <dcterms:modified xsi:type="dcterms:W3CDTF">2024-10-22T11:31:00Z</dcterms:modified>
</cp:coreProperties>
</file>