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8E8" w:rsidRPr="00D4797D" w:rsidRDefault="00D4797D">
      <w:pPr>
        <w:rPr>
          <w:sz w:val="24"/>
          <w:szCs w:val="24"/>
        </w:rPr>
      </w:pPr>
      <w:bookmarkStart w:id="0" w:name="_GoBack"/>
      <w:bookmarkEnd w:id="0"/>
      <w:r w:rsidRPr="00D4797D">
        <w:rPr>
          <w:sz w:val="24"/>
          <w:szCs w:val="24"/>
        </w:rPr>
        <w:t>CS 5310 Data Mining</w:t>
      </w:r>
    </w:p>
    <w:p w:rsidR="00D4797D" w:rsidRDefault="00D4797D">
      <w:pPr>
        <w:rPr>
          <w:sz w:val="28"/>
          <w:szCs w:val="28"/>
        </w:rPr>
      </w:pPr>
      <w:r w:rsidRPr="00D4797D">
        <w:rPr>
          <w:sz w:val="28"/>
          <w:szCs w:val="28"/>
        </w:rPr>
        <w:t>Lab – Chapter 3 Lazy Learning – Classification Using Nearest Neighbors</w:t>
      </w:r>
    </w:p>
    <w:p w:rsidR="00814E27" w:rsidRPr="00D4797D" w:rsidRDefault="00814E27">
      <w:pPr>
        <w:rPr>
          <w:sz w:val="28"/>
          <w:szCs w:val="28"/>
        </w:rPr>
      </w:pPr>
      <w:r>
        <w:rPr>
          <w:sz w:val="28"/>
          <w:szCs w:val="28"/>
        </w:rPr>
        <w:t>P</w:t>
      </w:r>
      <w:r w:rsidR="0042406C">
        <w:rPr>
          <w:sz w:val="28"/>
          <w:szCs w:val="28"/>
        </w:rPr>
        <w:t>eptides C</w:t>
      </w:r>
      <w:r>
        <w:rPr>
          <w:sz w:val="28"/>
          <w:szCs w:val="28"/>
        </w:rPr>
        <w:t>lassification – Service Learning</w:t>
      </w:r>
    </w:p>
    <w:p w:rsidR="009D21C7" w:rsidRDefault="00814E27">
      <w:pPr>
        <w:rPr>
          <w:sz w:val="24"/>
          <w:szCs w:val="24"/>
        </w:rPr>
      </w:pPr>
      <w:r>
        <w:rPr>
          <w:sz w:val="24"/>
          <w:szCs w:val="24"/>
        </w:rPr>
        <w:t>Two</w:t>
      </w:r>
      <w:r w:rsidR="00327556" w:rsidRPr="00327556">
        <w:rPr>
          <w:sz w:val="24"/>
          <w:szCs w:val="24"/>
        </w:rPr>
        <w:t xml:space="preserve"> datasets, viz.</w:t>
      </w:r>
      <w:r w:rsidR="00327556">
        <w:rPr>
          <w:sz w:val="24"/>
          <w:szCs w:val="24"/>
        </w:rPr>
        <w:t xml:space="preserve">, </w:t>
      </w:r>
      <w:r>
        <w:rPr>
          <w:sz w:val="24"/>
          <w:szCs w:val="24"/>
        </w:rPr>
        <w:t>“peptide_peak30</w:t>
      </w:r>
      <w:r w:rsidR="00327556">
        <w:rPr>
          <w:sz w:val="24"/>
          <w:szCs w:val="24"/>
        </w:rPr>
        <w:t>.csv</w:t>
      </w:r>
      <w:r>
        <w:rPr>
          <w:sz w:val="24"/>
          <w:szCs w:val="24"/>
        </w:rPr>
        <w:t>”</w:t>
      </w:r>
      <w:r w:rsidR="00E3443D">
        <w:rPr>
          <w:sz w:val="24"/>
          <w:szCs w:val="24"/>
        </w:rPr>
        <w:t xml:space="preserve">, </w:t>
      </w:r>
      <w:r>
        <w:rPr>
          <w:sz w:val="24"/>
          <w:szCs w:val="24"/>
        </w:rPr>
        <w:t>and “peptide_peak40</w:t>
      </w:r>
      <w:r w:rsidR="00E3443D">
        <w:rPr>
          <w:sz w:val="24"/>
          <w:szCs w:val="24"/>
        </w:rPr>
        <w:t>.csv</w:t>
      </w:r>
      <w:r>
        <w:rPr>
          <w:sz w:val="24"/>
          <w:szCs w:val="24"/>
        </w:rPr>
        <w:t>”</w:t>
      </w:r>
      <w:r w:rsidR="00E3443D">
        <w:rPr>
          <w:sz w:val="24"/>
          <w:szCs w:val="24"/>
        </w:rPr>
        <w:t>,</w:t>
      </w:r>
      <w:r w:rsidR="00327556">
        <w:rPr>
          <w:sz w:val="24"/>
          <w:szCs w:val="24"/>
        </w:rPr>
        <w:t xml:space="preserve"> are given. </w:t>
      </w:r>
      <w:r w:rsidR="00E3443D">
        <w:rPr>
          <w:sz w:val="24"/>
          <w:szCs w:val="24"/>
        </w:rPr>
        <w:t xml:space="preserve">They represent </w:t>
      </w:r>
      <w:r>
        <w:rPr>
          <w:sz w:val="24"/>
          <w:szCs w:val="24"/>
        </w:rPr>
        <w:t>peptides</w:t>
      </w:r>
      <w:r w:rsidR="00E3443D">
        <w:rPr>
          <w:sz w:val="24"/>
          <w:szCs w:val="24"/>
        </w:rPr>
        <w:t xml:space="preserve"> data collected in </w:t>
      </w:r>
      <w:r>
        <w:rPr>
          <w:sz w:val="24"/>
          <w:szCs w:val="24"/>
        </w:rPr>
        <w:t>two different lab conditions</w:t>
      </w:r>
      <w:r w:rsidR="00E3443D">
        <w:rPr>
          <w:sz w:val="24"/>
          <w:szCs w:val="24"/>
        </w:rPr>
        <w:t xml:space="preserve">. </w:t>
      </w:r>
      <w:r>
        <w:rPr>
          <w:sz w:val="24"/>
          <w:szCs w:val="24"/>
        </w:rPr>
        <w:t>We want to u</w:t>
      </w:r>
      <w:r w:rsidR="00327556">
        <w:rPr>
          <w:sz w:val="24"/>
          <w:szCs w:val="24"/>
        </w:rPr>
        <w:t xml:space="preserve">se </w:t>
      </w:r>
      <w:r>
        <w:rPr>
          <w:sz w:val="24"/>
          <w:szCs w:val="24"/>
        </w:rPr>
        <w:t xml:space="preserve">the </w:t>
      </w:r>
      <w:proofErr w:type="spellStart"/>
      <w:r w:rsidR="00327556">
        <w:rPr>
          <w:sz w:val="24"/>
          <w:szCs w:val="24"/>
        </w:rPr>
        <w:t>kNN</w:t>
      </w:r>
      <w:proofErr w:type="spellEnd"/>
      <w:r w:rsidR="00327556">
        <w:rPr>
          <w:sz w:val="24"/>
          <w:szCs w:val="24"/>
        </w:rPr>
        <w:t xml:space="preserve"> classification method to train </w:t>
      </w:r>
      <w:r>
        <w:rPr>
          <w:sz w:val="24"/>
          <w:szCs w:val="24"/>
        </w:rPr>
        <w:t>a model that can distinguish peptides that appear in both conditions from those only appear in one of the conditions</w:t>
      </w:r>
      <w:r w:rsidR="00327556">
        <w:rPr>
          <w:sz w:val="24"/>
          <w:szCs w:val="24"/>
        </w:rPr>
        <w:t>.</w:t>
      </w:r>
    </w:p>
    <w:p w:rsidR="00327556" w:rsidRDefault="009F3BF2" w:rsidP="00327556">
      <w:pPr>
        <w:rPr>
          <w:sz w:val="24"/>
          <w:szCs w:val="24"/>
        </w:rPr>
      </w:pPr>
      <w:r>
        <w:rPr>
          <w:sz w:val="24"/>
          <w:szCs w:val="24"/>
        </w:rPr>
        <w:t>Firstly, we need to process each dataset using the methods in our Chapter 2 lab, to remove the columns we don’t need, split the “1/K0 Range” column into 3 columns, and normalize the columns with numeric data (Refer to Chapter 2 Lab for details)</w:t>
      </w:r>
      <w:r w:rsidR="006A5AC0">
        <w:rPr>
          <w:sz w:val="24"/>
          <w:szCs w:val="24"/>
        </w:rPr>
        <w:t>.</w:t>
      </w:r>
    </w:p>
    <w:p w:rsidR="00D449E5" w:rsidRDefault="009F3BF2" w:rsidP="00327556">
      <w:pPr>
        <w:rPr>
          <w:sz w:val="24"/>
          <w:szCs w:val="24"/>
        </w:rPr>
      </w:pPr>
      <w:r>
        <w:rPr>
          <w:sz w:val="24"/>
          <w:szCs w:val="24"/>
        </w:rPr>
        <w:t xml:space="preserve">We will then mark out the peptides that appear in both datasets, create a </w:t>
      </w:r>
      <w:proofErr w:type="spellStart"/>
      <w:r>
        <w:rPr>
          <w:sz w:val="24"/>
          <w:szCs w:val="24"/>
        </w:rPr>
        <w:t>boolean</w:t>
      </w:r>
      <w:proofErr w:type="spellEnd"/>
      <w:r>
        <w:rPr>
          <w:sz w:val="24"/>
          <w:szCs w:val="24"/>
        </w:rPr>
        <w:t xml:space="preserve"> variable named “Common” with value </w:t>
      </w:r>
      <w:r w:rsidR="00D449E5">
        <w:rPr>
          <w:sz w:val="24"/>
          <w:szCs w:val="24"/>
        </w:rPr>
        <w:t>True indicating that the peptide appears in both datasets and False otherwise. This “Common” variable will be used as the target feature. Note that two peptides are the same if they have the same name, which is in the “Peptide” or 1</w:t>
      </w:r>
      <w:r w:rsidR="00D449E5" w:rsidRPr="00D449E5">
        <w:rPr>
          <w:sz w:val="24"/>
          <w:szCs w:val="24"/>
          <w:vertAlign w:val="superscript"/>
        </w:rPr>
        <w:t>st</w:t>
      </w:r>
      <w:r w:rsidR="00D449E5">
        <w:rPr>
          <w:sz w:val="24"/>
          <w:szCs w:val="24"/>
        </w:rPr>
        <w:t xml:space="preserve"> column of the dataset. </w:t>
      </w:r>
    </w:p>
    <w:p w:rsidR="009F3BF2" w:rsidRDefault="00D449E5" w:rsidP="00327556">
      <w:pPr>
        <w:rPr>
          <w:sz w:val="24"/>
          <w:szCs w:val="24"/>
        </w:rPr>
      </w:pPr>
      <w:r>
        <w:rPr>
          <w:sz w:val="24"/>
          <w:szCs w:val="24"/>
        </w:rPr>
        <w:t>Then, we c</w:t>
      </w:r>
      <w:r w:rsidR="009F3BF2">
        <w:rPr>
          <w:sz w:val="24"/>
          <w:szCs w:val="24"/>
        </w:rPr>
        <w:t>ombine two datasets int</w:t>
      </w:r>
      <w:r>
        <w:rPr>
          <w:sz w:val="24"/>
          <w:szCs w:val="24"/>
        </w:rPr>
        <w:t xml:space="preserve">o one (using </w:t>
      </w:r>
      <w:proofErr w:type="spellStart"/>
      <w:proofErr w:type="gramStart"/>
      <w:r>
        <w:rPr>
          <w:sz w:val="24"/>
          <w:szCs w:val="24"/>
        </w:rPr>
        <w:t>rbind</w:t>
      </w:r>
      <w:proofErr w:type="spellEnd"/>
      <w:r>
        <w:rPr>
          <w:sz w:val="24"/>
          <w:szCs w:val="24"/>
        </w:rPr>
        <w:t>(</w:t>
      </w:r>
      <w:proofErr w:type="gramEnd"/>
      <w:r>
        <w:rPr>
          <w:sz w:val="24"/>
          <w:szCs w:val="24"/>
        </w:rPr>
        <w:t>) function), sample 80% of the data to do the training and the remaining to do the testing.</w:t>
      </w:r>
    </w:p>
    <w:p w:rsidR="004E39E1" w:rsidRDefault="004E39E1" w:rsidP="00327556">
      <w:pPr>
        <w:rPr>
          <w:sz w:val="24"/>
          <w:szCs w:val="24"/>
        </w:rPr>
      </w:pPr>
      <w:r>
        <w:rPr>
          <w:sz w:val="24"/>
          <w:szCs w:val="24"/>
        </w:rPr>
        <w:t>Perform t</w:t>
      </w:r>
      <w:r w:rsidR="0042406C">
        <w:rPr>
          <w:sz w:val="24"/>
          <w:szCs w:val="24"/>
        </w:rPr>
        <w:t>he following activities in R:</w:t>
      </w:r>
    </w:p>
    <w:p w:rsidR="004E39E1" w:rsidRDefault="004E39E1" w:rsidP="004E39E1">
      <w:pPr>
        <w:pStyle w:val="ListParagraph"/>
        <w:numPr>
          <w:ilvl w:val="0"/>
          <w:numId w:val="1"/>
        </w:numPr>
        <w:rPr>
          <w:sz w:val="24"/>
          <w:szCs w:val="24"/>
        </w:rPr>
      </w:pPr>
      <w:r>
        <w:rPr>
          <w:sz w:val="24"/>
          <w:szCs w:val="24"/>
        </w:rPr>
        <w:t xml:space="preserve">Load data in </w:t>
      </w:r>
      <w:r w:rsidR="00D449E5">
        <w:rPr>
          <w:sz w:val="24"/>
          <w:szCs w:val="24"/>
        </w:rPr>
        <w:t>“peptide_peak30.</w:t>
      </w:r>
      <w:r w:rsidR="006A5AC0">
        <w:rPr>
          <w:sz w:val="24"/>
          <w:szCs w:val="24"/>
        </w:rPr>
        <w:t>csv</w:t>
      </w:r>
      <w:r w:rsidR="00D449E5">
        <w:rPr>
          <w:sz w:val="24"/>
          <w:szCs w:val="24"/>
        </w:rPr>
        <w:t>”</w:t>
      </w:r>
      <w:r w:rsidR="006A5AC0">
        <w:rPr>
          <w:sz w:val="24"/>
          <w:szCs w:val="24"/>
        </w:rPr>
        <w:t xml:space="preserve">, </w:t>
      </w:r>
      <w:r w:rsidR="00D449E5">
        <w:rPr>
          <w:sz w:val="24"/>
          <w:szCs w:val="24"/>
        </w:rPr>
        <w:t>and “peptide_peak40.</w:t>
      </w:r>
      <w:r w:rsidR="006A5AC0">
        <w:rPr>
          <w:sz w:val="24"/>
          <w:szCs w:val="24"/>
        </w:rPr>
        <w:t>csv</w:t>
      </w:r>
      <w:r w:rsidR="00D449E5">
        <w:rPr>
          <w:sz w:val="24"/>
          <w:szCs w:val="24"/>
        </w:rPr>
        <w:t>”</w:t>
      </w:r>
      <w:r w:rsidR="006A5AC0">
        <w:rPr>
          <w:sz w:val="24"/>
          <w:szCs w:val="24"/>
        </w:rPr>
        <w:t xml:space="preserve">, </w:t>
      </w:r>
      <w:r w:rsidR="00D449E5">
        <w:rPr>
          <w:sz w:val="24"/>
          <w:szCs w:val="24"/>
        </w:rPr>
        <w:t>into 2 separate data frames in R</w:t>
      </w:r>
      <w:r w:rsidR="00C04E5A">
        <w:rPr>
          <w:sz w:val="24"/>
          <w:szCs w:val="24"/>
        </w:rPr>
        <w:t>.</w:t>
      </w:r>
    </w:p>
    <w:p w:rsidR="004E39E1" w:rsidRDefault="00D449E5" w:rsidP="004E39E1">
      <w:pPr>
        <w:pStyle w:val="ListParagraph"/>
        <w:numPr>
          <w:ilvl w:val="0"/>
          <w:numId w:val="1"/>
        </w:numPr>
        <w:rPr>
          <w:sz w:val="24"/>
          <w:szCs w:val="24"/>
        </w:rPr>
      </w:pPr>
      <w:r>
        <w:rPr>
          <w:sz w:val="24"/>
          <w:szCs w:val="24"/>
        </w:rPr>
        <w:t>Process each dataset in the way we did in the Chapter 2 lab</w:t>
      </w:r>
      <w:r w:rsidR="004E39E1">
        <w:rPr>
          <w:sz w:val="24"/>
          <w:szCs w:val="24"/>
        </w:rPr>
        <w:t>.</w:t>
      </w:r>
      <w:r>
        <w:rPr>
          <w:sz w:val="24"/>
          <w:szCs w:val="24"/>
        </w:rPr>
        <w:t xml:space="preserve"> See the notes above.</w:t>
      </w:r>
    </w:p>
    <w:p w:rsidR="004E39E1" w:rsidRDefault="00D449E5" w:rsidP="004E39E1">
      <w:pPr>
        <w:pStyle w:val="ListParagraph"/>
        <w:numPr>
          <w:ilvl w:val="0"/>
          <w:numId w:val="1"/>
        </w:numPr>
        <w:rPr>
          <w:sz w:val="24"/>
          <w:szCs w:val="24"/>
        </w:rPr>
      </w:pPr>
      <w:r>
        <w:rPr>
          <w:sz w:val="24"/>
          <w:szCs w:val="24"/>
        </w:rPr>
        <w:t>Compare peptides in 2 datasets and create the target feature to indicate whether the peptide appears in both datasets or only one of them</w:t>
      </w:r>
      <w:r w:rsidR="00C04E5A">
        <w:rPr>
          <w:sz w:val="24"/>
          <w:szCs w:val="24"/>
        </w:rPr>
        <w:t>.</w:t>
      </w:r>
      <w:r>
        <w:rPr>
          <w:sz w:val="24"/>
          <w:szCs w:val="24"/>
        </w:rPr>
        <w:t xml:space="preserve"> See the notes above.</w:t>
      </w:r>
    </w:p>
    <w:p w:rsidR="00246E0E" w:rsidRDefault="0042406C" w:rsidP="004E39E1">
      <w:pPr>
        <w:pStyle w:val="ListParagraph"/>
        <w:numPr>
          <w:ilvl w:val="0"/>
          <w:numId w:val="1"/>
        </w:numPr>
        <w:rPr>
          <w:sz w:val="24"/>
          <w:szCs w:val="24"/>
        </w:rPr>
      </w:pPr>
      <w:r>
        <w:rPr>
          <w:sz w:val="24"/>
          <w:szCs w:val="24"/>
        </w:rPr>
        <w:t xml:space="preserve">Combine two datasets into one using </w:t>
      </w:r>
      <w:proofErr w:type="spellStart"/>
      <w:proofErr w:type="gramStart"/>
      <w:r>
        <w:rPr>
          <w:sz w:val="24"/>
          <w:szCs w:val="24"/>
        </w:rPr>
        <w:t>rbind</w:t>
      </w:r>
      <w:proofErr w:type="spellEnd"/>
      <w:r>
        <w:rPr>
          <w:sz w:val="24"/>
          <w:szCs w:val="24"/>
        </w:rPr>
        <w:t>(</w:t>
      </w:r>
      <w:proofErr w:type="gramEnd"/>
      <w:r>
        <w:rPr>
          <w:sz w:val="24"/>
          <w:szCs w:val="24"/>
        </w:rPr>
        <w:t>) function, randomly sample 80% of the data as the training dataset and the remaining 20% as the testing dataset</w:t>
      </w:r>
      <w:r w:rsidR="00246E0E">
        <w:rPr>
          <w:sz w:val="24"/>
          <w:szCs w:val="24"/>
        </w:rPr>
        <w:t>.</w:t>
      </w:r>
    </w:p>
    <w:p w:rsidR="00291BED" w:rsidRDefault="00291BED" w:rsidP="004E39E1">
      <w:pPr>
        <w:pStyle w:val="ListParagraph"/>
        <w:numPr>
          <w:ilvl w:val="0"/>
          <w:numId w:val="1"/>
        </w:numPr>
        <w:rPr>
          <w:sz w:val="24"/>
          <w:szCs w:val="24"/>
        </w:rPr>
      </w:pPr>
      <w:r>
        <w:rPr>
          <w:sz w:val="24"/>
          <w:szCs w:val="24"/>
        </w:rPr>
        <w:t xml:space="preserve">Train the </w:t>
      </w:r>
      <w:proofErr w:type="spellStart"/>
      <w:r>
        <w:rPr>
          <w:sz w:val="24"/>
          <w:szCs w:val="24"/>
        </w:rPr>
        <w:t>kNN</w:t>
      </w:r>
      <w:proofErr w:type="spellEnd"/>
      <w:r>
        <w:rPr>
          <w:sz w:val="24"/>
          <w:szCs w:val="24"/>
        </w:rPr>
        <w:t xml:space="preserve"> model using the training dataset.</w:t>
      </w:r>
      <w:r w:rsidR="0042406C">
        <w:rPr>
          <w:sz w:val="24"/>
          <w:szCs w:val="24"/>
        </w:rPr>
        <w:t xml:space="preserve"> Note that only numeric features should be used in the training process.</w:t>
      </w:r>
    </w:p>
    <w:p w:rsidR="00291BED" w:rsidRDefault="00291BED" w:rsidP="004E39E1">
      <w:pPr>
        <w:pStyle w:val="ListParagraph"/>
        <w:numPr>
          <w:ilvl w:val="0"/>
          <w:numId w:val="1"/>
        </w:numPr>
        <w:rPr>
          <w:sz w:val="24"/>
          <w:szCs w:val="24"/>
        </w:rPr>
      </w:pPr>
      <w:r>
        <w:rPr>
          <w:sz w:val="24"/>
          <w:szCs w:val="24"/>
        </w:rPr>
        <w:t xml:space="preserve">Use the </w:t>
      </w:r>
      <w:proofErr w:type="spellStart"/>
      <w:r>
        <w:rPr>
          <w:sz w:val="24"/>
          <w:szCs w:val="24"/>
        </w:rPr>
        <w:t>kNN</w:t>
      </w:r>
      <w:proofErr w:type="spellEnd"/>
      <w:r>
        <w:rPr>
          <w:sz w:val="24"/>
          <w:szCs w:val="24"/>
        </w:rPr>
        <w:t xml:space="preserve"> model to predict the target feature of the testing dataset.</w:t>
      </w:r>
    </w:p>
    <w:p w:rsidR="005A73F2" w:rsidRDefault="005A73F2" w:rsidP="004E39E1">
      <w:pPr>
        <w:pStyle w:val="ListParagraph"/>
        <w:numPr>
          <w:ilvl w:val="0"/>
          <w:numId w:val="1"/>
        </w:numPr>
        <w:rPr>
          <w:sz w:val="24"/>
          <w:szCs w:val="24"/>
        </w:rPr>
      </w:pPr>
      <w:r>
        <w:rPr>
          <w:sz w:val="24"/>
          <w:szCs w:val="24"/>
        </w:rPr>
        <w:t xml:space="preserve">Use </w:t>
      </w:r>
      <w:proofErr w:type="spellStart"/>
      <w:proofErr w:type="gramStart"/>
      <w:r>
        <w:rPr>
          <w:sz w:val="24"/>
          <w:szCs w:val="24"/>
        </w:rPr>
        <w:t>CrossTable</w:t>
      </w:r>
      <w:proofErr w:type="spellEnd"/>
      <w:r>
        <w:rPr>
          <w:sz w:val="24"/>
          <w:szCs w:val="24"/>
        </w:rPr>
        <w:t>(</w:t>
      </w:r>
      <w:proofErr w:type="gramEnd"/>
      <w:r>
        <w:rPr>
          <w:sz w:val="24"/>
          <w:szCs w:val="24"/>
        </w:rPr>
        <w:t xml:space="preserve">) function to </w:t>
      </w:r>
      <w:r w:rsidR="00291BED">
        <w:rPr>
          <w:sz w:val="24"/>
          <w:szCs w:val="24"/>
        </w:rPr>
        <w:t>compare the predicted state</w:t>
      </w:r>
      <w:r w:rsidR="00C848A7">
        <w:rPr>
          <w:sz w:val="24"/>
          <w:szCs w:val="24"/>
        </w:rPr>
        <w:t xml:space="preserve"> values to the saved true values and analyze the results.</w:t>
      </w:r>
    </w:p>
    <w:p w:rsidR="00291BED" w:rsidRPr="00291BED" w:rsidRDefault="0042406C" w:rsidP="00291BED">
      <w:pPr>
        <w:rPr>
          <w:sz w:val="24"/>
          <w:szCs w:val="24"/>
        </w:rPr>
      </w:pPr>
      <w:r>
        <w:rPr>
          <w:sz w:val="24"/>
          <w:szCs w:val="24"/>
        </w:rPr>
        <w:t xml:space="preserve">Submit your source codes (in </w:t>
      </w:r>
      <w:proofErr w:type="gramStart"/>
      <w:r>
        <w:rPr>
          <w:sz w:val="24"/>
          <w:szCs w:val="24"/>
        </w:rPr>
        <w:t>a .r</w:t>
      </w:r>
      <w:proofErr w:type="gramEnd"/>
      <w:r>
        <w:rPr>
          <w:sz w:val="24"/>
          <w:szCs w:val="24"/>
        </w:rPr>
        <w:t xml:space="preserve"> file) and a Word document containing the cross table your program creates in Blackboard.</w:t>
      </w:r>
    </w:p>
    <w:sectPr w:rsidR="00291BED" w:rsidRPr="0029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328E8"/>
    <w:rsid w:val="001F4840"/>
    <w:rsid w:val="00246E0E"/>
    <w:rsid w:val="00291BED"/>
    <w:rsid w:val="002A6F8C"/>
    <w:rsid w:val="00327556"/>
    <w:rsid w:val="00414E07"/>
    <w:rsid w:val="0042406C"/>
    <w:rsid w:val="004317B7"/>
    <w:rsid w:val="00454BD7"/>
    <w:rsid w:val="004E39E1"/>
    <w:rsid w:val="005A73F2"/>
    <w:rsid w:val="006A0802"/>
    <w:rsid w:val="006A5AC0"/>
    <w:rsid w:val="00814E27"/>
    <w:rsid w:val="009067F7"/>
    <w:rsid w:val="009A7A2B"/>
    <w:rsid w:val="009D21C7"/>
    <w:rsid w:val="009F3BF2"/>
    <w:rsid w:val="00BF64B3"/>
    <w:rsid w:val="00C04E5A"/>
    <w:rsid w:val="00C848A7"/>
    <w:rsid w:val="00D449E5"/>
    <w:rsid w:val="00D4797D"/>
    <w:rsid w:val="00DC6A13"/>
    <w:rsid w:val="00E3443D"/>
    <w:rsid w:val="00F00703"/>
    <w:rsid w:val="00FE1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sood ra</cp:lastModifiedBy>
  <cp:revision>2</cp:revision>
  <dcterms:created xsi:type="dcterms:W3CDTF">2019-01-31T05:49:00Z</dcterms:created>
  <dcterms:modified xsi:type="dcterms:W3CDTF">2019-01-31T05:49:00Z</dcterms:modified>
</cp:coreProperties>
</file>