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color w:val="191a1c"/>
          <w:sz w:val="40"/>
          <w:szCs w:val="4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u w:val="single"/>
          <w:rtl w:val="0"/>
        </w:rPr>
        <w:t xml:space="preserve">인사관리규정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1장 총칙</w:t>
      </w:r>
    </w:p>
    <w:p w:rsidR="00000000" w:rsidDel="00000000" w:rsidP="00000000" w:rsidRDefault="00000000" w:rsidRPr="00000000" w14:paraId="0000000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규정은 사원의 인사관리에 적용할 기준을 정하여 합리적이고 공정한 인사관리 운영을 목적으로 한다.</w:t>
      </w:r>
    </w:p>
    <w:p w:rsidR="00000000" w:rsidDel="00000000" w:rsidP="00000000" w:rsidRDefault="00000000" w:rsidRPr="00000000" w14:paraId="0000000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(적용범위)</w:t>
      </w:r>
    </w:p>
    <w:p w:rsidR="00000000" w:rsidDel="00000000" w:rsidP="00000000" w:rsidRDefault="00000000" w:rsidRPr="00000000" w14:paraId="00000007">
      <w:pPr>
        <w:shd w:fill="ffffff" w:val="clear"/>
        <w:spacing w:line="235.63636363636365" w:lineRule="auto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인사에 관하여 다른 규정에 특히 규정한 것을 제외하고는 이 규정에 정하는 바에 의한다.</w:t>
      </w:r>
    </w:p>
    <w:p w:rsidR="00000000" w:rsidDel="00000000" w:rsidP="00000000" w:rsidRDefault="00000000" w:rsidRPr="00000000" w14:paraId="00000008">
      <w:pPr>
        <w:shd w:fill="ffffff" w:val="clear"/>
        <w:spacing w:line="235.63636363636365" w:lineRule="auto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 임원의 인사는 다른 규정에 특히 규정한 것을 제외하고는 이사회에서 정한 임원관리규정을 따른다.</w:t>
      </w:r>
    </w:p>
    <w:p w:rsidR="00000000" w:rsidDel="00000000" w:rsidP="00000000" w:rsidRDefault="00000000" w:rsidRPr="00000000" w14:paraId="00000009">
      <w:pPr>
        <w:shd w:fill="ffffff" w:val="clear"/>
        <w:ind w:left="360" w:firstLine="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(2017년 5월 29일 개정)</w:t>
      </w:r>
    </w:p>
    <w:p w:rsidR="00000000" w:rsidDel="00000000" w:rsidP="00000000" w:rsidRDefault="00000000" w:rsidRPr="00000000" w14:paraId="0000000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(사원의 구분) (2009년 11월 09일 개정)</w:t>
      </w:r>
    </w:p>
    <w:p w:rsidR="00000000" w:rsidDel="00000000" w:rsidP="00000000" w:rsidRDefault="00000000" w:rsidRPr="00000000" w14:paraId="0000000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&lt;삭제&gt; (2018년8월27일 개정)</w:t>
      </w:r>
    </w:p>
    <w:p w:rsidR="00000000" w:rsidDel="00000000" w:rsidP="00000000" w:rsidRDefault="00000000" w:rsidRPr="00000000" w14:paraId="0000000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&lt;삭제&gt; (2017년6월9일 개정)</w:t>
      </w:r>
    </w:p>
    <w:p w:rsidR="00000000" w:rsidDel="00000000" w:rsidP="00000000" w:rsidRDefault="00000000" w:rsidRPr="00000000" w14:paraId="0000000D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사원은 사무직사원, 별정직사원으로 구분한다. (2023년6월1일 개정)</w:t>
      </w:r>
    </w:p>
    <w:p w:rsidR="00000000" w:rsidDel="00000000" w:rsidP="00000000" w:rsidRDefault="00000000" w:rsidRPr="00000000" w14:paraId="0000000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제4조 (사원의 직군)</w:t>
      </w:r>
    </w:p>
    <w:p w:rsidR="00000000" w:rsidDel="00000000" w:rsidP="00000000" w:rsidRDefault="00000000" w:rsidRPr="00000000" w14:paraId="0000000F">
      <w:pPr>
        <w:shd w:fill="ffffff" w:val="clear"/>
        <w:spacing w:line="235.6363636363636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&lt;삭제&gt; (2018년 8월 27일 개정)</w:t>
      </w:r>
    </w:p>
    <w:p w:rsidR="00000000" w:rsidDel="00000000" w:rsidP="00000000" w:rsidRDefault="00000000" w:rsidRPr="00000000" w14:paraId="00000010">
      <w:pPr>
        <w:shd w:fill="ffffff" w:val="clear"/>
        <w:spacing w:line="235.6363636363636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&lt;삭제&gt; (2018년 8월 27일 개정)</w:t>
      </w:r>
    </w:p>
    <w:p w:rsidR="00000000" w:rsidDel="00000000" w:rsidP="00000000" w:rsidRDefault="00000000" w:rsidRPr="00000000" w14:paraId="0000001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사무직사원은 관리직, 일반직으로 구분하고 필요에 따라 다시 세분할 수 있다. (2023년 6월 1일 개정)</w:t>
      </w:r>
    </w:p>
    <w:p w:rsidR="00000000" w:rsidDel="00000000" w:rsidP="00000000" w:rsidRDefault="00000000" w:rsidRPr="00000000" w14:paraId="0000001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자격조건을 갖춘 일반직은 연 1회 실시하는 관리직 전환제도를 통하여 관리직으로 전환할 수 있다. (2018년 8월 27일 개정)</w:t>
      </w:r>
    </w:p>
    <w:p w:rsidR="00000000" w:rsidDel="00000000" w:rsidP="00000000" w:rsidRDefault="00000000" w:rsidRPr="00000000" w14:paraId="0000001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제4-1조 (관리직 전환제도)</w:t>
      </w:r>
    </w:p>
    <w:p w:rsidR="00000000" w:rsidDel="00000000" w:rsidP="00000000" w:rsidRDefault="00000000" w:rsidRPr="00000000" w14:paraId="00000014">
      <w:pPr>
        <w:shd w:fill="ffffff" w:val="clear"/>
        <w:spacing w:line="235.6363636363636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심사시기는 연 1회 실시한다. (2019년 2월 26일 개정)</w:t>
      </w:r>
    </w:p>
    <w:p w:rsidR="00000000" w:rsidDel="00000000" w:rsidP="00000000" w:rsidRDefault="00000000" w:rsidRPr="00000000" w14:paraId="0000001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심사대상은 심사일 기준 &lt;표 2-02-1&gt;의 자격조건을 갖춘 일반직 중 관리직 전환 희망자로 한다.</w:t>
      </w:r>
    </w:p>
    <w:p w:rsidR="00000000" w:rsidDel="00000000" w:rsidP="00000000" w:rsidRDefault="00000000" w:rsidRPr="00000000" w14:paraId="00000016">
      <w:pPr>
        <w:shd w:fill="ffffff" w:val="clear"/>
        <w:ind w:left="280" w:firstLine="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&lt;표 2-02-1&gt; (2022년 8월 1일 개정)</w:t>
      </w:r>
    </w:p>
    <w:tbl>
      <w:tblPr>
        <w:tblStyle w:val="Table1"/>
        <w:tblW w:w="4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390"/>
        <w:tblGridChange w:id="0">
          <w:tblGrid>
            <w:gridCol w:w="900"/>
            <w:gridCol w:w="33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5.99999999999994" w:lineRule="auto"/>
              <w:ind w:left="5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5.99999999999994" w:lineRule="auto"/>
              <w:ind w:left="5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내용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80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직위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80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일반직 과장 2-4년차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80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어학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80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전환심사 안내 시 공지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80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직무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80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최소 2개 이상의 팀 경험 보유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전환여부는 전환심사위원회 주관 면접을 통해 심사하고 대표이사의 결재를 득한 후 결정한다.</w:t>
      </w:r>
    </w:p>
    <w:p w:rsidR="00000000" w:rsidDel="00000000" w:rsidP="00000000" w:rsidRDefault="00000000" w:rsidRPr="00000000" w14:paraId="0000002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전환 후 급여는 발령일 기준 당해 관리직 직급별 초임을 적용하여 지급한다.</w:t>
      </w:r>
    </w:p>
    <w:p w:rsidR="00000000" w:rsidDel="00000000" w:rsidP="00000000" w:rsidRDefault="00000000" w:rsidRPr="00000000" w14:paraId="0000002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전환 후 직위와 직위연차는 일반직일 때와 동일하게 인정한다.</w:t>
      </w:r>
    </w:p>
    <w:p w:rsidR="00000000" w:rsidDel="00000000" w:rsidP="00000000" w:rsidRDefault="00000000" w:rsidRPr="00000000" w14:paraId="0000002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⑥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전환 후 일반직으로 재전환은 불가능하다.</w:t>
      </w:r>
    </w:p>
    <w:p w:rsidR="00000000" w:rsidDel="00000000" w:rsidP="00000000" w:rsidRDefault="00000000" w:rsidRPr="00000000" w14:paraId="0000002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제5조 (직급 및 직위)</w:t>
      </w:r>
    </w:p>
    <w:p w:rsidR="00000000" w:rsidDel="00000000" w:rsidP="00000000" w:rsidRDefault="00000000" w:rsidRPr="00000000" w14:paraId="0000002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사원에 대한 직급 및 직위는 다음 &lt;표 2-02-2&gt;와 같이 정한다. (2025년 1월 1일 개정)</w:t>
      </w:r>
    </w:p>
    <w:p w:rsidR="00000000" w:rsidDel="00000000" w:rsidP="00000000" w:rsidRDefault="00000000" w:rsidRPr="00000000" w14:paraId="0000002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&lt;표 2-02-2&gt;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980"/>
        <w:gridCol w:w="1980"/>
        <w:gridCol w:w="1980"/>
        <w:gridCol w:w="1005"/>
        <w:tblGridChange w:id="0">
          <w:tblGrid>
            <w:gridCol w:w="1980"/>
            <w:gridCol w:w="1980"/>
            <w:gridCol w:w="1980"/>
            <w:gridCol w:w="1980"/>
            <w:gridCol w:w="10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사무직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별정직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관리직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일반직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직급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직위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직급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직위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부장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부부장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부장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부부장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차장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차장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차장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과장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과장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과장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대리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Associate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사원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2장 인사위원회   </w:t>
      </w:r>
    </w:p>
    <w:p w:rsidR="00000000" w:rsidDel="00000000" w:rsidP="00000000" w:rsidRDefault="00000000" w:rsidRPr="00000000" w14:paraId="0000005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제6조 (설치)</w:t>
      </w:r>
    </w:p>
    <w:p w:rsidR="00000000" w:rsidDel="00000000" w:rsidP="00000000" w:rsidRDefault="00000000" w:rsidRPr="00000000" w14:paraId="0000005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인사관리를 위하여 인사위원회를 설치한다. (2023년 6월 1일 개정)</w:t>
      </w:r>
    </w:p>
    <w:p w:rsidR="00000000" w:rsidDel="00000000" w:rsidP="00000000" w:rsidRDefault="00000000" w:rsidRPr="00000000" w14:paraId="0000005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제7조 (구성)  (2023년 6월 1일 개정)</w:t>
      </w:r>
    </w:p>
    <w:p w:rsidR="00000000" w:rsidDel="00000000" w:rsidP="00000000" w:rsidRDefault="00000000" w:rsidRPr="00000000" w14:paraId="0000005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인사위원회는 부서장급(팀장) 이상으로 구성하고 대표이사가 임명한다.</w:t>
      </w:r>
    </w:p>
    <w:p w:rsidR="00000000" w:rsidDel="00000000" w:rsidP="00000000" w:rsidRDefault="00000000" w:rsidRPr="00000000" w14:paraId="0000005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위원장은 위원 중 최선임자로 지정한다.</w:t>
      </w:r>
    </w:p>
    <w:p w:rsidR="00000000" w:rsidDel="00000000" w:rsidP="00000000" w:rsidRDefault="00000000" w:rsidRPr="00000000" w14:paraId="0000005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제8조 (업무) (2016년 3월 2일 개정)</w:t>
      </w:r>
    </w:p>
    <w:p w:rsidR="00000000" w:rsidDel="00000000" w:rsidP="00000000" w:rsidRDefault="00000000" w:rsidRPr="00000000" w14:paraId="0000005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인사위원회는 다음 각호의 업무를 관장할 수 있다. (2018년 8월 27일 개정)</w:t>
      </w:r>
    </w:p>
    <w:p w:rsidR="00000000" w:rsidDel="00000000" w:rsidP="00000000" w:rsidRDefault="00000000" w:rsidRPr="00000000" w14:paraId="00000060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사무직/별정직사원의 승진에 관한 사항</w:t>
      </w:r>
    </w:p>
    <w:p w:rsidR="00000000" w:rsidDel="00000000" w:rsidP="00000000" w:rsidRDefault="00000000" w:rsidRPr="00000000" w14:paraId="00000061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사무직/별정직사원의 징계에 관한 사항</w:t>
      </w:r>
    </w:p>
    <w:p w:rsidR="00000000" w:rsidDel="00000000" w:rsidP="00000000" w:rsidRDefault="00000000" w:rsidRPr="00000000" w14:paraId="00000062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사무직/별정직사원의 포상에 관한 사항</w:t>
      </w:r>
    </w:p>
    <w:p w:rsidR="00000000" w:rsidDel="00000000" w:rsidP="00000000" w:rsidRDefault="00000000" w:rsidRPr="00000000" w14:paraId="00000063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기타 대표이사가 부의 하는 사항</w:t>
      </w:r>
    </w:p>
    <w:p w:rsidR="00000000" w:rsidDel="00000000" w:rsidP="00000000" w:rsidRDefault="00000000" w:rsidRPr="00000000" w14:paraId="0000006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삭제 (2021년 1월 1일 시행)</w:t>
      </w:r>
    </w:p>
    <w:p w:rsidR="00000000" w:rsidDel="00000000" w:rsidP="00000000" w:rsidRDefault="00000000" w:rsidRPr="00000000" w14:paraId="0000006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제9조 (소집 및 의결) (2016년 3월 14일 개정)</w:t>
      </w:r>
    </w:p>
    <w:p w:rsidR="00000000" w:rsidDel="00000000" w:rsidP="00000000" w:rsidRDefault="00000000" w:rsidRPr="00000000" w14:paraId="0000006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각 위원회는 위원장이 소집하고 그 의장이 된다.</w:t>
      </w:r>
    </w:p>
    <w:p w:rsidR="00000000" w:rsidDel="00000000" w:rsidP="00000000" w:rsidRDefault="00000000" w:rsidRPr="00000000" w14:paraId="0000006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위원장이 사고가 있을 때에는 대표이사가 지명하는 위원이 그 직무를 대행한다.(2015년10월1일개정)</w:t>
      </w:r>
    </w:p>
    <w:p w:rsidR="00000000" w:rsidDel="00000000" w:rsidP="00000000" w:rsidRDefault="00000000" w:rsidRPr="00000000" w14:paraId="0000006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위원회는 위원 과반수(위원장포함) 출석으로 개의하고 출석위원의 과반수 찬성으로 결의한다.</w:t>
      </w:r>
    </w:p>
    <w:p w:rsidR="00000000" w:rsidDel="00000000" w:rsidP="00000000" w:rsidRDefault="00000000" w:rsidRPr="00000000" w14:paraId="0000006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의장은 표결권을 가지며 가부동수일때에는 결정권을 가진다.</w:t>
      </w:r>
    </w:p>
    <w:p w:rsidR="00000000" w:rsidDel="00000000" w:rsidP="00000000" w:rsidRDefault="00000000" w:rsidRPr="00000000" w14:paraId="0000006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제10조 (회의의 비공개)</w:t>
      </w:r>
    </w:p>
    <w:p w:rsidR="00000000" w:rsidDel="00000000" w:rsidP="00000000" w:rsidRDefault="00000000" w:rsidRPr="00000000" w14:paraId="0000006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각 위원회의 회의는 공개하지 않는다.</w:t>
      </w:r>
    </w:p>
    <w:p w:rsidR="00000000" w:rsidDel="00000000" w:rsidP="00000000" w:rsidRDefault="00000000" w:rsidRPr="00000000" w14:paraId="0000006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각 위원회는 필요할 때에는 관계인을 출석케 하여 의견을 청취할 수 있다.</w:t>
      </w:r>
    </w:p>
    <w:p w:rsidR="00000000" w:rsidDel="00000000" w:rsidP="00000000" w:rsidRDefault="00000000" w:rsidRPr="00000000" w14:paraId="0000006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제11조 (회의록)</w:t>
      </w:r>
    </w:p>
    <w:p w:rsidR="00000000" w:rsidDel="00000000" w:rsidP="00000000" w:rsidRDefault="00000000" w:rsidRPr="00000000" w14:paraId="0000006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각 위원회는 회의록을 작성해야 한다.</w:t>
      </w:r>
    </w:p>
    <w:p w:rsidR="00000000" w:rsidDel="00000000" w:rsidP="00000000" w:rsidRDefault="00000000" w:rsidRPr="00000000" w14:paraId="0000006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회의록은 의장과 출석한 위원이 서명해야 한다.</w:t>
      </w:r>
    </w:p>
    <w:p w:rsidR="00000000" w:rsidDel="00000000" w:rsidP="00000000" w:rsidRDefault="00000000" w:rsidRPr="00000000" w14:paraId="0000007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회의록은 공개하지 아니하며 3년간 보존해야 한다.</w:t>
      </w:r>
    </w:p>
    <w:p w:rsidR="00000000" w:rsidDel="00000000" w:rsidP="00000000" w:rsidRDefault="00000000" w:rsidRPr="00000000" w14:paraId="0000007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제12조 (비밀보장)</w:t>
      </w:r>
    </w:p>
    <w:p w:rsidR="00000000" w:rsidDel="00000000" w:rsidP="00000000" w:rsidRDefault="00000000" w:rsidRPr="00000000" w14:paraId="0000007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위원은 재직 중은 물론 퇴직 후에도 각 위원회의 의사에 관하여 비밀을 지켜야 한다.</w:t>
      </w:r>
    </w:p>
    <w:p w:rsidR="00000000" w:rsidDel="00000000" w:rsidP="00000000" w:rsidRDefault="00000000" w:rsidRPr="00000000" w14:paraId="0000007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3장 인사관리</w:t>
      </w:r>
    </w:p>
    <w:p w:rsidR="00000000" w:rsidDel="00000000" w:rsidP="00000000" w:rsidRDefault="00000000" w:rsidRPr="00000000" w14:paraId="00000075">
      <w:pPr>
        <w:shd w:fill="ffffff" w:val="clear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 1절 통칙</w:t>
      </w:r>
    </w:p>
    <w:p w:rsidR="00000000" w:rsidDel="00000000" w:rsidP="00000000" w:rsidRDefault="00000000" w:rsidRPr="00000000" w14:paraId="0000007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제13조 (신분보장)</w:t>
      </w:r>
    </w:p>
    <w:p w:rsidR="00000000" w:rsidDel="00000000" w:rsidP="00000000" w:rsidRDefault="00000000" w:rsidRPr="00000000" w14:paraId="0000007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사원은 형의 선고, 징계처분 또는 이 규정이 정하는 사유에 의하지 않고 그 의사에 반하여 휴직, 정직 또는 면직 등을 당하지 않는다.</w:t>
      </w:r>
    </w:p>
    <w:p w:rsidR="00000000" w:rsidDel="00000000" w:rsidP="00000000" w:rsidRDefault="00000000" w:rsidRPr="00000000" w14:paraId="0000007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제14조 (사령교부)</w:t>
      </w:r>
    </w:p>
    <w:p w:rsidR="00000000" w:rsidDel="00000000" w:rsidP="00000000" w:rsidRDefault="00000000" w:rsidRPr="00000000" w14:paraId="0000007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임명, 전보, 승진 및 겸직에는 사령장을 교부한다. 단, 경우에 따라 발령공문으로 대신할 수 있다.</w:t>
      </w:r>
    </w:p>
    <w:p w:rsidR="00000000" w:rsidDel="00000000" w:rsidP="00000000" w:rsidRDefault="00000000" w:rsidRPr="00000000" w14:paraId="0000007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제15조 (겸직)</w:t>
      </w:r>
    </w:p>
    <w:p w:rsidR="00000000" w:rsidDel="00000000" w:rsidP="00000000" w:rsidRDefault="00000000" w:rsidRPr="00000000" w14:paraId="0000007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 형편상 필요할 때 사원으로서의 직무수행상 특별히 지장이 없는 범위 내에서 대표이사의 승인을 받았을 때는 겸직할 수 있다. (2015년 3월 12일 개정)</w:t>
      </w:r>
    </w:p>
    <w:p w:rsidR="00000000" w:rsidDel="00000000" w:rsidP="00000000" w:rsidRDefault="00000000" w:rsidRPr="00000000" w14:paraId="0000007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hd w:fill="ffffff" w:val="clear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 2절 채용 </w:t>
      </w:r>
    </w:p>
    <w:p w:rsidR="00000000" w:rsidDel="00000000" w:rsidP="00000000" w:rsidRDefault="00000000" w:rsidRPr="00000000" w14:paraId="0000007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제16조 (임면권)</w:t>
      </w:r>
    </w:p>
    <w:p w:rsidR="00000000" w:rsidDel="00000000" w:rsidP="00000000" w:rsidRDefault="00000000" w:rsidRPr="00000000" w14:paraId="0000007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임면은 대표이사가 이를 행한다. (2015년10월1일 개정)</w:t>
      </w:r>
    </w:p>
    <w:p w:rsidR="00000000" w:rsidDel="00000000" w:rsidP="00000000" w:rsidRDefault="00000000" w:rsidRPr="00000000" w14:paraId="00000080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제17조 (정원)</w:t>
      </w:r>
    </w:p>
    <w:p w:rsidR="00000000" w:rsidDel="00000000" w:rsidP="00000000" w:rsidRDefault="00000000" w:rsidRPr="00000000" w14:paraId="0000008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임면은 직급별 직무별 정원을 근거로 함을 원칙으로 한다.</w:t>
      </w:r>
    </w:p>
    <w:p w:rsidR="00000000" w:rsidDel="00000000" w:rsidP="00000000" w:rsidRDefault="00000000" w:rsidRPr="00000000" w14:paraId="00000082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제18조 (채용)</w:t>
      </w:r>
    </w:p>
    <w:p w:rsidR="00000000" w:rsidDel="00000000" w:rsidP="00000000" w:rsidRDefault="00000000" w:rsidRPr="00000000" w14:paraId="0000008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신규채용은 특별한 경우를 제외하고는 소정의 자격을 구비한자에 대한 경쟁시험 또는 전형에 의함을 원칙으로 한다. 단, 비상대비업무담당자는 관련법규에 준하여 채용한다.</w:t>
      </w:r>
    </w:p>
    <w:p w:rsidR="00000000" w:rsidDel="00000000" w:rsidP="00000000" w:rsidRDefault="00000000" w:rsidRPr="00000000" w14:paraId="0000008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제19조 (고시 및 전형)</w:t>
      </w:r>
    </w:p>
    <w:p w:rsidR="00000000" w:rsidDel="00000000" w:rsidP="00000000" w:rsidRDefault="00000000" w:rsidRPr="00000000" w14:paraId="0000008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고시 및 전형의 방법, 내용, 절차 등은 대표이사가 수시 이를 정한다.(2017년 6월9일 개정)</w:t>
      </w:r>
    </w:p>
    <w:p w:rsidR="00000000" w:rsidDel="00000000" w:rsidP="00000000" w:rsidRDefault="00000000" w:rsidRPr="00000000" w14:paraId="0000008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제20조 (경력의 환산) &lt;삭제&gt; (2019년 9월16일 개정)</w:t>
        <w:br w:type="textWrapping"/>
      </w:r>
    </w:p>
    <w:p w:rsidR="00000000" w:rsidDel="00000000" w:rsidP="00000000" w:rsidRDefault="00000000" w:rsidRPr="00000000" w14:paraId="00000087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제21조 (임명일자소급의 제한)</w:t>
      </w:r>
    </w:p>
    <w:p w:rsidR="00000000" w:rsidDel="00000000" w:rsidP="00000000" w:rsidRDefault="00000000" w:rsidRPr="00000000" w14:paraId="0000008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특별한 경우를 제외하고는 임명일자를 소급해서는 안 된다.</w:t>
      </w:r>
    </w:p>
    <w:p w:rsidR="00000000" w:rsidDel="00000000" w:rsidP="00000000" w:rsidRDefault="00000000" w:rsidRPr="00000000" w14:paraId="00000089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제22조 (채용시의 구비서류)</w:t>
      </w:r>
    </w:p>
    <w:p w:rsidR="00000000" w:rsidDel="00000000" w:rsidP="00000000" w:rsidRDefault="00000000" w:rsidRPr="00000000" w14:paraId="0000008A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사원을 채용할 때에는 다음 서류를 반드시 구비해야 한다.</w:t>
      </w:r>
    </w:p>
    <w:p w:rsidR="00000000" w:rsidDel="00000000" w:rsidP="00000000" w:rsidRDefault="00000000" w:rsidRPr="00000000" w14:paraId="0000008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입사지원서 (소정양식) 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91a1c"/>
          <w:sz w:val="18"/>
          <w:szCs w:val="18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부</w:t>
      </w:r>
    </w:p>
    <w:p w:rsidR="00000000" w:rsidDel="00000000" w:rsidP="00000000" w:rsidRDefault="00000000" w:rsidRPr="00000000" w14:paraId="0000008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최종학교 졸업증명서 원본 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91a1c"/>
          <w:sz w:val="18"/>
          <w:szCs w:val="18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부</w:t>
      </w:r>
    </w:p>
    <w:p w:rsidR="00000000" w:rsidDel="00000000" w:rsidP="00000000" w:rsidRDefault="00000000" w:rsidRPr="00000000" w14:paraId="0000008D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최종학교 성적증명서 원본 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91a1c"/>
          <w:sz w:val="18"/>
          <w:szCs w:val="18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부</w:t>
      </w:r>
    </w:p>
    <w:p w:rsidR="00000000" w:rsidDel="00000000" w:rsidP="00000000" w:rsidRDefault="00000000" w:rsidRPr="00000000" w14:paraId="0000008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가족관계증명서 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91a1c"/>
          <w:sz w:val="18"/>
          <w:szCs w:val="18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부 (2013년 1월16일 개정)</w:t>
      </w:r>
    </w:p>
    <w:p w:rsidR="00000000" w:rsidDel="00000000" w:rsidP="00000000" w:rsidRDefault="00000000" w:rsidRPr="00000000" w14:paraId="0000008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주민등록초본 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91a1c"/>
          <w:sz w:val="18"/>
          <w:szCs w:val="18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부 (2014년 7월1일 개정)</w:t>
      </w:r>
    </w:p>
    <w:p w:rsidR="00000000" w:rsidDel="00000000" w:rsidP="00000000" w:rsidRDefault="00000000" w:rsidRPr="00000000" w14:paraId="0000009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⑥ 서약서 (소정양식) 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91a1c"/>
          <w:sz w:val="18"/>
          <w:szCs w:val="18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부</w:t>
      </w:r>
    </w:p>
    <w:p w:rsidR="00000000" w:rsidDel="00000000" w:rsidP="00000000" w:rsidRDefault="00000000" w:rsidRPr="00000000" w14:paraId="0000009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⑦ 반명함판 사진 파일 (2014년 7월1일 개정)</w:t>
      </w:r>
    </w:p>
    <w:p w:rsidR="00000000" w:rsidDel="00000000" w:rsidP="00000000" w:rsidRDefault="00000000" w:rsidRPr="00000000" w14:paraId="0000009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⑧ 신체검사서 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91a1c"/>
          <w:sz w:val="18"/>
          <w:szCs w:val="18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부</w:t>
      </w:r>
    </w:p>
    <w:p w:rsidR="00000000" w:rsidDel="00000000" w:rsidP="00000000" w:rsidRDefault="00000000" w:rsidRPr="00000000" w14:paraId="0000009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⑨ 기타 회사에서 필요하다고 인정한 서류</w:t>
      </w:r>
    </w:p>
    <w:p w:rsidR="00000000" w:rsidDel="00000000" w:rsidP="00000000" w:rsidRDefault="00000000" w:rsidRPr="00000000" w14:paraId="0000009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제23조 (채용의 제한)</w:t>
      </w:r>
    </w:p>
    <w:p w:rsidR="00000000" w:rsidDel="00000000" w:rsidP="00000000" w:rsidRDefault="00000000" w:rsidRPr="00000000" w14:paraId="0000009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다음 각호의 1에 해당하는 자는 사원으로 채용할 수 없다.</w:t>
      </w:r>
    </w:p>
    <w:p w:rsidR="00000000" w:rsidDel="00000000" w:rsidP="00000000" w:rsidRDefault="00000000" w:rsidRPr="00000000" w14:paraId="0000009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성년후견 개시, 한정후견 개시 받은 자.(2017년 6월9일 개정)</w:t>
      </w:r>
    </w:p>
    <w:p w:rsidR="00000000" w:rsidDel="00000000" w:rsidP="00000000" w:rsidRDefault="00000000" w:rsidRPr="00000000" w14:paraId="0000009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파산자로서 복권되지 아니한 자.</w:t>
      </w:r>
    </w:p>
    <w:p w:rsidR="00000000" w:rsidDel="00000000" w:rsidP="00000000" w:rsidRDefault="00000000" w:rsidRPr="00000000" w14:paraId="0000009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금고이상의 형을 받고 그 집행이 종료되거나 또는 집행을 받지 아니하기로 확정된 후 3년을 경과하지 아니한 자.</w:t>
      </w:r>
    </w:p>
    <w:p w:rsidR="00000000" w:rsidDel="00000000" w:rsidP="00000000" w:rsidRDefault="00000000" w:rsidRPr="00000000" w14:paraId="0000009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징계면직의 처분을 받고 2년을 경과하지 아니한 자.</w:t>
      </w:r>
    </w:p>
    <w:p w:rsidR="00000000" w:rsidDel="00000000" w:rsidP="00000000" w:rsidRDefault="00000000" w:rsidRPr="00000000" w14:paraId="0000009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법률에 의하여 공민권이 박탈된 자.</w:t>
      </w:r>
    </w:p>
    <w:p w:rsidR="00000000" w:rsidDel="00000000" w:rsidP="00000000" w:rsidRDefault="00000000" w:rsidRPr="00000000" w14:paraId="0000009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⑥ 신체검사결과 직무수행에 지장이 있다고 인정된 자.</w:t>
      </w:r>
    </w:p>
    <w:p w:rsidR="00000000" w:rsidDel="00000000" w:rsidP="00000000" w:rsidRDefault="00000000" w:rsidRPr="00000000" w14:paraId="0000009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⑦ 15세 미만인 자(「초ㆍ중등교육법」에 따른 중학교에 재학 중인 18세 미만인 자 포함). (2021년 7월 27일 개정)</w:t>
      </w:r>
    </w:p>
    <w:p w:rsidR="00000000" w:rsidDel="00000000" w:rsidP="00000000" w:rsidRDefault="00000000" w:rsidRPr="00000000" w14:paraId="0000009D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⑧ 상기 7항에서 대통령령으로 정하는 기준에 따라 고용노동부장관이 발급한 취직인허증(就職認許證)을 지닌 사람은 예외로 함. (2021년 7월 27일 개정)</w:t>
      </w:r>
    </w:p>
    <w:p w:rsidR="00000000" w:rsidDel="00000000" w:rsidP="00000000" w:rsidRDefault="00000000" w:rsidRPr="00000000" w14:paraId="0000009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제24조 (수습기간)</w:t>
      </w:r>
    </w:p>
    <w:p w:rsidR="00000000" w:rsidDel="00000000" w:rsidP="00000000" w:rsidRDefault="00000000" w:rsidRPr="00000000" w14:paraId="0000009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신규채용 사원은 3개월 이내의 수습기간을 거쳐야 함을 원칙으로 한다.</w:t>
      </w:r>
    </w:p>
    <w:p w:rsidR="00000000" w:rsidDel="00000000" w:rsidP="00000000" w:rsidRDefault="00000000" w:rsidRPr="00000000" w14:paraId="000000A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당사 업무와 관련이 있는 경력을 가진 자로서 수습이 필요치 않다고 인정하는 자는 수습기간을 두지 않을 수 있다.</w:t>
      </w:r>
    </w:p>
    <w:p w:rsidR="00000000" w:rsidDel="00000000" w:rsidP="00000000" w:rsidRDefault="00000000" w:rsidRPr="00000000" w14:paraId="000000A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수습기간 중 평가가 좋지 못하다고 인정되는 자는 채용을 취소할 수 있다.</w:t>
      </w:r>
    </w:p>
    <w:p w:rsidR="00000000" w:rsidDel="00000000" w:rsidP="00000000" w:rsidRDefault="00000000" w:rsidRPr="00000000" w14:paraId="000000A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수습기간은 근속년수에 가산한다.</w:t>
      </w:r>
    </w:p>
    <w:p w:rsidR="00000000" w:rsidDel="00000000" w:rsidP="00000000" w:rsidRDefault="00000000" w:rsidRPr="00000000" w14:paraId="000000A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제25조 (조건부고용 및 그 기간)</w:t>
      </w:r>
    </w:p>
    <w:p w:rsidR="00000000" w:rsidDel="00000000" w:rsidP="00000000" w:rsidRDefault="00000000" w:rsidRPr="00000000" w14:paraId="000000A4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 소정의 절차를 거치지 않는 일용고용을 목적으로 채용된 자는 임용일로부터 기산하여 3개월이내의 조건부 고용을 한다.</w:t>
      </w:r>
    </w:p>
    <w:p w:rsidR="00000000" w:rsidDel="00000000" w:rsidP="00000000" w:rsidRDefault="00000000" w:rsidRPr="00000000" w14:paraId="000000A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3절 전환배치, 휴직 및 복직(2019년 4월1일 개정) </w:t>
      </w:r>
    </w:p>
    <w:p w:rsidR="00000000" w:rsidDel="00000000" w:rsidP="00000000" w:rsidRDefault="00000000" w:rsidRPr="00000000" w14:paraId="000000A7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제26조 (전환배치) (2019년 4월1일 개정)</w:t>
      </w:r>
    </w:p>
    <w:p w:rsidR="00000000" w:rsidDel="00000000" w:rsidP="00000000" w:rsidRDefault="00000000" w:rsidRPr="00000000" w14:paraId="000000A8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배치는 업무를 중심으로 능력, 근무상태, 지망 등을 공정히 감안하여 적재적소원칙에 의한다.</w:t>
      </w:r>
    </w:p>
    <w:p w:rsidR="00000000" w:rsidDel="00000000" w:rsidP="00000000" w:rsidRDefault="00000000" w:rsidRPr="00000000" w14:paraId="000000A9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전보는 사원의 총괄관리 능력을 배양하며 업무 및 조직효율을 향상시키기 위하여 인사 이동함을 원칙으로 한다. 인사이동에 있어서 필요한 사항은 대표이사가 따로 정한다.</w:t>
      </w:r>
    </w:p>
    <w:p w:rsidR="00000000" w:rsidDel="00000000" w:rsidP="00000000" w:rsidRDefault="00000000" w:rsidRPr="00000000" w14:paraId="000000AA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파견발령은 사내 파견과 계열사 파견으로 구분하며, 파견기간은 2년까지로 한다. 단, 필요할 경우 대표이사가 파견기간의 단축·연장여부를 결정할 수 있다.(2019년 4월 1일 신설)</w:t>
      </w:r>
    </w:p>
    <w:p w:rsidR="00000000" w:rsidDel="00000000" w:rsidP="00000000" w:rsidRDefault="00000000" w:rsidRPr="00000000" w14:paraId="000000AB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사원으로서 전근, 파견 명령을 받을 시에는 발령일에 부임해야 한다. 단, 부득이한 사유로 발령일에 부임하지 못할 경우에는 해당임원의 사전승인을 받아야 한다.</w:t>
      </w:r>
    </w:p>
    <w:p w:rsidR="00000000" w:rsidDel="00000000" w:rsidP="00000000" w:rsidRDefault="00000000" w:rsidRPr="00000000" w14:paraId="000000AC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전근발령, 파견발령으로 인한 부임여비는 여비규정에 의거하여 회사에서 지급한다.</w:t>
      </w:r>
    </w:p>
    <w:p w:rsidR="00000000" w:rsidDel="00000000" w:rsidP="00000000" w:rsidRDefault="00000000" w:rsidRPr="00000000" w14:paraId="000000A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제27조 (전보) (2019년 4월1일 삭제)</w:t>
      </w:r>
    </w:p>
    <w:p w:rsidR="00000000" w:rsidDel="00000000" w:rsidP="00000000" w:rsidRDefault="00000000" w:rsidRPr="00000000" w14:paraId="000000A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제28조 (휴직) (2019년 4월1일 개정)</w:t>
      </w:r>
    </w:p>
    <w:p w:rsidR="00000000" w:rsidDel="00000000" w:rsidP="00000000" w:rsidRDefault="00000000" w:rsidRPr="00000000" w14:paraId="000000A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사원이 다음 각호의 1에 해당할 경우에는 휴직을 명할 수 있다.</w:t>
      </w:r>
    </w:p>
    <w:p w:rsidR="00000000" w:rsidDel="00000000" w:rsidP="00000000" w:rsidRDefault="00000000" w:rsidRPr="00000000" w14:paraId="000000B0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업무상 부상 또는 질병으로 요양이 필요할 때(요양기간)</w:t>
      </w:r>
    </w:p>
    <w:p w:rsidR="00000000" w:rsidDel="00000000" w:rsidP="00000000" w:rsidRDefault="00000000" w:rsidRPr="00000000" w14:paraId="000000B1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업무외 부상 또는 질병으로 2주 이상 근무가 불가능할 때(6개월 이내)</w:t>
      </w:r>
    </w:p>
    <w:p w:rsidR="00000000" w:rsidDel="00000000" w:rsidP="00000000" w:rsidRDefault="00000000" w:rsidRPr="00000000" w14:paraId="000000B2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일신상 사정으로 휴직을 청원하여 인정이 되었을 때(3개월 이내)</w:t>
      </w:r>
    </w:p>
    <w:p w:rsidR="00000000" w:rsidDel="00000000" w:rsidP="00000000" w:rsidRDefault="00000000" w:rsidRPr="00000000" w14:paraId="000000B3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병역법에 의한 징·소집에 응하게 될 때(의무기간)</w:t>
      </w:r>
    </w:p>
    <w:p w:rsidR="00000000" w:rsidDel="00000000" w:rsidP="00000000" w:rsidRDefault="00000000" w:rsidRPr="00000000" w14:paraId="000000B4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사원이 육아휴직 또는 가족돌봄휴직을 신청하는 경우에는 회사규정 2-01편 취업규칙에 따라 대상 및 기간을 정한다. (2014년 7월1일 개정)</w:t>
      </w:r>
    </w:p>
    <w:p w:rsidR="00000000" w:rsidDel="00000000" w:rsidP="00000000" w:rsidRDefault="00000000" w:rsidRPr="00000000" w14:paraId="000000B5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⑥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인사위원회의 징계심사에 회부되어 휴직을 필요로 할 때(2019년 4월 1일 신설)</w:t>
      </w:r>
    </w:p>
    <w:p w:rsidR="00000000" w:rsidDel="00000000" w:rsidP="00000000" w:rsidRDefault="00000000" w:rsidRPr="00000000" w14:paraId="000000B6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⑦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형사사건으로 기소되었을 시(형의 확정판결 시까지)</w:t>
      </w:r>
    </w:p>
    <w:p w:rsidR="00000000" w:rsidDel="00000000" w:rsidP="00000000" w:rsidRDefault="00000000" w:rsidRPr="00000000" w14:paraId="000000B7">
      <w:pPr>
        <w:shd w:fill="ffffff" w:val="clear"/>
        <w:ind w:left="720" w:hanging="3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⑧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기타 회사형편에 의하여 필요할 때</w:t>
      </w:r>
    </w:p>
    <w:p w:rsidR="00000000" w:rsidDel="00000000" w:rsidP="00000000" w:rsidRDefault="00000000" w:rsidRPr="00000000" w14:paraId="000000B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제29조 (복직)</w:t>
      </w:r>
    </w:p>
    <w:p w:rsidR="00000000" w:rsidDel="00000000" w:rsidP="00000000" w:rsidRDefault="00000000" w:rsidRPr="00000000" w14:paraId="000000B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휴직사유가 해소된 후 10일이내에 복직신청서를 제출하지 않을 시 복직할 의사가 없는 것으로 간주하고 해직한다.</w:t>
      </w:r>
    </w:p>
    <w:p w:rsidR="00000000" w:rsidDel="00000000" w:rsidP="00000000" w:rsidRDefault="00000000" w:rsidRPr="00000000" w14:paraId="000000B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전항 기일 내에 복직신청서를 제출하였을 때 특별한 사유가 없는 한 복직시켜야 한다.</w:t>
      </w:r>
    </w:p>
    <w:p w:rsidR="00000000" w:rsidDel="00000000" w:rsidP="00000000" w:rsidRDefault="00000000" w:rsidRPr="00000000" w14:paraId="000000B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hd w:fill="ffffff" w:val="clear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 4절 승진 </w:t>
      </w:r>
    </w:p>
    <w:p w:rsidR="00000000" w:rsidDel="00000000" w:rsidP="00000000" w:rsidRDefault="00000000" w:rsidRPr="00000000" w14:paraId="000000B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제30조 (승진제한) (삭제) (2009년 11월 09일 폐지)</w:t>
      </w:r>
    </w:p>
    <w:p w:rsidR="00000000" w:rsidDel="00000000" w:rsidP="00000000" w:rsidRDefault="00000000" w:rsidRPr="00000000" w14:paraId="000000BF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제31조 (승진)</w:t>
      </w:r>
    </w:p>
    <w:p w:rsidR="00000000" w:rsidDel="00000000" w:rsidP="00000000" w:rsidRDefault="00000000" w:rsidRPr="00000000" w14:paraId="000000C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승진심사기준 및 승진소요연한은 별도로 정하는 사원승진규정에 의한다.</w:t>
      </w:r>
    </w:p>
    <w:p w:rsidR="00000000" w:rsidDel="00000000" w:rsidP="00000000" w:rsidRDefault="00000000" w:rsidRPr="00000000" w14:paraId="000000C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제32조 (강등)</w:t>
      </w:r>
    </w:p>
    <w:p w:rsidR="00000000" w:rsidDel="00000000" w:rsidP="00000000" w:rsidRDefault="00000000" w:rsidRPr="00000000" w14:paraId="000000C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 중 현 직급에 있어서 최근 1년간의 인사평가 평정이 불량하거나 능력 기타 직무수행상 중대한 결함이 있는 것으로 인정될 때에는 강등할 수 있다.</w:t>
      </w:r>
    </w:p>
    <w:p w:rsidR="00000000" w:rsidDel="00000000" w:rsidP="00000000" w:rsidRDefault="00000000" w:rsidRPr="00000000" w14:paraId="000000C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hd w:fill="ffffff" w:val="clear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 5절 해고 </w:t>
      </w:r>
    </w:p>
    <w:p w:rsidR="00000000" w:rsidDel="00000000" w:rsidP="00000000" w:rsidRDefault="00000000" w:rsidRPr="00000000" w14:paraId="000000C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제33조 (해고)</w:t>
      </w:r>
    </w:p>
    <w:p w:rsidR="00000000" w:rsidDel="00000000" w:rsidP="00000000" w:rsidRDefault="00000000" w:rsidRPr="00000000" w14:paraId="000000C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사원이 다음 각호에 해당할 시는 이를 해고한다. (2017년 6월9일 개정)</w:t>
      </w:r>
    </w:p>
    <w:p w:rsidR="00000000" w:rsidDel="00000000" w:rsidP="00000000" w:rsidRDefault="00000000" w:rsidRPr="00000000" w14:paraId="000000C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성년후견개시, 한정후견개시를 받았을 때</w:t>
      </w:r>
    </w:p>
    <w:p w:rsidR="00000000" w:rsidDel="00000000" w:rsidP="00000000" w:rsidRDefault="00000000" w:rsidRPr="00000000" w14:paraId="000000C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금고 이상의 형이 확정되었을 시</w:t>
      </w:r>
    </w:p>
    <w:p w:rsidR="00000000" w:rsidDel="00000000" w:rsidP="00000000" w:rsidRDefault="00000000" w:rsidRPr="00000000" w14:paraId="000000C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무단결근 7일 이상을 하였을 시</w:t>
      </w:r>
    </w:p>
    <w:p w:rsidR="00000000" w:rsidDel="00000000" w:rsidP="00000000" w:rsidRDefault="00000000" w:rsidRPr="00000000" w14:paraId="000000C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인사위원회의 결의에 의할 시</w:t>
      </w:r>
    </w:p>
    <w:p w:rsidR="00000000" w:rsidDel="00000000" w:rsidP="00000000" w:rsidRDefault="00000000" w:rsidRPr="00000000" w14:paraId="000000C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신체정신상의 사유로 직무를 담당하지 못할 시</w:t>
      </w:r>
    </w:p>
    <w:p w:rsidR="00000000" w:rsidDel="00000000" w:rsidP="00000000" w:rsidRDefault="00000000" w:rsidRPr="00000000" w14:paraId="000000C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⑥ 천재지변 기타 부득이한 사유가 발생하였을 시</w:t>
      </w:r>
    </w:p>
    <w:p w:rsidR="00000000" w:rsidDel="00000000" w:rsidP="00000000" w:rsidRDefault="00000000" w:rsidRPr="00000000" w14:paraId="000000C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제34조 (해고예고) 삭제 (2020년 8월 4일 개정)</w:t>
      </w:r>
    </w:p>
    <w:p w:rsidR="00000000" w:rsidDel="00000000" w:rsidP="00000000" w:rsidRDefault="00000000" w:rsidRPr="00000000" w14:paraId="000000C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제35조 (폐직등으로 인한 면직) (2020년 8월 4일 개정)</w:t>
      </w:r>
    </w:p>
    <w:p w:rsidR="00000000" w:rsidDel="00000000" w:rsidP="00000000" w:rsidRDefault="00000000" w:rsidRPr="00000000" w14:paraId="000000C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기구, 제도, 정원의 개폐로 인하여 사원을 면직코자 할 때에는 인사평가, 대기발령 및 징계처분을 받은 사실 등을 종합하여 그 순위에 의거 면직해야 한다.</w:t>
      </w:r>
    </w:p>
    <w:p w:rsidR="00000000" w:rsidDel="00000000" w:rsidP="00000000" w:rsidRDefault="00000000" w:rsidRPr="00000000" w14:paraId="000000D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전항의 순위결정에 관하여 필요한 사항을 대표이사가 따로 정한다. (2017년 6월9일 개정)</w:t>
      </w:r>
    </w:p>
    <w:p w:rsidR="00000000" w:rsidDel="00000000" w:rsidP="00000000" w:rsidRDefault="00000000" w:rsidRPr="00000000" w14:paraId="000000D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법령에 따라 외부기관에 의해 법정 선임된 직원의 경우, 해당 법정선임 사유가 사라졌을 경우 면직을 할 수 있다. (2020년 8월 4일 신설)</w:t>
      </w:r>
    </w:p>
    <w:p w:rsidR="00000000" w:rsidDel="00000000" w:rsidP="00000000" w:rsidRDefault="00000000" w:rsidRPr="00000000" w14:paraId="000000D2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제36조 (대기발령)</w:t>
      </w:r>
    </w:p>
    <w:p w:rsidR="00000000" w:rsidDel="00000000" w:rsidP="00000000" w:rsidRDefault="00000000" w:rsidRPr="00000000" w14:paraId="000000D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사원이 다음 각호의 1에 해당할 때에는 대기발령을 명할 수 있다.</w:t>
      </w:r>
    </w:p>
    <w:p w:rsidR="00000000" w:rsidDel="00000000" w:rsidP="00000000" w:rsidRDefault="00000000" w:rsidRPr="00000000" w14:paraId="000000D4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부정행위 또는 불상사를 야기하였을 때</w:t>
      </w:r>
    </w:p>
    <w:p w:rsidR="00000000" w:rsidDel="00000000" w:rsidP="00000000" w:rsidRDefault="00000000" w:rsidRPr="00000000" w14:paraId="000000D5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전호에 관련된 자로서 증거인멸의 우려가 있을 때</w:t>
      </w:r>
    </w:p>
    <w:p w:rsidR="00000000" w:rsidDel="00000000" w:rsidP="00000000" w:rsidRDefault="00000000" w:rsidRPr="00000000" w14:paraId="000000D6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신체, 정신상의 지장으로 직무를 감당할 수 없을 때</w:t>
      </w:r>
    </w:p>
    <w:p w:rsidR="00000000" w:rsidDel="00000000" w:rsidP="00000000" w:rsidRDefault="00000000" w:rsidRPr="00000000" w14:paraId="000000D7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인사평가 최근 3개년 평균이 70점 미만이거나 직급정년자인 경우 (2014년 7월1일 개정)</w:t>
      </w:r>
    </w:p>
    <w:p w:rsidR="00000000" w:rsidDel="00000000" w:rsidP="00000000" w:rsidRDefault="00000000" w:rsidRPr="00000000" w14:paraId="000000D8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5. 기타 회사운영상 필요한 때</w:t>
      </w:r>
    </w:p>
    <w:p w:rsidR="00000000" w:rsidDel="00000000" w:rsidP="00000000" w:rsidRDefault="00000000" w:rsidRPr="00000000" w14:paraId="000000D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전항의 규정에 의한 대기발령자로서 6개월이내에 보직되지 않을 때에는 당연 면직되는 것으로 본다.</w:t>
      </w:r>
    </w:p>
    <w:p w:rsidR="00000000" w:rsidDel="00000000" w:rsidP="00000000" w:rsidRDefault="00000000" w:rsidRPr="00000000" w14:paraId="000000D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회사는 대기발령자에게 대기발령 기간동안 업무 개선활동 또는 교육 기회를 부여할 수 있다. (2014년 7월1일 신설)</w:t>
      </w:r>
    </w:p>
    <w:p w:rsidR="00000000" w:rsidDel="00000000" w:rsidP="00000000" w:rsidRDefault="00000000" w:rsidRPr="00000000" w14:paraId="000000D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ffffff" w:val="clear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 6절 인사기록 </w:t>
      </w:r>
    </w:p>
    <w:p w:rsidR="00000000" w:rsidDel="00000000" w:rsidP="00000000" w:rsidRDefault="00000000" w:rsidRPr="00000000" w14:paraId="000000D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제37조 (인사기록)</w:t>
      </w:r>
    </w:p>
    <w:p w:rsidR="00000000" w:rsidDel="00000000" w:rsidP="00000000" w:rsidRDefault="00000000" w:rsidRPr="00000000" w14:paraId="000000D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인사에 관한 일체사항에 대하여는 전산상의 인사정보에 저장한다. (2015년10월1일 개정)</w:t>
      </w:r>
    </w:p>
    <w:p w:rsidR="00000000" w:rsidDel="00000000" w:rsidP="00000000" w:rsidRDefault="00000000" w:rsidRPr="00000000" w14:paraId="000000DF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제38조 (인사서류)</w:t>
      </w:r>
    </w:p>
    <w:p w:rsidR="00000000" w:rsidDel="00000000" w:rsidP="00000000" w:rsidRDefault="00000000" w:rsidRPr="00000000" w14:paraId="000000E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다음 각호 인사서류는 인사관리상 반드시 서류 또는 전산상으로 조회가 가능해야 한다. (2007년 11월5일 개정)</w:t>
      </w:r>
    </w:p>
    <w:p w:rsidR="00000000" w:rsidDel="00000000" w:rsidP="00000000" w:rsidRDefault="00000000" w:rsidRPr="00000000" w14:paraId="000000E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임면에 관한 신상서류</w:t>
      </w:r>
    </w:p>
    <w:p w:rsidR="00000000" w:rsidDel="00000000" w:rsidP="00000000" w:rsidRDefault="00000000" w:rsidRPr="00000000" w14:paraId="000000E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인사평가표 (2014년 7월1일 개정)</w:t>
      </w:r>
    </w:p>
    <w:p w:rsidR="00000000" w:rsidDel="00000000" w:rsidP="00000000" w:rsidRDefault="00000000" w:rsidRPr="00000000" w14:paraId="000000E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면허 검사 기타 자격에 관한 기록 (2014년 7월1일 개정)</w:t>
      </w:r>
    </w:p>
    <w:p w:rsidR="00000000" w:rsidDel="00000000" w:rsidP="00000000" w:rsidRDefault="00000000" w:rsidRPr="00000000" w14:paraId="000000E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포상에 관한 기록 (2014년 7월1일 개정)</w:t>
      </w:r>
    </w:p>
    <w:p w:rsidR="00000000" w:rsidDel="00000000" w:rsidP="00000000" w:rsidRDefault="00000000" w:rsidRPr="00000000" w14:paraId="000000E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징계처분에 관한 기록 (2014년 7월1일 개정)</w:t>
      </w:r>
    </w:p>
    <w:p w:rsidR="00000000" w:rsidDel="00000000" w:rsidP="00000000" w:rsidRDefault="00000000" w:rsidRPr="00000000" w14:paraId="000000E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⑥ 병역에 관한 기록 (2014년 7월1일 개정)</w:t>
      </w:r>
    </w:p>
    <w:p w:rsidR="00000000" w:rsidDel="00000000" w:rsidP="00000000" w:rsidRDefault="00000000" w:rsidRPr="00000000" w14:paraId="000000E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⑦ 교육훈련에 관한 기록 (2014년 7월1일 개정)</w:t>
      </w:r>
    </w:p>
    <w:p w:rsidR="00000000" w:rsidDel="00000000" w:rsidP="00000000" w:rsidRDefault="00000000" w:rsidRPr="00000000" w14:paraId="000000E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⑧ 제반 인사통계에 관한 기록 (2014년 7월1일 개정)</w:t>
      </w:r>
    </w:p>
    <w:p w:rsidR="00000000" w:rsidDel="00000000" w:rsidP="00000000" w:rsidRDefault="00000000" w:rsidRPr="00000000" w14:paraId="000000E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제4장 급여 및 퇴직금</w:t>
      </w:r>
    </w:p>
    <w:p w:rsidR="00000000" w:rsidDel="00000000" w:rsidP="00000000" w:rsidRDefault="00000000" w:rsidRPr="00000000" w14:paraId="000000EB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제39조 (급여기준)</w:t>
      </w:r>
    </w:p>
    <w:p w:rsidR="00000000" w:rsidDel="00000000" w:rsidP="00000000" w:rsidRDefault="00000000" w:rsidRPr="00000000" w14:paraId="000000E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급여는 연봉제로하고 개인의 실적에 따라 차등 지급함을 원칙으로 한다.</w:t>
      </w:r>
    </w:p>
    <w:p w:rsidR="00000000" w:rsidDel="00000000" w:rsidP="00000000" w:rsidRDefault="00000000" w:rsidRPr="00000000" w14:paraId="000000E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제40조 (급여규정)</w:t>
      </w:r>
    </w:p>
    <w:p w:rsidR="00000000" w:rsidDel="00000000" w:rsidP="00000000" w:rsidRDefault="00000000" w:rsidRPr="00000000" w14:paraId="000000E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급여 지급 기준은 따로 정하는 급여규정에 의한다.</w:t>
      </w:r>
    </w:p>
    <w:p w:rsidR="00000000" w:rsidDel="00000000" w:rsidP="00000000" w:rsidRDefault="00000000" w:rsidRPr="00000000" w14:paraId="000000EF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제41조 (임금대장)</w:t>
      </w:r>
    </w:p>
    <w:p w:rsidR="00000000" w:rsidDel="00000000" w:rsidP="00000000" w:rsidRDefault="00000000" w:rsidRPr="00000000" w14:paraId="000000F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급여지급을 기록관리하기 위하여 전산상으로 임금대장 조회와 출력이 가능해야 한다. (2007년 11월5일 개정)</w:t>
      </w:r>
    </w:p>
    <w:p w:rsidR="00000000" w:rsidDel="00000000" w:rsidP="00000000" w:rsidRDefault="00000000" w:rsidRPr="00000000" w14:paraId="000000F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제42조 (퇴직금)</w:t>
      </w:r>
    </w:p>
    <w:p w:rsidR="00000000" w:rsidDel="00000000" w:rsidP="00000000" w:rsidRDefault="00000000" w:rsidRPr="00000000" w14:paraId="000000F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퇴직자에 대한 퇴직금 지급은 따로 정하는 퇴직금 규정에 의한다.</w:t>
      </w:r>
    </w:p>
    <w:p w:rsidR="00000000" w:rsidDel="00000000" w:rsidP="00000000" w:rsidRDefault="00000000" w:rsidRPr="00000000" w14:paraId="000000F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5장 근무</w:t>
      </w:r>
    </w:p>
    <w:p w:rsidR="00000000" w:rsidDel="00000000" w:rsidP="00000000" w:rsidRDefault="00000000" w:rsidRPr="00000000" w14:paraId="000000F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제43조 (성실의 의무)</w:t>
      </w:r>
    </w:p>
    <w:p w:rsidR="00000000" w:rsidDel="00000000" w:rsidP="00000000" w:rsidRDefault="00000000" w:rsidRPr="00000000" w14:paraId="000000F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사원은 성실히 의무를 수행해야 하며 사규를 준수하고 상사의 직무상 지시에 따른다.</w:t>
      </w:r>
    </w:p>
    <w:p w:rsidR="00000000" w:rsidDel="00000000" w:rsidP="00000000" w:rsidRDefault="00000000" w:rsidRPr="00000000" w14:paraId="000000F7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제44조 (문서의 공개금지)</w:t>
      </w:r>
    </w:p>
    <w:p w:rsidR="00000000" w:rsidDel="00000000" w:rsidP="00000000" w:rsidRDefault="00000000" w:rsidRPr="00000000" w14:paraId="000000F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사원은 대표이사의 승인없이 회사의 서류장부 비품 등을 공개하거나 외부에 휴대하지 못한다. (2017년 6월9일 개정)</w:t>
      </w:r>
    </w:p>
    <w:p w:rsidR="00000000" w:rsidDel="00000000" w:rsidP="00000000" w:rsidRDefault="00000000" w:rsidRPr="00000000" w14:paraId="000000F9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제45조 (비밀준수의 의무)</w:t>
      </w:r>
    </w:p>
    <w:p w:rsidR="00000000" w:rsidDel="00000000" w:rsidP="00000000" w:rsidRDefault="00000000" w:rsidRPr="00000000" w14:paraId="000000F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사원은 재직 중은 물론 퇴직 후에라도 직무상의 비밀을 엄수해야 한다.</w:t>
      </w:r>
    </w:p>
    <w:p w:rsidR="00000000" w:rsidDel="00000000" w:rsidP="00000000" w:rsidRDefault="00000000" w:rsidRPr="00000000" w14:paraId="000000F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법원 기타 법률상 권한을 가진 관청의 증인 또는 감정인이 되어 직무상 비밀에 대하여 질문을 받았을 때에는 대표이사의 허가를 받은 사항에 한하여 진술할 수 있다. (2017년 6월9일 개정)</w:t>
      </w:r>
    </w:p>
    <w:p w:rsidR="00000000" w:rsidDel="00000000" w:rsidP="00000000" w:rsidRDefault="00000000" w:rsidRPr="00000000" w14:paraId="000000F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제46조 (손실의 배상)</w:t>
      </w:r>
    </w:p>
    <w:p w:rsidR="00000000" w:rsidDel="00000000" w:rsidP="00000000" w:rsidRDefault="00000000" w:rsidRPr="00000000" w14:paraId="000000F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사원은 고의 또는 중대한 과실로 회사에 미치는 손실은 배상책임을 진다. (2014년 7월1일 개정)</w:t>
      </w:r>
    </w:p>
    <w:p w:rsidR="00000000" w:rsidDel="00000000" w:rsidP="00000000" w:rsidRDefault="00000000" w:rsidRPr="00000000" w14:paraId="000000F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제47조 (타직종사 및 겸직금지)</w:t>
      </w:r>
    </w:p>
    <w:p w:rsidR="00000000" w:rsidDel="00000000" w:rsidP="00000000" w:rsidRDefault="00000000" w:rsidRPr="00000000" w14:paraId="000000F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사원은 대표이사의 허가없이 영리를 목적으로 하는 타 업무에 종사하지 못하며 제15조에 의한 경우를 제외하고 다른 직무를 겸할 수 없다. (2017년 6월9일 개정)</w:t>
      </w:r>
    </w:p>
    <w:p w:rsidR="00000000" w:rsidDel="00000000" w:rsidP="00000000" w:rsidRDefault="00000000" w:rsidRPr="00000000" w14:paraId="00000100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제48조 (계속근무의 의무)</w:t>
      </w:r>
    </w:p>
    <w:p w:rsidR="00000000" w:rsidDel="00000000" w:rsidP="00000000" w:rsidRDefault="00000000" w:rsidRPr="00000000" w14:paraId="0000010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회사에서 파견하여 해외교육훈련을 수료한 자는 회사와 계약된 소정기한을 계속 근무해야 한다. (2014년 7월1일 개정)</w:t>
      </w:r>
    </w:p>
    <w:p w:rsidR="00000000" w:rsidDel="00000000" w:rsidP="00000000" w:rsidRDefault="00000000" w:rsidRPr="00000000" w14:paraId="00000102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제49조 (근무조건)</w:t>
      </w:r>
    </w:p>
    <w:p w:rsidR="00000000" w:rsidDel="00000000" w:rsidP="00000000" w:rsidRDefault="00000000" w:rsidRPr="00000000" w14:paraId="0000010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근무조건 및 기타 근무에 필요한 세부사항은 따로 정한다.</w:t>
      </w:r>
    </w:p>
    <w:p w:rsidR="00000000" w:rsidDel="00000000" w:rsidP="00000000" w:rsidRDefault="00000000" w:rsidRPr="00000000" w14:paraId="00000104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6장 능률향상</w:t>
      </w:r>
    </w:p>
    <w:p w:rsidR="00000000" w:rsidDel="00000000" w:rsidP="00000000" w:rsidRDefault="00000000" w:rsidRPr="00000000" w14:paraId="0000010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제50조 (능률향상)</w:t>
      </w:r>
    </w:p>
    <w:p w:rsidR="00000000" w:rsidDel="00000000" w:rsidP="00000000" w:rsidRDefault="00000000" w:rsidRPr="00000000" w14:paraId="0000010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사원의 업무능률 향상을 위하여 보건위생 교육훈련 복리후생 안전관리 고충처리 및 제안제도 등을 계획하고 실시하여 능률향상을 기한다.</w:t>
      </w:r>
    </w:p>
    <w:p w:rsidR="00000000" w:rsidDel="00000000" w:rsidP="00000000" w:rsidRDefault="00000000" w:rsidRPr="00000000" w14:paraId="0000010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제51조 (교육훈련)</w:t>
      </w:r>
    </w:p>
    <w:p w:rsidR="00000000" w:rsidDel="00000000" w:rsidP="00000000" w:rsidRDefault="00000000" w:rsidRPr="00000000" w14:paraId="0000010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사원의 역량을 향상하고 업무능력을 계발하기 위하여 수시 대표이사의 교육방침에 따라 교육훈련을 실시한다. (2017년 6월9일 개정)</w:t>
      </w:r>
    </w:p>
    <w:p w:rsidR="00000000" w:rsidDel="00000000" w:rsidP="00000000" w:rsidRDefault="00000000" w:rsidRPr="00000000" w14:paraId="0000010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교육훈련결과는 사원의 승진시 심사자료로 사용할 수 있다. (2007년 11월5일 개정)</w:t>
      </w:r>
    </w:p>
    <w:p w:rsidR="00000000" w:rsidDel="00000000" w:rsidP="00000000" w:rsidRDefault="00000000" w:rsidRPr="00000000" w14:paraId="0000010B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제52조 (안전관리)</w:t>
      </w:r>
    </w:p>
    <w:p w:rsidR="00000000" w:rsidDel="00000000" w:rsidP="00000000" w:rsidRDefault="00000000" w:rsidRPr="00000000" w14:paraId="0000010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사원의 안전을 기하기 위하여 안전관리 규정을 제정 실시한다.</w:t>
      </w:r>
    </w:p>
    <w:p w:rsidR="00000000" w:rsidDel="00000000" w:rsidP="00000000" w:rsidRDefault="00000000" w:rsidRPr="00000000" w14:paraId="0000010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제53조 (고충처리)</w:t>
      </w:r>
    </w:p>
    <w:p w:rsidR="00000000" w:rsidDel="00000000" w:rsidP="00000000" w:rsidRDefault="00000000" w:rsidRPr="00000000" w14:paraId="0000010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적극적인 근무의욕을 촉진하기 위하여 따로 정하는 대표이사의 방침에 따라 고충처리를 행한다. (2017년 6월9일 개정)</w:t>
      </w:r>
    </w:p>
    <w:p w:rsidR="00000000" w:rsidDel="00000000" w:rsidP="00000000" w:rsidRDefault="00000000" w:rsidRPr="00000000" w14:paraId="0000010F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제54조 (제안제도)</w:t>
      </w:r>
    </w:p>
    <w:p w:rsidR="00000000" w:rsidDel="00000000" w:rsidP="00000000" w:rsidRDefault="00000000" w:rsidRPr="00000000" w14:paraId="0000011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창의를 활용하기 위하여 따로 정하는 제안규정에 의거 제안제도를 실시한다.</w:t>
      </w:r>
    </w:p>
    <w:p w:rsidR="00000000" w:rsidDel="00000000" w:rsidP="00000000" w:rsidRDefault="00000000" w:rsidRPr="00000000" w14:paraId="0000011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55조 (체육행사 및 야유회) (2024년 3월 1일  시행)</w:t>
      </w:r>
    </w:p>
    <w:p w:rsidR="00000000" w:rsidDel="00000000" w:rsidP="00000000" w:rsidRDefault="00000000" w:rsidRPr="00000000" w14:paraId="0000011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직원의 체력향상과 사기진작을 위하여 년 1회 체육행사 및 야유회를 실시한다. 야유회는 년간 인당 100,000원을 지원한다. 단, 평균임금에 적용하지 아니하며, 매년 4월에 적용한다.</w:t>
      </w:r>
    </w:p>
    <w:p w:rsidR="00000000" w:rsidDel="00000000" w:rsidP="00000000" w:rsidRDefault="00000000" w:rsidRPr="00000000" w14:paraId="0000011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56조 (취미활동)</w:t>
      </w:r>
    </w:p>
    <w:p w:rsidR="00000000" w:rsidDel="00000000" w:rsidP="00000000" w:rsidRDefault="00000000" w:rsidRPr="00000000" w14:paraId="00000114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직원의 건전한 취미활동을 지원한다. 취미활동을 행한 자에 한하여(회사에 등록, 승인된 동호회에 한함) 분기별 인당 10,000원을 지원한다.</w:t>
      </w:r>
    </w:p>
    <w:p w:rsidR="00000000" w:rsidDel="00000000" w:rsidP="00000000" w:rsidRDefault="00000000" w:rsidRPr="00000000" w14:paraId="0000011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57조 (휴양시설)</w:t>
      </w:r>
    </w:p>
    <w:p w:rsidR="00000000" w:rsidDel="00000000" w:rsidP="00000000" w:rsidRDefault="00000000" w:rsidRPr="00000000" w14:paraId="0000011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직원의 휴양을 위하여 휴양시설 이용 비용을 지원한다. 단, 사용료는 실비정산을 원칙으로 하며, 사용일 수와 지원 비용의 최대 금액은 별도로 회사가 정한다.</w:t>
      </w:r>
    </w:p>
    <w:p w:rsidR="00000000" w:rsidDel="00000000" w:rsidP="00000000" w:rsidRDefault="00000000" w:rsidRPr="00000000" w14:paraId="00000117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58조 (선물지급)</w:t>
      </w:r>
    </w:p>
    <w:p w:rsidR="00000000" w:rsidDel="00000000" w:rsidP="00000000" w:rsidRDefault="00000000" w:rsidRPr="00000000" w14:paraId="0000011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각호에 있어 기준금액 상당의 선물을 지급한다.</w:t>
      </w:r>
    </w:p>
    <w:p w:rsidR="00000000" w:rsidDel="00000000" w:rsidP="00000000" w:rsidRDefault="00000000" w:rsidRPr="00000000" w14:paraId="0000011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가. 창립기념일  : 100,000원</w:t>
      </w:r>
    </w:p>
    <w:p w:rsidR="00000000" w:rsidDel="00000000" w:rsidP="00000000" w:rsidRDefault="00000000" w:rsidRPr="00000000" w14:paraId="0000011A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나. 근로자의날  : 100,000원</w:t>
      </w:r>
    </w:p>
    <w:p w:rsidR="00000000" w:rsidDel="00000000" w:rsidP="00000000" w:rsidRDefault="00000000" w:rsidRPr="00000000" w14:paraId="0000011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다. 추  </w:t>
        <w:tab/>
        <w:t xml:space="preserve">석  : 100,000원  </w:t>
      </w:r>
    </w:p>
    <w:p w:rsidR="00000000" w:rsidDel="00000000" w:rsidP="00000000" w:rsidRDefault="00000000" w:rsidRPr="00000000" w14:paraId="0000011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라. 설 </w:t>
        <w:tab/>
        <w:t xml:space="preserve"> 날  : 100,000원</w:t>
      </w:r>
    </w:p>
    <w:p w:rsidR="00000000" w:rsidDel="00000000" w:rsidP="00000000" w:rsidRDefault="00000000" w:rsidRPr="00000000" w14:paraId="0000011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59조 (유아교육비)</w:t>
      </w:r>
    </w:p>
    <w:p w:rsidR="00000000" w:rsidDel="00000000" w:rsidP="00000000" w:rsidRDefault="00000000" w:rsidRPr="00000000" w14:paraId="0000011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①미취학 아동 : 취학 전(5, 6세) 2년간 인당 분기별 35만원씩 지급한다. (2024년 3월 1일  시행)</w:t>
      </w:r>
    </w:p>
    <w:p w:rsidR="00000000" w:rsidDel="00000000" w:rsidP="00000000" w:rsidRDefault="00000000" w:rsidRPr="00000000" w14:paraId="0000011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장애자녀 교육비 및 생활비 지원 : 회사는 장애인복지법 규정에 따라 장애의 정도가 심한 장애(중증)에 해당하는 자녀에 한하여 20세까지 분기별30만원을 지원한다.</w:t>
      </w:r>
    </w:p>
    <w:p w:rsidR="00000000" w:rsidDel="00000000" w:rsidP="00000000" w:rsidRDefault="00000000" w:rsidRPr="00000000" w14:paraId="00000120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60조 (학자금)</w:t>
      </w:r>
    </w:p>
    <w:p w:rsidR="00000000" w:rsidDel="00000000" w:rsidP="00000000" w:rsidRDefault="00000000" w:rsidRPr="00000000" w14:paraId="0000012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직원의 자녀에게 각 호의 학자금(입학금 포함)을 지급한다.</w:t>
      </w:r>
    </w:p>
    <w:p w:rsidR="00000000" w:rsidDel="00000000" w:rsidP="00000000" w:rsidRDefault="00000000" w:rsidRPr="00000000" w14:paraId="0000012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1. 고등학교 : 1인 기준 연간 200만원 한도. 단, 무상교육 비대상 학교 재학 자녀에 한함</w:t>
      </w:r>
    </w:p>
    <w:p w:rsidR="00000000" w:rsidDel="00000000" w:rsidP="00000000" w:rsidRDefault="00000000" w:rsidRPr="00000000" w14:paraId="0000012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2. 대학교(전문대) : 1인기준 연간 1,000만원 한도(반기 500만원)</w:t>
      </w:r>
    </w:p>
    <w:p w:rsidR="00000000" w:rsidDel="00000000" w:rsidP="00000000" w:rsidRDefault="00000000" w:rsidRPr="00000000" w14:paraId="00000124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3. 자녀의 초등학교, 중학교, 고등학교 입학 시 입학축하금으로 20만원을 지급한다.</w:t>
      </w:r>
    </w:p>
    <w:p w:rsidR="00000000" w:rsidDel="00000000" w:rsidP="00000000" w:rsidRDefault="00000000" w:rsidRPr="00000000" w14:paraId="0000012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61조 (의료비 지원)</w:t>
      </w:r>
    </w:p>
    <w:p w:rsidR="00000000" w:rsidDel="00000000" w:rsidP="00000000" w:rsidRDefault="00000000" w:rsidRPr="00000000" w14:paraId="0000012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다음과 같이 건강보험급여 중 국민건강보험법상의 본인부담액을 지원한다. 단, 비급여 및 선택진료비 제외한다.</w:t>
      </w:r>
    </w:p>
    <w:p w:rsidR="00000000" w:rsidDel="00000000" w:rsidP="00000000" w:rsidRDefault="00000000" w:rsidRPr="00000000" w14:paraId="0000012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1. 대상자 : 본인, 부모, 배우자, 자녀</w:t>
      </w:r>
    </w:p>
    <w:p w:rsidR="00000000" w:rsidDel="00000000" w:rsidP="00000000" w:rsidRDefault="00000000" w:rsidRPr="00000000" w14:paraId="0000012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2. 지원금액 : 각 항목별 최소 금액 이상 시 한도 내 전액 지원</w:t>
      </w:r>
    </w:p>
    <w:p w:rsidR="00000000" w:rsidDel="00000000" w:rsidP="00000000" w:rsidRDefault="00000000" w:rsidRPr="00000000" w14:paraId="0000012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 가. 본인  30만원 ∼ 200만원  </w:t>
      </w:r>
    </w:p>
    <w:p w:rsidR="00000000" w:rsidDel="00000000" w:rsidP="00000000" w:rsidRDefault="00000000" w:rsidRPr="00000000" w14:paraId="0000012A">
      <w:pPr>
        <w:shd w:fill="ffffff" w:val="clear"/>
        <w:ind w:firstLine="34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나. 가족 100만원 ∼ 500만원</w:t>
      </w:r>
    </w:p>
    <w:p w:rsidR="00000000" w:rsidDel="00000000" w:rsidP="00000000" w:rsidRDefault="00000000" w:rsidRPr="00000000" w14:paraId="0000012B">
      <w:pPr>
        <w:shd w:fill="ffffff" w:val="clear"/>
        <w:ind w:firstLine="34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다. 지원 방법은 별도로 정한다.</w:t>
      </w:r>
    </w:p>
    <w:p w:rsidR="00000000" w:rsidDel="00000000" w:rsidP="00000000" w:rsidRDefault="00000000" w:rsidRPr="00000000" w14:paraId="0000012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62조(건강진단)</w:t>
      </w:r>
    </w:p>
    <w:p w:rsidR="00000000" w:rsidDel="00000000" w:rsidP="00000000" w:rsidRDefault="00000000" w:rsidRPr="00000000" w14:paraId="0000012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취업규칙 제 31조에 따라 정기건강진단을 다음과 같이 실시한다.</w:t>
      </w:r>
    </w:p>
    <w:p w:rsidR="00000000" w:rsidDel="00000000" w:rsidP="00000000" w:rsidRDefault="00000000" w:rsidRPr="00000000" w14:paraId="0000012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1. 일반 건강진단은 1년에 1회로 한다.</w:t>
      </w:r>
    </w:p>
    <w:p w:rsidR="00000000" w:rsidDel="00000000" w:rsidP="00000000" w:rsidRDefault="00000000" w:rsidRPr="00000000" w14:paraId="0000012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2. 36세 이상 직원과 가족 1명에 한하여 종합건강검진을 격년제로 실시한다.</w:t>
      </w:r>
    </w:p>
    <w:p w:rsidR="00000000" w:rsidDel="00000000" w:rsidP="00000000" w:rsidRDefault="00000000" w:rsidRPr="00000000" w14:paraId="0000013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3. 종합건강검진 비용은 인당 35만원이고, 검진에 참여한 자에게 유급휴가 1일을 부여한다. 단, 미사용 시 임금(기본시급*8시간)으로 보상한다.</w:t>
      </w:r>
    </w:p>
    <w:p w:rsidR="00000000" w:rsidDel="00000000" w:rsidP="00000000" w:rsidRDefault="00000000" w:rsidRPr="00000000" w14:paraId="0000013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7장 표창 및 징계 (삭제)</w:t>
      </w: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(2014년 7월1일 개정)</w:t>
      </w: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제63조 (표창 및 대상) (삭제) (2014년 7월1일 개정)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