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color w:val="191a1c"/>
          <w:sz w:val="40"/>
          <w:szCs w:val="4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40"/>
          <w:szCs w:val="40"/>
          <w:u w:val="single"/>
          <w:rtl w:val="0"/>
        </w:rPr>
        <w:t xml:space="preserve">근태관리예규</w:t>
      </w:r>
    </w:p>
    <w:p w:rsidR="00000000" w:rsidDel="00000000" w:rsidP="00000000" w:rsidRDefault="00000000" w:rsidRPr="00000000" w14:paraId="00000002">
      <w:pPr>
        <w:shd w:fill="ffffff" w:val="clear"/>
        <w:jc w:val="right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1장 총칙   </w:t>
      </w:r>
    </w:p>
    <w:p w:rsidR="00000000" w:rsidDel="00000000" w:rsidP="00000000" w:rsidRDefault="00000000" w:rsidRPr="00000000" w14:paraId="00000004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제1조 (목적)</w:t>
      </w:r>
    </w:p>
    <w:p w:rsidR="00000000" w:rsidDel="00000000" w:rsidP="00000000" w:rsidRDefault="00000000" w:rsidRPr="00000000" w14:paraId="00000005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이 예규는 취업규칙 제 2장(복무)에 의거 관리직 사원의 복무에 관한 세부기준 및 근태관리절차를 규정함을 목적으로 한다.</w:t>
      </w:r>
    </w:p>
    <w:p w:rsidR="00000000" w:rsidDel="00000000" w:rsidP="00000000" w:rsidRDefault="00000000" w:rsidRPr="00000000" w14:paraId="00000006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제2조 (용어의 정의)</w:t>
      </w:r>
    </w:p>
    <w:p w:rsidR="00000000" w:rsidDel="00000000" w:rsidP="00000000" w:rsidRDefault="00000000" w:rsidRPr="00000000" w14:paraId="0000000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"근태"라 함은 출근, 결근, 지각, 조퇴, 외출, 휴일, 휴가, 출장, 파견, 연수, 유학, 연수원교육, 휴업, 휴직, 정직, 예비군교육, 야간당직 휴무 등 취업상태의 일체를 말한다.</w:t>
      </w:r>
    </w:p>
    <w:p w:rsidR="00000000" w:rsidDel="00000000" w:rsidP="00000000" w:rsidRDefault="00000000" w:rsidRPr="00000000" w14:paraId="00000008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"비출근인원"이라함은 결근, 휴일, 휴가, 출장, 파견, 연수, 유학, 연수원교육, 휴업, 휴직, 정직, 예비군교육인원을 말한다.</w:t>
      </w:r>
    </w:p>
    <w:p w:rsidR="00000000" w:rsidDel="00000000" w:rsidP="00000000" w:rsidRDefault="00000000" w:rsidRPr="00000000" w14:paraId="00000009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2장 근태관리   </w:t>
      </w:r>
    </w:p>
    <w:p w:rsidR="00000000" w:rsidDel="00000000" w:rsidP="00000000" w:rsidRDefault="00000000" w:rsidRPr="00000000" w14:paraId="0000000B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제3조 (근태승인절차)</w:t>
      </w:r>
    </w:p>
    <w:p w:rsidR="00000000" w:rsidDel="00000000" w:rsidP="00000000" w:rsidRDefault="00000000" w:rsidRPr="00000000" w14:paraId="0000000C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</w:t>
      </w:r>
      <w:r w:rsidDel="00000000" w:rsidR="00000000" w:rsidRPr="00000000">
        <w:rPr>
          <w:rFonts w:ascii="Times New Roman" w:cs="Times New Roman" w:eastAsia="Times New Roman" w:hAnsi="Times New Roman"/>
          <w:color w:val="191a1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 &lt;삭제&gt; (2023년 6월 1일 개정)</w:t>
      </w:r>
    </w:p>
    <w:p w:rsidR="00000000" w:rsidDel="00000000" w:rsidP="00000000" w:rsidRDefault="00000000" w:rsidRPr="00000000" w14:paraId="0000000D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</w:t>
      </w:r>
      <w:r w:rsidDel="00000000" w:rsidR="00000000" w:rsidRPr="00000000">
        <w:rPr>
          <w:rFonts w:ascii="Times New Roman" w:cs="Times New Roman" w:eastAsia="Times New Roman" w:hAnsi="Times New Roman"/>
          <w:color w:val="191a1c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휴가를 신청하고자 하는 사원은 사전에 소속팀장의 승인을 받아야 한다. 단, 불가피한 사유로 인하여 사전 승인을 받을 수 없는 경우는 사후 지체없이 승인을 받아야 한다. (2023년 6월 1일 개정)</w:t>
      </w:r>
    </w:p>
    <w:p w:rsidR="00000000" w:rsidDel="00000000" w:rsidP="00000000" w:rsidRDefault="00000000" w:rsidRPr="00000000" w14:paraId="0000000E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경조휴가는 사유발생시 소속팀장의 승인을 받아 인사관리부서의 확인을 거쳐 실시한다. 단, 불가피한 경우에는 사후에 즉시 승인 및 확인을 득한다.</w:t>
      </w:r>
    </w:p>
    <w:p w:rsidR="00000000" w:rsidDel="00000000" w:rsidP="00000000" w:rsidRDefault="00000000" w:rsidRPr="00000000" w14:paraId="0000000F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제4조 (근태관리 기준)</w:t>
      </w:r>
    </w:p>
    <w:p w:rsidR="00000000" w:rsidDel="00000000" w:rsidP="00000000" w:rsidRDefault="00000000" w:rsidRPr="00000000" w14:paraId="00000010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근태관리 기준은 다음 &lt;표 2-04-1&gt;에 의한다.</w:t>
      </w:r>
    </w:p>
    <w:p w:rsidR="00000000" w:rsidDel="00000000" w:rsidP="00000000" w:rsidRDefault="00000000" w:rsidRPr="00000000" w14:paraId="00000011">
      <w:pPr>
        <w:shd w:fill="ffffff" w:val="clear"/>
        <w:ind w:firstLine="20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&lt;표 2-04-1&gt; 근태관리 기준 (2024년 4월 1일 개정)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1500"/>
        <w:gridCol w:w="2535"/>
        <w:gridCol w:w="2880"/>
        <w:gridCol w:w="1290"/>
        <w:tblGridChange w:id="0">
          <w:tblGrid>
            <w:gridCol w:w="795"/>
            <w:gridCol w:w="1500"/>
            <w:gridCol w:w="2535"/>
            <w:gridCol w:w="2880"/>
            <w:gridCol w:w="129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대상자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관리기준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비고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출,퇴근시간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전사원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평일 : 8:00~17:00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84" w:lineRule="auto"/>
              <w:ind w:left="280" w:firstLine="0"/>
              <w:rPr>
                <w:color w:val="191a1c"/>
                <w:sz w:val="24"/>
                <w:szCs w:val="24"/>
              </w:rPr>
            </w:pPr>
            <w:r w:rsidDel="00000000" w:rsidR="00000000" w:rsidRPr="00000000">
              <w:rPr>
                <w:color w:val="191a1c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결근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사전 보고 및 승인 없이 출근하지 아니한 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84" w:lineRule="auto"/>
              <w:ind w:left="280" w:firstLine="0"/>
              <w:rPr>
                <w:color w:val="191a1c"/>
                <w:sz w:val="24"/>
                <w:szCs w:val="24"/>
              </w:rPr>
            </w:pPr>
            <w:r w:rsidDel="00000000" w:rsidR="00000000" w:rsidRPr="00000000">
              <w:rPr>
                <w:color w:val="191a1c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84" w:lineRule="auto"/>
              <w:ind w:left="280" w:firstLine="0"/>
              <w:rPr>
                <w:color w:val="191a1c"/>
                <w:sz w:val="24"/>
                <w:szCs w:val="24"/>
              </w:rPr>
            </w:pPr>
            <w:r w:rsidDel="00000000" w:rsidR="00000000" w:rsidRPr="00000000">
              <w:rPr>
                <w:color w:val="191a1c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조퇴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조퇴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소속팀장의 승인을 받고 조퇴한 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84" w:lineRule="auto"/>
              <w:ind w:left="280" w:firstLine="0"/>
              <w:rPr>
                <w:color w:val="191a1c"/>
                <w:sz w:val="24"/>
                <w:szCs w:val="24"/>
              </w:rPr>
            </w:pPr>
            <w:r w:rsidDel="00000000" w:rsidR="00000000" w:rsidRPr="00000000">
              <w:rPr>
                <w:color w:val="191a1c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84" w:lineRule="auto"/>
              <w:ind w:left="280" w:firstLine="0"/>
              <w:rPr>
                <w:color w:val="191a1c"/>
                <w:sz w:val="24"/>
                <w:szCs w:val="24"/>
              </w:rPr>
            </w:pPr>
            <w:r w:rsidDel="00000000" w:rsidR="00000000" w:rsidRPr="00000000">
              <w:rPr>
                <w:color w:val="191a1c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무단조퇴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소속팀장의 승인없이 조퇴한 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결근으로 처리</w:t>
            </w:r>
          </w:p>
          <w:p w:rsidR="00000000" w:rsidDel="00000000" w:rsidP="00000000" w:rsidRDefault="00000000" w:rsidRPr="00000000" w14:paraId="0000002A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근무지 무단이탈로 간주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84" w:lineRule="auto"/>
              <w:ind w:left="280" w:firstLine="0"/>
              <w:rPr>
                <w:color w:val="191a1c"/>
                <w:sz w:val="24"/>
                <w:szCs w:val="24"/>
              </w:rPr>
            </w:pPr>
            <w:r w:rsidDel="00000000" w:rsidR="00000000" w:rsidRPr="00000000">
              <w:rPr>
                <w:color w:val="191a1c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지각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출근시각 이후 출근한 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담당팀장에게 출근보고 후 근무. 단, 오전중으로 출근하지 아니한 자는 결근으로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84" w:lineRule="auto"/>
              <w:ind w:left="280" w:firstLine="0"/>
              <w:rPr>
                <w:color w:val="191a1c"/>
                <w:sz w:val="24"/>
                <w:szCs w:val="24"/>
              </w:rPr>
            </w:pPr>
            <w:r w:rsidDel="00000000" w:rsidR="00000000" w:rsidRPr="00000000">
              <w:rPr>
                <w:color w:val="191a1c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휴가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연차휴가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전사원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사전 승인 후 실시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84" w:lineRule="auto"/>
              <w:ind w:left="280" w:firstLine="0"/>
              <w:rPr>
                <w:color w:val="191a1c"/>
                <w:sz w:val="24"/>
                <w:szCs w:val="24"/>
              </w:rPr>
            </w:pPr>
            <w:r w:rsidDel="00000000" w:rsidR="00000000" w:rsidRPr="00000000">
              <w:rPr>
                <w:color w:val="191a1c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하계휴가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전사원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84" w:lineRule="auto"/>
              <w:ind w:left="280" w:firstLine="0"/>
              <w:rPr>
                <w:color w:val="191a1c"/>
                <w:sz w:val="24"/>
                <w:szCs w:val="24"/>
              </w:rPr>
            </w:pPr>
            <w:r w:rsidDel="00000000" w:rsidR="00000000" w:rsidRPr="00000000">
              <w:rPr>
                <w:color w:val="191a1c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생리휴가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여성사원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84" w:lineRule="auto"/>
              <w:ind w:left="280" w:firstLine="0"/>
              <w:rPr>
                <w:color w:val="191a1c"/>
                <w:sz w:val="24"/>
                <w:szCs w:val="24"/>
              </w:rPr>
            </w:pPr>
            <w:r w:rsidDel="00000000" w:rsidR="00000000" w:rsidRPr="00000000">
              <w:rPr>
                <w:color w:val="191a1c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경조휴가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사유발생시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증빙서류 제출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84" w:lineRule="auto"/>
              <w:ind w:left="280" w:firstLine="0"/>
              <w:rPr>
                <w:color w:val="191a1c"/>
                <w:sz w:val="24"/>
                <w:szCs w:val="24"/>
              </w:rPr>
            </w:pPr>
            <w:r w:rsidDel="00000000" w:rsidR="00000000" w:rsidRPr="00000000">
              <w:rPr>
                <w:color w:val="191a1c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84.00000000000006" w:lineRule="auto"/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유급휴가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84.00000000000006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전사원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본 규정 제5장 유급휴가를 따름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84" w:lineRule="auto"/>
              <w:ind w:left="280" w:firstLine="0"/>
              <w:rPr>
                <w:color w:val="191a1c"/>
                <w:sz w:val="24"/>
                <w:szCs w:val="24"/>
              </w:rPr>
            </w:pPr>
            <w:r w:rsidDel="00000000" w:rsidR="00000000" w:rsidRPr="00000000">
              <w:rPr>
                <w:color w:val="191a1c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난임치료휴가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전사원(난임치료 시)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난임치료(인공수정 또는 체외수정 등)진단서 제출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84" w:lineRule="auto"/>
              <w:ind w:left="280" w:firstLine="0"/>
              <w:rPr>
                <w:color w:val="191a1c"/>
                <w:sz w:val="24"/>
                <w:szCs w:val="24"/>
              </w:rPr>
            </w:pPr>
            <w:r w:rsidDel="00000000" w:rsidR="00000000" w:rsidRPr="00000000">
              <w:rPr>
                <w:color w:val="191a1c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산전후휴가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임신중인 여성 사원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증빙서류 제출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84" w:lineRule="auto"/>
              <w:ind w:left="280" w:firstLine="0"/>
              <w:rPr>
                <w:color w:val="191a1c"/>
                <w:sz w:val="24"/>
                <w:szCs w:val="24"/>
              </w:rPr>
            </w:pPr>
            <w:r w:rsidDel="00000000" w:rsidR="00000000" w:rsidRPr="00000000">
              <w:rPr>
                <w:color w:val="191a1c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84.00000000000006" w:lineRule="auto"/>
              <w:ind w:left="280" w:firstLine="0"/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가족돌봄휴가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84.00000000000006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사유발생시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84.00000000000006" w:lineRule="auto"/>
              <w:ind w:left="280" w:firstLine="0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증빙서류 제출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84" w:lineRule="auto"/>
              <w:ind w:left="280" w:firstLine="0"/>
              <w:rPr>
                <w:color w:val="191a1c"/>
                <w:sz w:val="24"/>
                <w:szCs w:val="24"/>
              </w:rPr>
            </w:pPr>
            <w:r w:rsidDel="00000000" w:rsidR="00000000" w:rsidRPr="00000000">
              <w:rPr>
                <w:color w:val="191a1c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제5조 (출근관리)</w:t>
      </w:r>
    </w:p>
    <w:p w:rsidR="00000000" w:rsidDel="00000000" w:rsidP="00000000" w:rsidRDefault="00000000" w:rsidRPr="00000000" w14:paraId="0000005B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근태주관부서는 인사기획팀으로 한다. (2023년 6월 1일 개정)</w:t>
      </w:r>
    </w:p>
    <w:p w:rsidR="00000000" w:rsidDel="00000000" w:rsidP="00000000" w:rsidRDefault="00000000" w:rsidRPr="00000000" w14:paraId="0000005C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제6조 (결근,조퇴,휴가신청서의 보관)</w:t>
      </w:r>
    </w:p>
    <w:p w:rsidR="00000000" w:rsidDel="00000000" w:rsidP="00000000" w:rsidRDefault="00000000" w:rsidRPr="00000000" w14:paraId="0000005D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근태보고서 및 결근(조퇴), 휴가신청서는 근태주관부서에서 3년간 보관한다.</w:t>
      </w:r>
    </w:p>
    <w:p w:rsidR="00000000" w:rsidDel="00000000" w:rsidP="00000000" w:rsidRDefault="00000000" w:rsidRPr="00000000" w14:paraId="0000005E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제7조 (파견 근무자의 근태관리)</w:t>
      </w:r>
    </w:p>
    <w:p w:rsidR="00000000" w:rsidDel="00000000" w:rsidP="00000000" w:rsidRDefault="00000000" w:rsidRPr="00000000" w14:paraId="0000005F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사내 파견근무자에 대한 근태관리는 파견받은 팀장이 한다. 단, 필요한 사항에 대하여는 소속팀장과 협의하여 관리할 수 있다.</w:t>
      </w:r>
    </w:p>
    <w:p w:rsidR="00000000" w:rsidDel="00000000" w:rsidP="00000000" w:rsidRDefault="00000000" w:rsidRPr="00000000" w14:paraId="00000060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사외 파견근무자의 근태관리는 원소속팀장이 한다.</w:t>
      </w:r>
    </w:p>
    <w:p w:rsidR="00000000" w:rsidDel="00000000" w:rsidP="00000000" w:rsidRDefault="00000000" w:rsidRPr="00000000" w14:paraId="00000061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제8조 (구속된자 등의 근태관리)</w:t>
      </w:r>
    </w:p>
    <w:p w:rsidR="00000000" w:rsidDel="00000000" w:rsidP="00000000" w:rsidRDefault="00000000" w:rsidRPr="00000000" w14:paraId="00000062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사원이 관계기관에 연행 또는 구속된 때에는 지체없이 해당 인사관리부서 팀장에게 보고하여야 한다.</w:t>
      </w:r>
    </w:p>
    <w:p w:rsidR="00000000" w:rsidDel="00000000" w:rsidP="00000000" w:rsidRDefault="00000000" w:rsidRPr="00000000" w14:paraId="00000063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직무수행으로 인한 사건으로 연행 또는 구속된 사원에 대하여 무혐의가 확정된 때에는 그 기간을 특별 유급휴가로 한다.</w:t>
      </w:r>
    </w:p>
    <w:p w:rsidR="00000000" w:rsidDel="00000000" w:rsidP="00000000" w:rsidRDefault="00000000" w:rsidRPr="00000000" w14:paraId="00000064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회사와 관련없이 민,형사 사건의 증인으로 법원 또는 수사기관에 소환된때에는 그 소환기간을 특별 유급휴가로 한다. 단, 본인이 사건당사자인 경우에는 그러하지 아니한다.</w:t>
      </w:r>
    </w:p>
    <w:p w:rsidR="00000000" w:rsidDel="00000000" w:rsidP="00000000" w:rsidRDefault="00000000" w:rsidRPr="00000000" w14:paraId="00000065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제9조 (사직원 제출자의 근태관리)</w:t>
      </w:r>
    </w:p>
    <w:p w:rsidR="00000000" w:rsidDel="00000000" w:rsidP="00000000" w:rsidRDefault="00000000" w:rsidRPr="00000000" w14:paraId="00000066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소속팀에 사직원을 제출하고 인사발령의 결재를 득하지 못하고 사직일자가 경과된후에는 소속팀 총원에서 제외하고 근태보고서를 제출한다. 단, 사직원을 제출하고 사직일 이전에 출근하지 아니한 경우는 결근으로 처리한다.</w:t>
      </w:r>
    </w:p>
    <w:p w:rsidR="00000000" w:rsidDel="00000000" w:rsidP="00000000" w:rsidRDefault="00000000" w:rsidRPr="00000000" w14:paraId="00000067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3장 주휴일 및 연월차휴가</w:t>
      </w: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제10조 (주휴일 및 연차휴가 계산기간)</w:t>
      </w:r>
    </w:p>
    <w:p w:rsidR="00000000" w:rsidDel="00000000" w:rsidP="00000000" w:rsidRDefault="00000000" w:rsidRPr="00000000" w14:paraId="0000006A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주휴일 계산기간은 매주 월요일부터 토요일까지로 한다.</w:t>
      </w:r>
    </w:p>
    <w:p w:rsidR="00000000" w:rsidDel="00000000" w:rsidP="00000000" w:rsidRDefault="00000000" w:rsidRPr="00000000" w14:paraId="0000006B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연월차휴가 계산기간은 다음 각호에 의한다.</w:t>
      </w:r>
    </w:p>
    <w:p w:rsidR="00000000" w:rsidDel="00000000" w:rsidP="00000000" w:rsidRDefault="00000000" w:rsidRPr="00000000" w14:paraId="0000006C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1. 연차휴가</w:t>
      </w:r>
    </w:p>
    <w:p w:rsidR="00000000" w:rsidDel="00000000" w:rsidP="00000000" w:rsidRDefault="00000000" w:rsidRPr="00000000" w14:paraId="0000006D">
      <w:pPr>
        <w:shd w:fill="ffffff" w:val="clear"/>
        <w:ind w:left="114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가. 8할이상 출근시 15일의 연차휴가를 부여한다.</w:t>
      </w:r>
    </w:p>
    <w:p w:rsidR="00000000" w:rsidDel="00000000" w:rsidP="00000000" w:rsidRDefault="00000000" w:rsidRPr="00000000" w14:paraId="0000006E">
      <w:pPr>
        <w:shd w:fill="ffffff" w:val="clear"/>
        <w:ind w:left="114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나. 8할이상 출근한 사원에 대하여 근속년수 2년에 대하여 1일의 유급휴가를 가산하여 준다.</w:t>
      </w:r>
    </w:p>
    <w:p w:rsidR="00000000" w:rsidDel="00000000" w:rsidP="00000000" w:rsidRDefault="00000000" w:rsidRPr="00000000" w14:paraId="0000006F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제11조 (연차휴가일수 산정)</w:t>
      </w:r>
    </w:p>
    <w:p w:rsidR="00000000" w:rsidDel="00000000" w:rsidP="00000000" w:rsidRDefault="00000000" w:rsidRPr="00000000" w14:paraId="00000070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연차휴가 일수의 산정은 입사일을 기준으로 한다.</w:t>
      </w:r>
    </w:p>
    <w:p w:rsidR="00000000" w:rsidDel="00000000" w:rsidP="00000000" w:rsidRDefault="00000000" w:rsidRPr="00000000" w14:paraId="00000071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연차휴가일수 산정방법</w:t>
      </w:r>
    </w:p>
    <w:p w:rsidR="00000000" w:rsidDel="00000000" w:rsidP="00000000" w:rsidRDefault="00000000" w:rsidRPr="00000000" w14:paraId="00000072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1. 당해년도에 8할이상 출근시 매1개월간 만근시 익월 첫날에 1일의 휴가발생후 다음년도에 전년도 사용한 휴가를 포한한 연차휴가 부여</w:t>
      </w:r>
    </w:p>
    <w:p w:rsidR="00000000" w:rsidDel="00000000" w:rsidP="00000000" w:rsidRDefault="00000000" w:rsidRPr="00000000" w14:paraId="00000073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2. 당해년도 8할미만 출근시 매1개월간 만근시 익월 첫날에 1일의 휴가발생 단, 8할미만 근속시 발생한 휴가에 대해서는 발생한때로부터 1년간 사용할 수 있다.</w:t>
      </w:r>
    </w:p>
    <w:p w:rsidR="00000000" w:rsidDel="00000000" w:rsidP="00000000" w:rsidRDefault="00000000" w:rsidRPr="00000000" w14:paraId="00000074">
      <w:pPr>
        <w:shd w:fill="ffffff" w:val="clear"/>
        <w:ind w:left="720" w:hanging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3. 업무상 재해나 질병으로 인한 요양기간, 산전산후휴가, 유아휴직, 업무의 상병휴직은 연차휴가 산정시 근무한 것으로 간주한다. 단, 휴직이라함은 업무의 부상 또는 질병으로 2주이상 6개월이내 근무가 불가능하여 휴직의 명을 받은때를 말한다.</w:t>
      </w:r>
    </w:p>
    <w:p w:rsidR="00000000" w:rsidDel="00000000" w:rsidP="00000000" w:rsidRDefault="00000000" w:rsidRPr="00000000" w14:paraId="00000075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②항의 근속년수 산정시는 결근, 휴직, 정직등의 기간을 산입한다.</w:t>
      </w:r>
    </w:p>
    <w:p w:rsidR="00000000" w:rsidDel="00000000" w:rsidP="00000000" w:rsidRDefault="00000000" w:rsidRPr="00000000" w14:paraId="00000076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제12조 (휴가사용기간)</w:t>
      </w:r>
    </w:p>
    <w:p w:rsidR="00000000" w:rsidDel="00000000" w:rsidP="00000000" w:rsidRDefault="00000000" w:rsidRPr="00000000" w14:paraId="00000077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주휴일은 6일을 개근한 익일(일요일)에 한하여 사용할 수 있다.</w:t>
      </w:r>
    </w:p>
    <w:p w:rsidR="00000000" w:rsidDel="00000000" w:rsidP="00000000" w:rsidRDefault="00000000" w:rsidRPr="00000000" w14:paraId="00000078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연차휴가는 본인 자유의사에 의해 1년에 한하여 적치 또는 분할 사용할 수 있다.</w:t>
      </w:r>
    </w:p>
    <w:p w:rsidR="00000000" w:rsidDel="00000000" w:rsidP="00000000" w:rsidRDefault="00000000" w:rsidRPr="00000000" w14:paraId="00000079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휴가 총일수가 20일을 초과할 경우에는 그 초과하는 일수에 대하여는 유급휴가를 주지 아니할수 있으며(통상임금의 150%지급)업무상 막대한 지장이 있을때는청구 시기를 변경하거나 휴가일수를 조정할 수 있다.</w:t>
      </w:r>
    </w:p>
    <w:p w:rsidR="00000000" w:rsidDel="00000000" w:rsidP="00000000" w:rsidRDefault="00000000" w:rsidRPr="00000000" w14:paraId="0000007A">
      <w:pPr>
        <w:shd w:fill="ffffff" w:val="clear"/>
        <w:ind w:left="280" w:firstLine="0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4장 경조휴가</w:t>
      </w:r>
    </w:p>
    <w:p w:rsidR="00000000" w:rsidDel="00000000" w:rsidP="00000000" w:rsidRDefault="00000000" w:rsidRPr="00000000" w14:paraId="0000007C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제13조 (경조휴가)</w:t>
      </w:r>
    </w:p>
    <w:p w:rsidR="00000000" w:rsidDel="00000000" w:rsidP="00000000" w:rsidRDefault="00000000" w:rsidRPr="00000000" w14:paraId="0000007D">
      <w:pPr>
        <w:shd w:fill="ffffff" w:val="clear"/>
        <w:ind w:firstLine="1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회사는 직원이 다음 각호에 해당하는 경우 경조휴가 및 경조금을 부여한다. 단, 휴가가 1日일 경우 휴일과 겹칠 시 그전일 또는 익일을 휴가로 부여한다. (2024년 3월1일 시행)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2955"/>
        <w:gridCol w:w="2370"/>
        <w:tblGridChange w:id="0">
          <w:tblGrid>
            <w:gridCol w:w="3570"/>
            <w:gridCol w:w="2955"/>
            <w:gridCol w:w="23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경조휴가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경조금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1. 본인결혼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7일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100만원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2. 자녀결혼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3일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50만원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3. 본인 및 배우자의 형제자매 결혼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2일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4. 부모 및 배우자의 부모 회갑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2일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10만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5. 본인 및 부모의 형제자매(배우자) 회갑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6. 본인 및 배우자의 부모 칠순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10만원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7. 본인 및 배우자의 부모 팔순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10만원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8. 본인 출산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취업규칙에 따름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200만원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8. 배우자 출산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10일(분할1회 가능)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10. 본인 사망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100만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9. 부모 및 배우자의 부모 사망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7일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30만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10. 배우자 사망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7일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50만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11. 자녀(자녀의 배우자 포함)사망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5일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20만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12. 조부모 사망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4일(승중상 5일)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10만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12. 배우자의 조부모 사망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13. 본인 및 배우자 형제자매 사망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3일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14. 부모의 형제자매(배우자)사망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3일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15. 탈상 (부모, 배우자부모, 조부모(승중상), 배우자)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16. 외조부모 사망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3일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17. 본인 형제자매의 배우자 사망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3일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18. 배우자의 형제자매 배우자 사망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91a1c"/>
                <w:sz w:val="18"/>
                <w:szCs w:val="18"/>
                <w:rtl w:val="0"/>
              </w:rPr>
              <w:t xml:space="preserve">3일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color w:val="191a1c"/>
                <w:sz w:val="18"/>
                <w:szCs w:val="18"/>
              </w:rPr>
            </w:pPr>
            <w:r w:rsidDel="00000000" w:rsidR="00000000" w:rsidRPr="00000000">
              <w:rPr>
                <w:color w:val="191a1c"/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C0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본인, 배우자, 부모, 배우자부모, 자녀 사망 시 장례보조금 40만원을 지급한다. 단, 본인 및 자녀 결혼 시는 화환을 본인, 배우자, 부모, 배우자부모, 조부모, 자녀, 본인형제자매 사망의 경우에는 조화와 조의용품을 증정한다.</w:t>
      </w:r>
    </w:p>
    <w:p w:rsidR="00000000" w:rsidDel="00000000" w:rsidP="00000000" w:rsidRDefault="00000000" w:rsidRPr="00000000" w14:paraId="000000C1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제5장 유급휴가</w:t>
      </w:r>
    </w:p>
    <w:p w:rsidR="00000000" w:rsidDel="00000000" w:rsidP="00000000" w:rsidRDefault="00000000" w:rsidRPr="00000000" w14:paraId="000000C3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제14조 (유급휴일) (2026년 2월 1일 개정)</w:t>
      </w:r>
    </w:p>
    <w:p w:rsidR="00000000" w:rsidDel="00000000" w:rsidP="00000000" w:rsidRDefault="00000000" w:rsidRPr="00000000" w14:paraId="000000C4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회사는 다음을 유급휴일로 한다.</w:t>
      </w:r>
    </w:p>
    <w:p w:rsidR="00000000" w:rsidDel="00000000" w:rsidP="00000000" w:rsidRDefault="00000000" w:rsidRPr="00000000" w14:paraId="000000C5">
      <w:pPr>
        <w:shd w:fill="ffffff" w:val="clear"/>
        <w:ind w:firstLine="34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1. 주휴일 (주휴일은 토요일과 일요일을 기본으로 하며, 직무의 특성에 따라 다른 요일로 정할 수 있다)</w:t>
      </w:r>
    </w:p>
    <w:p w:rsidR="00000000" w:rsidDel="00000000" w:rsidP="00000000" w:rsidRDefault="00000000" w:rsidRPr="00000000" w14:paraId="000000C6">
      <w:pPr>
        <w:shd w:fill="ffffff" w:val="clear"/>
        <w:ind w:firstLine="34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2. 관공서 공휴일에 관한 규정 상의 공휴일과 대체공휴일</w:t>
      </w:r>
    </w:p>
    <w:p w:rsidR="00000000" w:rsidDel="00000000" w:rsidP="00000000" w:rsidRDefault="00000000" w:rsidRPr="00000000" w14:paraId="000000C7">
      <w:pPr>
        <w:shd w:fill="ffffff" w:val="clear"/>
        <w:ind w:firstLine="34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3. 기타 정부 또는 회사에서 공휴일로 지정한 날 (노동절, 회사 창립기념일)</w:t>
      </w:r>
    </w:p>
    <w:p w:rsidR="00000000" w:rsidDel="00000000" w:rsidP="00000000" w:rsidRDefault="00000000" w:rsidRPr="00000000" w14:paraId="000000C8">
      <w:pPr>
        <w:shd w:fill="ffffff" w:val="clear"/>
        <w:ind w:firstLine="34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4. 설날과 추석의 유급휴일은 4일로 한다.</w:t>
      </w:r>
    </w:p>
    <w:p w:rsidR="00000000" w:rsidDel="00000000" w:rsidP="00000000" w:rsidRDefault="00000000" w:rsidRPr="00000000" w14:paraId="000000C9">
      <w:pPr>
        <w:shd w:fill="ffffff" w:val="clear"/>
        <w:ind w:left="520" w:hanging="26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② 회사는 전항의 휴일이 업무상 중대한 지장이 있은 경우에는 타일로 대체 할 수 있다.  ‘관공서 공휴일에 관한 규정 상의 공휴일과 대체공휴일은 근로자대표와 서면으로 합의한 경우 특정한 근로일로 대체할 수 있다. (단, 노동절은 제외한다)</w:t>
      </w:r>
    </w:p>
    <w:p w:rsidR="00000000" w:rsidDel="00000000" w:rsidP="00000000" w:rsidRDefault="00000000" w:rsidRPr="00000000" w14:paraId="000000CA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③ 단, 명절과 대체 공휴일이 겹칠 경우 중복인정은 하지 아니한다.</w:t>
      </w:r>
    </w:p>
    <w:p w:rsidR="00000000" w:rsidDel="00000000" w:rsidP="00000000" w:rsidRDefault="00000000" w:rsidRPr="00000000" w14:paraId="000000CB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제15조 (하계휴가)</w:t>
      </w:r>
    </w:p>
    <w:p w:rsidR="00000000" w:rsidDel="00000000" w:rsidP="00000000" w:rsidRDefault="00000000" w:rsidRPr="00000000" w14:paraId="000000CE">
      <w:pPr>
        <w:shd w:fill="ffffff" w:val="clear"/>
        <w:ind w:left="560" w:hanging="280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① 회사는 혹서기에 5일간의 하계 유급휴가를 부여한다. 단, 팀장은 인원 안배를 고려 업무에 차질을 초래하지 않도록 한다.</w:t>
      </w:r>
    </w:p>
    <w:p w:rsidR="00000000" w:rsidDel="00000000" w:rsidP="00000000" w:rsidRDefault="00000000" w:rsidRPr="00000000" w14:paraId="000000CF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hd w:fill="ffffff" w:val="clear"/>
        <w:rPr>
          <w:color w:val="191a1c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32"/>
          <w:szCs w:val="32"/>
          <w:rtl w:val="0"/>
        </w:rPr>
        <w:t xml:space="preserve">제 6장 기타</w:t>
      </w:r>
    </w:p>
    <w:p w:rsidR="00000000" w:rsidDel="00000000" w:rsidP="00000000" w:rsidRDefault="00000000" w:rsidRPr="00000000" w14:paraId="000000D1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제16조 (공민권행사)</w:t>
      </w:r>
    </w:p>
    <w:p w:rsidR="00000000" w:rsidDel="00000000" w:rsidP="00000000" w:rsidRDefault="00000000" w:rsidRPr="00000000" w14:paraId="000000D2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회사는 근무중에 공민으로서 권리·의무를 수행하기 위하여 필요한 시간 또는 일수를 청구하였을때 이를 허가한다</w:t>
      </w:r>
    </w:p>
    <w:p w:rsidR="00000000" w:rsidDel="00000000" w:rsidP="00000000" w:rsidRDefault="00000000" w:rsidRPr="00000000" w14:paraId="000000D3">
      <w:pPr>
        <w:shd w:fill="ffffff" w:val="clear"/>
        <w:rPr>
          <w:color w:val="191a1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4"/>
          <w:szCs w:val="24"/>
          <w:rtl w:val="0"/>
        </w:rPr>
        <w:t xml:space="preserve">제17조 (훈련)</w:t>
      </w:r>
    </w:p>
    <w:p w:rsidR="00000000" w:rsidDel="00000000" w:rsidP="00000000" w:rsidRDefault="00000000" w:rsidRPr="00000000" w14:paraId="000000D4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18"/>
          <w:szCs w:val="18"/>
          <w:rtl w:val="0"/>
        </w:rPr>
        <w:t xml:space="preserve">회사는 사원의 예비군훈련 및 민방위훈련 기타 병영에 의한 소집훈련에 참가할시 출근한 것으로 인정한다</w:t>
      </w:r>
    </w:p>
    <w:p w:rsidR="00000000" w:rsidDel="00000000" w:rsidP="00000000" w:rsidRDefault="00000000" w:rsidRPr="00000000" w14:paraId="000000D5">
      <w:pPr>
        <w:shd w:fill="ffffff" w:val="clea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