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8D02E" w14:textId="329B6C2F" w:rsidR="00C51095" w:rsidRDefault="009952BF">
      <w:r>
        <w:t xml:space="preserve">Module 1 Challenge </w:t>
      </w:r>
      <w:r w:rsidR="00C51095">
        <w:t>–</w:t>
      </w:r>
      <w:r>
        <w:t xml:space="preserve"> Analysis</w:t>
      </w:r>
    </w:p>
    <w:p w14:paraId="22613A0B" w14:textId="317A2460" w:rsidR="008427BC" w:rsidRDefault="008427BC" w:rsidP="00F8327B">
      <w:r>
        <w:t xml:space="preserve">Date: </w:t>
      </w:r>
      <w:r w:rsidR="00615DF9">
        <w:t>09/25/2020</w:t>
      </w:r>
    </w:p>
    <w:p w14:paraId="278278C4" w14:textId="482A4AF0" w:rsidR="008427BC" w:rsidRDefault="00615DF9" w:rsidP="00F8327B">
      <w:r>
        <w:t xml:space="preserve">Student </w:t>
      </w:r>
      <w:r w:rsidR="008427BC">
        <w:t>Name:</w:t>
      </w:r>
      <w:r>
        <w:t xml:space="preserve"> Soona Cheon</w:t>
      </w:r>
    </w:p>
    <w:p w14:paraId="1401D6D0" w14:textId="661024D6" w:rsidR="00C01CF7" w:rsidRDefault="00C01CF7" w:rsidP="00C01CF7">
      <w:pPr>
        <w:pStyle w:val="ListParagraph"/>
        <w:numPr>
          <w:ilvl w:val="0"/>
          <w:numId w:val="1"/>
        </w:numPr>
      </w:pPr>
      <w:r>
        <w:t>Overview of the project</w:t>
      </w:r>
      <w:r w:rsidR="009774B5">
        <w:t>:</w:t>
      </w:r>
    </w:p>
    <w:p w14:paraId="1A281414" w14:textId="280267B5" w:rsidR="005D455E" w:rsidRDefault="009774B5" w:rsidP="009774B5">
      <w:pPr>
        <w:ind w:left="1080"/>
      </w:pPr>
      <w:r>
        <w:t xml:space="preserve">The purpose of the project is analyzing the Kickstarter </w:t>
      </w:r>
      <w:r w:rsidR="00D154F6">
        <w:t xml:space="preserve">Fund Raising </w:t>
      </w:r>
      <w:r w:rsidR="005D455E">
        <w:t>Project</w:t>
      </w:r>
      <w:r>
        <w:t xml:space="preserve"> data</w:t>
      </w:r>
      <w:r w:rsidR="005D455E">
        <w:t>. The Kickstart project is held globally in 21 countries between 2009 and 2017 to raise fund using various methods (parent category and subcategory)</w:t>
      </w:r>
      <w:r w:rsidR="00556506">
        <w:t xml:space="preserve">, which contains </w:t>
      </w:r>
      <w:r w:rsidR="00D75DA8">
        <w:t>4115 records</w:t>
      </w:r>
      <w:r w:rsidR="005D455E">
        <w:t>.</w:t>
      </w:r>
    </w:p>
    <w:p w14:paraId="39EA76DC" w14:textId="62F3DBD6" w:rsidR="005D455E" w:rsidRDefault="005D455E" w:rsidP="009774B5">
      <w:pPr>
        <w:ind w:left="1080"/>
      </w:pPr>
      <w:r>
        <w:t xml:space="preserve">The Challenge 1 is specifically analyzing the campaign results data based on the 2 elements: (1) Launched Date - if the outcome is related with the campaign Launched month cross years. </w:t>
      </w:r>
    </w:p>
    <w:p w14:paraId="14620D72" w14:textId="5CE0BA48" w:rsidR="009774B5" w:rsidRDefault="005D455E" w:rsidP="009774B5">
      <w:pPr>
        <w:ind w:left="1080"/>
      </w:pPr>
      <w:r>
        <w:t xml:space="preserve">(2) Goal – if the </w:t>
      </w:r>
      <w:r w:rsidR="00AE6FD8">
        <w:t xml:space="preserve">fund-raising </w:t>
      </w:r>
      <w:r>
        <w:t xml:space="preserve">goal range is related to the actual outcome of the </w:t>
      </w:r>
      <w:r w:rsidR="00FA552C">
        <w:t>project</w:t>
      </w:r>
      <w:r>
        <w:t xml:space="preserve">.  </w:t>
      </w:r>
    </w:p>
    <w:p w14:paraId="2B7B3C4C" w14:textId="22EAF13E" w:rsidR="00C82905" w:rsidRDefault="00C82905" w:rsidP="00C01CF7">
      <w:pPr>
        <w:pStyle w:val="ListParagraph"/>
        <w:numPr>
          <w:ilvl w:val="0"/>
          <w:numId w:val="1"/>
        </w:numPr>
      </w:pPr>
      <w:r>
        <w:t>Analysis and Challenges</w:t>
      </w:r>
    </w:p>
    <w:p w14:paraId="76CB8B2F" w14:textId="77777777" w:rsidR="00A653F5" w:rsidRDefault="00A653F5" w:rsidP="00A653F5">
      <w:pPr>
        <w:ind w:left="1080"/>
      </w:pPr>
      <w:r>
        <w:t>The challenge of the Analysis is the below:</w:t>
      </w:r>
    </w:p>
    <w:p w14:paraId="2A2BD182" w14:textId="7987B71D" w:rsidR="00771C9F" w:rsidRDefault="00A653F5" w:rsidP="00A653F5">
      <w:pPr>
        <w:pStyle w:val="ListParagraph"/>
        <w:numPr>
          <w:ilvl w:val="0"/>
          <w:numId w:val="2"/>
        </w:numPr>
      </w:pPr>
      <w:r>
        <w:t>The Kickstart data is a real word data, which was not controlled by specific timeline, project time or designed to remove the geographical, socio-economic factors or participants, number of projects category/</w:t>
      </w:r>
      <w:r w:rsidR="00926DDE">
        <w:t>subcategory</w:t>
      </w:r>
      <w:r>
        <w:t xml:space="preserve"> or exact number of projects. It means even though there were same campaigns (e.g. </w:t>
      </w:r>
      <w:r w:rsidR="00C65E9D">
        <w:t>“</w:t>
      </w:r>
      <w:r>
        <w:t>Theater</w:t>
      </w:r>
      <w:r w:rsidR="00C65E9D">
        <w:t>”</w:t>
      </w:r>
      <w:r>
        <w:t xml:space="preserve"> as category, </w:t>
      </w:r>
      <w:r w:rsidR="00C65E9D">
        <w:t>“</w:t>
      </w:r>
      <w:r>
        <w:t>Plays</w:t>
      </w:r>
      <w:r w:rsidR="00C65E9D">
        <w:t>”</w:t>
      </w:r>
      <w:r>
        <w:t xml:space="preserve"> as </w:t>
      </w:r>
      <w:r w:rsidR="002F722C">
        <w:t>subcategory</w:t>
      </w:r>
      <w:r>
        <w:t>) held in 2 country, the qual</w:t>
      </w:r>
      <w:r w:rsidR="00771C9F">
        <w:t xml:space="preserve">ity, content of the event or </w:t>
      </w:r>
      <w:r w:rsidR="00176B88">
        <w:t>social economic</w:t>
      </w:r>
      <w:r w:rsidR="00771C9F">
        <w:t xml:space="preserve"> status of the participants are unknow.</w:t>
      </w:r>
    </w:p>
    <w:p w14:paraId="3AF57A01" w14:textId="4AC7DD45" w:rsidR="00CB2255" w:rsidRDefault="00CB2255" w:rsidP="00A653F5">
      <w:pPr>
        <w:pStyle w:val="ListParagraph"/>
        <w:numPr>
          <w:ilvl w:val="0"/>
          <w:numId w:val="2"/>
        </w:numPr>
      </w:pPr>
      <w:r>
        <w:t>The Kickstart data is a real word data, which is not weighted. In each country, the number of events &amp; projects are all different, we will analyze it as is.</w:t>
      </w:r>
    </w:p>
    <w:p w14:paraId="05E178A1" w14:textId="77777777" w:rsidR="00F349BD" w:rsidRDefault="00771C9F" w:rsidP="00A653F5">
      <w:pPr>
        <w:pStyle w:val="ListParagraph"/>
        <w:numPr>
          <w:ilvl w:val="0"/>
          <w:numId w:val="2"/>
        </w:numPr>
      </w:pPr>
      <w:r>
        <w:t xml:space="preserve">Thus, the assumption is </w:t>
      </w:r>
      <w:r w:rsidR="006A4C3A">
        <w:t>geographical, socio-</w:t>
      </w:r>
      <w:r w:rsidR="002F722C">
        <w:t>economic</w:t>
      </w:r>
      <w:r w:rsidR="006A4C3A">
        <w:t xml:space="preserve"> factors</w:t>
      </w:r>
      <w:r w:rsidR="002B1F16">
        <w:t xml:space="preserve"> are neutral</w:t>
      </w:r>
      <w:r w:rsidR="00CB2255">
        <w:t xml:space="preserve"> cross country &amp; participants</w:t>
      </w:r>
      <w:r w:rsidR="00F349BD">
        <w:t xml:space="preserve">. </w:t>
      </w:r>
    </w:p>
    <w:p w14:paraId="4071CA26" w14:textId="70829492" w:rsidR="00323ADA" w:rsidRDefault="00323ADA" w:rsidP="00C01CF7">
      <w:pPr>
        <w:pStyle w:val="ListParagraph"/>
        <w:numPr>
          <w:ilvl w:val="0"/>
          <w:numId w:val="1"/>
        </w:numPr>
      </w:pPr>
      <w:r>
        <w:t>Results</w:t>
      </w:r>
    </w:p>
    <w:p w14:paraId="5610E0C6" w14:textId="77777777" w:rsidR="00D4256E" w:rsidRPr="00DC17E9" w:rsidRDefault="003351E8" w:rsidP="003351E8">
      <w:pPr>
        <w:pStyle w:val="ListParagraph"/>
        <w:numPr>
          <w:ilvl w:val="0"/>
          <w:numId w:val="3"/>
        </w:numPr>
        <w:rPr>
          <w:b/>
          <w:bCs/>
        </w:rPr>
      </w:pPr>
      <w:r w:rsidRPr="00DC17E9">
        <w:rPr>
          <w:b/>
          <w:bCs/>
        </w:rPr>
        <w:t>Outcome vs. Initiation Date (Month)</w:t>
      </w:r>
    </w:p>
    <w:p w14:paraId="54D692BC" w14:textId="04BFEF4E" w:rsidR="00D334E2" w:rsidRDefault="00D4256E" w:rsidP="00D4256E">
      <w:pPr>
        <w:pStyle w:val="ListParagraph"/>
        <w:numPr>
          <w:ilvl w:val="1"/>
          <w:numId w:val="4"/>
        </w:numPr>
      </w:pPr>
      <w:r>
        <w:t xml:space="preserve">Condition: </w:t>
      </w:r>
      <w:r w:rsidR="00E472F1">
        <w:t>The</w:t>
      </w:r>
      <w:r w:rsidR="00D334E2">
        <w:t xml:space="preserve"> data was analyzed after filtered by Parent Category is “Theater” cross year. </w:t>
      </w:r>
    </w:p>
    <w:p w14:paraId="34A6B22F" w14:textId="3AC13471" w:rsidR="00D4256E" w:rsidRDefault="00D4256E" w:rsidP="00B250F0">
      <w:pPr>
        <w:pStyle w:val="ListParagraph"/>
        <w:numPr>
          <w:ilvl w:val="1"/>
          <w:numId w:val="4"/>
        </w:numPr>
      </w:pPr>
      <w:r>
        <w:t xml:space="preserve">Outcome: </w:t>
      </w:r>
      <w:r w:rsidR="001875A1">
        <w:t xml:space="preserve">When we see the number of success, the </w:t>
      </w:r>
      <w:r w:rsidR="005F23D0">
        <w:t>most successful</w:t>
      </w:r>
      <w:r w:rsidR="001875A1">
        <w:t xml:space="preserve"> campaign happened between </w:t>
      </w:r>
      <w:r w:rsidR="00CA7FB0">
        <w:t>May</w:t>
      </w:r>
      <w:r w:rsidR="004175C2">
        <w:t xml:space="preserve"> (111)</w:t>
      </w:r>
      <w:r w:rsidR="00CA7FB0">
        <w:t>, June</w:t>
      </w:r>
      <w:r w:rsidR="004175C2">
        <w:t xml:space="preserve"> (100)</w:t>
      </w:r>
      <w:r w:rsidR="00CA7FB0">
        <w:t>, and July</w:t>
      </w:r>
      <w:r w:rsidR="004175C2">
        <w:t xml:space="preserve"> (87)</w:t>
      </w:r>
      <w:r w:rsidR="001875A1">
        <w:t>.</w:t>
      </w:r>
      <w:r w:rsidR="00DA06D9">
        <w:t xml:space="preserve">  So, when we initiate the campaign in the month, it will be most likely successful</w:t>
      </w:r>
      <w:r w:rsidR="00B5713A">
        <w:t xml:space="preserve">, when you choose to campaign </w:t>
      </w:r>
      <w:r w:rsidR="00A50F57">
        <w:t>in</w:t>
      </w:r>
      <w:r w:rsidR="00B5713A">
        <w:t xml:space="preserve"> theater</w:t>
      </w:r>
      <w:r w:rsidR="00DA06D9">
        <w:t>.</w:t>
      </w:r>
    </w:p>
    <w:p w14:paraId="01C314B5" w14:textId="77777777" w:rsidR="00D4256E" w:rsidRDefault="00D4256E" w:rsidP="00B250F0">
      <w:pPr>
        <w:pStyle w:val="ListParagraph"/>
        <w:numPr>
          <w:ilvl w:val="1"/>
          <w:numId w:val="4"/>
        </w:numPr>
      </w:pPr>
      <w:r>
        <w:t>The pivot table shows the number of success as below</w:t>
      </w:r>
    </w:p>
    <w:p w14:paraId="7C87FE66" w14:textId="57FE16AA" w:rsidR="00D4256E" w:rsidRDefault="00D4256E" w:rsidP="00B250F0">
      <w:pPr>
        <w:pStyle w:val="ListParagraph"/>
        <w:numPr>
          <w:ilvl w:val="1"/>
          <w:numId w:val="4"/>
        </w:numPr>
      </w:pPr>
      <w:r>
        <w:t xml:space="preserve">The line pivot chart also shows the trend, which the campaigns are most likely successful when the initiation date is between May to July. It </w:t>
      </w:r>
      <w:r w:rsidR="00A47356">
        <w:t>makes</w:t>
      </w:r>
      <w:r>
        <w:t xml:space="preserve"> a sense, when spring and summer comes, weather is pleasant, people have tendency to </w:t>
      </w:r>
      <w:r>
        <w:lastRenderedPageBreak/>
        <w:t xml:space="preserve">go to theater, meantime, when weather is cold, people do not go to theater less. </w:t>
      </w:r>
    </w:p>
    <w:p w14:paraId="48F3A3DC" w14:textId="5910B2D4" w:rsidR="00E472F1" w:rsidRDefault="001875A1" w:rsidP="00D4256E">
      <w:pPr>
        <w:pStyle w:val="ListParagraph"/>
        <w:numPr>
          <w:ilvl w:val="1"/>
          <w:numId w:val="3"/>
        </w:numPr>
      </w:pPr>
      <w:r>
        <w:rPr>
          <w:noProof/>
        </w:rPr>
        <w:drawing>
          <wp:inline distT="0" distB="0" distL="0" distR="0" wp14:anchorId="431D37F2" wp14:editId="52F8250A">
            <wp:extent cx="286702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025" cy="4114800"/>
                    </a:xfrm>
                    <a:prstGeom prst="rect">
                      <a:avLst/>
                    </a:prstGeom>
                  </pic:spPr>
                </pic:pic>
              </a:graphicData>
            </a:graphic>
          </wp:inline>
        </w:drawing>
      </w:r>
      <w:r w:rsidR="005F23D0">
        <w:t xml:space="preserve"> </w:t>
      </w:r>
    </w:p>
    <w:p w14:paraId="70A94A5A" w14:textId="77777777" w:rsidR="00D4256E" w:rsidRDefault="00D4256E" w:rsidP="00D4256E">
      <w:pPr>
        <w:pStyle w:val="ListParagraph"/>
        <w:numPr>
          <w:ilvl w:val="1"/>
          <w:numId w:val="3"/>
        </w:numPr>
      </w:pPr>
    </w:p>
    <w:p w14:paraId="5C8AAB29" w14:textId="2D2A8C1F" w:rsidR="003351E8" w:rsidRDefault="00E472F1" w:rsidP="00D4256E">
      <w:pPr>
        <w:pStyle w:val="ListParagraph"/>
        <w:numPr>
          <w:ilvl w:val="1"/>
          <w:numId w:val="3"/>
        </w:numPr>
      </w:pPr>
      <w:r>
        <w:rPr>
          <w:noProof/>
        </w:rPr>
        <w:drawing>
          <wp:inline distT="0" distB="0" distL="0" distR="0" wp14:anchorId="3B9D31FE" wp14:editId="70B1DB02">
            <wp:extent cx="5010150" cy="2183765"/>
            <wp:effectExtent l="0" t="0" r="0" b="6985"/>
            <wp:docPr id="1" name="Chart 1">
              <a:extLst xmlns:a="http://schemas.openxmlformats.org/drawingml/2006/main">
                <a:ext uri="{FF2B5EF4-FFF2-40B4-BE49-F238E27FC236}">
                  <a16:creationId xmlns:a16="http://schemas.microsoft.com/office/drawing/2014/main" id="{1F797C77-5B1A-4F04-B932-FBBB65198C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14:paraId="39B0325B" w14:textId="77777777" w:rsidR="004947D5" w:rsidRDefault="00046331" w:rsidP="00D4256E">
      <w:pPr>
        <w:pStyle w:val="ListParagraph"/>
        <w:numPr>
          <w:ilvl w:val="1"/>
          <w:numId w:val="3"/>
        </w:numPr>
      </w:pPr>
      <w:r>
        <w:t>Conclusion</w:t>
      </w:r>
    </w:p>
    <w:p w14:paraId="29C178EF" w14:textId="057BC800" w:rsidR="00046331" w:rsidRDefault="004947D5" w:rsidP="004947D5">
      <w:pPr>
        <w:pStyle w:val="ListParagraph"/>
        <w:numPr>
          <w:ilvl w:val="2"/>
          <w:numId w:val="6"/>
        </w:numPr>
      </w:pPr>
      <w:r>
        <w:t>Conclusion</w:t>
      </w:r>
      <w:r w:rsidR="00046331">
        <w:t xml:space="preserve"> 1: Theater campaign will be most likely successful when it is initiated between April and September, and it is the most successful when it is initiated in May.</w:t>
      </w:r>
    </w:p>
    <w:p w14:paraId="2FC6A804" w14:textId="26817A39" w:rsidR="00046331" w:rsidRDefault="00046331" w:rsidP="004947D5">
      <w:pPr>
        <w:pStyle w:val="ListParagraph"/>
        <w:numPr>
          <w:ilvl w:val="2"/>
          <w:numId w:val="6"/>
        </w:numPr>
      </w:pPr>
      <w:r>
        <w:lastRenderedPageBreak/>
        <w:t xml:space="preserve">Conclusion 2: </w:t>
      </w:r>
      <w:r>
        <w:t xml:space="preserve">Theater campaign will be most likely </w:t>
      </w:r>
      <w:r>
        <w:t xml:space="preserve">failed </w:t>
      </w:r>
      <w:r>
        <w:t xml:space="preserve">when it is initiated </w:t>
      </w:r>
      <w:r>
        <w:t>in October, since the weather is getting cold, and people will not go to the theater</w:t>
      </w:r>
      <w:r w:rsidR="00F70AB6">
        <w:t xml:space="preserve">. </w:t>
      </w:r>
    </w:p>
    <w:p w14:paraId="544E4DC3" w14:textId="20468C92" w:rsidR="00046331" w:rsidRDefault="00852CFE" w:rsidP="00D4256E">
      <w:pPr>
        <w:pStyle w:val="ListParagraph"/>
        <w:numPr>
          <w:ilvl w:val="1"/>
          <w:numId w:val="3"/>
        </w:numPr>
      </w:pPr>
      <w:r>
        <w:t>Limitations</w:t>
      </w:r>
    </w:p>
    <w:p w14:paraId="2C00937C" w14:textId="27CC74BA" w:rsidR="00852CFE" w:rsidRDefault="00852CFE" w:rsidP="004C5E5C">
      <w:pPr>
        <w:pStyle w:val="ListParagraph"/>
        <w:numPr>
          <w:ilvl w:val="2"/>
          <w:numId w:val="3"/>
        </w:numPr>
      </w:pPr>
      <w:r>
        <w:t xml:space="preserve">We only analyzed the “theater” as category. If we choose a different category, the analysis result </w:t>
      </w:r>
      <w:r w:rsidR="00A47356">
        <w:t>may be</w:t>
      </w:r>
      <w:r>
        <w:t xml:space="preserve"> different.</w:t>
      </w:r>
    </w:p>
    <w:p w14:paraId="01176545" w14:textId="3F098897" w:rsidR="00531483" w:rsidRPr="00DC17E9" w:rsidRDefault="00454A39" w:rsidP="00454A39">
      <w:pPr>
        <w:pStyle w:val="ListParagraph"/>
        <w:numPr>
          <w:ilvl w:val="0"/>
          <w:numId w:val="3"/>
        </w:numPr>
        <w:rPr>
          <w:b/>
          <w:bCs/>
        </w:rPr>
      </w:pPr>
      <w:r w:rsidRPr="00DC17E9">
        <w:rPr>
          <w:b/>
          <w:bCs/>
        </w:rPr>
        <w:t>Outcome based on Goals</w:t>
      </w:r>
    </w:p>
    <w:p w14:paraId="2FFA6C95" w14:textId="1BE66CC4" w:rsidR="00087083" w:rsidRDefault="00454A39" w:rsidP="00454A39">
      <w:pPr>
        <w:pStyle w:val="ListParagraph"/>
        <w:numPr>
          <w:ilvl w:val="1"/>
          <w:numId w:val="3"/>
        </w:numPr>
      </w:pPr>
      <w:r>
        <w:t>Condition</w:t>
      </w:r>
      <w:r w:rsidR="00087083">
        <w:t xml:space="preserve"> 1</w:t>
      </w:r>
      <w:r>
        <w:t xml:space="preserve">: </w:t>
      </w:r>
      <w:r w:rsidR="009B3AB9">
        <w:t xml:space="preserve">We filtered the data for </w:t>
      </w:r>
      <w:r w:rsidR="00B4444B">
        <w:t>“</w:t>
      </w:r>
      <w:r w:rsidR="009B3AB9" w:rsidRPr="00AD4C11">
        <w:rPr>
          <w:b/>
          <w:bCs/>
        </w:rPr>
        <w:t>Plays</w:t>
      </w:r>
      <w:r w:rsidR="00B4444B" w:rsidRPr="00AD4C11">
        <w:rPr>
          <w:b/>
          <w:bCs/>
        </w:rPr>
        <w:t>”</w:t>
      </w:r>
      <w:r w:rsidR="009B3AB9" w:rsidRPr="00AD4C11">
        <w:rPr>
          <w:b/>
          <w:bCs/>
        </w:rPr>
        <w:t xml:space="preserve"> in Subcategory</w:t>
      </w:r>
      <w:r w:rsidR="009B3AB9">
        <w:t xml:space="preserve">. </w:t>
      </w:r>
    </w:p>
    <w:p w14:paraId="5CC54721" w14:textId="0F767A64" w:rsidR="00454A39" w:rsidRDefault="00087083" w:rsidP="00454A39">
      <w:pPr>
        <w:pStyle w:val="ListParagraph"/>
        <w:numPr>
          <w:ilvl w:val="1"/>
          <w:numId w:val="3"/>
        </w:numPr>
      </w:pPr>
      <w:r>
        <w:t>Condition 2: W</w:t>
      </w:r>
      <w:r w:rsidR="00454A39">
        <w:t>e analyzed the data based on the below Goal range.</w:t>
      </w:r>
    </w:p>
    <w:p w14:paraId="6BC9DCEC" w14:textId="37E9773F" w:rsidR="00454A39" w:rsidRDefault="00454A39" w:rsidP="00454A39">
      <w:pPr>
        <w:pStyle w:val="ListParagraph"/>
        <w:numPr>
          <w:ilvl w:val="1"/>
          <w:numId w:val="3"/>
        </w:numPr>
      </w:pPr>
      <w:r>
        <w:t xml:space="preserve"> </w:t>
      </w:r>
      <w:r>
        <w:rPr>
          <w:noProof/>
        </w:rPr>
        <w:drawing>
          <wp:inline distT="0" distB="0" distL="0" distR="0" wp14:anchorId="1B0A8591" wp14:editId="7DB2BB8D">
            <wp:extent cx="17716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3505200"/>
                    </a:xfrm>
                    <a:prstGeom prst="rect">
                      <a:avLst/>
                    </a:prstGeom>
                  </pic:spPr>
                </pic:pic>
              </a:graphicData>
            </a:graphic>
          </wp:inline>
        </w:drawing>
      </w:r>
    </w:p>
    <w:p w14:paraId="12908EDF" w14:textId="3F52904B" w:rsidR="00505E45" w:rsidRDefault="0039255C" w:rsidP="00454A39">
      <w:pPr>
        <w:pStyle w:val="ListParagraph"/>
        <w:numPr>
          <w:ilvl w:val="1"/>
          <w:numId w:val="3"/>
        </w:numPr>
      </w:pPr>
      <w:r>
        <w:t xml:space="preserve">How to: </w:t>
      </w:r>
      <w:r w:rsidR="00505E45">
        <w:t xml:space="preserve">We calculated the number of success, </w:t>
      </w:r>
      <w:r w:rsidR="00AD4C11">
        <w:t xml:space="preserve">number of </w:t>
      </w:r>
      <w:r w:rsidR="00505E45">
        <w:t>failed</w:t>
      </w:r>
      <w:r w:rsidR="00AD4C11">
        <w:t>,</w:t>
      </w:r>
      <w:r w:rsidR="00505E45">
        <w:t xml:space="preserve"> and </w:t>
      </w:r>
      <w:r w:rsidR="00AD4C11">
        <w:t xml:space="preserve">number of </w:t>
      </w:r>
      <w:r w:rsidR="00505E45">
        <w:t>canceled outcomes</w:t>
      </w:r>
      <w:r w:rsidR="00AD4C11">
        <w:t xml:space="preserve"> first. Then, we </w:t>
      </w:r>
      <w:r w:rsidR="00505E45">
        <w:t xml:space="preserve">calculated the percentage of success, </w:t>
      </w:r>
      <w:r w:rsidR="00AD4C11">
        <w:t xml:space="preserve">percentage of </w:t>
      </w:r>
      <w:r w:rsidR="00505E45">
        <w:t>failed</w:t>
      </w:r>
      <w:r w:rsidR="00AD4C11">
        <w:t>,</w:t>
      </w:r>
      <w:r w:rsidR="00505E45">
        <w:t xml:space="preserve"> and </w:t>
      </w:r>
      <w:r w:rsidR="00AD4C11">
        <w:t xml:space="preserve">percentage of </w:t>
      </w:r>
      <w:r w:rsidR="00A47356">
        <w:t>canceled outcomes</w:t>
      </w:r>
      <w:r w:rsidR="00F22870">
        <w:t xml:space="preserve"> using the total number</w:t>
      </w:r>
      <w:r w:rsidR="00505E45">
        <w:t xml:space="preserve">. </w:t>
      </w:r>
    </w:p>
    <w:p w14:paraId="52EE85CC" w14:textId="05D26EBD" w:rsidR="00E51963" w:rsidRDefault="00E51963" w:rsidP="00454A39">
      <w:pPr>
        <w:pStyle w:val="ListParagraph"/>
        <w:numPr>
          <w:ilvl w:val="1"/>
          <w:numId w:val="3"/>
        </w:numPr>
      </w:pPr>
      <w:r>
        <w:rPr>
          <w:noProof/>
        </w:rPr>
        <w:lastRenderedPageBreak/>
        <w:drawing>
          <wp:inline distT="0" distB="0" distL="0" distR="0" wp14:anchorId="1793675E" wp14:editId="53D02053">
            <wp:extent cx="4578350" cy="238081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6783" cy="2400800"/>
                    </a:xfrm>
                    <a:prstGeom prst="rect">
                      <a:avLst/>
                    </a:prstGeom>
                    <a:noFill/>
                  </pic:spPr>
                </pic:pic>
              </a:graphicData>
            </a:graphic>
          </wp:inline>
        </w:drawing>
      </w:r>
    </w:p>
    <w:p w14:paraId="6B929365" w14:textId="365FD28A" w:rsidR="009A2D81" w:rsidRDefault="001B742D" w:rsidP="009A0CEA">
      <w:pPr>
        <w:pStyle w:val="ListParagraph"/>
        <w:numPr>
          <w:ilvl w:val="1"/>
          <w:numId w:val="3"/>
        </w:numPr>
      </w:pPr>
      <w:r>
        <w:t>Conclusion</w:t>
      </w:r>
      <w:r w:rsidR="009A0CEA">
        <w:t>s</w:t>
      </w:r>
      <w:r w:rsidR="00F22870">
        <w:t>:</w:t>
      </w:r>
      <w:r w:rsidR="009A0CEA">
        <w:t xml:space="preserve"> </w:t>
      </w:r>
      <w:r w:rsidR="00CD6FD2">
        <w:t xml:space="preserve">The </w:t>
      </w:r>
      <w:r w:rsidR="004E115C">
        <w:t xml:space="preserve">above </w:t>
      </w:r>
      <w:r w:rsidR="00CD6FD2">
        <w:t>Pivot Chart shows that</w:t>
      </w:r>
      <w:r w:rsidR="009A2D81">
        <w:t xml:space="preserve"> </w:t>
      </w:r>
    </w:p>
    <w:p w14:paraId="1F3B91C8" w14:textId="3D6AF855" w:rsidR="00520F6D" w:rsidRDefault="009A0CEA" w:rsidP="009A2D81">
      <w:pPr>
        <w:pStyle w:val="ListParagraph"/>
        <w:numPr>
          <w:ilvl w:val="2"/>
          <w:numId w:val="3"/>
        </w:numPr>
      </w:pPr>
      <w:r>
        <w:t xml:space="preserve">Conclusion 1 </w:t>
      </w:r>
      <w:r w:rsidR="008E3DF5">
        <w:t xml:space="preserve">In </w:t>
      </w:r>
      <w:r w:rsidR="00520F6D">
        <w:t>Low Goal Range</w:t>
      </w:r>
      <w:r w:rsidR="00846CBC">
        <w:t xml:space="preserve"> (less than 1000, 1000 to 4999, 5000 to 9999)</w:t>
      </w:r>
    </w:p>
    <w:p w14:paraId="21F65727" w14:textId="29619270" w:rsidR="009A2D81" w:rsidRDefault="009A2D81" w:rsidP="00520F6D">
      <w:pPr>
        <w:pStyle w:val="ListParagraph"/>
        <w:numPr>
          <w:ilvl w:val="3"/>
          <w:numId w:val="5"/>
        </w:numPr>
      </w:pPr>
      <w:r>
        <w:t>The percentage of successful is much higher when the goal is low.</w:t>
      </w:r>
    </w:p>
    <w:p w14:paraId="24EEF83F" w14:textId="5A611D82" w:rsidR="009A2D81" w:rsidRDefault="009A2D81" w:rsidP="00520F6D">
      <w:pPr>
        <w:pStyle w:val="ListParagraph"/>
        <w:numPr>
          <w:ilvl w:val="3"/>
          <w:numId w:val="5"/>
        </w:numPr>
      </w:pPr>
      <w:r>
        <w:t>The percentage of failed is much higher when the goal is high</w:t>
      </w:r>
      <w:r w:rsidR="003338A3">
        <w:t>.</w:t>
      </w:r>
    </w:p>
    <w:p w14:paraId="5AB5DA2B" w14:textId="1C1D6CD8" w:rsidR="00232866" w:rsidRDefault="00232866" w:rsidP="00520F6D">
      <w:pPr>
        <w:pStyle w:val="ListParagraph"/>
        <w:numPr>
          <w:ilvl w:val="3"/>
          <w:numId w:val="5"/>
        </w:numPr>
      </w:pPr>
      <w:r>
        <w:t xml:space="preserve">It means when the goal is low, it is easy to make the fund-raising campaign successful </w:t>
      </w:r>
    </w:p>
    <w:p w14:paraId="5B407BE3" w14:textId="233ADEB5" w:rsidR="008E3DF5" w:rsidRDefault="009A0CEA" w:rsidP="009A2D81">
      <w:pPr>
        <w:pStyle w:val="ListParagraph"/>
        <w:numPr>
          <w:ilvl w:val="2"/>
          <w:numId w:val="3"/>
        </w:numPr>
      </w:pPr>
      <w:r>
        <w:t xml:space="preserve">Conclusion </w:t>
      </w:r>
      <w:r w:rsidR="00A47356">
        <w:t>in</w:t>
      </w:r>
      <w:r w:rsidR="00232866">
        <w:t xml:space="preserve"> </w:t>
      </w:r>
      <w:r w:rsidR="00BB063D">
        <w:t>High</w:t>
      </w:r>
      <w:r w:rsidR="008E3DF5">
        <w:t xml:space="preserve"> Goal Range</w:t>
      </w:r>
      <w:r w:rsidR="00E51963">
        <w:t xml:space="preserve"> (</w:t>
      </w:r>
      <w:r w:rsidR="00BB063D">
        <w:t>40000</w:t>
      </w:r>
      <w:r w:rsidR="00E51963">
        <w:t xml:space="preserve"> to </w:t>
      </w:r>
      <w:r w:rsidR="00BB063D">
        <w:t>4</w:t>
      </w:r>
      <w:r w:rsidR="00E51963">
        <w:t xml:space="preserve">4999, </w:t>
      </w:r>
      <w:r w:rsidR="00BB063D">
        <w:t>4</w:t>
      </w:r>
      <w:r w:rsidR="00E51963">
        <w:t xml:space="preserve">5000 to </w:t>
      </w:r>
      <w:r w:rsidR="00BB063D">
        <w:t>4</w:t>
      </w:r>
      <w:r w:rsidR="00E51963">
        <w:t xml:space="preserve">9999, </w:t>
      </w:r>
      <w:r w:rsidR="00BB063D">
        <w:t>above 50000</w:t>
      </w:r>
      <w:r w:rsidR="00E51963">
        <w:t>)</w:t>
      </w:r>
    </w:p>
    <w:p w14:paraId="4CE4721B" w14:textId="49BED3B7" w:rsidR="00C314A8" w:rsidRDefault="00C314A8" w:rsidP="00C314A8">
      <w:pPr>
        <w:pStyle w:val="ListParagraph"/>
        <w:numPr>
          <w:ilvl w:val="3"/>
          <w:numId w:val="3"/>
        </w:numPr>
      </w:pPr>
      <w:r>
        <w:t xml:space="preserve">The percentage of successful is much low, and the percentage of failed is much higher. It means, when the goal is too high, it is very difficult to make the fund-raising campaign successful, and often failed. </w:t>
      </w:r>
    </w:p>
    <w:p w14:paraId="52879BC6" w14:textId="7FDE7DED" w:rsidR="002924E6" w:rsidRDefault="009A0CEA" w:rsidP="009A2D81">
      <w:pPr>
        <w:pStyle w:val="ListParagraph"/>
        <w:numPr>
          <w:ilvl w:val="2"/>
          <w:numId w:val="3"/>
        </w:numPr>
      </w:pPr>
      <w:r>
        <w:t xml:space="preserve">Conclusion </w:t>
      </w:r>
      <w:r w:rsidR="002924E6">
        <w:t xml:space="preserve">In </w:t>
      </w:r>
      <w:r w:rsidR="00232866">
        <w:t xml:space="preserve">mid </w:t>
      </w:r>
      <w:r w:rsidR="002924E6">
        <w:t>Goal Range</w:t>
      </w:r>
      <w:r w:rsidR="009A2D81">
        <w:t xml:space="preserve"> (</w:t>
      </w:r>
      <w:r w:rsidR="002924E6">
        <w:t>35000 to 39999, 40000 to 44999)</w:t>
      </w:r>
    </w:p>
    <w:p w14:paraId="3D7BAD61" w14:textId="77777777" w:rsidR="003068A4" w:rsidRDefault="002031CC" w:rsidP="002924E6">
      <w:pPr>
        <w:pStyle w:val="ListParagraph"/>
        <w:numPr>
          <w:ilvl w:val="3"/>
          <w:numId w:val="3"/>
        </w:numPr>
      </w:pPr>
      <w:r>
        <w:t>Surprisingly, the Goal level is not impacting the percentage of successful rate</w:t>
      </w:r>
      <w:r w:rsidR="003068A4">
        <w:t xml:space="preserve"> in this range</w:t>
      </w:r>
      <w:r>
        <w:t xml:space="preserve">. </w:t>
      </w:r>
    </w:p>
    <w:p w14:paraId="6A2F7797" w14:textId="51485CD1" w:rsidR="00CD6FD2" w:rsidRDefault="002031CC" w:rsidP="002924E6">
      <w:pPr>
        <w:pStyle w:val="ListParagraph"/>
        <w:numPr>
          <w:ilvl w:val="3"/>
          <w:numId w:val="3"/>
        </w:numPr>
      </w:pPr>
      <w:r>
        <w:t>It seems, regardless</w:t>
      </w:r>
      <w:r w:rsidR="003068A4">
        <w:t xml:space="preserve"> of the level of goal</w:t>
      </w:r>
      <w:r>
        <w:t xml:space="preserve">, </w:t>
      </w:r>
      <w:r w:rsidR="003068A4">
        <w:t xml:space="preserve">donators, who can donate </w:t>
      </w:r>
      <w:r>
        <w:t xml:space="preserve">this </w:t>
      </w:r>
      <w:r w:rsidR="003068A4">
        <w:t xml:space="preserve">much fund will donate anyway. Perhaps, this level of donators can be labeled as “solid and steady” donators.  </w:t>
      </w:r>
      <w:r w:rsidR="009A2D81">
        <w:t xml:space="preserve">  </w:t>
      </w:r>
    </w:p>
    <w:p w14:paraId="40410BE4" w14:textId="77777777" w:rsidR="004947D5" w:rsidRDefault="004903FA" w:rsidP="00454A39">
      <w:pPr>
        <w:pStyle w:val="ListParagraph"/>
        <w:numPr>
          <w:ilvl w:val="1"/>
          <w:numId w:val="3"/>
        </w:numPr>
      </w:pPr>
      <w:r>
        <w:t xml:space="preserve">Limitations of the Dataset: </w:t>
      </w:r>
    </w:p>
    <w:p w14:paraId="2922EF9B" w14:textId="77777777" w:rsidR="004947D5" w:rsidRDefault="004947D5" w:rsidP="004947D5">
      <w:pPr>
        <w:pStyle w:val="ListParagraph"/>
        <w:numPr>
          <w:ilvl w:val="2"/>
          <w:numId w:val="3"/>
        </w:numPr>
      </w:pPr>
      <w:r>
        <w:t>It is real data, and we did not weight the dataset.</w:t>
      </w:r>
    </w:p>
    <w:p w14:paraId="37B97C01" w14:textId="77777777" w:rsidR="008C0D25" w:rsidRDefault="008C0D25" w:rsidP="004947D5">
      <w:pPr>
        <w:pStyle w:val="ListParagraph"/>
        <w:numPr>
          <w:ilvl w:val="2"/>
          <w:numId w:val="3"/>
        </w:numPr>
      </w:pPr>
      <w:r>
        <w:t>Outcomes based on the Launch Date – The dataset is analyzed only for Theater category.</w:t>
      </w:r>
    </w:p>
    <w:p w14:paraId="3D8C50FF" w14:textId="77777777" w:rsidR="008C0D25" w:rsidRDefault="008C0D25" w:rsidP="004947D5">
      <w:pPr>
        <w:pStyle w:val="ListParagraph"/>
        <w:numPr>
          <w:ilvl w:val="2"/>
          <w:numId w:val="3"/>
        </w:numPr>
      </w:pPr>
      <w:r>
        <w:t>Outcomes based on Goal – The data set is analyzed only for Plays in subcategory.</w:t>
      </w:r>
    </w:p>
    <w:p w14:paraId="75889682" w14:textId="5A1687E1" w:rsidR="00E71407" w:rsidRDefault="008C0D25" w:rsidP="004947D5">
      <w:pPr>
        <w:pStyle w:val="ListParagraph"/>
        <w:numPr>
          <w:ilvl w:val="2"/>
          <w:numId w:val="3"/>
        </w:numPr>
      </w:pPr>
      <w:r>
        <w:t xml:space="preserve">Assumption: </w:t>
      </w:r>
      <w:r w:rsidR="004903FA">
        <w:t>I</w:t>
      </w:r>
      <w:r>
        <w:t>f we analyze the datase</w:t>
      </w:r>
      <w:r w:rsidR="004903FA">
        <w:t xml:space="preserve">t </w:t>
      </w:r>
      <w:r>
        <w:t>for different category or subcategory</w:t>
      </w:r>
      <w:r w:rsidR="004903FA">
        <w:t xml:space="preserve">. </w:t>
      </w:r>
    </w:p>
    <w:p w14:paraId="0F31A2BB" w14:textId="6FE0D836" w:rsidR="004E2F99" w:rsidRDefault="000064FB" w:rsidP="004E2F99">
      <w:pPr>
        <w:pStyle w:val="ListParagraph"/>
        <w:numPr>
          <w:ilvl w:val="1"/>
          <w:numId w:val="3"/>
        </w:numPr>
      </w:pPr>
      <w:r>
        <w:t>What are some other table and/or graphs that we could create?</w:t>
      </w:r>
      <w:r w:rsidR="004E2F99">
        <w:t xml:space="preserve"> </w:t>
      </w:r>
    </w:p>
    <w:p w14:paraId="2C7ACE71" w14:textId="15758FE9" w:rsidR="001444A3" w:rsidRDefault="000064FB" w:rsidP="000064FB">
      <w:pPr>
        <w:pStyle w:val="ListParagraph"/>
        <w:numPr>
          <w:ilvl w:val="2"/>
          <w:numId w:val="3"/>
        </w:numPr>
      </w:pPr>
      <w:r>
        <w:lastRenderedPageBreak/>
        <w:t xml:space="preserve">Outcomes based on Launch Date – We could create </w:t>
      </w:r>
      <w:r w:rsidR="006F1380">
        <w:t xml:space="preserve">T-value or R residual table/chart to find out the correlation between Outcomes and Launch Date per Month. </w:t>
      </w:r>
    </w:p>
    <w:p w14:paraId="4783B6A7" w14:textId="77777777" w:rsidR="00D33275" w:rsidRDefault="000064FB" w:rsidP="000064FB">
      <w:pPr>
        <w:pStyle w:val="ListParagraph"/>
        <w:numPr>
          <w:ilvl w:val="2"/>
          <w:numId w:val="3"/>
        </w:numPr>
      </w:pPr>
      <w:r>
        <w:t xml:space="preserve">Outcomes based on Goals – We could create PivotTable to collect the </w:t>
      </w:r>
      <w:r w:rsidR="006F1380">
        <w:t xml:space="preserve">outcomes (e.g. </w:t>
      </w:r>
      <w:r>
        <w:t xml:space="preserve">number of </w:t>
      </w:r>
      <w:r w:rsidR="006F1380">
        <w:t xml:space="preserve">successful, failed, canceled, live) instead of using the =COUNTIFS formula.  </w:t>
      </w:r>
    </w:p>
    <w:p w14:paraId="787E0A14" w14:textId="77777777" w:rsidR="00D33275" w:rsidRDefault="00D33275" w:rsidP="00D33275"/>
    <w:p w14:paraId="0FBD5A02" w14:textId="3EC99F68" w:rsidR="000064FB" w:rsidRDefault="00D33275" w:rsidP="00D33275">
      <w:r>
        <w:t>Thank you!</w:t>
      </w:r>
      <w:r w:rsidR="006F1380">
        <w:t xml:space="preserve">  </w:t>
      </w:r>
      <w:r w:rsidR="000064FB">
        <w:t xml:space="preserve"> </w:t>
      </w:r>
    </w:p>
    <w:sectPr w:rsidR="000064F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1082F" w14:textId="77777777" w:rsidR="00D0332D" w:rsidRDefault="00D0332D" w:rsidP="003A23D7">
      <w:pPr>
        <w:spacing w:after="0" w:line="240" w:lineRule="auto"/>
      </w:pPr>
      <w:r>
        <w:separator/>
      </w:r>
    </w:p>
  </w:endnote>
  <w:endnote w:type="continuationSeparator" w:id="0">
    <w:p w14:paraId="7AC494DD" w14:textId="77777777" w:rsidR="00D0332D" w:rsidRDefault="00D0332D" w:rsidP="003A2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25763" w14:textId="40490137" w:rsidR="006500BE" w:rsidRDefault="006500BE">
    <w:pPr>
      <w:pStyle w:val="Footer"/>
    </w:pPr>
    <w:r>
      <w:t>Columbia University – Data Analytics Boot Camp (September 2020)</w:t>
    </w:r>
  </w:p>
  <w:p w14:paraId="6E37CCA6" w14:textId="77777777" w:rsidR="00CA3571" w:rsidRDefault="00CA3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347B1" w14:textId="77777777" w:rsidR="00D0332D" w:rsidRDefault="00D0332D" w:rsidP="003A23D7">
      <w:pPr>
        <w:spacing w:after="0" w:line="240" w:lineRule="auto"/>
      </w:pPr>
      <w:r>
        <w:separator/>
      </w:r>
    </w:p>
  </w:footnote>
  <w:footnote w:type="continuationSeparator" w:id="0">
    <w:p w14:paraId="4F8F3A68" w14:textId="77777777" w:rsidR="00D0332D" w:rsidRDefault="00D0332D" w:rsidP="003A2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98863"/>
      <w:docPartObj>
        <w:docPartGallery w:val="Page Numbers (Top of Page)"/>
        <w:docPartUnique/>
      </w:docPartObj>
    </w:sdtPr>
    <w:sdtEndPr>
      <w:rPr>
        <w:noProof/>
      </w:rPr>
    </w:sdtEndPr>
    <w:sdtContent>
      <w:p w14:paraId="485BB580" w14:textId="49240288" w:rsidR="007026D5" w:rsidRDefault="007026D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2C1956" w14:textId="77777777" w:rsidR="003A23D7" w:rsidRDefault="003A2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77CF1"/>
    <w:multiLevelType w:val="hybridMultilevel"/>
    <w:tmpl w:val="160AF8C2"/>
    <w:lvl w:ilvl="0" w:tplc="0164987A">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005523"/>
    <w:multiLevelType w:val="hybridMultilevel"/>
    <w:tmpl w:val="E2F2FBF4"/>
    <w:lvl w:ilvl="0" w:tplc="0164987A">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3">
      <w:start w:val="1"/>
      <w:numFmt w:val="bullet"/>
      <w:lvlText w:val="o"/>
      <w:lvlJc w:val="left"/>
      <w:pPr>
        <w:ind w:left="3600" w:hanging="360"/>
      </w:pPr>
      <w:rPr>
        <w:rFonts w:ascii="Courier New" w:hAnsi="Courier New" w:cs="Courier New"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BE2832"/>
    <w:multiLevelType w:val="hybridMultilevel"/>
    <w:tmpl w:val="6F768CA6"/>
    <w:lvl w:ilvl="0" w:tplc="0164987A">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0E51A7"/>
    <w:multiLevelType w:val="hybridMultilevel"/>
    <w:tmpl w:val="C0446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055B89"/>
    <w:multiLevelType w:val="hybridMultilevel"/>
    <w:tmpl w:val="C220DCBE"/>
    <w:lvl w:ilvl="0" w:tplc="0164987A">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18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1836AD"/>
    <w:multiLevelType w:val="hybridMultilevel"/>
    <w:tmpl w:val="E49E3376"/>
    <w:lvl w:ilvl="0" w:tplc="86EA50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F"/>
    <w:rsid w:val="0000149F"/>
    <w:rsid w:val="000064FB"/>
    <w:rsid w:val="00023401"/>
    <w:rsid w:val="00046331"/>
    <w:rsid w:val="00087083"/>
    <w:rsid w:val="001444A3"/>
    <w:rsid w:val="00176B88"/>
    <w:rsid w:val="001875A1"/>
    <w:rsid w:val="001B742D"/>
    <w:rsid w:val="001D5F8A"/>
    <w:rsid w:val="002031CC"/>
    <w:rsid w:val="00232866"/>
    <w:rsid w:val="002924E6"/>
    <w:rsid w:val="002B1F16"/>
    <w:rsid w:val="002F722C"/>
    <w:rsid w:val="002F743B"/>
    <w:rsid w:val="003068A4"/>
    <w:rsid w:val="00307ED8"/>
    <w:rsid w:val="00323ADA"/>
    <w:rsid w:val="003338A3"/>
    <w:rsid w:val="003351E8"/>
    <w:rsid w:val="00361C13"/>
    <w:rsid w:val="0039255C"/>
    <w:rsid w:val="00395BE9"/>
    <w:rsid w:val="003A23D7"/>
    <w:rsid w:val="003B6A4E"/>
    <w:rsid w:val="003C2F9D"/>
    <w:rsid w:val="003D26A5"/>
    <w:rsid w:val="003E31C1"/>
    <w:rsid w:val="004175C2"/>
    <w:rsid w:val="00454A39"/>
    <w:rsid w:val="00472094"/>
    <w:rsid w:val="004903FA"/>
    <w:rsid w:val="004947D5"/>
    <w:rsid w:val="004E115C"/>
    <w:rsid w:val="004E2F99"/>
    <w:rsid w:val="00505E45"/>
    <w:rsid w:val="00520F6D"/>
    <w:rsid w:val="00556506"/>
    <w:rsid w:val="005D455E"/>
    <w:rsid w:val="005F23D0"/>
    <w:rsid w:val="00615DF9"/>
    <w:rsid w:val="006500BE"/>
    <w:rsid w:val="0067404B"/>
    <w:rsid w:val="006A4C3A"/>
    <w:rsid w:val="006F1380"/>
    <w:rsid w:val="007026D5"/>
    <w:rsid w:val="00771C9F"/>
    <w:rsid w:val="007D58E9"/>
    <w:rsid w:val="007E55BF"/>
    <w:rsid w:val="008427BC"/>
    <w:rsid w:val="00846CBC"/>
    <w:rsid w:val="00852CFE"/>
    <w:rsid w:val="008B763D"/>
    <w:rsid w:val="008C0D25"/>
    <w:rsid w:val="008E3DF5"/>
    <w:rsid w:val="00926DDE"/>
    <w:rsid w:val="009774B5"/>
    <w:rsid w:val="009952BF"/>
    <w:rsid w:val="009A0CEA"/>
    <w:rsid w:val="009A2D81"/>
    <w:rsid w:val="009B3AB9"/>
    <w:rsid w:val="00A47356"/>
    <w:rsid w:val="00A50F57"/>
    <w:rsid w:val="00A653F5"/>
    <w:rsid w:val="00AB1733"/>
    <w:rsid w:val="00AC4526"/>
    <w:rsid w:val="00AD4C11"/>
    <w:rsid w:val="00AE6FD8"/>
    <w:rsid w:val="00B1690E"/>
    <w:rsid w:val="00B4444B"/>
    <w:rsid w:val="00B5713A"/>
    <w:rsid w:val="00BB063D"/>
    <w:rsid w:val="00C01CF7"/>
    <w:rsid w:val="00C314A8"/>
    <w:rsid w:val="00C3377A"/>
    <w:rsid w:val="00C51095"/>
    <w:rsid w:val="00C65E9D"/>
    <w:rsid w:val="00C82905"/>
    <w:rsid w:val="00CA3571"/>
    <w:rsid w:val="00CA7FB0"/>
    <w:rsid w:val="00CB2255"/>
    <w:rsid w:val="00CD6FD2"/>
    <w:rsid w:val="00D0332D"/>
    <w:rsid w:val="00D154F6"/>
    <w:rsid w:val="00D3177B"/>
    <w:rsid w:val="00D33275"/>
    <w:rsid w:val="00D334E2"/>
    <w:rsid w:val="00D4256E"/>
    <w:rsid w:val="00D75DA8"/>
    <w:rsid w:val="00DA06D9"/>
    <w:rsid w:val="00DC17E9"/>
    <w:rsid w:val="00E472F1"/>
    <w:rsid w:val="00E50C95"/>
    <w:rsid w:val="00E51963"/>
    <w:rsid w:val="00E71407"/>
    <w:rsid w:val="00EE7340"/>
    <w:rsid w:val="00F22870"/>
    <w:rsid w:val="00F349BD"/>
    <w:rsid w:val="00F70AB6"/>
    <w:rsid w:val="00F8327B"/>
    <w:rsid w:val="00FA552C"/>
    <w:rsid w:val="00FA62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828B"/>
  <w15:chartTrackingRefBased/>
  <w15:docId w15:val="{7C01CAF8-48B3-455F-A28D-0ADA5475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3D7"/>
  </w:style>
  <w:style w:type="paragraph" w:styleId="Footer">
    <w:name w:val="footer"/>
    <w:basedOn w:val="Normal"/>
    <w:link w:val="FooterChar"/>
    <w:uiPriority w:val="99"/>
    <w:unhideWhenUsed/>
    <w:rsid w:val="003A2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3D7"/>
  </w:style>
  <w:style w:type="paragraph" w:styleId="ListParagraph">
    <w:name w:val="List Paragraph"/>
    <w:basedOn w:val="Normal"/>
    <w:uiPriority w:val="34"/>
    <w:qFormat/>
    <w:rsid w:val="00C0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53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_Columbia%20University\Analysis%20Projects\Crowdfunding%20Analysis\Module1_Challenges\KickStarter_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[KickStarter_Challenge.xlsx]Challenge PivotTable!PivotTable1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 between Outcomes and Launch Date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'Challenge PivotTable'!$B$4:$B$5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'Challenge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'Challenge PivotTable'!$B$6:$B$18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41C3-4295-AB18-B979D2709823}"/>
            </c:ext>
          </c:extLst>
        </c:ser>
        <c:ser>
          <c:idx val="1"/>
          <c:order val="1"/>
          <c:tx>
            <c:strRef>
              <c:f>'Challenge PivotTable'!$C$4:$C$5</c:f>
              <c:strCache>
                <c:ptCount val="1"/>
                <c:pt idx="0">
                  <c:v>live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'Challenge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'Challenge PivotTable'!$C$6:$C$18</c:f>
              <c:numCache>
                <c:formatCode>General</c:formatCode>
                <c:ptCount val="12"/>
                <c:pt idx="0">
                  <c:v>2</c:v>
                </c:pt>
                <c:pt idx="1">
                  <c:v>8</c:v>
                </c:pt>
                <c:pt idx="2">
                  <c:v>14</c:v>
                </c:pt>
              </c:numCache>
            </c:numRef>
          </c:val>
          <c:smooth val="0"/>
          <c:extLst>
            <c:ext xmlns:c16="http://schemas.microsoft.com/office/drawing/2014/chart" uri="{C3380CC4-5D6E-409C-BE32-E72D297353CC}">
              <c16:uniqueId val="{00000001-41C3-4295-AB18-B979D2709823}"/>
            </c:ext>
          </c:extLst>
        </c:ser>
        <c:ser>
          <c:idx val="2"/>
          <c:order val="2"/>
          <c:tx>
            <c:strRef>
              <c:f>'Challenge PivotTable'!$D$4:$D$5</c:f>
              <c:strCache>
                <c:ptCount val="1"/>
                <c:pt idx="0">
                  <c:v>failed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'Challenge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'Challenge PivotTable'!$D$6:$D$18</c:f>
              <c:numCache>
                <c:formatCode>General</c:formatCode>
                <c:ptCount val="12"/>
                <c:pt idx="0">
                  <c:v>33</c:v>
                </c:pt>
                <c:pt idx="1">
                  <c:v>39</c:v>
                </c:pt>
                <c:pt idx="2">
                  <c:v>33</c:v>
                </c:pt>
                <c:pt idx="3">
                  <c:v>40</c:v>
                </c:pt>
                <c:pt idx="4">
                  <c:v>52</c:v>
                </c:pt>
                <c:pt idx="5">
                  <c:v>49</c:v>
                </c:pt>
                <c:pt idx="6">
                  <c:v>50</c:v>
                </c:pt>
                <c:pt idx="7">
                  <c:v>47</c:v>
                </c:pt>
                <c:pt idx="8">
                  <c:v>34</c:v>
                </c:pt>
                <c:pt idx="9">
                  <c:v>50</c:v>
                </c:pt>
                <c:pt idx="10">
                  <c:v>31</c:v>
                </c:pt>
                <c:pt idx="11">
                  <c:v>35</c:v>
                </c:pt>
              </c:numCache>
            </c:numRef>
          </c:val>
          <c:smooth val="0"/>
          <c:extLst>
            <c:ext xmlns:c16="http://schemas.microsoft.com/office/drawing/2014/chart" uri="{C3380CC4-5D6E-409C-BE32-E72D297353CC}">
              <c16:uniqueId val="{00000002-41C3-4295-AB18-B979D2709823}"/>
            </c:ext>
          </c:extLst>
        </c:ser>
        <c:ser>
          <c:idx val="3"/>
          <c:order val="3"/>
          <c:tx>
            <c:strRef>
              <c:f>'Challenge PivotTable'!$E$4:$E$5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'Challenge PivotTable'!$A$6:$A$18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'Challenge PivotTable'!$E$6:$E$18</c:f>
              <c:numCache>
                <c:formatCode>General</c:formatCode>
                <c:ptCount val="12"/>
                <c:pt idx="0">
                  <c:v>7</c:v>
                </c:pt>
                <c:pt idx="1">
                  <c:v>3</c:v>
                </c:pt>
                <c:pt idx="2">
                  <c:v>3</c:v>
                </c:pt>
                <c:pt idx="3">
                  <c:v>2</c:v>
                </c:pt>
                <c:pt idx="4">
                  <c:v>3</c:v>
                </c:pt>
                <c:pt idx="5">
                  <c:v>4</c:v>
                </c:pt>
                <c:pt idx="6">
                  <c:v>1</c:v>
                </c:pt>
                <c:pt idx="7">
                  <c:v>4</c:v>
                </c:pt>
                <c:pt idx="8">
                  <c:v>4</c:v>
                </c:pt>
                <c:pt idx="10">
                  <c:v>3</c:v>
                </c:pt>
                <c:pt idx="11">
                  <c:v>3</c:v>
                </c:pt>
              </c:numCache>
            </c:numRef>
          </c:val>
          <c:smooth val="0"/>
          <c:extLst>
            <c:ext xmlns:c16="http://schemas.microsoft.com/office/drawing/2014/chart" uri="{C3380CC4-5D6E-409C-BE32-E72D297353CC}">
              <c16:uniqueId val="{00000003-41C3-4295-AB18-B979D2709823}"/>
            </c:ext>
          </c:extLst>
        </c:ser>
        <c:dLbls>
          <c:dLblPos val="t"/>
          <c:showLegendKey val="0"/>
          <c:showVal val="1"/>
          <c:showCatName val="0"/>
          <c:showSerName val="0"/>
          <c:showPercent val="0"/>
          <c:showBubbleSize val="0"/>
        </c:dLbls>
        <c:marker val="1"/>
        <c:smooth val="0"/>
        <c:axId val="1636880479"/>
        <c:axId val="722019583"/>
      </c:lineChart>
      <c:catAx>
        <c:axId val="16368804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Launch Date By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019583"/>
        <c:crosses val="autoZero"/>
        <c:auto val="1"/>
        <c:lblAlgn val="ctr"/>
        <c:lblOffset val="100"/>
        <c:noMultiLvlLbl val="0"/>
      </c:catAx>
      <c:valAx>
        <c:axId val="722019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Outcomes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68804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5</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Soona Britney Cheon</dc:creator>
  <cp:keywords/>
  <dc:description/>
  <cp:lastModifiedBy>Soona Britney Cheon</cp:lastModifiedBy>
  <cp:revision>130</cp:revision>
  <dcterms:created xsi:type="dcterms:W3CDTF">2020-09-25T21:28:00Z</dcterms:created>
  <dcterms:modified xsi:type="dcterms:W3CDTF">2020-09-26T16:21:00Z</dcterms:modified>
</cp:coreProperties>
</file>