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FF0AA" w14:textId="77777777" w:rsidR="002B2CF3" w:rsidRPr="00C63483" w:rsidRDefault="00351F66">
      <w:pPr>
        <w:ind w:firstLine="0"/>
        <w:jc w:val="center"/>
        <w:rPr>
          <w:lang w:val="ru-RU"/>
        </w:rPr>
      </w:pPr>
      <w:r w:rsidRPr="00C63483">
        <w:rPr>
          <w:lang w:val="ru-RU"/>
        </w:rPr>
        <w:t>Київський національний університет імені Тараса Шевченка</w:t>
      </w:r>
    </w:p>
    <w:p w14:paraId="32D07450" w14:textId="77777777" w:rsidR="002B2CF3" w:rsidRPr="00C63483" w:rsidRDefault="00351F66">
      <w:pPr>
        <w:ind w:firstLine="0"/>
        <w:jc w:val="center"/>
        <w:rPr>
          <w:lang w:val="ru-RU"/>
        </w:rPr>
      </w:pPr>
      <w:r w:rsidRPr="00C63483">
        <w:rPr>
          <w:lang w:val="ru-RU"/>
        </w:rPr>
        <w:t>Факультет комп’ютерних наук та кібернетики</w:t>
      </w:r>
    </w:p>
    <w:p w14:paraId="020AF0A4" w14:textId="77777777" w:rsidR="002B2CF3" w:rsidRPr="00C63483" w:rsidRDefault="002B2CF3">
      <w:pPr>
        <w:rPr>
          <w:lang w:val="ru-RU"/>
        </w:rPr>
      </w:pPr>
    </w:p>
    <w:p w14:paraId="78BE734E" w14:textId="77777777" w:rsidR="002B2CF3" w:rsidRPr="00C63483" w:rsidRDefault="002B2CF3">
      <w:pPr>
        <w:rPr>
          <w:lang w:val="ru-RU"/>
        </w:rPr>
      </w:pPr>
    </w:p>
    <w:p w14:paraId="3D5A6C3A" w14:textId="77777777" w:rsidR="002B2CF3" w:rsidRPr="00C63483" w:rsidRDefault="002B2CF3">
      <w:pPr>
        <w:rPr>
          <w:lang w:val="ru-RU"/>
        </w:rPr>
      </w:pPr>
    </w:p>
    <w:p w14:paraId="50F6C569" w14:textId="6FEF94CD" w:rsidR="002B2CF3" w:rsidRPr="00C63483" w:rsidRDefault="00351F66">
      <w:pPr>
        <w:pStyle w:val="aa"/>
        <w:jc w:val="center"/>
        <w:rPr>
          <w:lang w:val="ru-RU"/>
        </w:rPr>
      </w:pPr>
      <w:r w:rsidRPr="00C63483">
        <w:rPr>
          <w:lang w:val="ru-RU"/>
        </w:rPr>
        <w:t xml:space="preserve">Звіт з лабораторної роботи </w:t>
      </w:r>
      <w:r w:rsidR="00C63483" w:rsidRPr="00C63483">
        <w:rPr>
          <w:lang w:val="ru-RU"/>
        </w:rPr>
        <w:t>3</w:t>
      </w:r>
    </w:p>
    <w:p w14:paraId="28E39E8B" w14:textId="77777777" w:rsidR="002B2CF3" w:rsidRPr="00C63483" w:rsidRDefault="00351F66">
      <w:pPr>
        <w:ind w:firstLine="0"/>
        <w:jc w:val="center"/>
        <w:rPr>
          <w:lang w:val="ru-RU"/>
        </w:rPr>
      </w:pPr>
      <w:r w:rsidRPr="00C63483">
        <w:rPr>
          <w:lang w:val="ru-RU"/>
        </w:rPr>
        <w:t>Варіант 14</w:t>
      </w:r>
    </w:p>
    <w:p w14:paraId="3F45FC95" w14:textId="77777777" w:rsidR="002B2CF3" w:rsidRPr="00C63483" w:rsidRDefault="002B2CF3">
      <w:pPr>
        <w:rPr>
          <w:lang w:val="ru-RU"/>
        </w:rPr>
      </w:pPr>
    </w:p>
    <w:p w14:paraId="7AF7C1E8" w14:textId="77777777" w:rsidR="002B2CF3" w:rsidRPr="00C63483" w:rsidRDefault="002B2CF3">
      <w:pPr>
        <w:rPr>
          <w:lang w:val="ru-RU"/>
        </w:rPr>
      </w:pPr>
    </w:p>
    <w:p w14:paraId="0DD6E30F" w14:textId="77777777" w:rsidR="002B2CF3" w:rsidRPr="00C63483" w:rsidRDefault="002B2CF3">
      <w:pPr>
        <w:rPr>
          <w:lang w:val="ru-RU"/>
        </w:rPr>
      </w:pPr>
    </w:p>
    <w:p w14:paraId="79C34D5A" w14:textId="77777777" w:rsidR="00C63483" w:rsidRDefault="00351F66">
      <w:pPr>
        <w:ind w:firstLine="0"/>
        <w:jc w:val="right"/>
        <w:rPr>
          <w:lang w:val="ru-RU"/>
        </w:rPr>
      </w:pPr>
      <w:r w:rsidRPr="00C63483">
        <w:rPr>
          <w:lang w:val="ru-RU"/>
        </w:rPr>
        <w:t>Виконала</w:t>
      </w:r>
      <w:r w:rsidR="00C63483" w:rsidRPr="00C63483">
        <w:rPr>
          <w:lang w:val="ru-RU"/>
        </w:rPr>
        <w:t>:</w:t>
      </w:r>
      <w:r w:rsidRPr="00C63483">
        <w:rPr>
          <w:lang w:val="ru-RU"/>
        </w:rPr>
        <w:t xml:space="preserve"> студентка </w:t>
      </w:r>
      <w:r w:rsidR="00C63483">
        <w:rPr>
          <w:lang w:val="ru-RU"/>
        </w:rPr>
        <w:t>4</w:t>
      </w:r>
      <w:r w:rsidRPr="00C63483">
        <w:rPr>
          <w:lang w:val="ru-RU"/>
        </w:rPr>
        <w:t xml:space="preserve"> курсу</w:t>
      </w:r>
      <w:r w:rsidR="00C63483">
        <w:rPr>
          <w:lang w:val="ru-RU"/>
        </w:rPr>
        <w:t>,</w:t>
      </w:r>
    </w:p>
    <w:p w14:paraId="07D18102" w14:textId="6BB789A1" w:rsidR="002B2CF3" w:rsidRPr="00C63483" w:rsidRDefault="00C63483">
      <w:pPr>
        <w:ind w:firstLine="0"/>
        <w:jc w:val="right"/>
        <w:rPr>
          <w:lang w:val="ru-RU"/>
        </w:rPr>
      </w:pPr>
      <w:r>
        <w:rPr>
          <w:lang w:val="ru-RU"/>
        </w:rPr>
        <w:t>Групи МІ-41</w:t>
      </w:r>
      <w:r w:rsidR="00351F66" w:rsidRPr="00C63483">
        <w:rPr>
          <w:lang w:val="ru-RU"/>
        </w:rPr>
        <w:br/>
      </w:r>
      <w:r>
        <w:rPr>
          <w:lang w:val="ru-RU"/>
        </w:rPr>
        <w:t>Турченко Софія Андріївна</w:t>
      </w:r>
    </w:p>
    <w:p w14:paraId="0B4ED2F1" w14:textId="77777777" w:rsidR="002B2CF3" w:rsidRPr="00C63483" w:rsidRDefault="002B2CF3">
      <w:pPr>
        <w:rPr>
          <w:lang w:val="ru-RU"/>
        </w:rPr>
      </w:pPr>
    </w:p>
    <w:p w14:paraId="69FF1747" w14:textId="77777777" w:rsidR="002B2CF3" w:rsidRPr="00C63483" w:rsidRDefault="002B2CF3">
      <w:pPr>
        <w:rPr>
          <w:lang w:val="ru-RU"/>
        </w:rPr>
      </w:pPr>
    </w:p>
    <w:p w14:paraId="7A2CF3AE" w14:textId="77777777" w:rsidR="002B2CF3" w:rsidRPr="00C63483" w:rsidRDefault="002B2CF3">
      <w:pPr>
        <w:rPr>
          <w:lang w:val="ru-RU"/>
        </w:rPr>
      </w:pPr>
    </w:p>
    <w:p w14:paraId="298D41D7" w14:textId="77777777" w:rsidR="002B2CF3" w:rsidRPr="00C63483" w:rsidRDefault="00351F66">
      <w:pPr>
        <w:ind w:firstLine="0"/>
        <w:jc w:val="center"/>
        <w:rPr>
          <w:lang w:val="ru-RU"/>
        </w:rPr>
      </w:pPr>
      <w:r w:rsidRPr="00C63483">
        <w:rPr>
          <w:lang w:val="ru-RU"/>
        </w:rPr>
        <w:t>Київ 2026</w:t>
      </w:r>
    </w:p>
    <w:p w14:paraId="2B2390AD" w14:textId="77777777" w:rsidR="002B2CF3" w:rsidRPr="00C63483" w:rsidRDefault="00351F66">
      <w:pPr>
        <w:rPr>
          <w:lang w:val="ru-RU"/>
        </w:rPr>
      </w:pPr>
      <w:r w:rsidRPr="00C63483">
        <w:rPr>
          <w:lang w:val="ru-RU"/>
        </w:rPr>
        <w:br w:type="page"/>
      </w:r>
    </w:p>
    <w:p w14:paraId="0E71FFD6" w14:textId="77777777" w:rsidR="002B2CF3" w:rsidRPr="00C63483" w:rsidRDefault="00351F66">
      <w:pPr>
        <w:pStyle w:val="1"/>
        <w:rPr>
          <w:lang w:val="ru-RU"/>
        </w:rPr>
      </w:pPr>
      <w:r w:rsidRPr="00C63483">
        <w:rPr>
          <w:lang w:val="ru-RU"/>
        </w:rPr>
        <w:lastRenderedPageBreak/>
        <w:t>1 Мета роботи</w:t>
      </w:r>
    </w:p>
    <w:p w14:paraId="4670770E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Метою роботи є дослідження принципів обчислення циклічних надлишкових кодів, реалізація прямих і дзеркальних алгоритмів </w:t>
      </w:r>
      <w:r>
        <w:t>CRC</w:t>
      </w:r>
      <w:r w:rsidRPr="00C63483">
        <w:rPr>
          <w:lang w:val="ru-RU"/>
        </w:rPr>
        <w:t xml:space="preserve"> із породжуючим поліномом заданого вар</w:t>
      </w:r>
      <w:r w:rsidRPr="00C63483">
        <w:rPr>
          <w:lang w:val="ru-RU"/>
        </w:rPr>
        <w:t>іанта та порівняння їхньої ресурсної складності. Практична частина передбачає обчислення контрольних сум для випадкового 1000-бітного повідомлення, перевірку правильності реалізацій і визначення середнього часу на великому наборі вхідних даних.</w:t>
      </w:r>
    </w:p>
    <w:p w14:paraId="45459F32" w14:textId="77777777" w:rsidR="002B2CF3" w:rsidRPr="00C63483" w:rsidRDefault="00351F66">
      <w:pPr>
        <w:pStyle w:val="1"/>
        <w:rPr>
          <w:lang w:val="ru-RU"/>
        </w:rPr>
      </w:pPr>
      <w:r w:rsidRPr="00C63483">
        <w:rPr>
          <w:lang w:val="ru-RU"/>
        </w:rPr>
        <w:t>2 Постановка задачі</w:t>
      </w:r>
    </w:p>
    <w:p w14:paraId="1AF90CD8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2 1 Умова та варіант</w:t>
      </w:r>
    </w:p>
    <w:p w14:paraId="5F6E7F7A" w14:textId="77777777" w:rsidR="002B2CF3" w:rsidRDefault="00351F66">
      <w:pPr>
        <w:jc w:val="both"/>
      </w:pPr>
      <w:r w:rsidRPr="00C63483">
        <w:rPr>
          <w:lang w:val="ru-RU"/>
        </w:rPr>
        <w:t xml:space="preserve">Необхідно реалізувати алгоритми обчислення </w:t>
      </w:r>
      <w:r>
        <w:t>CRC</w:t>
      </w:r>
      <w:r w:rsidRPr="00C63483">
        <w:rPr>
          <w:lang w:val="ru-RU"/>
        </w:rPr>
        <w:t xml:space="preserve"> з утворюючим </w:t>
      </w:r>
      <w:r w:rsidRPr="00C63483">
        <w:rPr>
          <w:lang w:val="ru-RU"/>
        </w:rPr>
        <w:t xml:space="preserve">поліномом, указаним у таблиці 4.2 методичних вказівок. </w:t>
      </w:r>
      <w:r>
        <w:t>Для варіанта 14 задано CRC-16-CCITT з поліномом:</w:t>
      </w:r>
    </w:p>
    <w:p w14:paraId="2D1D5053" w14:textId="77777777" w:rsidR="002B2CF3" w:rsidRDefault="00351F66">
      <w:pPr>
        <w:spacing w:before="60"/>
        <w:ind w:firstLine="0"/>
        <w:jc w:val="center"/>
      </w:pPr>
      <m:oMathPara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 xml:space="preserve"> + 1.</m:t>
          </m:r>
        </m:oMath>
      </m:oMathPara>
    </w:p>
    <w:p w14:paraId="589F544C" w14:textId="45DAF57B" w:rsidR="002B2CF3" w:rsidRPr="00C63483" w:rsidRDefault="00351F66">
      <w:pPr>
        <w:jc w:val="both"/>
        <w:rPr>
          <w:lang w:val="ru-RU"/>
        </w:rPr>
      </w:pPr>
      <w:r>
        <w:t>Для вхідного повідомлення довжиною K = 1000 біт, випадково згенерованого з нулів та одиниць, потрібно обчислити CRC прос</w:t>
      </w:r>
      <w:r>
        <w:t xml:space="preserve">тим послідовним, табличним, дзеркальним послідовним і дзеркальним табличним алгоритмами. </w:t>
      </w:r>
      <w:r w:rsidRPr="00C63483">
        <w:rPr>
          <w:lang w:val="ru-RU"/>
        </w:rPr>
        <w:t>Додатково за бажанням дозволено реалізувати стандартизований алгоритм за назвою з таблиці 4.1. Потрібно порівняти реалізації за ресурсною складністю та оцінити середні</w:t>
      </w:r>
      <w:r w:rsidRPr="00C63483">
        <w:rPr>
          <w:lang w:val="ru-RU"/>
        </w:rPr>
        <w:t xml:space="preserve">й час обчислення </w:t>
      </w:r>
      <w:r>
        <w:t>CRC</w:t>
      </w:r>
      <w:r w:rsidRPr="00C63483">
        <w:rPr>
          <w:lang w:val="ru-RU"/>
        </w:rPr>
        <w:t xml:space="preserve"> за досить великої кількості експериментів</w:t>
      </w:r>
      <w:r w:rsidR="00E15413">
        <w:rPr>
          <w:lang w:val="ru-RU"/>
        </w:rPr>
        <w:t>.</w:t>
      </w:r>
    </w:p>
    <w:p w14:paraId="7371C0C5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2 2 Вхідні та вихідні дані</w:t>
      </w:r>
    </w:p>
    <w:p w14:paraId="6DFD4B9C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Основний вхід — 1000 двійкових значень. У пам’яті вони зберігаються щільно: вісім бітів в одному байті, тому повідомлення займає 125 байтів. Текст із символів «0</w:t>
      </w:r>
      <w:r w:rsidRPr="00C63483">
        <w:rPr>
          <w:lang w:val="ru-RU"/>
        </w:rPr>
        <w:t xml:space="preserve">» та «1» використовується лише для відображення в консолі. Обчислення </w:t>
      </w:r>
      <w:r>
        <w:t>CRC</w:t>
      </w:r>
      <w:r w:rsidRPr="00C63483">
        <w:rPr>
          <w:lang w:val="ru-RU"/>
        </w:rPr>
        <w:t xml:space="preserve"> над 1000 </w:t>
      </w:r>
      <w:r>
        <w:t>ASCII</w:t>
      </w:r>
      <w:r w:rsidRPr="00C63483">
        <w:rPr>
          <w:lang w:val="ru-RU"/>
        </w:rPr>
        <w:t>-символами означало б обробку 8000 бітів і не відповідало б обраному поданню умови.</w:t>
      </w:r>
    </w:p>
    <w:p w14:paraId="3A9BDEAC" w14:textId="64EB0BFF" w:rsidR="002B2CF3" w:rsidRPr="00E15413" w:rsidRDefault="00351F66" w:rsidP="00E15413">
      <w:pPr>
        <w:jc w:val="both"/>
        <w:rPr>
          <w:lang w:val="ru-RU"/>
        </w:rPr>
      </w:pPr>
      <w:r w:rsidRPr="00C63483">
        <w:rPr>
          <w:lang w:val="ru-RU"/>
        </w:rPr>
        <w:t>Вихід містить усі біти демонстраційного повідомлення, 16-бітні контрольні суми в шіс</w:t>
      </w:r>
      <w:r w:rsidRPr="00C63483">
        <w:rPr>
          <w:lang w:val="ru-RU"/>
        </w:rPr>
        <w:t xml:space="preserve">тнадцятковому та двійковому форматах, підсумок перевірок правильності, середній час одного </w:t>
      </w:r>
      <w:r>
        <w:t>CRC</w:t>
      </w:r>
      <w:r w:rsidRPr="00C63483">
        <w:rPr>
          <w:lang w:val="ru-RU"/>
        </w:rPr>
        <w:t xml:space="preserve">, сумарний час раундів, відносне прискорення, оцінку побудови таблиць і аналіз пам’яті. Типові параметри експерименту: </w:t>
      </w:r>
      <w:r>
        <w:t>E</w:t>
      </w:r>
      <w:r w:rsidRPr="00C63483">
        <w:rPr>
          <w:lang w:val="ru-RU"/>
        </w:rPr>
        <w:t xml:space="preserve"> = 10 000 повідомлень, </w:t>
      </w:r>
      <w:r>
        <w:t>R</w:t>
      </w:r>
      <w:r w:rsidRPr="00C63483">
        <w:rPr>
          <w:lang w:val="ru-RU"/>
        </w:rPr>
        <w:t xml:space="preserve"> = 5 раундів; коже</w:t>
      </w:r>
      <w:r w:rsidRPr="00C63483">
        <w:rPr>
          <w:lang w:val="ru-RU"/>
        </w:rPr>
        <w:t>н алгоритм виконує 50 000 вимірюваних обчислень.</w:t>
      </w:r>
    </w:p>
    <w:p w14:paraId="08BA450E" w14:textId="77777777" w:rsidR="002B2CF3" w:rsidRPr="00E15413" w:rsidRDefault="00351F66">
      <w:pPr>
        <w:pStyle w:val="1"/>
        <w:rPr>
          <w:lang w:val="ru-RU"/>
        </w:rPr>
      </w:pPr>
      <w:r w:rsidRPr="00E15413">
        <w:rPr>
          <w:lang w:val="ru-RU"/>
        </w:rPr>
        <w:lastRenderedPageBreak/>
        <w:t>3 Теоретичні відомості</w:t>
      </w:r>
    </w:p>
    <w:p w14:paraId="6CF7D205" w14:textId="77777777" w:rsidR="002B2CF3" w:rsidRPr="00E15413" w:rsidRDefault="00351F66">
      <w:pPr>
        <w:pStyle w:val="21"/>
        <w:rPr>
          <w:lang w:val="ru-RU"/>
        </w:rPr>
      </w:pPr>
      <w:r w:rsidRPr="00E15413">
        <w:rPr>
          <w:lang w:val="ru-RU"/>
        </w:rPr>
        <w:t xml:space="preserve">3 1 Контрольна сума та призначення </w:t>
      </w:r>
      <w:r>
        <w:t>CRC</w:t>
      </w:r>
    </w:p>
    <w:p w14:paraId="7A4102E6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Контрольна сума — це значення фіксованої довжини, яке обчислюють за визначеним правилом на основі повідомлення. Відправник </w:t>
      </w:r>
      <w:r w:rsidRPr="00C63483">
        <w:rPr>
          <w:lang w:val="ru-RU"/>
        </w:rPr>
        <w:t>передає або зберігає повідомлення разом із контрольною інформацією. Приймач повторно виконує обчислення та порівнює результат або перевіряє спеціальну властивість усього кодового слова. Незбіг свідчить про пошкодження даних.</w:t>
      </w:r>
    </w:p>
    <w:p w14:paraId="2B191FC7" w14:textId="77777777" w:rsidR="002B2CF3" w:rsidRPr="00C63483" w:rsidRDefault="00351F66">
      <w:pPr>
        <w:jc w:val="both"/>
        <w:rPr>
          <w:lang w:val="ru-RU"/>
        </w:rPr>
      </w:pPr>
      <w:r>
        <w:t>CRC</w:t>
      </w:r>
      <w:r w:rsidRPr="00C63483">
        <w:rPr>
          <w:lang w:val="ru-RU"/>
        </w:rPr>
        <w:t xml:space="preserve"> є некриптографічним способо</w:t>
      </w:r>
      <w:r w:rsidRPr="00C63483">
        <w:rPr>
          <w:lang w:val="ru-RU"/>
        </w:rPr>
        <w:t>м контролю цілісності, що ґрунтується на залишках від ділення двійкових поліномів. Його використовують у протоколах передавання, форматах даних і сховищах для виявлення випадкових спотворень. Поліном і параметри визначають, які класи помилок гарантовано ви</w:t>
      </w:r>
      <w:r w:rsidRPr="00C63483">
        <w:rPr>
          <w:lang w:val="ru-RU"/>
        </w:rPr>
        <w:t xml:space="preserve">являються. Збіг </w:t>
      </w:r>
      <w:r>
        <w:t>CRC</w:t>
      </w:r>
      <w:r w:rsidRPr="00C63483">
        <w:rPr>
          <w:lang w:val="ru-RU"/>
        </w:rPr>
        <w:t xml:space="preserve"> не доводить повної тотожності повідомлень, оскільки різні входи можуть мати однакову контрольну суму.</w:t>
      </w:r>
    </w:p>
    <w:p w14:paraId="7DE4D042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Для 16-бітної </w:t>
      </w:r>
      <w:r>
        <w:t>CRC</w:t>
      </w:r>
      <w:r w:rsidRPr="00C63483">
        <w:rPr>
          <w:lang w:val="ru-RU"/>
        </w:rPr>
        <w:t xml:space="preserve"> існує лише 2¹⁶ = 65 536 різних результатів. Повідомлень довжиною 1000 біт існує 2¹⁰⁰⁰, тому колізії неминучі. Це вип</w:t>
      </w:r>
      <w:r w:rsidRPr="00C63483">
        <w:rPr>
          <w:lang w:val="ru-RU"/>
        </w:rPr>
        <w:t xml:space="preserve">ливає з принципу Діріхле й пояснює, чому </w:t>
      </w:r>
      <w:r>
        <w:t>CRC</w:t>
      </w:r>
      <w:r w:rsidRPr="00C63483">
        <w:rPr>
          <w:lang w:val="ru-RU"/>
        </w:rPr>
        <w:t xml:space="preserve"> не є засобом автентифікації або криптографічним захистом від навмисної підміни.</w:t>
      </w:r>
    </w:p>
    <w:p w14:paraId="4E16724E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 xml:space="preserve">3 2 Поле </w:t>
      </w:r>
      <w:r>
        <w:t>GF</w:t>
      </w:r>
      <w:r w:rsidRPr="00C63483">
        <w:rPr>
          <w:lang w:val="ru-RU"/>
        </w:rPr>
        <w:t xml:space="preserve"> 2 та двійкові поліноми</w:t>
      </w:r>
    </w:p>
    <w:p w14:paraId="4E2BFDC4" w14:textId="77777777" w:rsidR="002B2CF3" w:rsidRDefault="00351F66">
      <w:pPr>
        <w:jc w:val="both"/>
      </w:pPr>
      <w:r w:rsidRPr="00C63483">
        <w:rPr>
          <w:lang w:val="ru-RU"/>
        </w:rPr>
        <w:t xml:space="preserve">Поле </w:t>
      </w:r>
      <w:r>
        <w:t>GF</w:t>
      </w:r>
      <w:r w:rsidRPr="00C63483">
        <w:rPr>
          <w:lang w:val="ru-RU"/>
        </w:rPr>
        <w:t xml:space="preserve">(2) містить два елементи — 0 і 1. Додавання та множення виконують за модулем 2. </w:t>
      </w:r>
      <w:r w:rsidRPr="00C63483">
        <w:rPr>
          <w:lang w:val="ru-RU"/>
        </w:rPr>
        <w:t xml:space="preserve">Зокрема, 1 + 1 = 0, а віднімання збігається з додаванням. На рівні бітів додавання коефіцієнтів реалізується операцією </w:t>
      </w:r>
      <w:r>
        <w:t>XOR. Операція не утворює переносів між сусідніми розрядами.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2B2CF3" w14:paraId="1A1582B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32378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w="2381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646F36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w="2381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0B426F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a XOR b</w:t>
            </w:r>
          </w:p>
        </w:tc>
        <w:tc>
          <w:tcPr>
            <w:tcW w:w="2381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0071AB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a AND b</w:t>
            </w:r>
          </w:p>
        </w:tc>
      </w:tr>
      <w:tr w:rsidR="002B2CF3" w14:paraId="64D5A914" w14:textId="77777777">
        <w:trPr>
          <w:cantSplit/>
          <w:jc w:val="center"/>
        </w:trPr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438469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3B8E42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CD32D9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48381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2B2CF3" w14:paraId="2E7AC047" w14:textId="77777777">
        <w:trPr>
          <w:cantSplit/>
          <w:jc w:val="center"/>
        </w:trPr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C44D76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DCA8F8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B0ABC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E7A392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2B2CF3" w14:paraId="72D0487D" w14:textId="77777777">
        <w:trPr>
          <w:cantSplit/>
          <w:jc w:val="center"/>
        </w:trPr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2F2C07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B8D6EB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19CF10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295C8C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2B2CF3" w14:paraId="74791D64" w14:textId="77777777">
        <w:trPr>
          <w:cantSplit/>
          <w:jc w:val="center"/>
        </w:trPr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79D740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438532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59ABE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577F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</w:tr>
    </w:tbl>
    <w:p w14:paraId="65698887" w14:textId="77777777" w:rsidR="002B2CF3" w:rsidRDefault="002B2CF3">
      <w:pPr>
        <w:spacing w:after="0"/>
      </w:pPr>
    </w:p>
    <w:p w14:paraId="1CA77EFC" w14:textId="77777777" w:rsidR="002B2CF3" w:rsidRPr="00C63483" w:rsidRDefault="00351F66">
      <w:pPr>
        <w:jc w:val="both"/>
        <w:rPr>
          <w:lang w:val="ru-RU"/>
        </w:rPr>
      </w:pPr>
      <w:r>
        <w:t xml:space="preserve">Послідовності m₀m₁…mₖ₋₁ відповідає поліном, коефіцієнти якого є бітами повідомлення. </w:t>
      </w:r>
      <w:r w:rsidRPr="00C63483">
        <w:rPr>
          <w:lang w:val="ru-RU"/>
        </w:rPr>
        <w:t>За прямого порядку старший біт задає коефіцієнт при найбільшому степені:</w:t>
      </w:r>
    </w:p>
    <w:p w14:paraId="60BF3827" w14:textId="77777777" w:rsidR="002B2CF3" w:rsidRDefault="00351F66">
      <w:pPr>
        <w:spacing w:before="60"/>
        <w:ind w:firstLine="0"/>
        <w:jc w:val="center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 xml:space="preserve"> + …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-1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2DA0943" w14:textId="77777777" w:rsidR="002B2CF3" w:rsidRPr="00C63483" w:rsidRDefault="00351F66">
      <w:pPr>
        <w:jc w:val="both"/>
        <w:rPr>
          <w:lang w:val="ru-RU"/>
        </w:rPr>
      </w:pPr>
      <w:r>
        <w:lastRenderedPageBreak/>
        <w:t>Наприклад, послідовність 1011010 відповідає M(x) = x⁶</w:t>
      </w:r>
      <w:r>
        <w:t xml:space="preserve"> + x⁴ + x³ + x. Нульові біти означають відсутність відповідних членів. </w:t>
      </w:r>
      <w:r w:rsidRPr="00C63483">
        <w:rPr>
          <w:lang w:val="ru-RU"/>
        </w:rPr>
        <w:t xml:space="preserve">Зсув послідовності вліво на один розряд відповідає множенню полінома на </w:t>
      </w:r>
      <w:r>
        <w:t>x</w:t>
      </w:r>
      <w:r w:rsidRPr="00C63483">
        <w:rPr>
          <w:lang w:val="ru-RU"/>
        </w:rPr>
        <w:t xml:space="preserve">; дописування </w:t>
      </w:r>
      <w:r>
        <w:t>W</w:t>
      </w:r>
      <w:r w:rsidRPr="00C63483">
        <w:rPr>
          <w:lang w:val="ru-RU"/>
        </w:rPr>
        <w:t xml:space="preserve"> нулів — множенню на </w:t>
      </w:r>
      <w:r>
        <w:t>xᵂ</w:t>
      </w:r>
      <w:r w:rsidRPr="00C63483">
        <w:rPr>
          <w:lang w:val="ru-RU"/>
        </w:rPr>
        <w:t xml:space="preserve">. </w:t>
      </w:r>
      <w:r>
        <w:t>XOR</w:t>
      </w:r>
      <w:r w:rsidRPr="00C63483">
        <w:rPr>
          <w:lang w:val="ru-RU"/>
        </w:rPr>
        <w:t xml:space="preserve"> двох бітових послідовностей відповідає додаванню поліномів.</w:t>
      </w:r>
    </w:p>
    <w:p w14:paraId="21A201B2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Ділення </w:t>
      </w:r>
      <w:r w:rsidRPr="00C63483">
        <w:rPr>
          <w:lang w:val="ru-RU"/>
        </w:rPr>
        <w:t xml:space="preserve">в </w:t>
      </w:r>
      <w:r>
        <w:t>GF</w:t>
      </w:r>
      <w:r w:rsidRPr="00C63483">
        <w:rPr>
          <w:lang w:val="ru-RU"/>
        </w:rPr>
        <w:t xml:space="preserve">(2) подібне до ділення стовпчиком: старший член поточного діленого усувається </w:t>
      </w:r>
      <w:r>
        <w:t>XOR</w:t>
      </w:r>
      <w:r w:rsidRPr="00C63483">
        <w:rPr>
          <w:lang w:val="ru-RU"/>
        </w:rPr>
        <w:t xml:space="preserve"> із належним чином зсунутим дільником. На відміну від арифметичного ділення цілих чисел, тут немає позик і переносів. Тому оператор остачі від цілочисельного ділення не мо</w:t>
      </w:r>
      <w:r w:rsidRPr="00C63483">
        <w:rPr>
          <w:lang w:val="ru-RU"/>
        </w:rPr>
        <w:t xml:space="preserve">же замінити алгоритм </w:t>
      </w:r>
      <w:r>
        <w:t>CRC</w:t>
      </w:r>
      <w:r w:rsidRPr="00C63483">
        <w:rPr>
          <w:lang w:val="ru-RU"/>
        </w:rPr>
        <w:t>.</w:t>
      </w:r>
    </w:p>
    <w:p w14:paraId="5F27BF89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3 3 Породжуючий поліном і ширина регістра</w:t>
      </w:r>
    </w:p>
    <w:p w14:paraId="12EBDB9D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Породжуючий поліном </w:t>
      </w:r>
      <w:r>
        <w:t>G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визначає правило редукції проміжного результату. Його степінь </w:t>
      </w:r>
      <w:r>
        <w:t>W</w:t>
      </w:r>
      <w:r w:rsidRPr="00C63483">
        <w:rPr>
          <w:lang w:val="ru-RU"/>
        </w:rPr>
        <w:t xml:space="preserve"> задає ширину контрольної суми. Для варіанта 14 </w:t>
      </w:r>
      <w:r>
        <w:t>W</w:t>
      </w:r>
      <w:r w:rsidRPr="00C63483">
        <w:rPr>
          <w:lang w:val="ru-RU"/>
        </w:rPr>
        <w:t xml:space="preserve"> = 16, але сам поліном містить 17 коефіцієнтів, оск</w:t>
      </w:r>
      <w:r w:rsidRPr="00C63483">
        <w:rPr>
          <w:lang w:val="ru-RU"/>
        </w:rPr>
        <w:t xml:space="preserve">ільки враховується також коефіцієнт при </w:t>
      </w:r>
      <w:r>
        <w:t>x</w:t>
      </w:r>
      <w:r w:rsidRPr="00C63483">
        <w:rPr>
          <w:lang w:val="ru-RU"/>
        </w:rPr>
        <w:t>¹⁶. Повний запис дорівнює 0</w:t>
      </w:r>
      <w:r>
        <w:t>x</w:t>
      </w:r>
      <w:r w:rsidRPr="00C63483">
        <w:rPr>
          <w:lang w:val="ru-RU"/>
        </w:rPr>
        <w:t>11021, або 1 0001 0000 0010 0001 у двійковому вигляді.</w:t>
      </w:r>
    </w:p>
    <w:p w14:paraId="7D54DEA3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Старший коефіцієнт завжди дорівнює 1. Під час регістрової реалізації його не зберігають: вихід старшого біта за межі регістра вже по</w:t>
      </w:r>
      <w:r w:rsidRPr="00C63483">
        <w:rPr>
          <w:lang w:val="ru-RU"/>
        </w:rPr>
        <w:t xml:space="preserve">відомляє про необхідність усунути член при </w:t>
      </w:r>
      <w:r>
        <w:t>x</w:t>
      </w:r>
      <w:r w:rsidRPr="00C63483">
        <w:rPr>
          <w:lang w:val="ru-RU"/>
        </w:rPr>
        <w:t>¹⁶. Робоча константа дорівнює 0</w:t>
      </w:r>
      <w:r>
        <w:t>x</w:t>
      </w:r>
      <w:r w:rsidRPr="00C63483">
        <w:rPr>
          <w:lang w:val="ru-RU"/>
        </w:rPr>
        <w:t xml:space="preserve">1021, що задає </w:t>
      </w:r>
      <w:r>
        <w:t>x</w:t>
      </w:r>
      <w:r w:rsidRPr="00C63483">
        <w:rPr>
          <w:lang w:val="ru-RU"/>
        </w:rPr>
        <w:t xml:space="preserve">¹² + </w:t>
      </w:r>
      <w:r>
        <w:t>x</w:t>
      </w:r>
      <w:r w:rsidRPr="00C63483">
        <w:rPr>
          <w:lang w:val="ru-RU"/>
        </w:rPr>
        <w:t xml:space="preserve">⁵ + 1. Після усунення старшого члена залишок має степінь менше 16 і повністю вміщується у </w:t>
      </w:r>
      <w:r>
        <w:t>std</w:t>
      </w:r>
      <w:r w:rsidRPr="00C63483">
        <w:rPr>
          <w:lang w:val="ru-RU"/>
        </w:rPr>
        <w:t>::</w:t>
      </w:r>
      <w:r>
        <w:t>uint</w:t>
      </w:r>
      <w:r w:rsidRPr="00C63483">
        <w:rPr>
          <w:lang w:val="ru-RU"/>
        </w:rPr>
        <w:t>16_</w:t>
      </w:r>
      <w:r>
        <w:t>t</w:t>
      </w:r>
      <w:r w:rsidRPr="00C63483">
        <w:rPr>
          <w:lang w:val="ru-RU"/>
        </w:rPr>
        <w:t>.</w:t>
      </w:r>
    </w:p>
    <w:p w14:paraId="3BEE13CB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Поширені </w:t>
      </w:r>
      <w:r>
        <w:t>CRC</w:t>
      </w:r>
      <w:r w:rsidRPr="00C63483">
        <w:rPr>
          <w:lang w:val="ru-RU"/>
        </w:rPr>
        <w:t xml:space="preserve"> часто використовують ширини, зручні для </w:t>
      </w:r>
      <w:r w:rsidRPr="00C63483">
        <w:rPr>
          <w:lang w:val="ru-RU"/>
        </w:rPr>
        <w:t xml:space="preserve">машинних регістрів. Водночас якість виявлення помилок залежить від структури полінома й довжини захищеного блоку, а не лише від кількості бітів </w:t>
      </w:r>
      <w:r>
        <w:t>CRC</w:t>
      </w:r>
      <w:r w:rsidRPr="00C63483">
        <w:rPr>
          <w:lang w:val="ru-RU"/>
        </w:rPr>
        <w:t xml:space="preserve">. Непривідність або примітивність полінома не є обов’язковою передумовою будь-якого практичного </w:t>
      </w:r>
      <w:r>
        <w:t>CRC</w:t>
      </w:r>
      <w:r w:rsidRPr="00C63483">
        <w:rPr>
          <w:lang w:val="ru-RU"/>
        </w:rPr>
        <w:t>; вибір ви</w:t>
      </w:r>
      <w:r w:rsidRPr="00C63483">
        <w:rPr>
          <w:lang w:val="ru-RU"/>
        </w:rPr>
        <w:t>значається потрібними властивостями [1; 2].</w:t>
      </w:r>
    </w:p>
    <w:p w14:paraId="377A20E6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3 4 Математичне визначення контрольної суми</w:t>
      </w:r>
    </w:p>
    <w:p w14:paraId="634CDC56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Для прямої пари з нульовим початковим регістром та без фінального </w:t>
      </w:r>
      <w:r>
        <w:t>XOR</w:t>
      </w:r>
      <w:r w:rsidRPr="00C63483">
        <w:rPr>
          <w:lang w:val="ru-RU"/>
        </w:rPr>
        <w:t xml:space="preserve"> контрольна сума є залишком від ділення повідомлення, помноженого на </w:t>
      </w:r>
      <w:r>
        <w:t>x</w:t>
      </w:r>
      <w:r w:rsidRPr="00C63483">
        <w:rPr>
          <w:lang w:val="ru-RU"/>
        </w:rPr>
        <w:t>¹⁶, на породжуючий поліном:</w:t>
      </w:r>
    </w:p>
    <w:p w14:paraId="16ADC5B5" w14:textId="77777777" w:rsidR="002B2CF3" w:rsidRDefault="00351F66">
      <w:pPr>
        <w:spacing w:before="60"/>
        <w:ind w:firstLine="0"/>
        <w:jc w:val="center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),     </m:t>
          </m:r>
          <m: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 &lt; 16.</m:t>
          </m:r>
        </m:oMath>
      </m:oMathPara>
    </w:p>
    <w:p w14:paraId="23866AE6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За теоремою про ділення з остачею існує поліном </w:t>
      </w:r>
      <w:r>
        <w:t>Q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), для якого виконується рівність:</w:t>
      </w:r>
    </w:p>
    <w:p w14:paraId="76BFD198" w14:textId="77777777" w:rsidR="002B2CF3" w:rsidRDefault="00351F66">
      <w:pPr>
        <w:spacing w:before="60"/>
        <w:ind w:firstLine="0"/>
        <w:jc w:val="center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+ 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).</m:t>
          </m:r>
        </m:oMath>
      </m:oMathPara>
    </w:p>
    <w:p w14:paraId="37D89E78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lastRenderedPageBreak/>
        <w:t>Передане кодове слово утворюється дописуванням контрольної суми до повідомлення.</w:t>
      </w:r>
      <w:r w:rsidRPr="00C63483">
        <w:rPr>
          <w:lang w:val="ru-RU"/>
        </w:rPr>
        <w:t xml:space="preserve"> У поліноміальному вигляді це означає додавання </w:t>
      </w:r>
      <w:r>
        <w:t>R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до </w:t>
      </w:r>
      <w:r>
        <w:t>M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</w:t>
      </w:r>
      <w:r>
        <w:t>x</w:t>
      </w:r>
      <w:r w:rsidRPr="00C63483">
        <w:rPr>
          <w:lang w:val="ru-RU"/>
        </w:rPr>
        <w:t xml:space="preserve">¹⁶. Оскільки в </w:t>
      </w:r>
      <w:r>
        <w:t>GF</w:t>
      </w:r>
      <w:r w:rsidRPr="00C63483">
        <w:rPr>
          <w:lang w:val="ru-RU"/>
        </w:rPr>
        <w:t>(2) додавання та віднімання однакові, два однакові залишки взаємно знищуються:</w:t>
      </w:r>
    </w:p>
    <w:p w14:paraId="0C442AF4" w14:textId="77777777" w:rsidR="002B2CF3" w:rsidRDefault="00351F66">
      <w:pPr>
        <w:spacing w:before="60"/>
        <w:ind w:firstLine="0"/>
        <w:jc w:val="center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).</m:t>
          </m:r>
        </m:oMath>
      </m:oMathPara>
    </w:p>
    <w:p w14:paraId="2E307F73" w14:textId="77777777" w:rsidR="002B2CF3" w:rsidRDefault="00351F66">
      <w:pPr>
        <w:spacing w:before="60"/>
        <w:ind w:firstLine="0"/>
        <w:jc w:val="center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</m:t>
          </m:r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 = 0.</m:t>
          </m:r>
        </m:oMath>
      </m:oMathPara>
    </w:p>
    <w:p w14:paraId="15962A15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Нульовий залишок є способом </w:t>
      </w:r>
      <w:r w:rsidRPr="00C63483">
        <w:rPr>
          <w:lang w:val="ru-RU"/>
        </w:rPr>
        <w:t xml:space="preserve">перевірки кодового слова саме за цих параметрів і домовленостей про порядок бітів. Для стандартів із ненульовими </w:t>
      </w:r>
      <w:r>
        <w:t>init</w:t>
      </w:r>
      <w:r w:rsidRPr="00C63483">
        <w:rPr>
          <w:lang w:val="ru-RU"/>
        </w:rPr>
        <w:t xml:space="preserve"> або </w:t>
      </w:r>
      <w:r>
        <w:t>XorOut</w:t>
      </w:r>
      <w:r w:rsidRPr="00C63483">
        <w:rPr>
          <w:lang w:val="ru-RU"/>
        </w:rPr>
        <w:t xml:space="preserve"> перевірочний залишок може бути іншим. Тому нульову остачу не можна автоматично переносити на довільну специфікацію </w:t>
      </w:r>
      <w:r>
        <w:t>CRC</w:t>
      </w:r>
      <w:r w:rsidRPr="00C63483">
        <w:rPr>
          <w:lang w:val="ru-RU"/>
        </w:rPr>
        <w:t>.</w:t>
      </w:r>
    </w:p>
    <w:p w14:paraId="3CD93029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 xml:space="preserve">3 5 </w:t>
      </w:r>
      <w:r w:rsidRPr="00C63483">
        <w:rPr>
          <w:lang w:val="ru-RU"/>
        </w:rPr>
        <w:t>Приклад поліноміального ділення</w:t>
      </w:r>
    </w:p>
    <w:p w14:paraId="73196823" w14:textId="77777777" w:rsidR="002B2CF3" w:rsidRDefault="00351F66">
      <w:pPr>
        <w:jc w:val="both"/>
      </w:pPr>
      <w:r w:rsidRPr="00C63483">
        <w:rPr>
          <w:lang w:val="ru-RU"/>
        </w:rPr>
        <w:t xml:space="preserve">Для ілюстрації механізму використаємо приклад із посібників: повідомлення 1101011011 та поліном 10011, тобто </w:t>
      </w:r>
      <w:r>
        <w:t>x</w:t>
      </w:r>
      <w:r w:rsidRPr="00C63483">
        <w:rPr>
          <w:lang w:val="ru-RU"/>
        </w:rPr>
        <w:t xml:space="preserve">⁴ + </w:t>
      </w:r>
      <w:r>
        <w:t>x</w:t>
      </w:r>
      <w:r w:rsidRPr="00C63483">
        <w:rPr>
          <w:lang w:val="ru-RU"/>
        </w:rPr>
        <w:t xml:space="preserve"> + 1. Це навчальний поліном ширини 4, а не поліном варіанта 14. До повідомлення дописуються чотири нулі, утво</w:t>
      </w:r>
      <w:r w:rsidRPr="00C63483">
        <w:rPr>
          <w:lang w:val="ru-RU"/>
        </w:rPr>
        <w:t xml:space="preserve">рюючи 11010110110000. </w:t>
      </w:r>
      <w:r>
        <w:t>Послідовні усунення старших одиниць дають залишок 1110 [1; 2].</w:t>
      </w:r>
    </w:p>
    <w:p w14:paraId="30BCFF5A" w14:textId="77777777" w:rsidR="002B2CF3" w:rsidRDefault="00351F66">
      <w:pPr>
        <w:spacing w:before="60"/>
        <w:ind w:firstLine="0"/>
        <w:jc w:val="center"/>
      </w:pPr>
      <m:oMathPara>
        <m:oMath>
          <m:r>
            <w:rPr>
              <w:rFonts w:ascii="Cambria Math" w:hAnsi="Cambria Math"/>
            </w:rPr>
            <m:t>(11010110110000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(10011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(1110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D9CE441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Після дописування залишку кодове слово має вигляд 11010110111110. Його ділення на 10011 дає нульову остачу. Приклад показує, щ</w:t>
      </w:r>
      <w:r w:rsidRPr="00C63483">
        <w:rPr>
          <w:lang w:val="ru-RU"/>
        </w:rPr>
        <w:t>о в контрольну суму входить залишок, а частка ділення для подальшого контролю не потрібна.</w:t>
      </w:r>
    </w:p>
    <w:p w14:paraId="66ED732B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3 6 Лінійність та попереднє обчислення таблиць</w:t>
      </w:r>
    </w:p>
    <w:p w14:paraId="3E68257E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Редукція за фіксованим </w:t>
      </w:r>
      <w:r>
        <w:t>G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є лінійною відносно </w:t>
      </w:r>
      <w:r>
        <w:t>XOR</w:t>
      </w:r>
      <w:r w:rsidRPr="00C63483">
        <w:rPr>
          <w:lang w:val="ru-RU"/>
        </w:rPr>
        <w:t xml:space="preserve">. Якщо </w:t>
      </w:r>
      <w:r>
        <w:t>F</w:t>
      </w:r>
      <w:r w:rsidRPr="00C63483">
        <w:rPr>
          <w:lang w:val="ru-RU"/>
        </w:rPr>
        <w:t>(</w:t>
      </w:r>
      <w:r>
        <w:t>A</w:t>
      </w:r>
      <w:r w:rsidRPr="00C63483">
        <w:rPr>
          <w:lang w:val="ru-RU"/>
        </w:rPr>
        <w:t xml:space="preserve">) означає залишок полінома </w:t>
      </w:r>
      <w:r>
        <w:t>A</w:t>
      </w:r>
      <w:r w:rsidRPr="00C63483">
        <w:rPr>
          <w:lang w:val="ru-RU"/>
        </w:rPr>
        <w:t xml:space="preserve"> за модулем </w:t>
      </w:r>
      <w:r>
        <w:t>G</w:t>
      </w:r>
      <w:r w:rsidRPr="00C63483">
        <w:rPr>
          <w:lang w:val="ru-RU"/>
        </w:rPr>
        <w:t xml:space="preserve">, то залишок </w:t>
      </w:r>
      <w:r>
        <w:t>XOR</w:t>
      </w:r>
      <w:r w:rsidRPr="00C63483">
        <w:rPr>
          <w:lang w:val="ru-RU"/>
        </w:rPr>
        <w:t xml:space="preserve"> двох поліномів дорівнює </w:t>
      </w:r>
      <w:r>
        <w:t>XOR</w:t>
      </w:r>
      <w:r w:rsidRPr="00C63483">
        <w:rPr>
          <w:lang w:val="ru-RU"/>
        </w:rPr>
        <w:t xml:space="preserve"> їхніх залишків:</w:t>
      </w:r>
    </w:p>
    <w:p w14:paraId="3C7329B1" w14:textId="77777777" w:rsidR="002B2CF3" w:rsidRDefault="00351F66">
      <w:pPr>
        <w:spacing w:before="60"/>
        <w:ind w:firstLine="0"/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 ⊕ 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) ⊕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).</m:t>
          </m:r>
        </m:oMath>
      </m:oMathPara>
    </w:p>
    <w:p w14:paraId="291339C1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Ця властивість дозволяє об’єднати внески декількох бітів. Замість виконання восьми умовних редукцій для кожного вхідного байта можна наперед обчислити результати для всіх 256 можли</w:t>
      </w:r>
      <w:r w:rsidRPr="00C63483">
        <w:rPr>
          <w:lang w:val="ru-RU"/>
        </w:rPr>
        <w:t>вих значень. Доступ до масиву за індексом є операцією сталого часу в прийнятій моделі обчислень.</w:t>
      </w:r>
    </w:p>
    <w:p w14:paraId="619B5B68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У прямій таблиці елемент з індексом </w:t>
      </w:r>
      <w:r>
        <w:t>i</w:t>
      </w:r>
      <w:r w:rsidRPr="00C63483">
        <w:rPr>
          <w:lang w:val="ru-RU"/>
        </w:rPr>
        <w:t xml:space="preserve"> утворюється встановленням </w:t>
      </w:r>
      <w:r>
        <w:t>i</w:t>
      </w:r>
      <w:r w:rsidRPr="00C63483">
        <w:rPr>
          <w:lang w:val="ru-RU"/>
        </w:rPr>
        <w:t xml:space="preserve"> у старший байт регістра та виконанням восьми кроків редукції. У дзеркальній таблиці </w:t>
      </w:r>
      <w:r>
        <w:t>i</w:t>
      </w:r>
      <w:r w:rsidRPr="00C63483">
        <w:rPr>
          <w:lang w:val="ru-RU"/>
        </w:rPr>
        <w:t xml:space="preserve"> розміщу</w:t>
      </w:r>
      <w:r w:rsidRPr="00C63483">
        <w:rPr>
          <w:lang w:val="ru-RU"/>
        </w:rPr>
        <w:t xml:space="preserve">ється в молодших бітах і виконуються праві зсуви. Таблиця </w:t>
      </w:r>
      <w:r w:rsidRPr="00C63483">
        <w:rPr>
          <w:lang w:val="ru-RU"/>
        </w:rPr>
        <w:lastRenderedPageBreak/>
        <w:t>залежить від полінома та напряму обчислення, але не від конкретного повідомлення, тому її можна повторно використовувати.</w:t>
      </w:r>
    </w:p>
    <w:p w14:paraId="200E8AC3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3 7 Дзеркальне відображення</w:t>
      </w:r>
    </w:p>
    <w:p w14:paraId="68EE167B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Відображення бітів означає зміну їхнього </w:t>
      </w:r>
      <w:r w:rsidRPr="00C63483">
        <w:rPr>
          <w:lang w:val="ru-RU"/>
        </w:rPr>
        <w:t>порядку: крайній лівий біт стає крайнім правим, другий зліва — другим справа тощо. Воно не є побітовим запереченням. Для прямої обробки в межах байта першим читається старший біт, для дзеркальної — молодший. Порядок самих байтів повідомлення в реалізації н</w:t>
      </w:r>
      <w:r w:rsidRPr="00C63483">
        <w:rPr>
          <w:lang w:val="ru-RU"/>
        </w:rPr>
        <w:t>е змінюється.</w:t>
      </w:r>
    </w:p>
    <w:p w14:paraId="10E15D01" w14:textId="77777777" w:rsidR="002B2CF3" w:rsidRDefault="00351F66">
      <w:pPr>
        <w:jc w:val="both"/>
      </w:pPr>
      <w:r w:rsidRPr="00C63483">
        <w:rPr>
          <w:lang w:val="ru-RU"/>
        </w:rPr>
        <w:t xml:space="preserve">Щоб не відображати кожен біт під час основного циклу, дзеркальна реалізація змінює всі відповідні операції: лівий зсув замінюється правим, старший біт — молодшим, а 16-бітний робочий поліном відображається. </w:t>
      </w:r>
      <w:r>
        <w:t>Для 0x1021 результат дорівнює 0x840</w:t>
      </w:r>
      <w:r>
        <w:t>8:</w:t>
      </w:r>
    </w:p>
    <w:p w14:paraId="30B9AD8E" w14:textId="77777777" w:rsidR="002B2CF3" w:rsidRDefault="00351F66">
      <w:pPr>
        <w:spacing w:before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reflect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(0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1021) = 0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8408.</m:t>
          </m:r>
        </m:oMath>
      </m:oMathPara>
    </w:p>
    <w:p w14:paraId="5E43F148" w14:textId="77777777" w:rsidR="002B2CF3" w:rsidRPr="00C63483" w:rsidRDefault="00351F66">
      <w:pPr>
        <w:jc w:val="both"/>
        <w:rPr>
          <w:lang w:val="ru-RU"/>
        </w:rPr>
      </w:pPr>
      <w:r>
        <w:t xml:space="preserve">Якщо відобразити біти кожного байта вхідних даних, обчислити прямий CRC й відобразити 16 бітів результату, отримаємо дзеркальний CRC початкових байтів. </w:t>
      </w:r>
      <w:r w:rsidRPr="00C63483">
        <w:rPr>
          <w:lang w:val="ru-RU"/>
        </w:rPr>
        <w:t>Це співвідношення використовується в незалежній перевірці правил</w:t>
      </w:r>
      <w:r w:rsidRPr="00C63483">
        <w:rPr>
          <w:lang w:val="ru-RU"/>
        </w:rPr>
        <w:t>ьності. Просто вимагати однакових чисел від прямої й дзеркальної пар на незмінених байтах було б неправильно.</w:t>
      </w:r>
    </w:p>
    <w:p w14:paraId="6F8C490B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 xml:space="preserve">3 8 Параметри стандартизованого </w:t>
      </w:r>
      <w:r>
        <w:t>CRC</w:t>
      </w:r>
    </w:p>
    <w:p w14:paraId="73DB2ECB" w14:textId="77777777" w:rsidR="002B2CF3" w:rsidRDefault="00351F66">
      <w:pPr>
        <w:jc w:val="both"/>
      </w:pPr>
      <w:r w:rsidRPr="00C63483">
        <w:rPr>
          <w:lang w:val="ru-RU"/>
        </w:rPr>
        <w:t xml:space="preserve">Специфікація </w:t>
      </w:r>
      <w:r>
        <w:t>CRC</w:t>
      </w:r>
      <w:r w:rsidRPr="00C63483">
        <w:rPr>
          <w:lang w:val="ru-RU"/>
        </w:rPr>
        <w:t xml:space="preserve"> визначається не лише поліномом. </w:t>
      </w:r>
      <w:r>
        <w:t>Width</w:t>
      </w:r>
      <w:r w:rsidRPr="00C63483">
        <w:rPr>
          <w:lang w:val="ru-RU"/>
        </w:rPr>
        <w:t xml:space="preserve"> задає ширину регістра; </w:t>
      </w:r>
      <w:r>
        <w:t>Poly</w:t>
      </w:r>
      <w:r w:rsidRPr="00C63483">
        <w:rPr>
          <w:lang w:val="ru-RU"/>
        </w:rPr>
        <w:t xml:space="preserve"> — поліном без старшого коеф</w:t>
      </w:r>
      <w:r w:rsidRPr="00C63483">
        <w:rPr>
          <w:lang w:val="ru-RU"/>
        </w:rPr>
        <w:t xml:space="preserve">іцієнта; </w:t>
      </w:r>
      <w:r>
        <w:t>Init</w:t>
      </w:r>
      <w:r w:rsidRPr="00C63483">
        <w:rPr>
          <w:lang w:val="ru-RU"/>
        </w:rPr>
        <w:t xml:space="preserve"> — початкове значення регістра; </w:t>
      </w:r>
      <w:r>
        <w:t>RefIn</w:t>
      </w:r>
      <w:r w:rsidRPr="00C63483">
        <w:rPr>
          <w:lang w:val="ru-RU"/>
        </w:rPr>
        <w:t xml:space="preserve"> — порядок бітів вхідних байтів; </w:t>
      </w:r>
      <w:r>
        <w:t>RefOut</w:t>
      </w:r>
      <w:r w:rsidRPr="00C63483">
        <w:rPr>
          <w:lang w:val="ru-RU"/>
        </w:rPr>
        <w:t xml:space="preserve"> — домовленість про відображення результату; </w:t>
      </w:r>
      <w:r>
        <w:t>XorOut</w:t>
      </w:r>
      <w:r w:rsidRPr="00C63483">
        <w:rPr>
          <w:lang w:val="ru-RU"/>
        </w:rPr>
        <w:t xml:space="preserve"> — фінальне додавання за </w:t>
      </w:r>
      <w:r>
        <w:t>XOR</w:t>
      </w:r>
      <w:r w:rsidRPr="00C63483">
        <w:rPr>
          <w:lang w:val="ru-RU"/>
        </w:rPr>
        <w:t xml:space="preserve">. </w:t>
      </w:r>
      <w:r>
        <w:t>Check — відоме контрольне значення для дев’яти ASCII-байтів рядка «123456789» [1; 2].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324"/>
        <w:gridCol w:w="2324"/>
        <w:gridCol w:w="2324"/>
      </w:tblGrid>
      <w:tr w:rsidR="002B2CF3" w14:paraId="7FC0314D" w14:textId="77777777">
        <w:trPr>
          <w:cantSplit/>
          <w:tblHeader/>
          <w:jc w:val="center"/>
        </w:trPr>
        <w:tc>
          <w:tcPr>
            <w:tcW w:w="2551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9F0F11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324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1D99E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Пряма пара</w:t>
            </w:r>
          </w:p>
        </w:tc>
        <w:tc>
          <w:tcPr>
            <w:tcW w:w="2324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D63F17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Дзеркальна пара</w:t>
            </w:r>
          </w:p>
        </w:tc>
        <w:tc>
          <w:tcPr>
            <w:tcW w:w="2324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3F3424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CCITT FALSE</w:t>
            </w:r>
          </w:p>
        </w:tc>
      </w:tr>
      <w:tr w:rsidR="002B2CF3" w14:paraId="75E5AB01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304A37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Width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9BE18B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2868D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4BB82E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16</w:t>
            </w:r>
          </w:p>
        </w:tc>
      </w:tr>
      <w:tr w:rsidR="002B2CF3" w14:paraId="76A78B33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DE2D98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Poly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87C6CF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0x1021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E2BB95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0x1021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30871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0x1021</w:t>
            </w:r>
          </w:p>
        </w:tc>
      </w:tr>
      <w:tr w:rsidR="002B2CF3" w14:paraId="3DD90259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940D8E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Init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D8B4F7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0x0000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319EF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0x0000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26B420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0xFFFF</w:t>
            </w:r>
          </w:p>
        </w:tc>
      </w:tr>
      <w:tr w:rsidR="002B2CF3" w14:paraId="4A2C480F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3BD830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RefIn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18AB2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false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29FA9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true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03FDC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false</w:t>
            </w:r>
          </w:p>
        </w:tc>
      </w:tr>
      <w:tr w:rsidR="002B2CF3" w14:paraId="623E1A0F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55632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RefOut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588179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false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6BD979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true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82BA9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false</w:t>
            </w:r>
          </w:p>
        </w:tc>
      </w:tr>
      <w:tr w:rsidR="002B2CF3" w14:paraId="397EAD30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AA990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lastRenderedPageBreak/>
              <w:t>XorOut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C7B34F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0x0000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36A7C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0x0000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D055F7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0x0000</w:t>
            </w:r>
          </w:p>
        </w:tc>
      </w:tr>
      <w:tr w:rsidR="002B2CF3" w14:paraId="2834F7E0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C6D6B7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Check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2800E0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0x31C3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B65568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0x2189</w:t>
            </w:r>
          </w:p>
        </w:tc>
        <w:tc>
          <w:tcPr>
            <w:tcW w:w="23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F77449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0x29B1</w:t>
            </w:r>
          </w:p>
        </w:tc>
      </w:tr>
    </w:tbl>
    <w:p w14:paraId="131620AC" w14:textId="77777777" w:rsidR="002B2CF3" w:rsidRDefault="002B2CF3">
      <w:pPr>
        <w:spacing w:after="0"/>
      </w:pPr>
    </w:p>
    <w:p w14:paraId="52F02739" w14:textId="77777777" w:rsidR="002B2CF3" w:rsidRPr="00C63483" w:rsidRDefault="00351F66">
      <w:pPr>
        <w:jc w:val="both"/>
        <w:rPr>
          <w:lang w:val="ru-RU"/>
        </w:rPr>
      </w:pPr>
      <w:r>
        <w:t xml:space="preserve">Параметри прямої пари </w:t>
      </w:r>
      <w:r>
        <w:t xml:space="preserve">відповідають CRC-16/XMODEM, дзеркальної — CRC-16/KERMIT. Додатково реалізовано CRC-16/CCITT-FALSE з Init = 0xFFFF. Назва CRC-16-CCITT у таблиці варіантів визначає поліном; конкретний стандарт слід називати разом із його повними параметрами. </w:t>
      </w:r>
      <w:r w:rsidRPr="00C63483">
        <w:rPr>
          <w:lang w:val="ru-RU"/>
        </w:rPr>
        <w:t>У дзеркальній р</w:t>
      </w:r>
      <w:r w:rsidRPr="00C63483">
        <w:rPr>
          <w:lang w:val="ru-RU"/>
        </w:rPr>
        <w:t xml:space="preserve">еалізації регістр уже відображений, тому за </w:t>
      </w:r>
      <w:r>
        <w:t>RefIn</w:t>
      </w:r>
      <w:r w:rsidRPr="00C63483">
        <w:rPr>
          <w:lang w:val="ru-RU"/>
        </w:rPr>
        <w:t xml:space="preserve"> = </w:t>
      </w:r>
      <w:r>
        <w:t>RefOut</w:t>
      </w:r>
      <w:r w:rsidRPr="00C63483">
        <w:rPr>
          <w:lang w:val="ru-RU"/>
        </w:rPr>
        <w:t xml:space="preserve"> = </w:t>
      </w:r>
      <w:r>
        <w:t>true</w:t>
      </w:r>
      <w:r w:rsidRPr="00C63483">
        <w:rPr>
          <w:lang w:val="ru-RU"/>
        </w:rPr>
        <w:t xml:space="preserve"> додаткове відображення перед поверненням не виконується.</w:t>
      </w:r>
    </w:p>
    <w:p w14:paraId="621D8D26" w14:textId="77777777" w:rsidR="002B2CF3" w:rsidRPr="00C63483" w:rsidRDefault="00351F66">
      <w:pPr>
        <w:pStyle w:val="1"/>
        <w:rPr>
          <w:lang w:val="ru-RU"/>
        </w:rPr>
      </w:pPr>
      <w:r w:rsidRPr="00C63483">
        <w:rPr>
          <w:lang w:val="ru-RU"/>
        </w:rPr>
        <w:t>4 Властивості виявлення помилок</w:t>
      </w:r>
    </w:p>
    <w:p w14:paraId="22BCC3AC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4 1 Поліном помилки та синдром</w:t>
      </w:r>
    </w:p>
    <w:p w14:paraId="3EAB614B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Нехай під час передавання до кодового слова </w:t>
      </w:r>
      <w:r>
        <w:t>T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 додається поліном пом</w:t>
      </w:r>
      <w:r w:rsidRPr="00C63483">
        <w:rPr>
          <w:lang w:val="ru-RU"/>
        </w:rPr>
        <w:t xml:space="preserve">илки </w:t>
      </w:r>
      <w:r>
        <w:t>E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). Його одиничні коефіцієнти вказують розряди, які були змінені. Прийнятий блок дорівнює </w:t>
      </w:r>
      <w:r>
        <w:t>T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+ </w:t>
      </w:r>
      <w:r>
        <w:t>E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). За лінійністю ділення і нульової остачі правильного кодового слова перевірочний залишок визначається лише помилкою:</w:t>
      </w:r>
    </w:p>
    <w:p w14:paraId="4FC062D8" w14:textId="77777777" w:rsidR="002B2CF3" w:rsidRDefault="00351F66">
      <w:pPr>
        <w:spacing w:before="60"/>
        <w:ind w:firstLine="0"/>
        <w:jc w:val="center"/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 = 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+ 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)) 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</m:t>
          </m:r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).</m:t>
          </m:r>
        </m:oMath>
      </m:oMathPara>
    </w:p>
    <w:p w14:paraId="229CE830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Значення </w:t>
      </w:r>
      <w:r>
        <w:t>S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називають синдромом. Якщо </w:t>
      </w:r>
      <w:r>
        <w:t>S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не дорівнює нулю, пошкодження виявлено. Якщо ненульовий </w:t>
      </w:r>
      <w:r>
        <w:t>E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є кратним </w:t>
      </w:r>
      <w:r>
        <w:t>G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), синдром нульовий і помилка залишається непоміченою. Це точна алгебрична умова виявлення, яка дозвол</w:t>
      </w:r>
      <w:r w:rsidRPr="00C63483">
        <w:rPr>
          <w:lang w:val="ru-RU"/>
        </w:rPr>
        <w:t>яє аналізувати різні види спотворень.</w:t>
      </w:r>
    </w:p>
    <w:p w14:paraId="78844C9B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4 2 Одиничні помилки</w:t>
      </w:r>
    </w:p>
    <w:p w14:paraId="067BC7FB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Одиничне спотворення має вигляд </w:t>
      </w:r>
      <w:r>
        <w:t>E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= </w:t>
      </w:r>
      <w:r>
        <w:t>x</w:t>
      </w:r>
      <w:r w:rsidRPr="00C63483">
        <w:rPr>
          <w:lang w:val="ru-RU"/>
        </w:rPr>
        <w:t xml:space="preserve">ⁱ. Породжуючий поліном має ненульовий вільний член, отже не ділиться на </w:t>
      </w:r>
      <w:r>
        <w:t>x</w:t>
      </w:r>
      <w:r w:rsidRPr="00C63483">
        <w:rPr>
          <w:lang w:val="ru-RU"/>
        </w:rPr>
        <w:t xml:space="preserve">. Поліном </w:t>
      </w:r>
      <w:r>
        <w:t>G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), який містить декілька ненульових коефіцієнтів, не може ділити одночл</w:t>
      </w:r>
      <w:r w:rsidRPr="00C63483">
        <w:rPr>
          <w:lang w:val="ru-RU"/>
        </w:rPr>
        <w:t xml:space="preserve">ен </w:t>
      </w:r>
      <w:r>
        <w:t>x</w:t>
      </w:r>
      <w:r w:rsidRPr="00C63483">
        <w:rPr>
          <w:lang w:val="ru-RU"/>
        </w:rPr>
        <w:t>ⁱ. Тому будь-яка одинична помилка в захищеному блоці виявляється. У програмі додатково перевіряється зміна кожного зі 1000 бітів одного тестового повідомлення.</w:t>
      </w:r>
    </w:p>
    <w:p w14:paraId="55B38A6D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4 3 Помилки непарної ваги</w:t>
      </w:r>
    </w:p>
    <w:p w14:paraId="63D251CF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Кількість змінених бітів називають вагою полінома помилки. Для обр</w:t>
      </w:r>
      <w:r w:rsidRPr="00C63483">
        <w:rPr>
          <w:lang w:val="ru-RU"/>
        </w:rPr>
        <w:t xml:space="preserve">аного </w:t>
      </w:r>
      <w:r>
        <w:t>G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сума коефіцієнтів при </w:t>
      </w:r>
      <w:r>
        <w:t>x</w:t>
      </w:r>
      <w:r w:rsidRPr="00C63483">
        <w:rPr>
          <w:lang w:val="ru-RU"/>
        </w:rPr>
        <w:t xml:space="preserve"> = 1 дорівнює нулю в </w:t>
      </w:r>
      <w:r>
        <w:t>GF</w:t>
      </w:r>
      <w:r w:rsidRPr="00C63483">
        <w:rPr>
          <w:lang w:val="ru-RU"/>
        </w:rPr>
        <w:t>(2):</w:t>
      </w:r>
    </w:p>
    <w:p w14:paraId="169966B7" w14:textId="77777777" w:rsidR="002B2CF3" w:rsidRDefault="00351F66">
      <w:pPr>
        <w:spacing w:before="60"/>
        <w:ind w:firstLine="0"/>
        <w:jc w:val="center"/>
      </w:pPr>
      <m:oMathPara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(1) = 1 + 1 + 1 + 1 = 0.</m:t>
          </m:r>
        </m:oMath>
      </m:oMathPara>
    </w:p>
    <w:p w14:paraId="16063F44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lastRenderedPageBreak/>
        <w:t xml:space="preserve">Отже, </w:t>
      </w:r>
      <w:r>
        <w:t>G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містить множник </w:t>
      </w:r>
      <w:r>
        <w:t>x</w:t>
      </w:r>
      <w:r w:rsidRPr="00C63483">
        <w:rPr>
          <w:lang w:val="ru-RU"/>
        </w:rPr>
        <w:t xml:space="preserve"> + 1. Поліном непарної ваги має </w:t>
      </w:r>
      <w:r>
        <w:t>E</w:t>
      </w:r>
      <w:r w:rsidRPr="00C63483">
        <w:rPr>
          <w:lang w:val="ru-RU"/>
        </w:rPr>
        <w:t xml:space="preserve">(1) = 1 і не ділиться на </w:t>
      </w:r>
      <w:r>
        <w:t>x</w:t>
      </w:r>
      <w:r w:rsidRPr="00C63483">
        <w:rPr>
          <w:lang w:val="ru-RU"/>
        </w:rPr>
        <w:t xml:space="preserve"> + 1, тому не може ділитися на </w:t>
      </w:r>
      <w:r>
        <w:t>G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). Звідси випливає гарантія виявлення всіх пом</w:t>
      </w:r>
      <w:r w:rsidRPr="00C63483">
        <w:rPr>
          <w:lang w:val="ru-RU"/>
        </w:rPr>
        <w:t>илок із непарною кількістю змінених бітів. Твердження стосується саме кількості ненульових коефіцієнтів, а не парності номера розряду.</w:t>
      </w:r>
    </w:p>
    <w:p w14:paraId="08B5E3CE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4 4 Пакети та подвійні помилки</w:t>
      </w:r>
    </w:p>
    <w:p w14:paraId="44F10FFB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Пакет помилок довжини ℓ охоплює відрізок від першого до останнього зміненого біта включно.</w:t>
      </w:r>
      <w:r w:rsidRPr="00C63483">
        <w:rPr>
          <w:lang w:val="ru-RU"/>
        </w:rPr>
        <w:t xml:space="preserve"> Усередині відрізка частина бітів може не змінитися. Його поліном записується як </w:t>
      </w:r>
      <w:r>
        <w:t>E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= </w:t>
      </w:r>
      <w:r>
        <w:t>x</w:t>
      </w:r>
      <w:r w:rsidRPr="00C63483">
        <w:rPr>
          <w:lang w:val="ru-RU"/>
        </w:rPr>
        <w:t>ⁱ</w:t>
      </w:r>
      <w:r>
        <w:t>B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), де степінь </w:t>
      </w:r>
      <w:r>
        <w:t>B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дорівнює ℓ − 1. Якщо ℓ ≤ 16, то </w:t>
      </w:r>
      <w:r>
        <w:t>deg</w:t>
      </w:r>
      <w:r w:rsidRPr="00C63483">
        <w:rPr>
          <w:lang w:val="ru-RU"/>
        </w:rPr>
        <w:t xml:space="preserve"> </w:t>
      </w:r>
      <w:r>
        <w:t>B</w:t>
      </w:r>
      <w:r w:rsidRPr="00C63483">
        <w:rPr>
          <w:lang w:val="ru-RU"/>
        </w:rPr>
        <w:t xml:space="preserve"> &lt; </w:t>
      </w:r>
      <w:r>
        <w:t>deg</w:t>
      </w:r>
      <w:r w:rsidRPr="00C63483">
        <w:rPr>
          <w:lang w:val="ru-RU"/>
        </w:rPr>
        <w:t xml:space="preserve"> </w:t>
      </w:r>
      <w:r>
        <w:t>G</w:t>
      </w:r>
      <w:r w:rsidRPr="00C63483">
        <w:rPr>
          <w:lang w:val="ru-RU"/>
        </w:rPr>
        <w:t xml:space="preserve">. Оскільки </w:t>
      </w:r>
      <w:r>
        <w:t>G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взаємно простий із </w:t>
      </w:r>
      <w:r>
        <w:t>x</w:t>
      </w:r>
      <w:r w:rsidRPr="00C63483">
        <w:rPr>
          <w:lang w:val="ru-RU"/>
        </w:rPr>
        <w:t xml:space="preserve">, він не може ділити ненульовий добуток </w:t>
      </w:r>
      <w:r>
        <w:t>x</w:t>
      </w:r>
      <w:r w:rsidRPr="00C63483">
        <w:rPr>
          <w:lang w:val="ru-RU"/>
        </w:rPr>
        <w:t>ⁱ</w:t>
      </w:r>
      <w:r>
        <w:t>B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 за таких умов. Т</w:t>
      </w:r>
      <w:r w:rsidRPr="00C63483">
        <w:rPr>
          <w:lang w:val="ru-RU"/>
        </w:rPr>
        <w:t>ому всі пакети довжиною до 16 бітів гарантовано виявляються.</w:t>
      </w:r>
    </w:p>
    <w:p w14:paraId="6EFEE839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Подвійна помилка має вигляд </w:t>
      </w:r>
      <w:r>
        <w:t>E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= </w:t>
      </w:r>
      <w:r>
        <w:t>x</w:t>
      </w:r>
      <w:r w:rsidRPr="00C63483">
        <w:rPr>
          <w:lang w:val="ru-RU"/>
        </w:rPr>
        <w:t>ʲ(</w:t>
      </w:r>
      <w:r>
        <w:t>xᵈ</w:t>
      </w:r>
      <w:r w:rsidRPr="00C63483">
        <w:rPr>
          <w:lang w:val="ru-RU"/>
        </w:rPr>
        <w:t xml:space="preserve"> + 1), де </w:t>
      </w:r>
      <w:r>
        <w:t>d</w:t>
      </w:r>
      <w:r w:rsidRPr="00C63483">
        <w:rPr>
          <w:lang w:val="ru-RU"/>
        </w:rPr>
        <w:t xml:space="preserve"> — відстань між зміненими бітами. Її виявлення залежить від того, чи ділить </w:t>
      </w:r>
      <w:r>
        <w:t>G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поліном </w:t>
      </w:r>
      <w:r>
        <w:t>xᵈ</w:t>
      </w:r>
      <w:r w:rsidRPr="00C63483">
        <w:rPr>
          <w:lang w:val="ru-RU"/>
        </w:rPr>
        <w:t xml:space="preserve"> + 1. Тому загальну гарантію для довільної довжини бл</w:t>
      </w:r>
      <w:r w:rsidRPr="00C63483">
        <w:rPr>
          <w:lang w:val="ru-RU"/>
        </w:rPr>
        <w:t xml:space="preserve">оку не можна обґрунтувати лише шириною </w:t>
      </w:r>
      <w:r>
        <w:t>CRC</w:t>
      </w:r>
      <w:r w:rsidRPr="00C63483">
        <w:rPr>
          <w:lang w:val="ru-RU"/>
        </w:rPr>
        <w:t>. У цій роботі контрольна програма явно перевіряє одиничні помилки; властивості решти класів пояснюються алгебрично.</w:t>
      </w:r>
    </w:p>
    <w:p w14:paraId="441FBCF5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4 5 Ймовірність невиявлення</w:t>
      </w:r>
    </w:p>
    <w:p w14:paraId="10A0CC5D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Для випадкових помилок із приблизно рівномірним розподілом </w:t>
      </w:r>
      <w:r w:rsidRPr="00C63483">
        <w:rPr>
          <w:lang w:val="ru-RU"/>
        </w:rPr>
        <w:t>синдромів оцінка ймовірності нульового синдрому становить 2⁻</w:t>
      </w:r>
      <w:r>
        <w:t>ᵂ</w:t>
      </w:r>
      <w:r w:rsidRPr="00C63483">
        <w:rPr>
          <w:lang w:val="ru-RU"/>
        </w:rPr>
        <w:t xml:space="preserve">. За </w:t>
      </w:r>
      <w:r>
        <w:t>W</w:t>
      </w:r>
      <w:r w:rsidRPr="00C63483">
        <w:rPr>
          <w:lang w:val="ru-RU"/>
        </w:rPr>
        <w:t xml:space="preserve"> = 16 це близько 1/65 536, або 0,001526 %. Відповідна оцінка ймовірності виявлення дорівнює приблизно 99,998474 %. Ці числа є наслідком імовірнісної моделі, а не гарантією для будь-якої кон</w:t>
      </w:r>
      <w:r w:rsidRPr="00C63483">
        <w:rPr>
          <w:lang w:val="ru-RU"/>
        </w:rPr>
        <w:t xml:space="preserve">кретної помилки. Навмисно підібраний ненульовий </w:t>
      </w:r>
      <w:r>
        <w:t>E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), кратний </w:t>
      </w:r>
      <w:r>
        <w:t>G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), не виявляється.</w:t>
      </w:r>
    </w:p>
    <w:p w14:paraId="03CCB899" w14:textId="77777777" w:rsidR="002B2CF3" w:rsidRPr="00C63483" w:rsidRDefault="00351F66">
      <w:pPr>
        <w:pStyle w:val="1"/>
        <w:rPr>
          <w:lang w:val="ru-RU"/>
        </w:rPr>
      </w:pPr>
      <w:r w:rsidRPr="00C63483">
        <w:rPr>
          <w:lang w:val="ru-RU"/>
        </w:rPr>
        <w:t>5 Алгоритми та їх реалізація</w:t>
      </w:r>
    </w:p>
    <w:p w14:paraId="5FD26A85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5 1 Простий послідовний алгоритм</w:t>
      </w:r>
    </w:p>
    <w:p w14:paraId="264D5F36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Функція </w:t>
      </w:r>
      <w:r>
        <w:t>sequential</w:t>
      </w:r>
      <w:r w:rsidRPr="00C63483">
        <w:rPr>
          <w:lang w:val="ru-RU"/>
        </w:rPr>
        <w:t xml:space="preserve"> відтворює регістрове ділення з явним доповненням нулями. Регістр починається з нуля. Байти </w:t>
      </w:r>
      <w:r w:rsidRPr="00C63483">
        <w:rPr>
          <w:lang w:val="ru-RU"/>
        </w:rPr>
        <w:t>повідомлення обробляються у початковому порядку, а біти кожного байта — від номера 7 до 0. Перед зсувом зберігається старший біт регістра; після зсуву наступний вхідний біт надходить у молодшу позицію. Якщо збережений старший біт дорівнює одиниці, виконуєт</w:t>
      </w:r>
      <w:r w:rsidRPr="00C63483">
        <w:rPr>
          <w:lang w:val="ru-RU"/>
        </w:rPr>
        <w:t xml:space="preserve">ься </w:t>
      </w:r>
      <w:r>
        <w:t>XOR</w:t>
      </w:r>
      <w:r w:rsidRPr="00C63483">
        <w:rPr>
          <w:lang w:val="ru-RU"/>
        </w:rPr>
        <w:t xml:space="preserve"> із робочим поліномом.</w:t>
      </w:r>
    </w:p>
    <w:p w14:paraId="014A6DDE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>reg = 0</w:t>
      </w:r>
    </w:p>
    <w:p w14:paraId="1F65898F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lastRenderedPageBreak/>
        <w:t>for each byte in message:</w:t>
      </w:r>
    </w:p>
    <w:p w14:paraId="155AF75D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for bit = 7 downto 0:</w:t>
      </w:r>
    </w:p>
    <w:p w14:paraId="5DD0638B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    top = reg AND 0x8000</w:t>
      </w:r>
    </w:p>
    <w:p w14:paraId="1E87A8E6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    reg = ((reg &lt;&lt; 1) OR ((byte &gt;&gt; bit) AND 1)) AND 0xFFFF</w:t>
      </w:r>
    </w:p>
    <w:p w14:paraId="55672FCF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    if top != 0: reg = reg XOR 0x1021</w:t>
      </w:r>
    </w:p>
    <w:p w14:paraId="72A1F123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>repeat 16 times:</w:t>
      </w:r>
    </w:p>
    <w:p w14:paraId="49ACBCDB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top = reg A</w:t>
      </w:r>
      <w:r>
        <w:rPr>
          <w:rFonts w:ascii="Courier New" w:eastAsia="Courier New" w:hAnsi="Courier New" w:cs="Courier New"/>
          <w:sz w:val="19"/>
        </w:rPr>
        <w:t>ND 0x8000</w:t>
      </w:r>
    </w:p>
    <w:p w14:paraId="02D60231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reg = (reg &lt;&lt; 1) AND 0xFFFF</w:t>
      </w:r>
    </w:p>
    <w:p w14:paraId="671EC31A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if top != 0: reg = reg XOR 0x1021</w:t>
      </w:r>
    </w:p>
    <w:p w14:paraId="222FAA38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>return reg</w:t>
      </w:r>
    </w:p>
    <w:p w14:paraId="19A1F4CC" w14:textId="77777777" w:rsidR="002B2CF3" w:rsidRPr="00C63483" w:rsidRDefault="00351F66">
      <w:pPr>
        <w:jc w:val="both"/>
        <w:rPr>
          <w:lang w:val="ru-RU"/>
        </w:rPr>
      </w:pPr>
      <w:r>
        <w:t xml:space="preserve">Обробка 16 нульових бітів виконується окремим циклом, тому не потрібно створювати копію повідомлення з доповненням. </w:t>
      </w:r>
      <w:r w:rsidRPr="00C63483">
        <w:rPr>
          <w:lang w:val="ru-RU"/>
        </w:rPr>
        <w:t xml:space="preserve">Звуження результату до </w:t>
      </w:r>
      <w:r>
        <w:t>std</w:t>
      </w:r>
      <w:r w:rsidRPr="00C63483">
        <w:rPr>
          <w:lang w:val="ru-RU"/>
        </w:rPr>
        <w:t>::</w:t>
      </w:r>
      <w:r>
        <w:t>uint</w:t>
      </w:r>
      <w:r w:rsidRPr="00C63483">
        <w:rPr>
          <w:lang w:val="ru-RU"/>
        </w:rPr>
        <w:t>16_</w:t>
      </w:r>
      <w:r>
        <w:t>t</w:t>
      </w:r>
      <w:r w:rsidRPr="00C63483">
        <w:rPr>
          <w:lang w:val="ru-RU"/>
        </w:rPr>
        <w:t xml:space="preserve"> зберігає лиш</w:t>
      </w:r>
      <w:r w:rsidRPr="00C63483">
        <w:rPr>
          <w:lang w:val="ru-RU"/>
        </w:rPr>
        <w:t xml:space="preserve">е молодші 16 бітів. Для </w:t>
      </w:r>
      <w:r>
        <w:t>K</w:t>
      </w:r>
      <w:r w:rsidRPr="00C63483">
        <w:rPr>
          <w:lang w:val="ru-RU"/>
        </w:rPr>
        <w:t xml:space="preserve"> = 1000 виконується 1016 бітових ітерацій.</w:t>
      </w:r>
    </w:p>
    <w:p w14:paraId="7538F067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5 2 Прямий табличний алгоритм</w:t>
      </w:r>
    </w:p>
    <w:p w14:paraId="246B8566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Функція </w:t>
      </w:r>
      <w:r>
        <w:t>makeDirectTable</w:t>
      </w:r>
      <w:r w:rsidRPr="00C63483">
        <w:rPr>
          <w:lang w:val="ru-RU"/>
        </w:rPr>
        <w:t xml:space="preserve"> створює 256 залишків. Для кожного </w:t>
      </w:r>
      <w:r>
        <w:t>i</w:t>
      </w:r>
      <w:r w:rsidRPr="00C63483">
        <w:rPr>
          <w:lang w:val="ru-RU"/>
        </w:rPr>
        <w:t xml:space="preserve"> від 0 до 255 регістр установлюється в </w:t>
      </w:r>
      <w:r>
        <w:t>i</w:t>
      </w:r>
      <w:r w:rsidRPr="00C63483">
        <w:rPr>
          <w:lang w:val="ru-RU"/>
        </w:rPr>
        <w:t xml:space="preserve"> &lt;&lt; 8, після чого виконуються вісім зсувів із умовною редук</w:t>
      </w:r>
      <w:r w:rsidRPr="00C63483">
        <w:rPr>
          <w:lang w:val="ru-RU"/>
        </w:rPr>
        <w:t>цією поліномом 0</w:t>
      </w:r>
      <w:r>
        <w:t>x</w:t>
      </w:r>
      <w:r w:rsidRPr="00C63483">
        <w:rPr>
          <w:lang w:val="ru-RU"/>
        </w:rPr>
        <w:t xml:space="preserve">1021. Основна функція </w:t>
      </w:r>
      <w:r>
        <w:t>tableDirect</w:t>
      </w:r>
      <w:r w:rsidRPr="00C63483">
        <w:rPr>
          <w:lang w:val="ru-RU"/>
        </w:rPr>
        <w:t xml:space="preserve"> має по одній ітерації на вхідний байт:</w:t>
      </w:r>
    </w:p>
    <w:p w14:paraId="4BE955C6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>reg = 0</w:t>
      </w:r>
    </w:p>
    <w:p w14:paraId="518C5DDA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>for each byte in message:</w:t>
      </w:r>
    </w:p>
    <w:p w14:paraId="10F954A2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index = ((reg &gt;&gt; 8) XOR byte) AND 0xFF</w:t>
      </w:r>
    </w:p>
    <w:p w14:paraId="4830758F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reg = ((reg &lt;&lt; 8) XOR directTable[index]) AND 0xFFFF</w:t>
      </w:r>
    </w:p>
    <w:p w14:paraId="061ADD53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>return reg</w:t>
      </w:r>
    </w:p>
    <w:p w14:paraId="4FA95B9E" w14:textId="77777777" w:rsidR="002B2CF3" w:rsidRPr="00C63483" w:rsidRDefault="00351F66">
      <w:pPr>
        <w:jc w:val="both"/>
        <w:rPr>
          <w:lang w:val="ru-RU"/>
        </w:rPr>
      </w:pPr>
      <w:r>
        <w:t>Старший байт регістра</w:t>
      </w:r>
      <w:r>
        <w:t xml:space="preserve"> та вхідний байт об’єднуються за XOR, утворюючи індекс. </w:t>
      </w:r>
      <w:r w:rsidRPr="00C63483">
        <w:rPr>
          <w:lang w:val="ru-RU"/>
        </w:rPr>
        <w:t xml:space="preserve">Старший байт висувається з регістра, а таблиця додає результат усіх потрібних редукцій. Ця оптимізована рекурентна формула вже обчислює </w:t>
      </w:r>
      <w:r>
        <w:t>R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= </w:t>
      </w:r>
      <w:r>
        <w:t>M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</w:t>
      </w:r>
      <w:r>
        <w:t>x</w:t>
      </w:r>
      <w:r w:rsidRPr="00C63483">
        <w:rPr>
          <w:lang w:val="ru-RU"/>
        </w:rPr>
        <w:t xml:space="preserve">¹⁶ </w:t>
      </w:r>
      <w:r>
        <w:t>mod</w:t>
      </w:r>
      <w:r w:rsidRPr="00C63483">
        <w:rPr>
          <w:lang w:val="ru-RU"/>
        </w:rPr>
        <w:t xml:space="preserve"> </w:t>
      </w:r>
      <w:r>
        <w:t>G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за нульового </w:t>
      </w:r>
      <w:r>
        <w:t>Init</w:t>
      </w:r>
      <w:r w:rsidRPr="00C63483">
        <w:rPr>
          <w:lang w:val="ru-RU"/>
        </w:rPr>
        <w:t>. Додаткові 16 нулів пі</w:t>
      </w:r>
      <w:r w:rsidRPr="00C63483">
        <w:rPr>
          <w:lang w:val="ru-RU"/>
        </w:rPr>
        <w:t>сля основного циклу тут не обробляються, інакше було б обчислено інше значення.</w:t>
      </w:r>
    </w:p>
    <w:p w14:paraId="2F2CAB85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Неявне доповнення можна зрозуміти через обробку одного байта. Елемент таблиці відповідає залишку від байта, помноженого на </w:t>
      </w:r>
      <w:r>
        <w:t>x</w:t>
      </w:r>
      <w:r w:rsidRPr="00C63483">
        <w:rPr>
          <w:lang w:val="ru-RU"/>
        </w:rPr>
        <w:t>¹⁶. Під час додавання наступного байта попередній за</w:t>
      </w:r>
      <w:r w:rsidRPr="00C63483">
        <w:rPr>
          <w:lang w:val="ru-RU"/>
        </w:rPr>
        <w:t xml:space="preserve">лишок множиться на </w:t>
      </w:r>
      <w:r>
        <w:t>x</w:t>
      </w:r>
      <w:r w:rsidRPr="00C63483">
        <w:rPr>
          <w:lang w:val="ru-RU"/>
        </w:rPr>
        <w:t xml:space="preserve">⁸, а внесок нового байта додається лінійно. Так підтримується залишок усього вже прочитаного повідомлення з потрібним множником </w:t>
      </w:r>
      <w:r>
        <w:t>x</w:t>
      </w:r>
      <w:r w:rsidRPr="00C63483">
        <w:rPr>
          <w:lang w:val="ru-RU"/>
        </w:rPr>
        <w:t>¹⁶.</w:t>
      </w:r>
    </w:p>
    <w:p w14:paraId="5FBCCF1A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5 3 Дзеркальний послідовний алгоритм</w:t>
      </w:r>
    </w:p>
    <w:p w14:paraId="696204B7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Функція </w:t>
      </w:r>
      <w:r>
        <w:t>reflectedSequential</w:t>
      </w:r>
      <w:r w:rsidRPr="00C63483">
        <w:rPr>
          <w:lang w:val="ru-RU"/>
        </w:rPr>
        <w:t xml:space="preserve"> працює з відображеним </w:t>
      </w:r>
      <w:r w:rsidRPr="00C63483">
        <w:rPr>
          <w:lang w:val="ru-RU"/>
        </w:rPr>
        <w:t xml:space="preserve">регістром. Початкове значення нульове. Вхідний байт спочатку додається за </w:t>
      </w:r>
      <w:r>
        <w:t>XOR</w:t>
      </w:r>
      <w:r w:rsidRPr="00C63483">
        <w:rPr>
          <w:lang w:val="ru-RU"/>
        </w:rPr>
        <w:t xml:space="preserve"> до молодших восьми бітів регістра. Далі виконуються вісім кроків: зберігається молодший біт, регістр зсувається вправо, а за збереженої одиниці виконується </w:t>
      </w:r>
      <w:r>
        <w:t>XOR</w:t>
      </w:r>
      <w:r w:rsidRPr="00C63483">
        <w:rPr>
          <w:lang w:val="ru-RU"/>
        </w:rPr>
        <w:t xml:space="preserve"> із 0</w:t>
      </w:r>
      <w:r>
        <w:t>x</w:t>
      </w:r>
      <w:r w:rsidRPr="00C63483">
        <w:rPr>
          <w:lang w:val="ru-RU"/>
        </w:rPr>
        <w:t>8408.</w:t>
      </w:r>
    </w:p>
    <w:p w14:paraId="705BCC60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reg = </w:t>
      </w:r>
      <w:r>
        <w:rPr>
          <w:rFonts w:ascii="Courier New" w:eastAsia="Courier New" w:hAnsi="Courier New" w:cs="Courier New"/>
          <w:sz w:val="19"/>
        </w:rPr>
        <w:t>0</w:t>
      </w:r>
    </w:p>
    <w:p w14:paraId="0CBC6E4C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lastRenderedPageBreak/>
        <w:t>for each byte in message:</w:t>
      </w:r>
    </w:p>
    <w:p w14:paraId="33E010FC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reg = reg XOR byte</w:t>
      </w:r>
    </w:p>
    <w:p w14:paraId="35F84FF1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repeat 8 times:</w:t>
      </w:r>
    </w:p>
    <w:p w14:paraId="121F9377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    low = reg AND 1</w:t>
      </w:r>
    </w:p>
    <w:p w14:paraId="6068F792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    reg = reg &gt;&gt; 1</w:t>
      </w:r>
    </w:p>
    <w:p w14:paraId="35EE96D9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    if low != 0: reg = reg XOR 0x8408</w:t>
      </w:r>
    </w:p>
    <w:p w14:paraId="1D1DD182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19"/>
        </w:rPr>
        <w:t>return</w:t>
      </w:r>
      <w:r w:rsidRPr="00C63483">
        <w:rPr>
          <w:rFonts w:ascii="Courier New" w:eastAsia="Courier New" w:hAnsi="Courier New" w:cs="Courier New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sz w:val="19"/>
        </w:rPr>
        <w:t>reg</w:t>
      </w:r>
    </w:p>
    <w:p w14:paraId="1BFB376E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Завдяки </w:t>
      </w:r>
      <w:r>
        <w:t>XOR</w:t>
      </w:r>
      <w:r w:rsidRPr="00C63483">
        <w:rPr>
          <w:lang w:val="ru-RU"/>
        </w:rPr>
        <w:t xml:space="preserve"> перед бітовим циклом біти надходять у зворотному порядку без окремого роз</w:t>
      </w:r>
      <w:r w:rsidRPr="00C63483">
        <w:rPr>
          <w:lang w:val="ru-RU"/>
        </w:rPr>
        <w:t xml:space="preserve">вороту байта. Доповнення нулями включено в рекурентне перетворення неявно. Виконується рівно 1000 бітових кроків. Це відрізняється від буквального алгоритму ділення з явними нулями, але дає правильний </w:t>
      </w:r>
      <w:r>
        <w:t>CRC</w:t>
      </w:r>
      <w:r w:rsidRPr="00C63483">
        <w:rPr>
          <w:lang w:val="ru-RU"/>
        </w:rPr>
        <w:t xml:space="preserve"> за дзеркальних параметрів.</w:t>
      </w:r>
    </w:p>
    <w:p w14:paraId="0F8A2A37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5 4 Дзеркальний таблични</w:t>
      </w:r>
      <w:r w:rsidRPr="00C63483">
        <w:rPr>
          <w:lang w:val="ru-RU"/>
        </w:rPr>
        <w:t>й алгоритм</w:t>
      </w:r>
    </w:p>
    <w:p w14:paraId="42823CBF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У </w:t>
      </w:r>
      <w:r>
        <w:t>makeReflectedTable</w:t>
      </w:r>
      <w:r w:rsidRPr="00C63483">
        <w:rPr>
          <w:lang w:val="ru-RU"/>
        </w:rPr>
        <w:t xml:space="preserve"> початкове значення регістра дорівнює індексу </w:t>
      </w:r>
      <w:r>
        <w:t>i</w:t>
      </w:r>
      <w:r w:rsidRPr="00C63483">
        <w:rPr>
          <w:lang w:val="ru-RU"/>
        </w:rPr>
        <w:t xml:space="preserve">, після чого виконуються вісім правих зсувів з умовним </w:t>
      </w:r>
      <w:r>
        <w:t>XOR</w:t>
      </w:r>
      <w:r w:rsidRPr="00C63483">
        <w:rPr>
          <w:lang w:val="ru-RU"/>
        </w:rPr>
        <w:t xml:space="preserve"> полінома 0</w:t>
      </w:r>
      <w:r>
        <w:t>x</w:t>
      </w:r>
      <w:r w:rsidRPr="00C63483">
        <w:rPr>
          <w:lang w:val="ru-RU"/>
        </w:rPr>
        <w:t xml:space="preserve">8408. Основна функція </w:t>
      </w:r>
      <w:r>
        <w:t>reflectedTable</w:t>
      </w:r>
      <w:r w:rsidRPr="00C63483">
        <w:rPr>
          <w:lang w:val="ru-RU"/>
        </w:rPr>
        <w:t xml:space="preserve"> обробляє кожен байт за формулою:</w:t>
      </w:r>
    </w:p>
    <w:p w14:paraId="19615124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19"/>
        </w:rPr>
        <w:t>reg</w:t>
      </w:r>
      <w:r w:rsidRPr="00C63483">
        <w:rPr>
          <w:rFonts w:ascii="Courier New" w:eastAsia="Courier New" w:hAnsi="Courier New" w:cs="Courier New"/>
          <w:sz w:val="19"/>
          <w:lang w:val="ru-RU"/>
        </w:rPr>
        <w:t xml:space="preserve"> = 0</w:t>
      </w:r>
    </w:p>
    <w:p w14:paraId="45729F2E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19"/>
        </w:rPr>
        <w:t>for</w:t>
      </w:r>
      <w:r w:rsidRPr="00C63483">
        <w:rPr>
          <w:rFonts w:ascii="Courier New" w:eastAsia="Courier New" w:hAnsi="Courier New" w:cs="Courier New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sz w:val="19"/>
        </w:rPr>
        <w:t>each</w:t>
      </w:r>
      <w:r w:rsidRPr="00C63483">
        <w:rPr>
          <w:rFonts w:ascii="Courier New" w:eastAsia="Courier New" w:hAnsi="Courier New" w:cs="Courier New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sz w:val="19"/>
        </w:rPr>
        <w:t>byte</w:t>
      </w:r>
      <w:r w:rsidRPr="00C63483">
        <w:rPr>
          <w:rFonts w:ascii="Courier New" w:eastAsia="Courier New" w:hAnsi="Courier New" w:cs="Courier New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sz w:val="19"/>
        </w:rPr>
        <w:t>in</w:t>
      </w:r>
      <w:r w:rsidRPr="00C63483">
        <w:rPr>
          <w:rFonts w:ascii="Courier New" w:eastAsia="Courier New" w:hAnsi="Courier New" w:cs="Courier New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sz w:val="19"/>
        </w:rPr>
        <w:t>message</w:t>
      </w:r>
      <w:r w:rsidRPr="00C63483">
        <w:rPr>
          <w:rFonts w:ascii="Courier New" w:eastAsia="Courier New" w:hAnsi="Courier New" w:cs="Courier New"/>
          <w:sz w:val="19"/>
          <w:lang w:val="ru-RU"/>
        </w:rPr>
        <w:t>:</w:t>
      </w:r>
    </w:p>
    <w:p w14:paraId="59517E07" w14:textId="77777777" w:rsidR="002B2CF3" w:rsidRDefault="00351F66">
      <w:pPr>
        <w:spacing w:after="20" w:line="240" w:lineRule="auto"/>
        <w:ind w:firstLine="0"/>
      </w:pPr>
      <w:r w:rsidRPr="00C63483">
        <w:rPr>
          <w:rFonts w:ascii="Courier New" w:eastAsia="Courier New" w:hAnsi="Courier New" w:cs="Courier New"/>
          <w:sz w:val="19"/>
          <w:lang w:val="ru-RU"/>
        </w:rPr>
        <w:t xml:space="preserve">    </w:t>
      </w:r>
      <w:r>
        <w:rPr>
          <w:rFonts w:ascii="Courier New" w:eastAsia="Courier New" w:hAnsi="Courier New" w:cs="Courier New"/>
          <w:sz w:val="19"/>
        </w:rPr>
        <w:t>index = (reg XOR byte) AND 0xFF</w:t>
      </w:r>
    </w:p>
    <w:p w14:paraId="265CB5FA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 xml:space="preserve">    reg = (reg &gt;&gt; 8) XOR reflectedTable[index]</w:t>
      </w:r>
    </w:p>
    <w:p w14:paraId="4DBDECB8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19"/>
        </w:rPr>
        <w:t>return</w:t>
      </w:r>
      <w:r w:rsidRPr="00C63483">
        <w:rPr>
          <w:rFonts w:ascii="Courier New" w:eastAsia="Courier New" w:hAnsi="Courier New" w:cs="Courier New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sz w:val="19"/>
        </w:rPr>
        <w:t>reg</w:t>
      </w:r>
    </w:p>
    <w:p w14:paraId="0A2F31D4" w14:textId="77777777" w:rsidR="002B2CF3" w:rsidRDefault="00351F66">
      <w:pPr>
        <w:jc w:val="both"/>
      </w:pPr>
      <w:r w:rsidRPr="00C63483">
        <w:rPr>
          <w:lang w:val="ru-RU"/>
        </w:rPr>
        <w:t>Індекс утворюється з молодшого байта регістра та поточного байта повідомлення. Вісім правих бітових кроків замінюються одним правим байтовим зсувом і табличною редукц</w:t>
      </w:r>
      <w:r w:rsidRPr="00C63483">
        <w:rPr>
          <w:lang w:val="ru-RU"/>
        </w:rPr>
        <w:t xml:space="preserve">ією. </w:t>
      </w:r>
      <w:r>
        <w:t>Відповідність прямої та дзеркальної таблиць задається рівністю:</w:t>
      </w:r>
    </w:p>
    <w:p w14:paraId="4F974378" w14:textId="77777777" w:rsidR="002B2CF3" w:rsidRDefault="00351F66">
      <w:pPr>
        <w:spacing w:before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reflect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)]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reflect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]).</m:t>
          </m:r>
        </m:oMath>
      </m:oMathPara>
    </w:p>
    <w:p w14:paraId="790427EF" w14:textId="77777777" w:rsidR="002B2CF3" w:rsidRDefault="00351F66">
      <w:pPr>
        <w:pStyle w:val="21"/>
      </w:pPr>
      <w:r>
        <w:t>5 5 CRC 16 CCITT FALSE</w:t>
      </w:r>
    </w:p>
    <w:p w14:paraId="2F7CF7C2" w14:textId="77777777" w:rsidR="002B2CF3" w:rsidRPr="00C63483" w:rsidRDefault="00351F66">
      <w:pPr>
        <w:jc w:val="both"/>
        <w:rPr>
          <w:lang w:val="ru-RU"/>
        </w:rPr>
      </w:pPr>
      <w:r>
        <w:t xml:space="preserve">Додаткова функція ccittFalse використовує робочий поліном 0x1021, початковий регістр 0xFFFF, прямий порядок </w:t>
      </w:r>
      <w:r>
        <w:t xml:space="preserve">бітів і нульовий XorOut. </w:t>
      </w:r>
      <w:r w:rsidRPr="00C63483">
        <w:rPr>
          <w:lang w:val="ru-RU"/>
        </w:rPr>
        <w:t>Кожен байт додається до старших восьми бітів регістра, потім виконуються вісім лівих зсувів з умовною редукцією. Контрольне значення «123456789» дорівнює 0</w:t>
      </w:r>
      <w:r>
        <w:t>x</w:t>
      </w:r>
      <w:r w:rsidRPr="00C63483">
        <w:rPr>
          <w:lang w:val="ru-RU"/>
        </w:rPr>
        <w:t>29</w:t>
      </w:r>
      <w:r>
        <w:t>B</w:t>
      </w:r>
      <w:r w:rsidRPr="00C63483">
        <w:rPr>
          <w:lang w:val="ru-RU"/>
        </w:rPr>
        <w:t>1. Це дозволяє перевірити, що реалізовано конкретну специфікацію стандар</w:t>
      </w:r>
      <w:r w:rsidRPr="00C63483">
        <w:rPr>
          <w:lang w:val="ru-RU"/>
        </w:rPr>
        <w:t>ту, а не лише довільний алгоритм із тим самим поліномом.</w:t>
      </w:r>
    </w:p>
    <w:p w14:paraId="683991BC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За </w:t>
      </w:r>
      <w:r>
        <w:t>Init</w:t>
      </w:r>
      <w:r w:rsidRPr="00C63483">
        <w:rPr>
          <w:lang w:val="ru-RU"/>
        </w:rPr>
        <w:t xml:space="preserve"> = 0</w:t>
      </w:r>
      <w:r>
        <w:t>xFFFF</w:t>
      </w:r>
      <w:r w:rsidRPr="00C63483">
        <w:rPr>
          <w:lang w:val="ru-RU"/>
        </w:rPr>
        <w:t xml:space="preserve"> початкові нульові байти не поводяться так само, як у нульовій ініціалізації. Це одна з причин використання різних початкових значень у практичних стандартах. Значення </w:t>
      </w:r>
      <w:r>
        <w:t>CCITT</w:t>
      </w:r>
      <w:r w:rsidRPr="00C63483">
        <w:rPr>
          <w:lang w:val="ru-RU"/>
        </w:rPr>
        <w:t>-</w:t>
      </w:r>
      <w:r>
        <w:t>FALSE</w:t>
      </w:r>
      <w:r w:rsidRPr="00C63483">
        <w:rPr>
          <w:lang w:val="ru-RU"/>
        </w:rPr>
        <w:t xml:space="preserve"> на </w:t>
      </w:r>
      <w:r w:rsidRPr="00C63483">
        <w:rPr>
          <w:lang w:val="ru-RU"/>
        </w:rPr>
        <w:t xml:space="preserve">демонстраційному повідомленні не повинно дорівнювати результату прямої пари з </w:t>
      </w:r>
      <w:r>
        <w:t>Init</w:t>
      </w:r>
      <w:r w:rsidRPr="00C63483">
        <w:rPr>
          <w:lang w:val="ru-RU"/>
        </w:rPr>
        <w:t xml:space="preserve"> = 0.</w:t>
      </w:r>
    </w:p>
    <w:p w14:paraId="0398C559" w14:textId="77777777" w:rsidR="002B2CF3" w:rsidRPr="00C63483" w:rsidRDefault="00351F66">
      <w:pPr>
        <w:pStyle w:val="1"/>
        <w:rPr>
          <w:lang w:val="ru-RU"/>
        </w:rPr>
      </w:pPr>
      <w:r w:rsidRPr="00C63483">
        <w:rPr>
          <w:lang w:val="ru-RU"/>
        </w:rPr>
        <w:lastRenderedPageBreak/>
        <w:t>6 Доведення коректності</w:t>
      </w:r>
    </w:p>
    <w:p w14:paraId="16D797F7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6 1 Інваріант послідовного ділення</w:t>
      </w:r>
    </w:p>
    <w:p w14:paraId="67ED8DC9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Позначимо через </w:t>
      </w:r>
      <w:r>
        <w:t>Pⱼ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поліном префікса з перших </w:t>
      </w:r>
      <w:r>
        <w:t>j</w:t>
      </w:r>
      <w:r w:rsidRPr="00C63483">
        <w:rPr>
          <w:lang w:val="ru-RU"/>
        </w:rPr>
        <w:t xml:space="preserve"> бітів розширеного повідомлення, а через </w:t>
      </w:r>
      <w:r>
        <w:t>rⱼ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 — вміст регіс</w:t>
      </w:r>
      <w:r w:rsidRPr="00C63483">
        <w:rPr>
          <w:lang w:val="ru-RU"/>
        </w:rPr>
        <w:t xml:space="preserve">тра після їх обробки. Інваріант циклу полягає в тому, що </w:t>
      </w:r>
      <w:r>
        <w:t>rⱼ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є залишком </w:t>
      </w:r>
      <w:r>
        <w:t>Pⱼ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 за модулем </w:t>
      </w:r>
      <w:r>
        <w:t>G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), причому його степінь менша за 16.</w:t>
      </w:r>
    </w:p>
    <w:p w14:paraId="1F65348F" w14:textId="77777777" w:rsidR="002B2CF3" w:rsidRDefault="00351F66">
      <w:pPr>
        <w:spacing w:before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</m:t>
          </m:r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).</m:t>
          </m:r>
        </m:oMath>
      </m:oMathPara>
    </w:p>
    <w:p w14:paraId="089E11F1" w14:textId="77777777" w:rsidR="002B2CF3" w:rsidRPr="00C63483" w:rsidRDefault="00351F66">
      <w:pPr>
        <w:jc w:val="both"/>
        <w:rPr>
          <w:lang w:val="ru-RU"/>
        </w:rPr>
      </w:pPr>
      <w:r>
        <w:t xml:space="preserve">База індукції: до читання даних префікс порожній, його поліном і регістр дорівнюють нулю. </w:t>
      </w:r>
      <w:r>
        <w:t>Припустимо, що твердження правильне для j бітів. Додавання наступного біта b утворює новий префікс xPⱼ(x) + b. Зсув регістра та додавання b формують xrⱼ(x) + b. Якщо його степінь досягає 16, XOR із G(x) усуває старший член; якщо не досягає, редукція не пот</w:t>
      </w:r>
      <w:r>
        <w:t xml:space="preserve">рібна. </w:t>
      </w:r>
      <w:r w:rsidRPr="00C63483">
        <w:rPr>
          <w:lang w:val="ru-RU"/>
        </w:rPr>
        <w:t>Отже, новий регістр знову є потрібним залишком, і інваріант зберігається.</w:t>
      </w:r>
    </w:p>
    <w:p w14:paraId="332302AC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Після обробки всіх </w:t>
      </w:r>
      <w:r>
        <w:t>K</w:t>
      </w:r>
      <w:r w:rsidRPr="00C63483">
        <w:rPr>
          <w:lang w:val="ru-RU"/>
        </w:rPr>
        <w:t xml:space="preserve"> + 16 бітів префікс дорівнює </w:t>
      </w:r>
      <w:r>
        <w:t>M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</w:t>
      </w:r>
      <w:r>
        <w:t>x</w:t>
      </w:r>
      <w:r w:rsidRPr="00C63483">
        <w:rPr>
          <w:lang w:val="ru-RU"/>
        </w:rPr>
        <w:t xml:space="preserve">¹⁶. За інваріантом повернений регістр містить </w:t>
      </w:r>
      <w:r>
        <w:t>R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 xml:space="preserve">). Усі цикли мають скінченні межі, тому алгоритм </w:t>
      </w:r>
      <w:r w:rsidRPr="00C63483">
        <w:rPr>
          <w:lang w:val="ru-RU"/>
        </w:rPr>
        <w:t>завершується. Разом це доводить повну коректність простого послідовного алгоритму.</w:t>
      </w:r>
    </w:p>
    <w:p w14:paraId="612A5C32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6 2 Еквівалентність таблиці</w:t>
      </w:r>
    </w:p>
    <w:p w14:paraId="311FD098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Кожен елемент таблиці обчислюється тим самим законом редукції, що й бітовий алгоритм, для фіксованої групи з восьми бітів. Лінійність редукції до</w:t>
      </w:r>
      <w:r w:rsidRPr="00C63483">
        <w:rPr>
          <w:lang w:val="ru-RU"/>
        </w:rPr>
        <w:t xml:space="preserve">зволяє спочатку скласти за </w:t>
      </w:r>
      <w:r>
        <w:t>XOR</w:t>
      </w:r>
      <w:r w:rsidRPr="00C63483">
        <w:rPr>
          <w:lang w:val="ru-RU"/>
        </w:rPr>
        <w:t xml:space="preserve"> групу старших бітів регістра та новий байт, а потім застосувати наперед обчислене перетворення. Таким чином, один табличний крок є композицією восьми відповідних бітових кроків оптимізованого прямого перетворення.</w:t>
      </w:r>
    </w:p>
    <w:p w14:paraId="2C92164F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Індукція за</w:t>
      </w:r>
      <w:r w:rsidRPr="00C63483">
        <w:rPr>
          <w:lang w:val="ru-RU"/>
        </w:rPr>
        <w:t xml:space="preserve"> кількістю прочитаних байтів доводить, що регістр </w:t>
      </w:r>
      <w:r>
        <w:t>tableDirect</w:t>
      </w:r>
      <w:r w:rsidRPr="00C63483">
        <w:rPr>
          <w:lang w:val="ru-RU"/>
        </w:rPr>
        <w:t xml:space="preserve"> містить </w:t>
      </w:r>
      <w:r>
        <w:t>CRC</w:t>
      </w:r>
      <w:r w:rsidRPr="00C63483">
        <w:rPr>
          <w:lang w:val="ru-RU"/>
        </w:rPr>
        <w:t xml:space="preserve"> префікса після кожного байта. Початковий нульовий регістр правильний для порожнього повідомлення. Рекурентна формула додає черговий байт і підтримує залишок префікса, помноженого на </w:t>
      </w:r>
      <w:r>
        <w:t>x</w:t>
      </w:r>
      <w:r w:rsidRPr="00C63483">
        <w:rPr>
          <w:lang w:val="ru-RU"/>
        </w:rPr>
        <w:t>¹⁶. Після останнього байта результат дорівнює результату послідовного алгоритму.</w:t>
      </w:r>
    </w:p>
    <w:p w14:paraId="7B6EAC49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6 3 Коректність дзеркальних реалізацій</w:t>
      </w:r>
    </w:p>
    <w:p w14:paraId="5FD479AF" w14:textId="77777777" w:rsidR="002B2CF3" w:rsidRDefault="00351F66">
      <w:pPr>
        <w:jc w:val="both"/>
      </w:pPr>
      <w:r w:rsidRPr="00C63483">
        <w:rPr>
          <w:lang w:val="ru-RU"/>
        </w:rPr>
        <w:t xml:space="preserve">Відображення бітів є взаємно однозначним перетворенням, яке зберігає </w:t>
      </w:r>
      <w:r>
        <w:t>XOR</w:t>
      </w:r>
      <w:r w:rsidRPr="00C63483">
        <w:rPr>
          <w:lang w:val="ru-RU"/>
        </w:rPr>
        <w:t>. Воно переводить ліві зсуви у праві та перетворює робочий полі</w:t>
      </w:r>
      <w:r w:rsidRPr="00C63483">
        <w:rPr>
          <w:lang w:val="ru-RU"/>
        </w:rPr>
        <w:t>ном 0</w:t>
      </w:r>
      <w:r>
        <w:t>x</w:t>
      </w:r>
      <w:r w:rsidRPr="00C63483">
        <w:rPr>
          <w:lang w:val="ru-RU"/>
        </w:rPr>
        <w:t>1021 на 0</w:t>
      </w:r>
      <w:r>
        <w:t>x</w:t>
      </w:r>
      <w:r w:rsidRPr="00C63483">
        <w:rPr>
          <w:lang w:val="ru-RU"/>
        </w:rPr>
        <w:t xml:space="preserve">8408. Тому кожному кроку прямої схеми для байтів із </w:t>
      </w:r>
      <w:r w:rsidRPr="00C63483">
        <w:rPr>
          <w:lang w:val="ru-RU"/>
        </w:rPr>
        <w:lastRenderedPageBreak/>
        <w:t xml:space="preserve">відображеним порядком бітів відповідає крок дзеркальної схеми, якщо відобразити також регістр. </w:t>
      </w:r>
      <w:r>
        <w:t>Це дає рівність:</w:t>
      </w:r>
    </w:p>
    <w:p w14:paraId="754D1081" w14:textId="77777777" w:rsidR="002B2CF3" w:rsidRDefault="00351F66">
      <w:pPr>
        <w:spacing w:before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CRC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reflect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CRC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reflect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eac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byte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))).</m:t>
          </m:r>
        </m:oMath>
      </m:oMathPara>
    </w:p>
    <w:p w14:paraId="287F0E37" w14:textId="77777777" w:rsidR="002B2CF3" w:rsidRDefault="00351F66">
      <w:pPr>
        <w:jc w:val="both"/>
      </w:pPr>
      <w:r>
        <w:t>Дзеркальна таблиця об’єднує ті самі вісім правих кроків, які виконує дзеркальний послідовний алгоритм. Отже, їхні результати рівні. Доведення не стверджує рівності CRC</w:t>
      </w:r>
      <w:r>
        <w:t>ᵣ</w:t>
      </w:r>
      <w:r>
        <w:t>(M) та CRC</w:t>
      </w:r>
      <w:r>
        <w:t>𝒹</w:t>
      </w:r>
      <w:r>
        <w:t>(M): без відображення бітів входу вони відповідають різним послідовност</w:t>
      </w:r>
      <w:r>
        <w:t>ям коефіцієнтів.</w:t>
      </w:r>
    </w:p>
    <w:p w14:paraId="2D511671" w14:textId="77777777" w:rsidR="002B2CF3" w:rsidRPr="00C63483" w:rsidRDefault="00351F66">
      <w:pPr>
        <w:pStyle w:val="1"/>
        <w:rPr>
          <w:lang w:val="ru-RU"/>
        </w:rPr>
      </w:pPr>
      <w:r w:rsidRPr="00C63483">
        <w:rPr>
          <w:lang w:val="ru-RU"/>
        </w:rPr>
        <w:t>7 Математичний аналіз ресурсної складності</w:t>
      </w:r>
    </w:p>
    <w:p w14:paraId="1AD6CB50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7 1 Модель обчислень і позначення</w:t>
      </w:r>
    </w:p>
    <w:p w14:paraId="3D4282DF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Працеємність визначає кількість базових операцій, заданих алгоритмом на конкретному вході. Часова складність описує асимптотичне зростання відповідної функції. Єм</w:t>
      </w:r>
      <w:r w:rsidRPr="00C63483">
        <w:rPr>
          <w:lang w:val="ru-RU"/>
        </w:rPr>
        <w:t>нісна складність характеризує обсяг потрібної пам’яті. У цій роботі окремо розглядаються додаткова пам’ять алгоритму, пам’ять самого входу та пам’ять експериментального набору [2].</w:t>
      </w:r>
    </w:p>
    <w:p w14:paraId="3BA37170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Позначення: </w:t>
      </w:r>
      <w:r>
        <w:t>K</w:t>
      </w:r>
      <w:r w:rsidRPr="00C63483">
        <w:rPr>
          <w:lang w:val="ru-RU"/>
        </w:rPr>
        <w:t xml:space="preserve"> — довжина повідомлення в бітах; </w:t>
      </w:r>
      <w:r>
        <w:t>B</w:t>
      </w:r>
      <w:r w:rsidRPr="00C63483">
        <w:rPr>
          <w:lang w:val="ru-RU"/>
        </w:rPr>
        <w:t xml:space="preserve"> = </w:t>
      </w:r>
      <w:r>
        <w:t>K</w:t>
      </w:r>
      <w:r w:rsidRPr="00C63483">
        <w:rPr>
          <w:lang w:val="ru-RU"/>
        </w:rPr>
        <w:t>/8 — довжина в байтах дл</w:t>
      </w:r>
      <w:r w:rsidRPr="00C63483">
        <w:rPr>
          <w:lang w:val="ru-RU"/>
        </w:rPr>
        <w:t xml:space="preserve">я входів, кратних восьми бітам; </w:t>
      </w:r>
      <w:r>
        <w:t>W</w:t>
      </w:r>
      <w:r w:rsidRPr="00C63483">
        <w:rPr>
          <w:lang w:val="ru-RU"/>
        </w:rPr>
        <w:t xml:space="preserve"> = 16 — ширина </w:t>
      </w:r>
      <w:r>
        <w:t>CRC</w:t>
      </w:r>
      <w:r w:rsidRPr="00C63483">
        <w:rPr>
          <w:lang w:val="ru-RU"/>
        </w:rPr>
        <w:t xml:space="preserve">; </w:t>
      </w:r>
      <w:r>
        <w:t>b</w:t>
      </w:r>
      <w:r w:rsidRPr="00C63483">
        <w:rPr>
          <w:lang w:val="ru-RU"/>
        </w:rPr>
        <w:t xml:space="preserve"> = 8 — розмір групи для таблиці; </w:t>
      </w:r>
      <w:r>
        <w:t>A</w:t>
      </w:r>
      <w:r w:rsidRPr="00C63483">
        <w:rPr>
          <w:lang w:val="ru-RU"/>
        </w:rPr>
        <w:t xml:space="preserve"> = 5 — кількість досліджуваних алгоритмів; </w:t>
      </w:r>
      <w:r>
        <w:t>E</w:t>
      </w:r>
      <w:r w:rsidRPr="00C63483">
        <w:rPr>
          <w:lang w:val="ru-RU"/>
        </w:rPr>
        <w:t xml:space="preserve"> — кількість повідомлень; </w:t>
      </w:r>
      <w:r>
        <w:t>R</w:t>
      </w:r>
      <w:r w:rsidRPr="00C63483">
        <w:rPr>
          <w:lang w:val="ru-RU"/>
        </w:rPr>
        <w:t xml:space="preserve"> — кількість раундів. Код лабораторного експерименту фіксує </w:t>
      </w:r>
      <w:r>
        <w:t>K</w:t>
      </w:r>
      <w:r w:rsidRPr="00C63483">
        <w:rPr>
          <w:lang w:val="ru-RU"/>
        </w:rPr>
        <w:t xml:space="preserve"> = 1000, але функції </w:t>
      </w:r>
      <w:r>
        <w:t>CRC</w:t>
      </w:r>
      <w:r w:rsidRPr="00C63483">
        <w:rPr>
          <w:lang w:val="ru-RU"/>
        </w:rPr>
        <w:t xml:space="preserve"> приймають д</w:t>
      </w:r>
      <w:r w:rsidRPr="00C63483">
        <w:rPr>
          <w:lang w:val="ru-RU"/>
        </w:rPr>
        <w:t xml:space="preserve">овільну кількість цілих байтів. Асимптотичний аналіз за </w:t>
      </w:r>
      <w:r>
        <w:t>K</w:t>
      </w:r>
      <w:r w:rsidRPr="00C63483">
        <w:rPr>
          <w:lang w:val="ru-RU"/>
        </w:rPr>
        <w:t xml:space="preserve"> описує зростання роботи цих функцій при зміні розміру входу.</w:t>
      </w:r>
    </w:p>
    <w:p w14:paraId="0843BA05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Операції над 16-бітним регістром, читання байта та індексований доступ до таблиці вважаються сталими. Це модель машинного слова з фіксова</w:t>
      </w:r>
      <w:r w:rsidRPr="00C63483">
        <w:rPr>
          <w:lang w:val="ru-RU"/>
        </w:rPr>
        <w:t xml:space="preserve">ною шириною </w:t>
      </w:r>
      <w:r>
        <w:t>CRC</w:t>
      </w:r>
      <w:r w:rsidRPr="00C63483">
        <w:rPr>
          <w:lang w:val="ru-RU"/>
        </w:rPr>
        <w:t xml:space="preserve">. Якщо </w:t>
      </w:r>
      <w:r>
        <w:t>W</w:t>
      </w:r>
      <w:r w:rsidRPr="00C63483">
        <w:rPr>
          <w:lang w:val="ru-RU"/>
        </w:rPr>
        <w:t xml:space="preserve"> також зростає й перестає вміщуватися в машинне слово, вартість операцій потрібно враховувати додатково; таке узагальнення не є моделлю даної реалізації.</w:t>
      </w:r>
    </w:p>
    <w:p w14:paraId="29440D9C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7 2 Працеємність простого алгоритму</w:t>
      </w:r>
    </w:p>
    <w:p w14:paraId="32CAF190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Внутрішній цикл обробляє 8 бітів кожного з </w:t>
      </w:r>
      <w:r>
        <w:t>B</w:t>
      </w:r>
      <w:r w:rsidRPr="00C63483">
        <w:rPr>
          <w:lang w:val="ru-RU"/>
        </w:rPr>
        <w:t xml:space="preserve"> байтів, тобто </w:t>
      </w:r>
      <w:r>
        <w:t>K</w:t>
      </w:r>
      <w:r w:rsidRPr="00C63483">
        <w:rPr>
          <w:lang w:val="ru-RU"/>
        </w:rPr>
        <w:t xml:space="preserve"> бітів. Окремий цикл виконує </w:t>
      </w:r>
      <w:r>
        <w:t>W</w:t>
      </w:r>
      <w:r w:rsidRPr="00C63483">
        <w:rPr>
          <w:lang w:val="ru-RU"/>
        </w:rPr>
        <w:t xml:space="preserve"> кроків для нульового доповнення. Точна кількість бітових ітерацій дорівнює </w:t>
      </w:r>
      <w:r>
        <w:t>K</w:t>
      </w:r>
      <w:r w:rsidRPr="00C63483">
        <w:rPr>
          <w:lang w:val="ru-RU"/>
        </w:rPr>
        <w:t xml:space="preserve"> + </w:t>
      </w:r>
      <w:r>
        <w:t>W</w:t>
      </w:r>
      <w:r w:rsidRPr="00C63483">
        <w:rPr>
          <w:lang w:val="ru-RU"/>
        </w:rPr>
        <w:t xml:space="preserve"> = 1016. Це кількість основних кроків, а не всіх машинних інструкцій.</w:t>
      </w:r>
    </w:p>
    <w:p w14:paraId="2EA1FDA0" w14:textId="77777777" w:rsidR="002B2CF3" w:rsidRDefault="00351F66">
      <w:pPr>
        <w:jc w:val="both"/>
      </w:pPr>
      <w:r w:rsidRPr="00C63483">
        <w:rPr>
          <w:lang w:val="ru-RU"/>
        </w:rPr>
        <w:t xml:space="preserve">Нехай </w:t>
      </w:r>
      <w:r>
        <w:t>q</w:t>
      </w:r>
      <w:r w:rsidRPr="00C63483">
        <w:rPr>
          <w:lang w:val="ru-RU"/>
        </w:rPr>
        <w:t>(</w:t>
      </w:r>
      <w:r>
        <w:t>D</w:t>
      </w:r>
      <w:r w:rsidRPr="00C63483">
        <w:rPr>
          <w:lang w:val="ru-RU"/>
        </w:rPr>
        <w:t xml:space="preserve">) — кількість виконаних умовних </w:t>
      </w:r>
      <w:r>
        <w:t>XOR</w:t>
      </w:r>
      <w:r w:rsidRPr="00C63483">
        <w:rPr>
          <w:lang w:val="ru-RU"/>
        </w:rPr>
        <w:t xml:space="preserve"> на вході </w:t>
      </w:r>
      <w:r>
        <w:t>D</w:t>
      </w:r>
      <w:r w:rsidRPr="00C63483">
        <w:rPr>
          <w:lang w:val="ru-RU"/>
        </w:rPr>
        <w:t>. В</w:t>
      </w:r>
      <w:r w:rsidRPr="00C63483">
        <w:rPr>
          <w:lang w:val="ru-RU"/>
        </w:rPr>
        <w:t xml:space="preserve">артість інших операцій об’єднаємо у сталі </w:t>
      </w:r>
      <w:r>
        <w:t>c</w:t>
      </w:r>
      <w:r w:rsidRPr="00C63483">
        <w:rPr>
          <w:lang w:val="ru-RU"/>
        </w:rPr>
        <w:t xml:space="preserve">₀, </w:t>
      </w:r>
      <w:r>
        <w:t>c</w:t>
      </w:r>
      <w:r w:rsidRPr="00C63483">
        <w:rPr>
          <w:lang w:val="ru-RU"/>
        </w:rPr>
        <w:t xml:space="preserve">₁, </w:t>
      </w:r>
      <w:r>
        <w:t>c</w:t>
      </w:r>
      <w:r w:rsidRPr="00C63483">
        <w:rPr>
          <w:lang w:val="ru-RU"/>
        </w:rPr>
        <w:t xml:space="preserve">₂, </w:t>
      </w:r>
      <w:r>
        <w:t>c</w:t>
      </w:r>
      <w:r w:rsidRPr="00C63483">
        <w:rPr>
          <w:lang w:val="ru-RU"/>
        </w:rPr>
        <w:t xml:space="preserve">₃. </w:t>
      </w:r>
      <w:r>
        <w:t>Тоді функція працеємності має вигляд:</w:t>
      </w:r>
    </w:p>
    <w:p w14:paraId="178BB493" w14:textId="77777777" w:rsidR="002B2CF3" w:rsidRDefault="00351F66">
      <w:pPr>
        <w:spacing w:before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).</m:t>
          </m:r>
        </m:oMath>
      </m:oMathPara>
    </w:p>
    <w:p w14:paraId="659B2FE3" w14:textId="77777777" w:rsidR="002B2CF3" w:rsidRDefault="00351F66">
      <w:pPr>
        <w:spacing w:before="60"/>
        <w:ind w:firstLine="0"/>
        <w:jc w:val="center"/>
      </w:pPr>
      <m:oMathPara>
        <m:oMath>
          <m:r>
            <w:rPr>
              <w:rFonts w:ascii="Cambria Math" w:hAnsi="Cambria Math"/>
            </w:rPr>
            <m:t xml:space="preserve">0 ≤ 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) ≤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.</m:t>
          </m:r>
        </m:oMath>
      </m:oMathPara>
    </w:p>
    <w:p w14:paraId="0D88F20E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За додатних сталих базова робота обмежена знизу величиною, пропорційною </w:t>
      </w:r>
      <w:r>
        <w:t>K</w:t>
      </w:r>
      <w:r w:rsidRPr="00C63483">
        <w:rPr>
          <w:lang w:val="ru-RU"/>
        </w:rPr>
        <w:t xml:space="preserve"> + </w:t>
      </w:r>
      <w:r>
        <w:t>W</w:t>
      </w:r>
      <w:r w:rsidRPr="00C63483">
        <w:rPr>
          <w:lang w:val="ru-RU"/>
        </w:rPr>
        <w:t xml:space="preserve">, і </w:t>
      </w:r>
      <w:r w:rsidRPr="00C63483">
        <w:rPr>
          <w:lang w:val="ru-RU"/>
        </w:rPr>
        <w:t xml:space="preserve">зверху величиною того самого порядку. Тому </w:t>
      </w:r>
      <w:r>
        <w:t>T</w:t>
      </w:r>
      <w:r w:rsidRPr="00C63483">
        <w:rPr>
          <w:lang w:val="ru-RU"/>
        </w:rPr>
        <w:t>ₛ(</w:t>
      </w:r>
      <w:r>
        <w:t>K</w:t>
      </w:r>
      <w:r w:rsidRPr="00C63483">
        <w:rPr>
          <w:lang w:val="ru-RU"/>
        </w:rPr>
        <w:t>,</w:t>
      </w:r>
      <w:r>
        <w:t>W</w:t>
      </w:r>
      <w:r w:rsidRPr="00C63483">
        <w:rPr>
          <w:lang w:val="ru-RU"/>
        </w:rPr>
        <w:t xml:space="preserve">) = </w:t>
      </w:r>
      <w:r>
        <w:t>Θ</w:t>
      </w:r>
      <w:r w:rsidRPr="00C63483">
        <w:rPr>
          <w:lang w:val="ru-RU"/>
        </w:rPr>
        <w:t>(</w:t>
      </w:r>
      <w:r>
        <w:t>K</w:t>
      </w:r>
      <w:r w:rsidRPr="00C63483">
        <w:rPr>
          <w:lang w:val="ru-RU"/>
        </w:rPr>
        <w:t xml:space="preserve"> + </w:t>
      </w:r>
      <w:r>
        <w:t>W</w:t>
      </w:r>
      <w:r w:rsidRPr="00C63483">
        <w:rPr>
          <w:lang w:val="ru-RU"/>
        </w:rPr>
        <w:t xml:space="preserve">). За фіксованого </w:t>
      </w:r>
      <w:r>
        <w:t>W</w:t>
      </w:r>
      <w:r w:rsidRPr="00C63483">
        <w:rPr>
          <w:lang w:val="ru-RU"/>
        </w:rPr>
        <w:t xml:space="preserve"> = 16 отримуємо </w:t>
      </w:r>
      <w:r>
        <w:t>Θ</w:t>
      </w:r>
      <w:r w:rsidRPr="00C63483">
        <w:rPr>
          <w:lang w:val="ru-RU"/>
        </w:rPr>
        <w:t>(</w:t>
      </w:r>
      <w:r>
        <w:t>K</w:t>
      </w:r>
      <w:r w:rsidRPr="00C63483">
        <w:rPr>
          <w:lang w:val="ru-RU"/>
        </w:rPr>
        <w:t xml:space="preserve">). Навіть для нульового повідомлення, коли умовні </w:t>
      </w:r>
      <w:r>
        <w:t>XOR</w:t>
      </w:r>
      <w:r w:rsidRPr="00C63483">
        <w:rPr>
          <w:lang w:val="ru-RU"/>
        </w:rPr>
        <w:t xml:space="preserve"> можуть не виконуватися, усі цикли залишаються, отже найкращий випадок також лінійний.</w:t>
      </w:r>
    </w:p>
    <w:p w14:paraId="59BACDB7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7 3 Працеємність т</w:t>
      </w:r>
      <w:r w:rsidRPr="00C63483">
        <w:rPr>
          <w:lang w:val="ru-RU"/>
        </w:rPr>
        <w:t>абличних алгоритмів</w:t>
      </w:r>
    </w:p>
    <w:p w14:paraId="6E72BC05" w14:textId="77777777" w:rsidR="002B2CF3" w:rsidRDefault="00351F66">
      <w:pPr>
        <w:jc w:val="both"/>
      </w:pPr>
      <w:r w:rsidRPr="00C63483">
        <w:rPr>
          <w:lang w:val="ru-RU"/>
        </w:rPr>
        <w:t xml:space="preserve">Обидва табличні алгоритми виконують </w:t>
      </w:r>
      <w:r>
        <w:t>B</w:t>
      </w:r>
      <w:r w:rsidRPr="00C63483">
        <w:rPr>
          <w:lang w:val="ru-RU"/>
        </w:rPr>
        <w:t xml:space="preserve"> ітерацій. Кожна містить сталу кількість зсувів, </w:t>
      </w:r>
      <w:r>
        <w:t>XOR</w:t>
      </w:r>
      <w:r w:rsidRPr="00C63483">
        <w:rPr>
          <w:lang w:val="ru-RU"/>
        </w:rPr>
        <w:t xml:space="preserve">, маскування та один доступ до таблиці. У прямій формулі потрібно сформувати індекс зі старшого байта, у дзеркальній — із молодшого. </w:t>
      </w:r>
      <w:r>
        <w:t>Обидві формули</w:t>
      </w:r>
      <w:r>
        <w:t xml:space="preserve"> мають сталу вартість кроку:</w:t>
      </w:r>
    </w:p>
    <w:p w14:paraId="42A40427" w14:textId="77777777" w:rsidR="002B2CF3" w:rsidRDefault="00351F66">
      <w:pPr>
        <w:spacing w:before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/8.</m:t>
          </m:r>
        </m:oMath>
      </m:oMathPara>
    </w:p>
    <w:p w14:paraId="29401B38" w14:textId="77777777" w:rsidR="002B2CF3" w:rsidRDefault="00351F66">
      <w:pPr>
        <w:spacing w:before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/8) = 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).</m:t>
          </m:r>
        </m:oMath>
      </m:oMathPara>
    </w:p>
    <w:p w14:paraId="1B60FF06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Рівність </w:t>
      </w:r>
      <w:r>
        <w:t>Θ</w:t>
      </w:r>
      <w:r w:rsidRPr="00C63483">
        <w:rPr>
          <w:lang w:val="ru-RU"/>
        </w:rPr>
        <w:t>(</w:t>
      </w:r>
      <w:r>
        <w:t>K</w:t>
      </w:r>
      <w:r w:rsidRPr="00C63483">
        <w:rPr>
          <w:lang w:val="ru-RU"/>
        </w:rPr>
        <w:t xml:space="preserve">/8) = </w:t>
      </w:r>
      <w:r>
        <w:t>Θ</w:t>
      </w:r>
      <w:r w:rsidRPr="00C63483">
        <w:rPr>
          <w:lang w:val="ru-RU"/>
        </w:rPr>
        <w:t>(</w:t>
      </w:r>
      <w:r>
        <w:t>K</w:t>
      </w:r>
      <w:r w:rsidRPr="00C63483">
        <w:rPr>
          <w:lang w:val="ru-RU"/>
        </w:rPr>
        <w:t>) випливає з незмінності класу асимптотики при множенні на додатну сталу. Табличний метод зменшує кількість основних кроків із близько 1</w:t>
      </w:r>
      <w:r w:rsidRPr="00C63483">
        <w:rPr>
          <w:lang w:val="ru-RU"/>
        </w:rPr>
        <w:t>000 до 125, але не змінює лінійний характер залежності від довжини повідомлення. Бітовий крок і табличний крок мають різний склад, тому відношення їхніх кількостей не гарантує прискорення рівно у вісім разів.</w:t>
      </w:r>
    </w:p>
    <w:p w14:paraId="73244E30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Для побудови однієї таблиці виконуються 2</w:t>
      </w:r>
      <w:r>
        <w:t>ᵇ</w:t>
      </w:r>
      <w:r w:rsidRPr="00C63483">
        <w:rPr>
          <w:lang w:val="ru-RU"/>
        </w:rPr>
        <w:t xml:space="preserve"> ітер</w:t>
      </w:r>
      <w:r w:rsidRPr="00C63483">
        <w:rPr>
          <w:lang w:val="ru-RU"/>
        </w:rPr>
        <w:t xml:space="preserve">ацій зовнішнього циклу й </w:t>
      </w:r>
      <w:r>
        <w:t>b</w:t>
      </w:r>
      <w:r w:rsidRPr="00C63483">
        <w:rPr>
          <w:lang w:val="ru-RU"/>
        </w:rPr>
        <w:t xml:space="preserve"> ітерацій внутрішнього. Тому попереднє обчислення має складність </w:t>
      </w:r>
      <w:r>
        <w:t>Θ</w:t>
      </w:r>
      <w:r w:rsidRPr="00C63483">
        <w:rPr>
          <w:lang w:val="ru-RU"/>
        </w:rPr>
        <w:t>(2</w:t>
      </w:r>
      <w:r>
        <w:t>ᵇb</w:t>
      </w:r>
      <w:r w:rsidRPr="00C63483">
        <w:rPr>
          <w:lang w:val="ru-RU"/>
        </w:rPr>
        <w:t xml:space="preserve">); за </w:t>
      </w:r>
      <w:r>
        <w:t>b</w:t>
      </w:r>
      <w:r w:rsidRPr="00C63483">
        <w:rPr>
          <w:lang w:val="ru-RU"/>
        </w:rPr>
        <w:t xml:space="preserve"> = 8 це 256 × 8 = 2048 кроків редукції. Час першого табличного обчислення разом із побудовою дорівнює </w:t>
      </w:r>
      <w:r>
        <w:t>Θ</w:t>
      </w:r>
      <w:r w:rsidRPr="00C63483">
        <w:rPr>
          <w:lang w:val="ru-RU"/>
        </w:rPr>
        <w:t>(2</w:t>
      </w:r>
      <w:r>
        <w:t>ᵇb</w:t>
      </w:r>
      <w:r w:rsidRPr="00C63483">
        <w:rPr>
          <w:lang w:val="ru-RU"/>
        </w:rPr>
        <w:t xml:space="preserve"> + </w:t>
      </w:r>
      <w:r>
        <w:t>K</w:t>
      </w:r>
      <w:r w:rsidRPr="00C63483">
        <w:rPr>
          <w:lang w:val="ru-RU"/>
        </w:rPr>
        <w:t>/</w:t>
      </w:r>
      <w:r>
        <w:t>b</w:t>
      </w:r>
      <w:r w:rsidRPr="00C63483">
        <w:rPr>
          <w:lang w:val="ru-RU"/>
        </w:rPr>
        <w:t>). За повторного використання таблиці ця</w:t>
      </w:r>
      <w:r w:rsidRPr="00C63483">
        <w:rPr>
          <w:lang w:val="ru-RU"/>
        </w:rPr>
        <w:t xml:space="preserve"> підготовка сплачується лише один раз.</w:t>
      </w:r>
    </w:p>
    <w:p w14:paraId="52D86C71" w14:textId="77777777" w:rsidR="002B2CF3" w:rsidRDefault="00351F66">
      <w:pPr>
        <w:spacing w:before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total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Tsetup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Tlookup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).</m:t>
          </m:r>
        </m:oMath>
      </m:oMathPara>
    </w:p>
    <w:p w14:paraId="53C4FF32" w14:textId="77777777" w:rsidR="002B2CF3" w:rsidRDefault="00351F66">
      <w:pPr>
        <w:spacing w:before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amortized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Tsetup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Tlookup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).</m:t>
          </m:r>
        </m:oMath>
      </m:oMathPara>
    </w:p>
    <w:p w14:paraId="477EFA54" w14:textId="77777777" w:rsidR="002B2CF3" w:rsidRDefault="00351F66">
      <w:pPr>
        <w:pStyle w:val="21"/>
      </w:pPr>
      <w:r>
        <w:t>7 4 Дзеркальний та стандартизований послідовні методи</w:t>
      </w:r>
    </w:p>
    <w:p w14:paraId="6D564832" w14:textId="77777777" w:rsidR="002B2CF3" w:rsidRPr="00C63483" w:rsidRDefault="00351F66">
      <w:pPr>
        <w:jc w:val="both"/>
        <w:rPr>
          <w:lang w:val="ru-RU"/>
        </w:rPr>
      </w:pPr>
      <w:r>
        <w:t xml:space="preserve">У </w:t>
      </w:r>
      <w:r>
        <w:t xml:space="preserve">reflectedSequential і ccittFalse для кожного байта виконуються вісім бітових кроків. </w:t>
      </w:r>
      <w:r w:rsidRPr="00C63483">
        <w:rPr>
          <w:lang w:val="ru-RU"/>
        </w:rPr>
        <w:t xml:space="preserve">Додаткового циклу на </w:t>
      </w:r>
      <w:r>
        <w:t>W</w:t>
      </w:r>
      <w:r w:rsidRPr="00C63483">
        <w:rPr>
          <w:lang w:val="ru-RU"/>
        </w:rPr>
        <w:t xml:space="preserve"> нульових бітів немає, оскільки множення повідомлення на </w:t>
      </w:r>
      <w:r>
        <w:t>xᵂ</w:t>
      </w:r>
      <w:r w:rsidRPr="00C63483">
        <w:rPr>
          <w:lang w:val="ru-RU"/>
        </w:rPr>
        <w:t xml:space="preserve"> уже враховано перетворенням із попереднім </w:t>
      </w:r>
      <w:r>
        <w:t>XOR</w:t>
      </w:r>
      <w:r w:rsidRPr="00C63483">
        <w:rPr>
          <w:lang w:val="ru-RU"/>
        </w:rPr>
        <w:t xml:space="preserve"> байта. Основних ітерацій рівно </w:t>
      </w:r>
      <w:r>
        <w:t>K</w:t>
      </w:r>
      <w:r w:rsidRPr="00C63483">
        <w:rPr>
          <w:lang w:val="ru-RU"/>
        </w:rPr>
        <w:t xml:space="preserve"> = 1000. Їх</w:t>
      </w:r>
      <w:r w:rsidRPr="00C63483">
        <w:rPr>
          <w:lang w:val="ru-RU"/>
        </w:rPr>
        <w:t xml:space="preserve">ні функції працеємності можна записати як сталу частину, роботу на </w:t>
      </w:r>
      <w:r>
        <w:t>B</w:t>
      </w:r>
      <w:r w:rsidRPr="00C63483">
        <w:rPr>
          <w:lang w:val="ru-RU"/>
        </w:rPr>
        <w:t xml:space="preserve"> байтах, роботу на </w:t>
      </w:r>
      <w:r>
        <w:t>K</w:t>
      </w:r>
      <w:r w:rsidRPr="00C63483">
        <w:rPr>
          <w:lang w:val="ru-RU"/>
        </w:rPr>
        <w:t xml:space="preserve"> бітах і кількість умовних </w:t>
      </w:r>
      <w:r>
        <w:t>XOR</w:t>
      </w:r>
      <w:r w:rsidRPr="00C63483">
        <w:rPr>
          <w:lang w:val="ru-RU"/>
        </w:rPr>
        <w:t>:</w:t>
      </w:r>
    </w:p>
    <w:p w14:paraId="221CA4A5" w14:textId="77777777" w:rsidR="002B2CF3" w:rsidRDefault="00351F66">
      <w:pPr>
        <w:spacing w:before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).</m:t>
          </m:r>
        </m:oMath>
      </m:oMathPara>
    </w:p>
    <w:p w14:paraId="3FE518CC" w14:textId="77777777" w:rsidR="002B2CF3" w:rsidRDefault="00351F66">
      <w:pPr>
        <w:spacing w:before="60"/>
        <w:ind w:firstLine="0"/>
        <w:jc w:val="center"/>
      </w:pPr>
      <m:oMathPara>
        <m:oMath>
          <m:r>
            <w:rPr>
              <w:rFonts w:ascii="Cambria Math" w:hAnsi="Cambria Math"/>
            </w:rPr>
            <m:t xml:space="preserve">0 ≤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) ≤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,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).</m:t>
          </m:r>
        </m:oMath>
      </m:oMathPara>
    </w:p>
    <w:p w14:paraId="52F50F31" w14:textId="77777777" w:rsidR="002B2CF3" w:rsidRDefault="00351F66">
      <w:pPr>
        <w:jc w:val="both"/>
      </w:pPr>
      <w:r>
        <w:t xml:space="preserve">Ненульова ініціалізація стандарту змінює дані в </w:t>
      </w:r>
      <w:r>
        <w:t>регістрі, але не кількість ітерацій, тому не змінює асимптотику. Найкращий, середній і найгірший випадки всіх реалізацій мають порядок Θ(K) за фіксованих W та b. Вхід впливає на умовні XOR і поведінку процесорних переходів, що може змінювати фактичний час.</w:t>
      </w:r>
    </w:p>
    <w:p w14:paraId="1E54B6C6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7 5 Нижня межа та підсумок часових оцінок</w:t>
      </w:r>
    </w:p>
    <w:p w14:paraId="32F499F4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Для точного </w:t>
      </w:r>
      <w:r>
        <w:t>CRC</w:t>
      </w:r>
      <w:r w:rsidRPr="00C63483">
        <w:rPr>
          <w:lang w:val="ru-RU"/>
        </w:rPr>
        <w:t xml:space="preserve"> будь-який вхідний байт може змінити результат: зміна одного його біта дає одиничну помилку, яка виявляється цим поліномом. Алгоритм, який у загальному випадку не читає такий байт, не зміг би розріз</w:t>
      </w:r>
      <w:r w:rsidRPr="00C63483">
        <w:rPr>
          <w:lang w:val="ru-RU"/>
        </w:rPr>
        <w:t xml:space="preserve">нити два входи, що відрізняються лише в ньому. Тому за байтової моделі доступу нижня межа становить </w:t>
      </w:r>
      <w:r>
        <w:t>Ω</w:t>
      </w:r>
      <w:r w:rsidRPr="00C63483">
        <w:rPr>
          <w:lang w:val="ru-RU"/>
        </w:rPr>
        <w:t>(</w:t>
      </w:r>
      <w:r>
        <w:t>B</w:t>
      </w:r>
      <w:r w:rsidRPr="00C63483">
        <w:rPr>
          <w:lang w:val="ru-RU"/>
        </w:rPr>
        <w:t xml:space="preserve">). Табличні алгоритми досягають </w:t>
      </w:r>
      <w:r>
        <w:t>Θ</w:t>
      </w:r>
      <w:r w:rsidRPr="00C63483">
        <w:rPr>
          <w:lang w:val="ru-RU"/>
        </w:rPr>
        <w:t>(</w:t>
      </w:r>
      <w:r>
        <w:t>B</w:t>
      </w:r>
      <w:r w:rsidRPr="00C63483">
        <w:rPr>
          <w:lang w:val="ru-RU"/>
        </w:rPr>
        <w:t>) і є асимптотично оптимальними в цій моделі.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2041"/>
        <w:gridCol w:w="2494"/>
        <w:gridCol w:w="1757"/>
      </w:tblGrid>
      <w:tr w:rsidR="002B2CF3" w14:paraId="573AD592" w14:textId="77777777">
        <w:trPr>
          <w:cantSplit/>
          <w:tblHeader/>
          <w:jc w:val="center"/>
        </w:trPr>
        <w:tc>
          <w:tcPr>
            <w:tcW w:w="3231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C2FF2D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b/>
                <w:sz w:val="22"/>
              </w:rPr>
              <w:t>Алгоритм</w:t>
            </w:r>
          </w:p>
        </w:tc>
        <w:tc>
          <w:tcPr>
            <w:tcW w:w="2041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C463E0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Кроки для K 1000</w:t>
            </w:r>
          </w:p>
        </w:tc>
        <w:tc>
          <w:tcPr>
            <w:tcW w:w="2494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84C08" w14:textId="77777777" w:rsidR="002B2CF3" w:rsidRPr="00C63483" w:rsidRDefault="00351F66">
            <w:pPr>
              <w:spacing w:before="60" w:after="60" w:line="252" w:lineRule="auto"/>
              <w:ind w:firstLine="0"/>
              <w:jc w:val="center"/>
              <w:rPr>
                <w:lang w:val="ru-RU"/>
              </w:rPr>
            </w:pPr>
            <w:r w:rsidRPr="00C63483">
              <w:rPr>
                <w:b/>
                <w:sz w:val="22"/>
                <w:lang w:val="ru-RU"/>
              </w:rPr>
              <w:t xml:space="preserve">Час за фіксованих </w:t>
            </w:r>
            <w:r>
              <w:rPr>
                <w:b/>
                <w:sz w:val="22"/>
              </w:rPr>
              <w:t>W</w:t>
            </w:r>
            <w:r w:rsidRPr="00C63483">
              <w:rPr>
                <w:b/>
                <w:sz w:val="22"/>
                <w:lang w:val="ru-RU"/>
              </w:rPr>
              <w:t xml:space="preserve"> і </w:t>
            </w:r>
            <w:r>
              <w:rPr>
                <w:b/>
                <w:sz w:val="22"/>
              </w:rPr>
              <w:t>b</w:t>
            </w:r>
          </w:p>
        </w:tc>
        <w:tc>
          <w:tcPr>
            <w:tcW w:w="1757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C9CFF0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Таблиця</w:t>
            </w:r>
          </w:p>
        </w:tc>
      </w:tr>
      <w:tr w:rsidR="002B2CF3" w14:paraId="220BC97E" w14:textId="77777777">
        <w:trPr>
          <w:cantSplit/>
          <w:jc w:val="center"/>
        </w:trPr>
        <w:tc>
          <w:tcPr>
            <w:tcW w:w="32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202267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Простий послідовний</w:t>
            </w:r>
          </w:p>
        </w:tc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46D28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1016 бітових</w:t>
            </w:r>
          </w:p>
        </w:tc>
        <w:tc>
          <w:tcPr>
            <w:tcW w:w="2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6C8A05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Θ(K)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F7D0A3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Немає</w:t>
            </w:r>
          </w:p>
        </w:tc>
      </w:tr>
      <w:tr w:rsidR="002B2CF3" w14:paraId="1D7706E7" w14:textId="77777777">
        <w:trPr>
          <w:cantSplit/>
          <w:jc w:val="center"/>
        </w:trPr>
        <w:tc>
          <w:tcPr>
            <w:tcW w:w="32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3DBD2B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Прямий табличний</w:t>
            </w:r>
          </w:p>
        </w:tc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8EDEA9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125 байтових</w:t>
            </w:r>
          </w:p>
        </w:tc>
        <w:tc>
          <w:tcPr>
            <w:tcW w:w="2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0AA2C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Θ(K)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8D3D57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256 значень</w:t>
            </w:r>
          </w:p>
        </w:tc>
      </w:tr>
      <w:tr w:rsidR="002B2CF3" w14:paraId="79EC253A" w14:textId="77777777">
        <w:trPr>
          <w:cantSplit/>
          <w:jc w:val="center"/>
        </w:trPr>
        <w:tc>
          <w:tcPr>
            <w:tcW w:w="32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508CA7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Дзеркальний послідовний</w:t>
            </w:r>
          </w:p>
        </w:tc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30E078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1000 бітових</w:t>
            </w:r>
          </w:p>
        </w:tc>
        <w:tc>
          <w:tcPr>
            <w:tcW w:w="2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205AE6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Θ(K)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4BF469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Немає</w:t>
            </w:r>
          </w:p>
        </w:tc>
      </w:tr>
      <w:tr w:rsidR="002B2CF3" w14:paraId="37D70850" w14:textId="77777777">
        <w:trPr>
          <w:cantSplit/>
          <w:jc w:val="center"/>
        </w:trPr>
        <w:tc>
          <w:tcPr>
            <w:tcW w:w="32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5D0E0A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Дзеркальний табличний</w:t>
            </w:r>
          </w:p>
        </w:tc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F08C18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125 байтових</w:t>
            </w:r>
          </w:p>
        </w:tc>
        <w:tc>
          <w:tcPr>
            <w:tcW w:w="2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3B554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Θ(K)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4449FB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256 значень</w:t>
            </w:r>
          </w:p>
        </w:tc>
      </w:tr>
      <w:tr w:rsidR="002B2CF3" w14:paraId="240E8B38" w14:textId="77777777">
        <w:trPr>
          <w:cantSplit/>
          <w:jc w:val="center"/>
        </w:trPr>
        <w:tc>
          <w:tcPr>
            <w:tcW w:w="32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66AEA4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CCITT-FALSE</w:t>
            </w:r>
          </w:p>
        </w:tc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46B1A8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1000 бітових</w:t>
            </w:r>
          </w:p>
        </w:tc>
        <w:tc>
          <w:tcPr>
            <w:tcW w:w="2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1A38FA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Θ(K)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08721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Немає</w:t>
            </w:r>
          </w:p>
        </w:tc>
      </w:tr>
    </w:tbl>
    <w:p w14:paraId="5CFFAC8A" w14:textId="77777777" w:rsidR="002B2CF3" w:rsidRDefault="002B2CF3">
      <w:pPr>
        <w:spacing w:after="0"/>
      </w:pPr>
    </w:p>
    <w:p w14:paraId="578B067B" w14:textId="77777777" w:rsidR="002B2CF3" w:rsidRDefault="00351F66">
      <w:pPr>
        <w:pStyle w:val="21"/>
      </w:pPr>
      <w:r>
        <w:t xml:space="preserve">7 6 Ємнісна </w:t>
      </w:r>
      <w:r>
        <w:t>складність</w:t>
      </w:r>
    </w:p>
    <w:p w14:paraId="0B8484D6" w14:textId="77777777" w:rsidR="002B2CF3" w:rsidRPr="00C63483" w:rsidRDefault="00351F66">
      <w:pPr>
        <w:jc w:val="both"/>
        <w:rPr>
          <w:lang w:val="ru-RU"/>
        </w:rPr>
      </w:pPr>
      <w:r>
        <w:t xml:space="preserve">Послідовні функції використовують 16-бітний регістр, індекси циклів і декілька тимчасових значень. </w:t>
      </w:r>
      <w:r w:rsidRPr="00C63483">
        <w:rPr>
          <w:lang w:val="ru-RU"/>
        </w:rPr>
        <w:t xml:space="preserve">Вони не створюють масиву, довжина якого залежить від </w:t>
      </w:r>
      <w:r>
        <w:t>K</w:t>
      </w:r>
      <w:r w:rsidRPr="00C63483">
        <w:rPr>
          <w:lang w:val="ru-RU"/>
        </w:rPr>
        <w:t xml:space="preserve">, тому додаткова пам’ять становить </w:t>
      </w:r>
      <w:r>
        <w:t>O</w:t>
      </w:r>
      <w:r w:rsidRPr="00C63483">
        <w:rPr>
          <w:lang w:val="ru-RU"/>
        </w:rPr>
        <w:t>(1). Сам регістр займає 2 байти; це не весь стек функції</w:t>
      </w:r>
      <w:r w:rsidRPr="00C63483">
        <w:rPr>
          <w:lang w:val="ru-RU"/>
        </w:rPr>
        <w:t>, розмір якого залежить від компілятора й архітектури.</w:t>
      </w:r>
    </w:p>
    <w:p w14:paraId="75E8CBA6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Одна таблиця складається з 256 значень </w:t>
      </w:r>
      <w:r>
        <w:t>std</w:t>
      </w:r>
      <w:r w:rsidRPr="00C63483">
        <w:rPr>
          <w:lang w:val="ru-RU"/>
        </w:rPr>
        <w:t>::</w:t>
      </w:r>
      <w:r>
        <w:t>uint</w:t>
      </w:r>
      <w:r w:rsidRPr="00C63483">
        <w:rPr>
          <w:lang w:val="ru-RU"/>
        </w:rPr>
        <w:t>16_</w:t>
      </w:r>
      <w:r>
        <w:t>t</w:t>
      </w:r>
      <w:r w:rsidRPr="00C63483">
        <w:rPr>
          <w:lang w:val="ru-RU"/>
        </w:rPr>
        <w:t xml:space="preserve">, тому займає 256 × 2 = 512 байтів. Обидві робочі таблиці в </w:t>
      </w:r>
      <w:r>
        <w:t>Context</w:t>
      </w:r>
      <w:r w:rsidRPr="00C63483">
        <w:rPr>
          <w:lang w:val="ru-RU"/>
        </w:rPr>
        <w:t xml:space="preserve"> разом займають 1024 байти даних. У загальному вигляді пам’ять таблиці дорівнює </w:t>
      </w:r>
      <w:r>
        <w:t>Θ</w:t>
      </w:r>
      <w:r w:rsidRPr="00C63483">
        <w:rPr>
          <w:lang w:val="ru-RU"/>
        </w:rPr>
        <w:t>(</w:t>
      </w:r>
      <w:r w:rsidRPr="00C63483">
        <w:rPr>
          <w:lang w:val="ru-RU"/>
        </w:rPr>
        <w:t>2</w:t>
      </w:r>
      <w:r>
        <w:t>ᵇW</w:t>
      </w:r>
      <w:r w:rsidRPr="00C63483">
        <w:rPr>
          <w:lang w:val="ru-RU"/>
        </w:rPr>
        <w:t xml:space="preserve">) бітів. За </w:t>
      </w:r>
      <w:r w:rsidRPr="00C63483">
        <w:rPr>
          <w:lang w:val="ru-RU"/>
        </w:rPr>
        <w:lastRenderedPageBreak/>
        <w:t xml:space="preserve">фіксованих </w:t>
      </w:r>
      <w:r>
        <w:t>b</w:t>
      </w:r>
      <w:r w:rsidRPr="00C63483">
        <w:rPr>
          <w:lang w:val="ru-RU"/>
        </w:rPr>
        <w:t xml:space="preserve"> = 8 і </w:t>
      </w:r>
      <w:r>
        <w:t>W</w:t>
      </w:r>
      <w:r w:rsidRPr="00C63483">
        <w:rPr>
          <w:lang w:val="ru-RU"/>
        </w:rPr>
        <w:t xml:space="preserve"> = 16 вона є сталою відносно </w:t>
      </w:r>
      <w:r>
        <w:t>K</w:t>
      </w:r>
      <w:r w:rsidRPr="00C63483">
        <w:rPr>
          <w:lang w:val="ru-RU"/>
        </w:rPr>
        <w:t xml:space="preserve">, отже додаткова пам’ять табличного алгоритму також </w:t>
      </w:r>
      <w:r>
        <w:t>O</w:t>
      </w:r>
      <w:r w:rsidRPr="00C63483">
        <w:rPr>
          <w:lang w:val="ru-RU"/>
        </w:rPr>
        <w:t>(1), але зі значно більшою сталою.</w:t>
      </w:r>
    </w:p>
    <w:p w14:paraId="7ED98B33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Якщо враховувати вхідний буфер, пам’ять одного повідомлення становить </w:t>
      </w:r>
      <w:r>
        <w:t>Θ</w:t>
      </w:r>
      <w:r w:rsidRPr="00C63483">
        <w:rPr>
          <w:lang w:val="ru-RU"/>
        </w:rPr>
        <w:t>(</w:t>
      </w:r>
      <w:r>
        <w:t>K</w:t>
      </w:r>
      <w:r w:rsidRPr="00C63483">
        <w:rPr>
          <w:lang w:val="ru-RU"/>
        </w:rPr>
        <w:t xml:space="preserve">) бітів. Для </w:t>
      </w:r>
      <w:r>
        <w:t>K</w:t>
      </w:r>
      <w:r w:rsidRPr="00C63483">
        <w:rPr>
          <w:lang w:val="ru-RU"/>
        </w:rPr>
        <w:t xml:space="preserve"> = 1000 це </w:t>
      </w:r>
      <w:r w:rsidRPr="00C63483">
        <w:rPr>
          <w:lang w:val="ru-RU"/>
        </w:rPr>
        <w:t xml:space="preserve">125 байтів. Вектор із </w:t>
      </w:r>
      <w:r>
        <w:t>E</w:t>
      </w:r>
      <w:r w:rsidRPr="00C63483">
        <w:rPr>
          <w:lang w:val="ru-RU"/>
        </w:rPr>
        <w:t xml:space="preserve"> таких повідомлень займає 125</w:t>
      </w:r>
      <w:r>
        <w:t>E</w:t>
      </w:r>
      <w:r w:rsidRPr="00C63483">
        <w:rPr>
          <w:lang w:val="ru-RU"/>
        </w:rPr>
        <w:t xml:space="preserve"> байтів даних; для </w:t>
      </w:r>
      <w:r>
        <w:t>E</w:t>
      </w:r>
      <w:r w:rsidRPr="00C63483">
        <w:rPr>
          <w:lang w:val="ru-RU"/>
        </w:rPr>
        <w:t xml:space="preserve"> = 10 000 отримуємо 1 250 000 байтів, приблизно 1,192 </w:t>
      </w:r>
      <w:r>
        <w:t>MiB</w:t>
      </w:r>
      <w:r w:rsidRPr="00C63483">
        <w:rPr>
          <w:lang w:val="ru-RU"/>
        </w:rPr>
        <w:t xml:space="preserve">. Окремо зберігаються результати вимірювань: </w:t>
      </w:r>
      <w:r>
        <w:t>A</w:t>
      </w:r>
      <w:r w:rsidRPr="00C63483">
        <w:rPr>
          <w:lang w:val="ru-RU"/>
        </w:rPr>
        <w:t xml:space="preserve"> × </w:t>
      </w:r>
      <w:r>
        <w:t>R</w:t>
      </w:r>
      <w:r w:rsidRPr="00C63483">
        <w:rPr>
          <w:lang w:val="ru-RU"/>
        </w:rPr>
        <w:t xml:space="preserve"> значень типу </w:t>
      </w:r>
      <w:r>
        <w:t>double</w:t>
      </w:r>
      <w:r w:rsidRPr="00C63483">
        <w:rPr>
          <w:lang w:val="ru-RU"/>
        </w:rPr>
        <w:t>, типово 5 × 5 × 8 = 200 байтів даних, без службових стр</w:t>
      </w:r>
      <w:r w:rsidRPr="00C63483">
        <w:rPr>
          <w:lang w:val="ru-RU"/>
        </w:rPr>
        <w:t>уктур векторів та резерву їхньої місткості.</w:t>
      </w:r>
    </w:p>
    <w:p w14:paraId="7ABE12F1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Незалежна перевірка в </w:t>
      </w:r>
      <w:r>
        <w:t>Validation</w:t>
      </w:r>
      <w:r w:rsidRPr="00C63483">
        <w:rPr>
          <w:lang w:val="ru-RU"/>
        </w:rPr>
        <w:t>.</w:t>
      </w:r>
      <w:r>
        <w:t>cpp</w:t>
      </w:r>
      <w:r w:rsidRPr="00C63483">
        <w:rPr>
          <w:lang w:val="ru-RU"/>
        </w:rPr>
        <w:t xml:space="preserve"> використовує масиви бітів і тому має власну допоміжну пам’ять, залежну від довжини тесту. Це пам’ять перевірки, а не виробничих функцій </w:t>
      </w:r>
      <w:r>
        <w:t>CRC</w:t>
      </w:r>
      <w:r w:rsidRPr="00C63483">
        <w:rPr>
          <w:lang w:val="ru-RU"/>
        </w:rPr>
        <w:t xml:space="preserve">. Під час перевірки масив </w:t>
      </w:r>
      <w:r w:rsidRPr="00C63483">
        <w:rPr>
          <w:lang w:val="ru-RU"/>
        </w:rPr>
        <w:t>повідомлень для бенчмарку ще не створений; тому пікову пам’ять слід визначати за найбільшим одночасно активним етапом, а не механічно складати всі тимчасові об’єкти різних етапів.</w:t>
      </w:r>
    </w:p>
    <w:p w14:paraId="68E9ABA6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7 7 Складність повного запуску програми</w:t>
      </w:r>
    </w:p>
    <w:p w14:paraId="676AE222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Повний запуск включає початкові пере</w:t>
      </w:r>
      <w:r w:rsidRPr="00C63483">
        <w:rPr>
          <w:lang w:val="ru-RU"/>
        </w:rPr>
        <w:t xml:space="preserve">вірки, генерацію демонстраційного повідомлення, створення </w:t>
      </w:r>
      <w:r>
        <w:t>E</w:t>
      </w:r>
      <w:r w:rsidRPr="00C63483">
        <w:rPr>
          <w:lang w:val="ru-RU"/>
        </w:rPr>
        <w:t xml:space="preserve"> повідомлень, перевірку рівності пар, прогрівання, </w:t>
      </w:r>
      <w:r>
        <w:t>R</w:t>
      </w:r>
      <w:r w:rsidRPr="00C63483">
        <w:rPr>
          <w:lang w:val="ru-RU"/>
        </w:rPr>
        <w:t xml:space="preserve"> раундів вимірювань </w:t>
      </w:r>
      <w:r>
        <w:t>A</w:t>
      </w:r>
      <w:r w:rsidRPr="00C63483">
        <w:rPr>
          <w:lang w:val="ru-RU"/>
        </w:rPr>
        <w:t xml:space="preserve"> алгоритмів та додаткову оцінку побудови таблиць. Генерація має </w:t>
      </w:r>
      <w:r>
        <w:t>Θ</w:t>
      </w:r>
      <w:r w:rsidRPr="00C63483">
        <w:rPr>
          <w:lang w:val="ru-RU"/>
        </w:rPr>
        <w:t>(</w:t>
      </w:r>
      <w:r>
        <w:t>EK</w:t>
      </w:r>
      <w:r w:rsidRPr="00C63483">
        <w:rPr>
          <w:lang w:val="ru-RU"/>
        </w:rPr>
        <w:t xml:space="preserve">), перевірка двох пар — </w:t>
      </w:r>
      <w:r>
        <w:t>Θ</w:t>
      </w:r>
      <w:r w:rsidRPr="00C63483">
        <w:rPr>
          <w:lang w:val="ru-RU"/>
        </w:rPr>
        <w:t>(</w:t>
      </w:r>
      <w:r>
        <w:t>EK</w:t>
      </w:r>
      <w:r w:rsidRPr="00C63483">
        <w:rPr>
          <w:lang w:val="ru-RU"/>
        </w:rPr>
        <w:t>) за сталої кількості алгори</w:t>
      </w:r>
      <w:r w:rsidRPr="00C63483">
        <w:rPr>
          <w:lang w:val="ru-RU"/>
        </w:rPr>
        <w:t xml:space="preserve">тмів, а основні вимірювання — </w:t>
      </w:r>
      <w:r>
        <w:t>Θ</w:t>
      </w:r>
      <w:r w:rsidRPr="00C63483">
        <w:rPr>
          <w:lang w:val="ru-RU"/>
        </w:rPr>
        <w:t>(</w:t>
      </w:r>
      <w:r>
        <w:t>AREK</w:t>
      </w:r>
      <w:r w:rsidRPr="00C63483">
        <w:rPr>
          <w:lang w:val="ru-RU"/>
        </w:rPr>
        <w:t>).</w:t>
      </w:r>
    </w:p>
    <w:p w14:paraId="0A722299" w14:textId="77777777" w:rsidR="002B2CF3" w:rsidRDefault="00351F66">
      <w:pPr>
        <w:jc w:val="both"/>
      </w:pPr>
      <w:r w:rsidRPr="00C63483">
        <w:rPr>
          <w:lang w:val="ru-RU"/>
        </w:rPr>
        <w:t xml:space="preserve">Початкова валідація має окрему складність </w:t>
      </w:r>
      <w:r>
        <w:t>Cvalid</w:t>
      </w:r>
      <w:r w:rsidRPr="00C63483">
        <w:rPr>
          <w:lang w:val="ru-RU"/>
        </w:rPr>
        <w:t>(</w:t>
      </w:r>
      <w:r>
        <w:t>K</w:t>
      </w:r>
      <w:r w:rsidRPr="00C63483">
        <w:rPr>
          <w:lang w:val="ru-RU"/>
        </w:rPr>
        <w:t xml:space="preserve">). Перевірка кожного зі </w:t>
      </w:r>
      <w:r>
        <w:t>K</w:t>
      </w:r>
      <w:r w:rsidRPr="00C63483">
        <w:rPr>
          <w:lang w:val="ru-RU"/>
        </w:rPr>
        <w:t xml:space="preserve"> одиничних спотворень повторно виконує лінійний </w:t>
      </w:r>
      <w:r>
        <w:t>CRC</w:t>
      </w:r>
      <w:r w:rsidRPr="00C63483">
        <w:rPr>
          <w:lang w:val="ru-RU"/>
        </w:rPr>
        <w:t xml:space="preserve">, тому цей етап потребує </w:t>
      </w:r>
      <w:r>
        <w:t>Θ</w:t>
      </w:r>
      <w:r w:rsidRPr="00C63483">
        <w:rPr>
          <w:lang w:val="ru-RU"/>
        </w:rPr>
        <w:t>(</w:t>
      </w:r>
      <w:r>
        <w:t>K</w:t>
      </w:r>
      <w:r w:rsidRPr="00C63483">
        <w:rPr>
          <w:lang w:val="ru-RU"/>
        </w:rPr>
        <w:t xml:space="preserve">²) часу. Інші перевірки за сталої кількості тестів і </w:t>
      </w:r>
      <w:r>
        <w:t>W</w:t>
      </w:r>
      <w:r w:rsidRPr="00C63483">
        <w:rPr>
          <w:lang w:val="ru-RU"/>
        </w:rPr>
        <w:t xml:space="preserve"> = 16 маю</w:t>
      </w:r>
      <w:r w:rsidRPr="00C63483">
        <w:rPr>
          <w:lang w:val="ru-RU"/>
        </w:rPr>
        <w:t xml:space="preserve">ть не більший порядок. </w:t>
      </w:r>
      <w:r>
        <w:t>Нехай L = 2000 — кількість повторів оцінювання побудови таблиць. Повний час:</w:t>
      </w:r>
    </w:p>
    <w:p w14:paraId="57A5FECE" w14:textId="77777777" w:rsidR="002B2CF3" w:rsidRDefault="00351F66">
      <w:pPr>
        <w:spacing w:before="60"/>
        <w:ind w:firstLine="0"/>
        <w:jc w:val="center"/>
      </w:pPr>
      <m:oMathPara>
        <m:oMath>
          <m:r>
            <w:rPr>
              <w:rFonts w:ascii="Cambria Math" w:hAnsi="Cambria Math"/>
            </w:rPr>
            <m:t>Tprogram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AREK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 xml:space="preserve">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).</m:t>
          </m:r>
        </m:oMath>
      </m:oMathPara>
    </w:p>
    <w:p w14:paraId="162CF9A8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За сталих </w:t>
      </w:r>
      <w:r>
        <w:t>A</w:t>
      </w:r>
      <w:r w:rsidRPr="00C63483">
        <w:rPr>
          <w:lang w:val="ru-RU"/>
        </w:rPr>
        <w:t xml:space="preserve">, </w:t>
      </w:r>
      <w:r>
        <w:t>b</w:t>
      </w:r>
      <w:r w:rsidRPr="00C63483">
        <w:rPr>
          <w:lang w:val="ru-RU"/>
        </w:rPr>
        <w:t xml:space="preserve">, </w:t>
      </w:r>
      <w:r>
        <w:t>W</w:t>
      </w:r>
      <w:r w:rsidRPr="00C63483">
        <w:rPr>
          <w:lang w:val="ru-RU"/>
        </w:rPr>
        <w:t xml:space="preserve"> та </w:t>
      </w:r>
      <w:r>
        <w:t>L</w:t>
      </w:r>
      <w:r w:rsidRPr="00C63483">
        <w:rPr>
          <w:lang w:val="ru-RU"/>
        </w:rPr>
        <w:t xml:space="preserve"> повний запуск має порядок </w:t>
      </w:r>
      <w:r>
        <w:t>Θ</w:t>
      </w:r>
      <w:r w:rsidRPr="00C63483">
        <w:rPr>
          <w:lang w:val="ru-RU"/>
        </w:rPr>
        <w:t>(</w:t>
      </w:r>
      <w:r>
        <w:t>K</w:t>
      </w:r>
      <w:r w:rsidRPr="00C63483">
        <w:rPr>
          <w:lang w:val="ru-RU"/>
        </w:rPr>
        <w:t xml:space="preserve">² + </w:t>
      </w:r>
      <w:r>
        <w:t>REK</w:t>
      </w:r>
      <w:r w:rsidRPr="00C63483">
        <w:rPr>
          <w:lang w:val="ru-RU"/>
        </w:rPr>
        <w:t xml:space="preserve">). Якщо довжина </w:t>
      </w:r>
      <w:r>
        <w:t>K</w:t>
      </w:r>
      <w:r w:rsidRPr="00C63483">
        <w:rPr>
          <w:lang w:val="ru-RU"/>
        </w:rPr>
        <w:t xml:space="preserve"> = 1000 зафіксована умо</w:t>
      </w:r>
      <w:r w:rsidRPr="00C63483">
        <w:rPr>
          <w:lang w:val="ru-RU"/>
        </w:rPr>
        <w:t xml:space="preserve">вою, вартість початкових тестів стала відносно </w:t>
      </w:r>
      <w:r>
        <w:t>E</w:t>
      </w:r>
      <w:r w:rsidRPr="00C63483">
        <w:rPr>
          <w:lang w:val="ru-RU"/>
        </w:rPr>
        <w:t xml:space="preserve"> та </w:t>
      </w:r>
      <w:r>
        <w:t>R</w:t>
      </w:r>
      <w:r w:rsidRPr="00C63483">
        <w:rPr>
          <w:lang w:val="ru-RU"/>
        </w:rPr>
        <w:t xml:space="preserve">, а основний експеримент має </w:t>
      </w:r>
      <w:r>
        <w:t>Θ</w:t>
      </w:r>
      <w:r w:rsidRPr="00C63483">
        <w:rPr>
          <w:lang w:val="ru-RU"/>
        </w:rPr>
        <w:t>(</w:t>
      </w:r>
      <w:r>
        <w:t>REK</w:t>
      </w:r>
      <w:r w:rsidRPr="00C63483">
        <w:rPr>
          <w:lang w:val="ru-RU"/>
        </w:rPr>
        <w:t xml:space="preserve">). При </w:t>
      </w:r>
      <w:r>
        <w:t>E</w:t>
      </w:r>
      <w:r w:rsidRPr="00C63483">
        <w:rPr>
          <w:lang w:val="ru-RU"/>
        </w:rPr>
        <w:t xml:space="preserve"> = 10 000 та </w:t>
      </w:r>
      <w:r>
        <w:t>R</w:t>
      </w:r>
      <w:r w:rsidRPr="00C63483">
        <w:rPr>
          <w:lang w:val="ru-RU"/>
        </w:rPr>
        <w:t xml:space="preserve"> = 5 виконується 250 000 вимірюваних </w:t>
      </w:r>
      <w:r>
        <w:t>CRC</w:t>
      </w:r>
      <w:r w:rsidRPr="00C63483">
        <w:rPr>
          <w:lang w:val="ru-RU"/>
        </w:rPr>
        <w:t xml:space="preserve">. Перевірки, прогрівання й оцінки таблиць додають інші виклики, тому це не загальна кількість усіх </w:t>
      </w:r>
      <w:r>
        <w:t>CRC</w:t>
      </w:r>
      <w:r w:rsidRPr="00C63483">
        <w:rPr>
          <w:lang w:val="ru-RU"/>
        </w:rPr>
        <w:t xml:space="preserve"> за п</w:t>
      </w:r>
      <w:r w:rsidRPr="00C63483">
        <w:rPr>
          <w:lang w:val="ru-RU"/>
        </w:rPr>
        <w:t>роцес.</w:t>
      </w:r>
    </w:p>
    <w:p w14:paraId="56726D2F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Основна пам’ять експерименту — </w:t>
      </w:r>
      <w:r>
        <w:t>Θ</w:t>
      </w:r>
      <w:r w:rsidRPr="00C63483">
        <w:rPr>
          <w:lang w:val="ru-RU"/>
        </w:rPr>
        <w:t>(</w:t>
      </w:r>
      <w:r>
        <w:t>EK</w:t>
      </w:r>
      <w:r w:rsidRPr="00C63483">
        <w:rPr>
          <w:lang w:val="ru-RU"/>
        </w:rPr>
        <w:t xml:space="preserve"> + </w:t>
      </w:r>
      <w:r>
        <w:t>AR</w:t>
      </w:r>
      <w:r w:rsidRPr="00C63483">
        <w:rPr>
          <w:lang w:val="ru-RU"/>
        </w:rPr>
        <w:t xml:space="preserve">) за фіксованої ширини таблиць. Тести початкової валідації виконуються окремим етапом і мають власний пік пам’яті. Важливо не ототожнювати </w:t>
      </w:r>
      <w:r>
        <w:t>O</w:t>
      </w:r>
      <w:r w:rsidRPr="00C63483">
        <w:rPr>
          <w:lang w:val="ru-RU"/>
        </w:rPr>
        <w:t xml:space="preserve">(1) додаткової пам’яті одного </w:t>
      </w:r>
      <w:r>
        <w:lastRenderedPageBreak/>
        <w:t>CRC</w:t>
      </w:r>
      <w:r w:rsidRPr="00C63483">
        <w:rPr>
          <w:lang w:val="ru-RU"/>
        </w:rPr>
        <w:t xml:space="preserve"> з обсягом усієї програми, яка спеці</w:t>
      </w:r>
      <w:r w:rsidRPr="00C63483">
        <w:rPr>
          <w:lang w:val="ru-RU"/>
        </w:rPr>
        <w:t>ально зберігає велику вибірку для коректного порівняння часу.</w:t>
      </w:r>
    </w:p>
    <w:p w14:paraId="7ED38507" w14:textId="77777777" w:rsidR="002B2CF3" w:rsidRPr="00C63483" w:rsidRDefault="00351F66">
      <w:pPr>
        <w:pStyle w:val="1"/>
        <w:rPr>
          <w:lang w:val="ru-RU"/>
        </w:rPr>
      </w:pPr>
      <w:r w:rsidRPr="00C63483">
        <w:rPr>
          <w:lang w:val="ru-RU"/>
        </w:rPr>
        <w:t>8 Структура та робота програми</w:t>
      </w:r>
    </w:p>
    <w:p w14:paraId="13A35F66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Проєкт є консольним застосунком </w:t>
      </w:r>
      <w:r>
        <w:t>C</w:t>
      </w:r>
      <w:r w:rsidRPr="00C63483">
        <w:rPr>
          <w:lang w:val="ru-RU"/>
        </w:rPr>
        <w:t xml:space="preserve">++17 для </w:t>
      </w:r>
      <w:r>
        <w:t>Visual</w:t>
      </w:r>
      <w:r w:rsidRPr="00C63483">
        <w:rPr>
          <w:lang w:val="ru-RU"/>
        </w:rPr>
        <w:t xml:space="preserve"> </w:t>
      </w:r>
      <w:r>
        <w:t>Studio</w:t>
      </w:r>
      <w:r w:rsidRPr="00C63483">
        <w:rPr>
          <w:lang w:val="ru-RU"/>
        </w:rPr>
        <w:t xml:space="preserve"> 2022. Рішення містить конфігурації </w:t>
      </w:r>
      <w:r>
        <w:t>Debug</w:t>
      </w:r>
      <w:r w:rsidRPr="00C63483">
        <w:rPr>
          <w:lang w:val="ru-RU"/>
        </w:rPr>
        <w:t xml:space="preserve"> і </w:t>
      </w:r>
      <w:r>
        <w:t>Release</w:t>
      </w:r>
      <w:r w:rsidRPr="00C63483">
        <w:rPr>
          <w:lang w:val="ru-RU"/>
        </w:rPr>
        <w:t xml:space="preserve"> для </w:t>
      </w:r>
      <w:r>
        <w:t>Win</w:t>
      </w:r>
      <w:r w:rsidRPr="00C63483">
        <w:rPr>
          <w:lang w:val="ru-RU"/>
        </w:rPr>
        <w:t xml:space="preserve">32 та </w:t>
      </w:r>
      <w:r>
        <w:t>x</w:t>
      </w:r>
      <w:r w:rsidRPr="00C63483">
        <w:rPr>
          <w:lang w:val="ru-RU"/>
        </w:rPr>
        <w:t>64. Установлено платформний інструментарій</w:t>
      </w:r>
      <w:r w:rsidRPr="00C63483">
        <w:rPr>
          <w:lang w:val="ru-RU"/>
        </w:rPr>
        <w:t xml:space="preserve"> </w:t>
      </w:r>
      <w:r>
        <w:t>MSVC</w:t>
      </w:r>
      <w:r w:rsidRPr="00C63483">
        <w:rPr>
          <w:lang w:val="ru-RU"/>
        </w:rPr>
        <w:t xml:space="preserve"> </w:t>
      </w:r>
      <w:r>
        <w:t>v</w:t>
      </w:r>
      <w:r w:rsidRPr="00C63483">
        <w:rPr>
          <w:lang w:val="ru-RU"/>
        </w:rPr>
        <w:t xml:space="preserve">143, </w:t>
      </w:r>
      <w:r>
        <w:t>Windows</w:t>
      </w:r>
      <w:r w:rsidRPr="00C63483">
        <w:rPr>
          <w:lang w:val="ru-RU"/>
        </w:rPr>
        <w:t xml:space="preserve"> </w:t>
      </w:r>
      <w:r>
        <w:t>SDK</w:t>
      </w:r>
      <w:r w:rsidRPr="00C63483">
        <w:rPr>
          <w:lang w:val="ru-RU"/>
        </w:rPr>
        <w:t xml:space="preserve"> і параметр /</w:t>
      </w:r>
      <w:r>
        <w:t>utf</w:t>
      </w:r>
      <w:r w:rsidRPr="00C63483">
        <w:rPr>
          <w:lang w:val="ru-RU"/>
        </w:rPr>
        <w:t xml:space="preserve">-8. У </w:t>
      </w:r>
      <w:r>
        <w:t>Windows</w:t>
      </w:r>
      <w:r w:rsidRPr="00C63483">
        <w:rPr>
          <w:lang w:val="ru-RU"/>
        </w:rPr>
        <w:t xml:space="preserve"> функції </w:t>
      </w:r>
      <w:r>
        <w:t>SetConsoleOutputCP</w:t>
      </w:r>
      <w:r w:rsidRPr="00C63483">
        <w:rPr>
          <w:lang w:val="ru-RU"/>
        </w:rPr>
        <w:t xml:space="preserve"> та </w:t>
      </w:r>
      <w:r>
        <w:t>SetConsoleCP</w:t>
      </w:r>
      <w:r w:rsidRPr="00C63483">
        <w:rPr>
          <w:lang w:val="ru-RU"/>
        </w:rPr>
        <w:t xml:space="preserve"> налаштовують кодування </w:t>
      </w:r>
      <w:r>
        <w:t>UTF</w:t>
      </w:r>
      <w:r w:rsidRPr="00C63483">
        <w:rPr>
          <w:lang w:val="ru-RU"/>
        </w:rPr>
        <w:t>-8 для коректного відображення українського тексту.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6350"/>
      </w:tblGrid>
      <w:tr w:rsidR="002B2CF3" w14:paraId="48DD96AF" w14:textId="77777777">
        <w:trPr>
          <w:cantSplit/>
          <w:tblHeader/>
          <w:jc w:val="center"/>
        </w:trPr>
        <w:tc>
          <w:tcPr>
            <w:tcW w:w="3175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8F7749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b/>
                <w:sz w:val="22"/>
              </w:rPr>
              <w:t>Файл</w:t>
            </w:r>
          </w:p>
        </w:tc>
        <w:tc>
          <w:tcPr>
            <w:tcW w:w="6350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0244F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Призначення</w:t>
            </w:r>
          </w:p>
        </w:tc>
      </w:tr>
      <w:tr w:rsidR="002B2CF3" w14:paraId="175C2648" w14:textId="77777777">
        <w:trPr>
          <w:cantSplit/>
          <w:jc w:val="center"/>
        </w:trPr>
        <w:tc>
          <w:tcPr>
            <w:tcW w:w="31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A82F3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Crc16.h</w:t>
            </w:r>
          </w:p>
        </w:tc>
        <w:tc>
          <w:tcPr>
            <w:tcW w:w="63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E9A23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 xml:space="preserve">Поліноми, типи Message і Table, оголошення </w:t>
            </w:r>
            <w:r>
              <w:rPr>
                <w:sz w:val="22"/>
              </w:rPr>
              <w:t>функцій</w:t>
            </w:r>
          </w:p>
        </w:tc>
      </w:tr>
      <w:tr w:rsidR="002B2CF3" w14:paraId="40D4B54A" w14:textId="77777777">
        <w:trPr>
          <w:cantSplit/>
          <w:jc w:val="center"/>
        </w:trPr>
        <w:tc>
          <w:tcPr>
            <w:tcW w:w="31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354B7B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Crc16.cpp</w:t>
            </w:r>
          </w:p>
        </w:tc>
        <w:tc>
          <w:tcPr>
            <w:tcW w:w="63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9D97C9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Генерація таблиць, відображення бітів, п’ять функцій CRC</w:t>
            </w:r>
          </w:p>
        </w:tc>
      </w:tr>
      <w:tr w:rsidR="002B2CF3" w:rsidRPr="00C63483" w14:paraId="0C8D6C2C" w14:textId="77777777">
        <w:trPr>
          <w:cantSplit/>
          <w:jc w:val="center"/>
        </w:trPr>
        <w:tc>
          <w:tcPr>
            <w:tcW w:w="31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3BA55C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Validation.h і Validation.cpp</w:t>
            </w:r>
          </w:p>
        </w:tc>
        <w:tc>
          <w:tcPr>
            <w:tcW w:w="63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38D37" w14:textId="77777777" w:rsidR="002B2CF3" w:rsidRPr="00C63483" w:rsidRDefault="00351F66">
            <w:pPr>
              <w:spacing w:before="60" w:after="60" w:line="252" w:lineRule="auto"/>
              <w:ind w:firstLine="0"/>
              <w:jc w:val="center"/>
              <w:rPr>
                <w:lang w:val="ru-RU"/>
              </w:rPr>
            </w:pPr>
            <w:r w:rsidRPr="00C63483">
              <w:rPr>
                <w:sz w:val="22"/>
                <w:lang w:val="ru-RU"/>
              </w:rPr>
              <w:t>Незалежне ділення, контрольні вектори й автоматичні перевірки</w:t>
            </w:r>
          </w:p>
        </w:tc>
      </w:tr>
      <w:tr w:rsidR="002B2CF3" w:rsidRPr="00C63483" w14:paraId="24F839B7" w14:textId="77777777">
        <w:trPr>
          <w:cantSplit/>
          <w:jc w:val="center"/>
        </w:trPr>
        <w:tc>
          <w:tcPr>
            <w:tcW w:w="31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7B8AC2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main.cpp</w:t>
            </w:r>
          </w:p>
        </w:tc>
        <w:tc>
          <w:tcPr>
            <w:tcW w:w="63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8705DA" w14:textId="77777777" w:rsidR="002B2CF3" w:rsidRPr="00C63483" w:rsidRDefault="00351F66">
            <w:pPr>
              <w:spacing w:before="60" w:after="60" w:line="252" w:lineRule="auto"/>
              <w:ind w:firstLine="0"/>
              <w:jc w:val="center"/>
              <w:rPr>
                <w:lang w:val="ru-RU"/>
              </w:rPr>
            </w:pPr>
            <w:r w:rsidRPr="00C63483">
              <w:rPr>
                <w:sz w:val="22"/>
                <w:lang w:val="ru-RU"/>
              </w:rPr>
              <w:t>Генерація даних, параметри, друк і вимірювання часу</w:t>
            </w:r>
          </w:p>
        </w:tc>
      </w:tr>
      <w:tr w:rsidR="002B2CF3" w14:paraId="08FA8522" w14:textId="77777777">
        <w:trPr>
          <w:cantSplit/>
          <w:jc w:val="center"/>
        </w:trPr>
        <w:tc>
          <w:tcPr>
            <w:tcW w:w="31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CAD9D3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CRC_Lab4_Variant14.sln та vcxproj</w:t>
            </w:r>
          </w:p>
        </w:tc>
        <w:tc>
          <w:tcPr>
            <w:tcW w:w="63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136445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Файли рішення та налаштування збирання Visual Studio</w:t>
            </w:r>
          </w:p>
        </w:tc>
      </w:tr>
      <w:tr w:rsidR="002B2CF3" w:rsidRPr="00C63483" w14:paraId="300404BE" w14:textId="77777777">
        <w:trPr>
          <w:cantSplit/>
          <w:jc w:val="center"/>
        </w:trPr>
        <w:tc>
          <w:tcPr>
            <w:tcW w:w="31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22992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README_UA.md</w:t>
            </w:r>
          </w:p>
        </w:tc>
        <w:tc>
          <w:tcPr>
            <w:tcW w:w="63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916CB4" w14:textId="77777777" w:rsidR="002B2CF3" w:rsidRPr="00C63483" w:rsidRDefault="00351F66">
            <w:pPr>
              <w:spacing w:before="60" w:after="60" w:line="252" w:lineRule="auto"/>
              <w:ind w:firstLine="0"/>
              <w:jc w:val="center"/>
              <w:rPr>
                <w:lang w:val="ru-RU"/>
              </w:rPr>
            </w:pPr>
            <w:r w:rsidRPr="00C63483">
              <w:rPr>
                <w:sz w:val="22"/>
                <w:lang w:val="ru-RU"/>
              </w:rPr>
              <w:t>Інструкція запуску та пояснення реалізації</w:t>
            </w:r>
          </w:p>
        </w:tc>
      </w:tr>
    </w:tbl>
    <w:p w14:paraId="2536AE37" w14:textId="77777777" w:rsidR="002B2CF3" w:rsidRPr="00C63483" w:rsidRDefault="002B2CF3">
      <w:pPr>
        <w:spacing w:after="0"/>
        <w:rPr>
          <w:lang w:val="ru-RU"/>
        </w:rPr>
      </w:pPr>
    </w:p>
    <w:p w14:paraId="3DC62881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Генератор </w:t>
      </w:r>
      <w:r>
        <w:t>std</w:t>
      </w:r>
      <w:r w:rsidRPr="00C63483">
        <w:rPr>
          <w:lang w:val="ru-RU"/>
        </w:rPr>
        <w:t>::</w:t>
      </w:r>
      <w:r>
        <w:t>mt</w:t>
      </w:r>
      <w:r w:rsidRPr="00C63483">
        <w:rPr>
          <w:lang w:val="ru-RU"/>
        </w:rPr>
        <w:t xml:space="preserve">19937 послідовно формує окремі випадкові біти, які упаковуються в байти. За </w:t>
      </w:r>
      <w:r w:rsidRPr="00C63483">
        <w:rPr>
          <w:lang w:val="ru-RU"/>
        </w:rPr>
        <w:t>вказаного --</w:t>
      </w:r>
      <w:r>
        <w:t>seed</w:t>
      </w:r>
      <w:r w:rsidRPr="00C63483">
        <w:rPr>
          <w:lang w:val="ru-RU"/>
        </w:rPr>
        <w:t xml:space="preserve"> результати відтворюються, оскільки використовується визначений вихід генератора та маскування молодшого біта. Без цього параметра початкове значення береться через </w:t>
      </w:r>
      <w:r>
        <w:t>std</w:t>
      </w:r>
      <w:r w:rsidRPr="00C63483">
        <w:rPr>
          <w:lang w:val="ru-RU"/>
        </w:rPr>
        <w:t>::</w:t>
      </w:r>
      <w:r>
        <w:t>random</w:t>
      </w:r>
      <w:r w:rsidRPr="00C63483">
        <w:rPr>
          <w:lang w:val="ru-RU"/>
        </w:rPr>
        <w:t>_</w:t>
      </w:r>
      <w:r>
        <w:t>device</w:t>
      </w:r>
      <w:r w:rsidRPr="00C63483">
        <w:rPr>
          <w:lang w:val="ru-RU"/>
        </w:rPr>
        <w:t xml:space="preserve"> та друкується в консолі. Генератор призначений для експе</w:t>
      </w:r>
      <w:r w:rsidRPr="00C63483">
        <w:rPr>
          <w:lang w:val="ru-RU"/>
        </w:rPr>
        <w:t>риментів, а не для криптографічних задач.</w:t>
      </w:r>
    </w:p>
    <w:p w14:paraId="760CC35D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Звичайний запуск не потребує введення даних. Після перевірок програма показує демонстраційне повідомлення та контрольні суми, генерує спільну вибірку для всіх методів, виконує вимірювання й друкує аналіз. Параметри</w:t>
      </w:r>
      <w:r w:rsidRPr="00C63483">
        <w:rPr>
          <w:lang w:val="ru-RU"/>
        </w:rPr>
        <w:t xml:space="preserve"> --</w:t>
      </w:r>
      <w:r>
        <w:t>experiments</w:t>
      </w:r>
      <w:r w:rsidRPr="00C63483">
        <w:rPr>
          <w:lang w:val="ru-RU"/>
        </w:rPr>
        <w:t xml:space="preserve"> та --</w:t>
      </w:r>
      <w:r>
        <w:t>rounds</w:t>
      </w:r>
      <w:r w:rsidRPr="00C63483">
        <w:rPr>
          <w:lang w:val="ru-RU"/>
        </w:rPr>
        <w:t xml:space="preserve"> змінюють </w:t>
      </w:r>
      <w:r>
        <w:t>E</w:t>
      </w:r>
      <w:r w:rsidRPr="00C63483">
        <w:rPr>
          <w:lang w:val="ru-RU"/>
        </w:rPr>
        <w:t xml:space="preserve"> і </w:t>
      </w:r>
      <w:r>
        <w:t>R</w:t>
      </w:r>
      <w:r w:rsidRPr="00C63483">
        <w:rPr>
          <w:lang w:val="ru-RU"/>
        </w:rPr>
        <w:t>; --</w:t>
      </w:r>
      <w:r>
        <w:t>test</w:t>
      </w:r>
      <w:r w:rsidRPr="00C63483">
        <w:rPr>
          <w:lang w:val="ru-RU"/>
        </w:rPr>
        <w:t xml:space="preserve"> виконує лише валідацію; --</w:t>
      </w:r>
      <w:r>
        <w:t>help</w:t>
      </w:r>
      <w:r w:rsidRPr="00C63483">
        <w:rPr>
          <w:lang w:val="ru-RU"/>
        </w:rPr>
        <w:t xml:space="preserve"> показує довідку. Некоректні числа, пропущені значення та невідомі параметри обробляються повідомленням про помилку.</w:t>
      </w:r>
    </w:p>
    <w:p w14:paraId="62AFB334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Для запуску у </w:t>
      </w:r>
      <w:r>
        <w:t>Visual</w:t>
      </w:r>
      <w:r w:rsidRPr="00C63483">
        <w:rPr>
          <w:lang w:val="ru-RU"/>
        </w:rPr>
        <w:t xml:space="preserve"> </w:t>
      </w:r>
      <w:r>
        <w:t>Studio</w:t>
      </w:r>
      <w:r w:rsidRPr="00C63483">
        <w:rPr>
          <w:lang w:val="ru-RU"/>
        </w:rPr>
        <w:t xml:space="preserve"> потрібно відкрити файл .</w:t>
      </w:r>
      <w:r>
        <w:t>sln</w:t>
      </w:r>
      <w:r w:rsidRPr="00C63483">
        <w:rPr>
          <w:lang w:val="ru-RU"/>
        </w:rPr>
        <w:t>, ви</w:t>
      </w:r>
      <w:r w:rsidRPr="00C63483">
        <w:rPr>
          <w:lang w:val="ru-RU"/>
        </w:rPr>
        <w:t xml:space="preserve">брати </w:t>
      </w:r>
      <w:r>
        <w:t>Release</w:t>
      </w:r>
      <w:r w:rsidRPr="00C63483">
        <w:rPr>
          <w:lang w:val="ru-RU"/>
        </w:rPr>
        <w:t xml:space="preserve"> та </w:t>
      </w:r>
      <w:r>
        <w:t>x</w:t>
      </w:r>
      <w:r w:rsidRPr="00C63483">
        <w:rPr>
          <w:lang w:val="ru-RU"/>
        </w:rPr>
        <w:t xml:space="preserve">64, зібрати рішення й натиснути </w:t>
      </w:r>
      <w:r>
        <w:t>Ctrl</w:t>
      </w:r>
      <w:r w:rsidRPr="00C63483">
        <w:rPr>
          <w:lang w:val="ru-RU"/>
        </w:rPr>
        <w:t>+</w:t>
      </w:r>
      <w:r>
        <w:t>F</w:t>
      </w:r>
      <w:r w:rsidRPr="00C63483">
        <w:rPr>
          <w:lang w:val="ru-RU"/>
        </w:rPr>
        <w:t xml:space="preserve">5. </w:t>
      </w:r>
      <w:r>
        <w:t>Debug</w:t>
      </w:r>
      <w:r w:rsidRPr="00C63483">
        <w:rPr>
          <w:lang w:val="ru-RU"/>
        </w:rPr>
        <w:t xml:space="preserve"> можна використовувати для налагодження, але для порівняння часу необхідна оптимізована конфігурація без підключеного налагоджувача.</w:t>
      </w:r>
    </w:p>
    <w:p w14:paraId="097ACBCD" w14:textId="77777777" w:rsidR="002B2CF3" w:rsidRPr="00C63483" w:rsidRDefault="00351F66">
      <w:pPr>
        <w:pStyle w:val="1"/>
        <w:rPr>
          <w:lang w:val="ru-RU"/>
        </w:rPr>
      </w:pPr>
      <w:r w:rsidRPr="00C63483">
        <w:rPr>
          <w:lang w:val="ru-RU"/>
        </w:rPr>
        <w:lastRenderedPageBreak/>
        <w:t>9 Перевірка правильності та відповідності</w:t>
      </w:r>
    </w:p>
    <w:p w14:paraId="46E93F41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9 1 Незалежний ет</w:t>
      </w:r>
      <w:r w:rsidRPr="00C63483">
        <w:rPr>
          <w:lang w:val="ru-RU"/>
        </w:rPr>
        <w:t>алон</w:t>
      </w:r>
    </w:p>
    <w:p w14:paraId="7D2C7AE6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Порівняння лише двох реалізацій недостатнє: вони могли б містити однакову помилку. Тому у </w:t>
      </w:r>
      <w:r>
        <w:t>Validation</w:t>
      </w:r>
      <w:r w:rsidRPr="00C63483">
        <w:rPr>
          <w:lang w:val="ru-RU"/>
        </w:rPr>
        <w:t>.</w:t>
      </w:r>
      <w:r>
        <w:t>cpp</w:t>
      </w:r>
      <w:r w:rsidRPr="00C63483">
        <w:rPr>
          <w:lang w:val="ru-RU"/>
        </w:rPr>
        <w:t xml:space="preserve"> реалізовано незалежне ділення стовпчиком над вектором окремих бітів. Воно використовує повний поліном із 17 коефіцієнтів і не повторює регістрові </w:t>
      </w:r>
      <w:r w:rsidRPr="00C63483">
        <w:rPr>
          <w:lang w:val="ru-RU"/>
        </w:rPr>
        <w:t xml:space="preserve">або табличні формули основного коду. Для дзеркальних реалізацій еталон формує вхід </w:t>
      </w:r>
      <w:r>
        <w:t>LSB</w:t>
      </w:r>
      <w:r w:rsidRPr="00C63483">
        <w:rPr>
          <w:lang w:val="ru-RU"/>
        </w:rPr>
        <w:t>-</w:t>
      </w:r>
      <w:r>
        <w:t>first</w:t>
      </w:r>
      <w:r w:rsidRPr="00C63483">
        <w:rPr>
          <w:lang w:val="ru-RU"/>
        </w:rPr>
        <w:t xml:space="preserve"> і відображає 16-бітний залишок.</w:t>
      </w:r>
    </w:p>
    <w:p w14:paraId="2E73C50A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Для кожного тесту порівнюються чотири обов’язкові </w:t>
      </w:r>
      <w:r>
        <w:t>CRC</w:t>
      </w:r>
      <w:r w:rsidRPr="00C63483">
        <w:rPr>
          <w:lang w:val="ru-RU"/>
        </w:rPr>
        <w:t xml:space="preserve"> з незалежними результатами. Додатково формується пряме кодове слово з дописан</w:t>
      </w:r>
      <w:r w:rsidRPr="00C63483">
        <w:rPr>
          <w:lang w:val="ru-RU"/>
        </w:rPr>
        <w:t>ою контрольною сумою та перевіряється, що його ділення без нового доповнення нулями дає нульовий залишок.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1984"/>
        <w:gridCol w:w="3572"/>
      </w:tblGrid>
      <w:tr w:rsidR="002B2CF3" w14:paraId="4AB413E9" w14:textId="77777777">
        <w:trPr>
          <w:cantSplit/>
          <w:tblHeader/>
          <w:jc w:val="center"/>
        </w:trPr>
        <w:tc>
          <w:tcPr>
            <w:tcW w:w="3969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AD14C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b/>
                <w:sz w:val="22"/>
              </w:rPr>
              <w:t>Набір</w:t>
            </w:r>
          </w:p>
        </w:tc>
        <w:tc>
          <w:tcPr>
            <w:tcW w:w="1984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C2114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Кількість повідомлень</w:t>
            </w:r>
          </w:p>
        </w:tc>
        <w:tc>
          <w:tcPr>
            <w:tcW w:w="3572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2DFF9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Призначення</w:t>
            </w:r>
          </w:p>
        </w:tc>
      </w:tr>
      <w:tr w:rsidR="002B2CF3" w14:paraId="0151816A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6C9E5E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Порожній вхід</w:t>
            </w:r>
          </w:p>
        </w:tc>
        <w:tc>
          <w:tcPr>
            <w:tcW w:w="19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047C5A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5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235A71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Межа нульової довжини</w:t>
            </w:r>
          </w:p>
        </w:tc>
      </w:tr>
      <w:tr w:rsidR="002B2CF3" w14:paraId="6D2DCC16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DE6340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Рядок 123456789</w:t>
            </w:r>
          </w:p>
        </w:tc>
        <w:tc>
          <w:tcPr>
            <w:tcW w:w="19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925A61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5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20F33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Відомі контрольні значення</w:t>
            </w:r>
          </w:p>
        </w:tc>
      </w:tr>
      <w:tr w:rsidR="002B2CF3" w14:paraId="2D8A4334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FB652A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 xml:space="preserve">125 нульових </w:t>
            </w:r>
            <w:r>
              <w:rPr>
                <w:sz w:val="22"/>
              </w:rPr>
              <w:t>байтів</w:t>
            </w:r>
          </w:p>
        </w:tc>
        <w:tc>
          <w:tcPr>
            <w:tcW w:w="19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64AD30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5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54D55F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Нульове повідомлення</w:t>
            </w:r>
          </w:p>
        </w:tc>
      </w:tr>
      <w:tr w:rsidR="002B2CF3" w14:paraId="075B6C5B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40E361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125 байтів 0xFF</w:t>
            </w:r>
          </w:p>
        </w:tc>
        <w:tc>
          <w:tcPr>
            <w:tcW w:w="19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5FD0A3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5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D3D33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Повідомлення з усіх одиниць</w:t>
            </w:r>
          </w:p>
        </w:tc>
      </w:tr>
      <w:tr w:rsidR="002B2CF3" w14:paraId="0E8D00BE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58A471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Усі однобайтові значення</w:t>
            </w:r>
          </w:p>
        </w:tc>
        <w:tc>
          <w:tcPr>
            <w:tcW w:w="19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A96489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256</w:t>
            </w:r>
          </w:p>
        </w:tc>
        <w:tc>
          <w:tcPr>
            <w:tcW w:w="35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829B4F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Повне покриття можливих байтів</w:t>
            </w:r>
          </w:p>
        </w:tc>
      </w:tr>
      <w:tr w:rsidR="002B2CF3" w14:paraId="4C8EEA44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6220BC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Випадкові входи різної довжини</w:t>
            </w:r>
          </w:p>
        </w:tc>
        <w:tc>
          <w:tcPr>
            <w:tcW w:w="19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8EB07B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200</w:t>
            </w:r>
          </w:p>
        </w:tc>
        <w:tc>
          <w:tcPr>
            <w:tcW w:w="35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150C8B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Порівняння з еталоном</w:t>
            </w:r>
          </w:p>
        </w:tc>
      </w:tr>
      <w:tr w:rsidR="002B2CF3" w14:paraId="1F1C46FB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BE0E45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Разом</w:t>
            </w:r>
          </w:p>
        </w:tc>
        <w:tc>
          <w:tcPr>
            <w:tcW w:w="19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361F32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460</w:t>
            </w:r>
          </w:p>
        </w:tc>
        <w:tc>
          <w:tcPr>
            <w:tcW w:w="35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78880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Усі перевірки пройдено</w:t>
            </w:r>
          </w:p>
        </w:tc>
      </w:tr>
    </w:tbl>
    <w:p w14:paraId="1ADBD2AB" w14:textId="77777777" w:rsidR="002B2CF3" w:rsidRDefault="002B2CF3">
      <w:pPr>
        <w:spacing w:after="0"/>
      </w:pPr>
    </w:p>
    <w:p w14:paraId="7E2DA888" w14:textId="77777777" w:rsidR="002B2CF3" w:rsidRDefault="00351F66">
      <w:pPr>
        <w:pStyle w:val="21"/>
      </w:pPr>
      <w:r>
        <w:t xml:space="preserve">9 2 Додаткові </w:t>
      </w:r>
      <w:r>
        <w:t>перевірки</w:t>
      </w:r>
    </w:p>
    <w:p w14:paraId="38A77560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Окремо перевіряється відображення полінома 0</w:t>
      </w:r>
      <w:r>
        <w:t>x</w:t>
      </w:r>
      <w:r w:rsidRPr="00C63483">
        <w:rPr>
          <w:lang w:val="ru-RU"/>
        </w:rPr>
        <w:t>1021 у 0</w:t>
      </w:r>
      <w:r>
        <w:t>x</w:t>
      </w:r>
      <w:r w:rsidRPr="00C63483">
        <w:rPr>
          <w:lang w:val="ru-RU"/>
        </w:rPr>
        <w:t xml:space="preserve">8408 та співвідношення всіх 256 елементів прямої й дзеркальної таблиць. Для одного випадкового повідомлення кожен із 1000 бітів інвертується по черзі; після кожної зміни </w:t>
      </w:r>
      <w:r>
        <w:t>CRC</w:t>
      </w:r>
      <w:r w:rsidRPr="00C63483">
        <w:rPr>
          <w:lang w:val="ru-RU"/>
        </w:rPr>
        <w:t xml:space="preserve"> має відрізнятися в</w:t>
      </w:r>
      <w:r w:rsidRPr="00C63483">
        <w:rPr>
          <w:lang w:val="ru-RU"/>
        </w:rPr>
        <w:t>ід початкової, а потім біт повертається до вихідного стану. Усі 1000 одиничних спотворень виявлено.</w:t>
      </w:r>
    </w:p>
    <w:p w14:paraId="0B4EA30B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Перед вимірюваннями додатково перевіряються всі 10 000 повідомлень експериментального набору: прямі результати всередині пари збігаються, дзеркальні результ</w:t>
      </w:r>
      <w:r w:rsidRPr="00C63483">
        <w:rPr>
          <w:lang w:val="ru-RU"/>
        </w:rPr>
        <w:t xml:space="preserve">ати всередині своєї пари також збігаються. Перевірки </w:t>
      </w:r>
      <w:r w:rsidRPr="00C63483">
        <w:rPr>
          <w:lang w:val="ru-RU"/>
        </w:rPr>
        <w:lastRenderedPageBreak/>
        <w:t xml:space="preserve">виконуються поза вимірюваними ділянками. Під час підготовки також виконано збирання з попередженнями, перевірку </w:t>
      </w:r>
      <w:r>
        <w:t>AddressSanitizer</w:t>
      </w:r>
      <w:r w:rsidRPr="00C63483">
        <w:rPr>
          <w:lang w:val="ru-RU"/>
        </w:rPr>
        <w:t xml:space="preserve"> та </w:t>
      </w:r>
      <w:r>
        <w:t>UndefinedBehaviorSanitizer</w:t>
      </w:r>
      <w:r w:rsidRPr="00C63483">
        <w:rPr>
          <w:lang w:val="ru-RU"/>
        </w:rPr>
        <w:t>, контроль вхідної довжини та незалежне звіре</w:t>
      </w:r>
      <w:r w:rsidRPr="00C63483">
        <w:rPr>
          <w:lang w:val="ru-RU"/>
        </w:rPr>
        <w:t xml:space="preserve">ння прямих </w:t>
      </w:r>
      <w:r>
        <w:t>CRC</w:t>
      </w:r>
      <w:r w:rsidRPr="00C63483">
        <w:rPr>
          <w:lang w:val="ru-RU"/>
        </w:rPr>
        <w:t xml:space="preserve"> через </w:t>
      </w:r>
      <w:r>
        <w:t>binascii</w:t>
      </w:r>
      <w:r w:rsidRPr="00C63483">
        <w:rPr>
          <w:lang w:val="ru-RU"/>
        </w:rPr>
        <w:t>.</w:t>
      </w:r>
      <w:r>
        <w:t>crc</w:t>
      </w:r>
      <w:r w:rsidRPr="00C63483">
        <w:rPr>
          <w:lang w:val="ru-RU"/>
        </w:rPr>
        <w:t>_</w:t>
      </w:r>
      <w:r>
        <w:t>hqx</w:t>
      </w:r>
      <w:r w:rsidRPr="00C63483">
        <w:rPr>
          <w:lang w:val="ru-RU"/>
        </w:rPr>
        <w:t>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1757"/>
        <w:gridCol w:w="1757"/>
        <w:gridCol w:w="1757"/>
      </w:tblGrid>
      <w:tr w:rsidR="002B2CF3" w14:paraId="63C0F0CE" w14:textId="77777777">
        <w:trPr>
          <w:cantSplit/>
          <w:tblHeader/>
          <w:jc w:val="center"/>
        </w:trPr>
        <w:tc>
          <w:tcPr>
            <w:tcW w:w="4252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D19531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b/>
                <w:sz w:val="22"/>
              </w:rPr>
              <w:t>Контрольний вектор</w:t>
            </w:r>
          </w:p>
        </w:tc>
        <w:tc>
          <w:tcPr>
            <w:tcW w:w="1757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555B7C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Очікувано</w:t>
            </w:r>
          </w:p>
        </w:tc>
        <w:tc>
          <w:tcPr>
            <w:tcW w:w="1757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A35FF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Отримано</w:t>
            </w:r>
          </w:p>
        </w:tc>
        <w:tc>
          <w:tcPr>
            <w:tcW w:w="1757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A652BE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Підсумок</w:t>
            </w:r>
          </w:p>
        </w:tc>
      </w:tr>
      <w:tr w:rsidR="002B2CF3" w14:paraId="66F0B681" w14:textId="77777777">
        <w:trPr>
          <w:cantSplit/>
          <w:jc w:val="center"/>
        </w:trPr>
        <w:tc>
          <w:tcPr>
            <w:tcW w:w="42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E2E7FF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123456789 для XMODEM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EB27AF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0x31C3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E3CC4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0x31C3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4DFD06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Збіг</w:t>
            </w:r>
          </w:p>
        </w:tc>
      </w:tr>
      <w:tr w:rsidR="002B2CF3" w14:paraId="749525CA" w14:textId="77777777">
        <w:trPr>
          <w:cantSplit/>
          <w:jc w:val="center"/>
        </w:trPr>
        <w:tc>
          <w:tcPr>
            <w:tcW w:w="42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965F36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123456789 для KERMIT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CF671F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0x2189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B3D532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0x2189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06BD33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Збіг</w:t>
            </w:r>
          </w:p>
        </w:tc>
      </w:tr>
      <w:tr w:rsidR="002B2CF3" w14:paraId="07274233" w14:textId="77777777">
        <w:trPr>
          <w:cantSplit/>
          <w:jc w:val="center"/>
        </w:trPr>
        <w:tc>
          <w:tcPr>
            <w:tcW w:w="42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D7B58A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123456789 для CCITT-FALSE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C2C0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0x29B1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12BC0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0x29B1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50396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Збіг</w:t>
            </w:r>
          </w:p>
        </w:tc>
      </w:tr>
    </w:tbl>
    <w:p w14:paraId="0823548E" w14:textId="77777777" w:rsidR="002B2CF3" w:rsidRDefault="002B2CF3">
      <w:pPr>
        <w:spacing w:after="0"/>
      </w:pPr>
    </w:p>
    <w:p w14:paraId="4E6F7DA3" w14:textId="77777777" w:rsidR="002B2CF3" w:rsidRPr="00C63483" w:rsidRDefault="00351F66">
      <w:pPr>
        <w:jc w:val="both"/>
        <w:rPr>
          <w:lang w:val="ru-RU"/>
        </w:rPr>
      </w:pPr>
      <w:r>
        <w:t xml:space="preserve">Відомі значення стандартів узято з </w:t>
      </w:r>
      <w:r>
        <w:t xml:space="preserve">таблиці 4.1 методичних вказівок і відповідної таблиці лекційного посібника. </w:t>
      </w:r>
      <w:r w:rsidRPr="00C63483">
        <w:rPr>
          <w:lang w:val="ru-RU"/>
        </w:rPr>
        <w:t xml:space="preserve">Для додаткового стандарту саме цей контрольний вектор перевіряється у вбудованому наборі; незалежне масове ділення в </w:t>
      </w:r>
      <w:r>
        <w:t>Validation</w:t>
      </w:r>
      <w:r w:rsidRPr="00C63483">
        <w:rPr>
          <w:lang w:val="ru-RU"/>
        </w:rPr>
        <w:t>.</w:t>
      </w:r>
      <w:r>
        <w:t>cpp</w:t>
      </w:r>
      <w:r w:rsidRPr="00C63483">
        <w:rPr>
          <w:lang w:val="ru-RU"/>
        </w:rPr>
        <w:t xml:space="preserve"> охоплює чотири обов’язкові функції. Усі пункти п</w:t>
      </w:r>
      <w:r w:rsidRPr="00C63483">
        <w:rPr>
          <w:lang w:val="ru-RU"/>
        </w:rPr>
        <w:t>очаткової умови виконано; за результатами перевірки зміна алгоритмів не знадобилася.</w:t>
      </w:r>
    </w:p>
    <w:p w14:paraId="2633BCF2" w14:textId="77777777" w:rsidR="002B2CF3" w:rsidRPr="00C63483" w:rsidRDefault="00351F66">
      <w:pPr>
        <w:pStyle w:val="1"/>
        <w:rPr>
          <w:lang w:val="ru-RU"/>
        </w:rPr>
      </w:pPr>
      <w:r w:rsidRPr="00C63483">
        <w:rPr>
          <w:lang w:val="ru-RU"/>
        </w:rPr>
        <w:t>10 Методика та результати експериментів</w:t>
      </w:r>
    </w:p>
    <w:p w14:paraId="29E44484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10 1 Умови вимірювання</w:t>
      </w:r>
    </w:p>
    <w:p w14:paraId="35254310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Експеримент виконано на </w:t>
      </w:r>
      <w:r>
        <w:t>x</w:t>
      </w:r>
      <w:r w:rsidRPr="00C63483">
        <w:rPr>
          <w:lang w:val="ru-RU"/>
        </w:rPr>
        <w:t xml:space="preserve">86-64 у віртуалізованому </w:t>
      </w:r>
      <w:r>
        <w:t>Linux</w:t>
      </w:r>
      <w:r w:rsidRPr="00C63483">
        <w:rPr>
          <w:lang w:val="ru-RU"/>
        </w:rPr>
        <w:t xml:space="preserve">-середовищі; доступна модель процесора — </w:t>
      </w:r>
      <w:r>
        <w:t>Intel</w:t>
      </w:r>
      <w:r w:rsidRPr="00C63483">
        <w:rPr>
          <w:lang w:val="ru-RU"/>
        </w:rPr>
        <w:t xml:space="preserve"> </w:t>
      </w:r>
      <w:r>
        <w:t>Xeon</w:t>
      </w:r>
      <w:r w:rsidRPr="00C63483">
        <w:rPr>
          <w:lang w:val="ru-RU"/>
        </w:rPr>
        <w:t xml:space="preserve"> </w:t>
      </w:r>
      <w:r>
        <w:t>P</w:t>
      </w:r>
      <w:r>
        <w:t>latinum</w:t>
      </w:r>
      <w:r w:rsidRPr="00C63483">
        <w:rPr>
          <w:lang w:val="ru-RU"/>
        </w:rPr>
        <w:t xml:space="preserve"> 8573</w:t>
      </w:r>
      <w:r>
        <w:t>C</w:t>
      </w:r>
      <w:r w:rsidRPr="00C63483">
        <w:rPr>
          <w:lang w:val="ru-RU"/>
        </w:rPr>
        <w:t xml:space="preserve">. Використано </w:t>
      </w:r>
      <w:r>
        <w:t>GCC</w:t>
      </w:r>
      <w:r w:rsidRPr="00C63483">
        <w:rPr>
          <w:lang w:val="ru-RU"/>
        </w:rPr>
        <w:t xml:space="preserve"> 13.3.0, стандарт </w:t>
      </w:r>
      <w:r>
        <w:t>C</w:t>
      </w:r>
      <w:r w:rsidRPr="00C63483">
        <w:rPr>
          <w:lang w:val="ru-RU"/>
        </w:rPr>
        <w:t>++17 та оптимізацію -</w:t>
      </w:r>
      <w:r>
        <w:t>O</w:t>
      </w:r>
      <w:r w:rsidRPr="00C63483">
        <w:rPr>
          <w:lang w:val="ru-RU"/>
        </w:rPr>
        <w:t xml:space="preserve">2. Проєкт призначений також для </w:t>
      </w:r>
      <w:r>
        <w:t>Visual</w:t>
      </w:r>
      <w:r w:rsidRPr="00C63483">
        <w:rPr>
          <w:lang w:val="ru-RU"/>
        </w:rPr>
        <w:t xml:space="preserve"> </w:t>
      </w:r>
      <w:r>
        <w:t>Studio</w:t>
      </w:r>
      <w:r w:rsidRPr="00C63483">
        <w:rPr>
          <w:lang w:val="ru-RU"/>
        </w:rPr>
        <w:t xml:space="preserve"> 2022, але наведені числові виміри отримані саме </w:t>
      </w:r>
      <w:r>
        <w:t>GCC</w:t>
      </w:r>
      <w:r w:rsidRPr="00C63483">
        <w:rPr>
          <w:lang w:val="ru-RU"/>
        </w:rPr>
        <w:t xml:space="preserve">. Порівняння результатів на іншому процесорі, у </w:t>
      </w:r>
      <w:r>
        <w:t>Windows</w:t>
      </w:r>
      <w:r w:rsidRPr="00C63483">
        <w:rPr>
          <w:lang w:val="ru-RU"/>
        </w:rPr>
        <w:t xml:space="preserve"> або з </w:t>
      </w:r>
      <w:r>
        <w:t>MSVC</w:t>
      </w:r>
      <w:r w:rsidRPr="00C63483">
        <w:rPr>
          <w:lang w:val="ru-RU"/>
        </w:rPr>
        <w:t xml:space="preserve"> потребує окремого зап</w:t>
      </w:r>
      <w:r w:rsidRPr="00C63483">
        <w:rPr>
          <w:lang w:val="ru-RU"/>
        </w:rPr>
        <w:t>уску.</w:t>
      </w:r>
    </w:p>
    <w:p w14:paraId="718A7EBF" w14:textId="77777777" w:rsidR="002B2CF3" w:rsidRDefault="00351F66">
      <w:pPr>
        <w:spacing w:after="20" w:line="240" w:lineRule="auto"/>
        <w:ind w:firstLine="0"/>
      </w:pPr>
      <w:r>
        <w:rPr>
          <w:rFonts w:ascii="Courier New" w:eastAsia="Courier New" w:hAnsi="Courier New" w:cs="Courier New"/>
          <w:sz w:val="19"/>
        </w:rPr>
        <w:t>CRC_Lab4_Variant14 --seed 14 --experiments 10000 --rounds 5</w:t>
      </w:r>
    </w:p>
    <w:p w14:paraId="692D5F98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Повідомлення для всіх алгоритмів однакові. До основних вимірювань виконуються перевірка правильності та прогрівання на перших </w:t>
      </w:r>
      <w:r>
        <w:t>min</w:t>
      </w:r>
      <w:r w:rsidRPr="00C63483">
        <w:rPr>
          <w:lang w:val="ru-RU"/>
        </w:rPr>
        <w:t>(</w:t>
      </w:r>
      <w:r>
        <w:t>E</w:t>
      </w:r>
      <w:r w:rsidRPr="00C63483">
        <w:rPr>
          <w:lang w:val="ru-RU"/>
        </w:rPr>
        <w:t xml:space="preserve">, 500) входах. У кожному раунді порядок запуску алгоритмів </w:t>
      </w:r>
      <w:r w:rsidRPr="00C63483">
        <w:rPr>
          <w:lang w:val="ru-RU"/>
        </w:rPr>
        <w:t>циклічно змінюється, що зменшує сталий вплив першого чи останнього місця. П’ять раундів не усувають усі ефекти віртуалізації та навантаження ОС, тому результати розглядаються як виміри конкретного запуску.</w:t>
      </w:r>
    </w:p>
    <w:p w14:paraId="0CB92DF4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Використано </w:t>
      </w:r>
      <w:r>
        <w:t>std</w:t>
      </w:r>
      <w:r w:rsidRPr="00C63483">
        <w:rPr>
          <w:lang w:val="ru-RU"/>
        </w:rPr>
        <w:t>::</w:t>
      </w:r>
      <w:r>
        <w:t>chrono</w:t>
      </w:r>
      <w:r w:rsidRPr="00C63483">
        <w:rPr>
          <w:lang w:val="ru-RU"/>
        </w:rPr>
        <w:t>::</w:t>
      </w:r>
      <w:r>
        <w:t>steady</w:t>
      </w:r>
      <w:r w:rsidRPr="00C63483">
        <w:rPr>
          <w:lang w:val="ru-RU"/>
        </w:rPr>
        <w:t>_</w:t>
      </w:r>
      <w:r>
        <w:t>clock</w:t>
      </w:r>
      <w:r w:rsidRPr="00C63483">
        <w:rPr>
          <w:lang w:val="ru-RU"/>
        </w:rPr>
        <w:t>, тобто монот</w:t>
      </w:r>
      <w:r w:rsidRPr="00C63483">
        <w:rPr>
          <w:lang w:val="ru-RU"/>
        </w:rPr>
        <w:t xml:space="preserve">онний таймер для вимірювання тривалостей. Таймер охоплює пакет із </w:t>
      </w:r>
      <w:r>
        <w:t>E</w:t>
      </w:r>
      <w:r w:rsidRPr="00C63483">
        <w:rPr>
          <w:lang w:val="ru-RU"/>
        </w:rPr>
        <w:t xml:space="preserve"> обчислень; це зменшує відносний внесок самого читання годинника. У вимірювану ділянку входять </w:t>
      </w:r>
      <w:r w:rsidRPr="00C63483">
        <w:rPr>
          <w:lang w:val="ru-RU"/>
        </w:rPr>
        <w:lastRenderedPageBreak/>
        <w:t xml:space="preserve">цикл, виклики </w:t>
      </w:r>
      <w:r>
        <w:t>CRC</w:t>
      </w:r>
      <w:r w:rsidRPr="00C63483">
        <w:rPr>
          <w:lang w:val="ru-RU"/>
        </w:rPr>
        <w:t xml:space="preserve"> та накопичення результатів. Генерація, виділення пам’яті, перевірки, друк і </w:t>
      </w:r>
      <w:r w:rsidRPr="00C63483">
        <w:rPr>
          <w:lang w:val="ru-RU"/>
        </w:rPr>
        <w:t>початкова побудова робочих таблиць виконуються поза нею.</w:t>
      </w:r>
    </w:p>
    <w:p w14:paraId="3724940D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Результати </w:t>
      </w:r>
      <w:r>
        <w:t>CRC</w:t>
      </w:r>
      <w:r w:rsidRPr="00C63483">
        <w:rPr>
          <w:lang w:val="ru-RU"/>
        </w:rPr>
        <w:t xml:space="preserve"> накопичуються в контрольну суму й записуються у </w:t>
      </w:r>
      <w:r>
        <w:t>volatile</w:t>
      </w:r>
      <w:r w:rsidRPr="00C63483">
        <w:rPr>
          <w:lang w:val="ru-RU"/>
        </w:rPr>
        <w:t xml:space="preserve">-змінну після завершення пакета. Це створює спостережуваний результат і перешкоджає вилученню всіх обчислень як невикористаних. </w:t>
      </w:r>
      <w:r w:rsidRPr="00C63483">
        <w:rPr>
          <w:lang w:val="ru-RU"/>
        </w:rPr>
        <w:t>Окремий тест побудови таблиць компілятор також може оптимізувати, тому його час характеризує саме скомпільований вимірювальний фрагмент.</w:t>
      </w:r>
    </w:p>
    <w:p w14:paraId="11508939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10 2 Обчислення середніх показників</w:t>
      </w:r>
    </w:p>
    <w:p w14:paraId="59AD02A8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Нехай </w:t>
      </w:r>
      <w:r>
        <w:t>T</w:t>
      </w:r>
      <w:r w:rsidRPr="00C63483">
        <w:rPr>
          <w:lang w:val="ru-RU"/>
        </w:rPr>
        <w:t>ₐ,</w:t>
      </w:r>
      <w:r>
        <w:t>ᵣ</w:t>
      </w:r>
      <w:r w:rsidRPr="00C63483">
        <w:rPr>
          <w:lang w:val="ru-RU"/>
        </w:rPr>
        <w:t xml:space="preserve"> — тривалість пакета для алгоритму </w:t>
      </w:r>
      <w:r>
        <w:t>a</w:t>
      </w:r>
      <w:r w:rsidRPr="00C63483">
        <w:rPr>
          <w:lang w:val="ru-RU"/>
        </w:rPr>
        <w:t xml:space="preserve"> в раунді </w:t>
      </w:r>
      <w:r>
        <w:t>r</w:t>
      </w:r>
      <w:r w:rsidRPr="00C63483">
        <w:rPr>
          <w:lang w:val="ru-RU"/>
        </w:rPr>
        <w:t xml:space="preserve">. Середній час одного </w:t>
      </w:r>
      <w:r>
        <w:t>CRC</w:t>
      </w:r>
      <w:r w:rsidRPr="00C63483">
        <w:rPr>
          <w:lang w:val="ru-RU"/>
        </w:rPr>
        <w:t xml:space="preserve"> </w:t>
      </w:r>
      <w:r w:rsidRPr="00C63483">
        <w:rPr>
          <w:lang w:val="ru-RU"/>
        </w:rPr>
        <w:t xml:space="preserve">у раунді дорівнює </w:t>
      </w:r>
      <w:r>
        <w:t>T</w:t>
      </w:r>
      <w:r w:rsidRPr="00C63483">
        <w:rPr>
          <w:lang w:val="ru-RU"/>
        </w:rPr>
        <w:t>ₐ,</w:t>
      </w:r>
      <w:r>
        <w:t>ᵣ</w:t>
      </w:r>
      <w:r w:rsidRPr="00C63483">
        <w:rPr>
          <w:lang w:val="ru-RU"/>
        </w:rPr>
        <w:t>/</w:t>
      </w:r>
      <w:r>
        <w:t>E</w:t>
      </w:r>
      <w:r w:rsidRPr="00C63483">
        <w:rPr>
          <w:lang w:val="ru-RU"/>
        </w:rPr>
        <w:t xml:space="preserve">. Загальне середнє за </w:t>
      </w:r>
      <w:r>
        <w:t>R</w:t>
      </w:r>
      <w:r w:rsidRPr="00C63483">
        <w:rPr>
          <w:lang w:val="ru-RU"/>
        </w:rPr>
        <w:t xml:space="preserve"> раундами обчислюється як:</w:t>
      </w:r>
    </w:p>
    <w:p w14:paraId="5D4BD4A6" w14:textId="77777777" w:rsidR="002B2CF3" w:rsidRDefault="00351F66">
      <w:pPr>
        <w:spacing w:before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tavg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= 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,1) +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,2) + … +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)) / (</m:t>
          </m:r>
          <m:r>
            <w:rPr>
              <w:rFonts w:ascii="Cambria Math" w:hAnsi="Cambria Math"/>
            </w:rPr>
            <m:t>ER</m:t>
          </m:r>
          <m:r>
            <w:rPr>
              <w:rFonts w:ascii="Cambria Math" w:hAnsi="Cambria Math"/>
            </w:rPr>
            <m:t>).</m:t>
          </m:r>
        </m:oMath>
      </m:oMathPara>
    </w:p>
    <w:p w14:paraId="4129DA8B" w14:textId="77777777" w:rsidR="002B2CF3" w:rsidRDefault="00351F66">
      <w:pPr>
        <w:jc w:val="both"/>
      </w:pPr>
      <w:r w:rsidRPr="00C63483">
        <w:rPr>
          <w:lang w:val="ru-RU"/>
        </w:rPr>
        <w:t xml:space="preserve">Оскільки в кожному раунді використано однакове </w:t>
      </w:r>
      <w:r>
        <w:t>E</w:t>
      </w:r>
      <w:r w:rsidRPr="00C63483">
        <w:rPr>
          <w:lang w:val="ru-RU"/>
        </w:rPr>
        <w:t xml:space="preserve">, ця формула дорівнює середньому арифметичному середніх по раундах. </w:t>
      </w:r>
      <w:r>
        <w:t>Приск</w:t>
      </w:r>
      <w:r>
        <w:t>орення відносно простого послідовного алгоритму:</w:t>
      </w:r>
    </w:p>
    <w:p w14:paraId="7DB1D218" w14:textId="77777777" w:rsidR="002B2CF3" w:rsidRDefault="00351F66">
      <w:pPr>
        <w:spacing w:before="6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t̄simple</m:t>
          </m:r>
          <m:r>
            <w:rPr>
              <w:rFonts w:ascii="Cambria Math" w:hAnsi="Cambria Math"/>
            </w:rPr>
            <m:t xml:space="preserve"> /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tavg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9D5ED7D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Значення </w:t>
      </w:r>
      <w:r>
        <w:t>S</w:t>
      </w:r>
      <w:r w:rsidRPr="00C63483">
        <w:rPr>
          <w:lang w:val="ru-RU"/>
        </w:rPr>
        <w:t xml:space="preserve"> &gt; 1 означає, що алгоритм швидший за базовий у цьому запуску. Мінімум і максимум, які виводить програма, — це межі середніх по раундах, а не час найшвидшого та </w:t>
      </w:r>
      <w:r w:rsidRPr="00C63483">
        <w:rPr>
          <w:lang w:val="ru-RU"/>
        </w:rPr>
        <w:t xml:space="preserve">найповільнішого окремого повідомлення. Сумарний час дорівнює </w:t>
      </w:r>
      <w:r>
        <w:t>tavg</w:t>
      </w:r>
      <w:r w:rsidRPr="00C63483">
        <w:rPr>
          <w:lang w:val="ru-RU"/>
        </w:rPr>
        <w:t>ₐ</w:t>
      </w:r>
      <w:r>
        <w:t>ER</w:t>
      </w:r>
      <w:r w:rsidRPr="00C63483">
        <w:rPr>
          <w:lang w:val="ru-RU"/>
        </w:rPr>
        <w:t>. Часи в таблицях округлено, тому обчислення з округлених значень можуть незначно відрізнятися від надрукованих показників.</w:t>
      </w:r>
    </w:p>
    <w:p w14:paraId="0F04972D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10 3 Контрольні суми демонстраційного повідомлення</w:t>
      </w:r>
    </w:p>
    <w:p w14:paraId="3E2846C1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За </w:t>
      </w:r>
      <w:r>
        <w:t>Seed</w:t>
      </w:r>
      <w:r w:rsidRPr="00C63483">
        <w:rPr>
          <w:lang w:val="ru-RU"/>
        </w:rPr>
        <w:t xml:space="preserve"> = </w:t>
      </w:r>
      <w:r w:rsidRPr="00C63483">
        <w:rPr>
          <w:lang w:val="ru-RU"/>
        </w:rPr>
        <w:t>14 програма спочатку генерує одне демонстраційне повідомлення, а вже після нього — експериментальну вибірку. Повний 1000-бітний вхід наведено в додатку А. Для цього повідомлення отримано: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81"/>
        <w:gridCol w:w="3175"/>
      </w:tblGrid>
      <w:tr w:rsidR="002B2CF3" w14:paraId="491FC725" w14:textId="77777777">
        <w:trPr>
          <w:cantSplit/>
          <w:tblHeader/>
          <w:jc w:val="center"/>
        </w:trPr>
        <w:tc>
          <w:tcPr>
            <w:tcW w:w="3969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2F36CD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b/>
                <w:sz w:val="22"/>
              </w:rPr>
              <w:t>Алгоритм</w:t>
            </w:r>
          </w:p>
        </w:tc>
        <w:tc>
          <w:tcPr>
            <w:tcW w:w="2381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562465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CRC шістнадцятковий</w:t>
            </w:r>
          </w:p>
        </w:tc>
        <w:tc>
          <w:tcPr>
            <w:tcW w:w="3175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BF334C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CRC двійковий</w:t>
            </w:r>
          </w:p>
        </w:tc>
      </w:tr>
      <w:tr w:rsidR="002B2CF3" w14:paraId="19CC3EDF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7BCCB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 xml:space="preserve">Простий </w:t>
            </w:r>
            <w:r>
              <w:rPr>
                <w:sz w:val="22"/>
              </w:rPr>
              <w:t>послідовний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82963C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0x9860</w:t>
            </w:r>
          </w:p>
        </w:tc>
        <w:tc>
          <w:tcPr>
            <w:tcW w:w="31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CA3125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1001100001100000</w:t>
            </w:r>
          </w:p>
        </w:tc>
      </w:tr>
      <w:tr w:rsidR="002B2CF3" w14:paraId="5ED1A978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94B01A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Прямий табличний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34AD0A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0x9860</w:t>
            </w:r>
          </w:p>
        </w:tc>
        <w:tc>
          <w:tcPr>
            <w:tcW w:w="31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DF1912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1001100001100000</w:t>
            </w:r>
          </w:p>
        </w:tc>
      </w:tr>
      <w:tr w:rsidR="002B2CF3" w14:paraId="21E1F1BE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5F49F2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Дзеркальний послідовний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A48B39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0xECD2</w:t>
            </w:r>
          </w:p>
        </w:tc>
        <w:tc>
          <w:tcPr>
            <w:tcW w:w="31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7E0064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1110110011010010</w:t>
            </w:r>
          </w:p>
        </w:tc>
      </w:tr>
      <w:tr w:rsidR="002B2CF3" w14:paraId="10F7EC78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03D1B3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Дзеркальний табличний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90AB66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0xECD2</w:t>
            </w:r>
          </w:p>
        </w:tc>
        <w:tc>
          <w:tcPr>
            <w:tcW w:w="31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0C4D22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1110110011010010</w:t>
            </w:r>
          </w:p>
        </w:tc>
      </w:tr>
      <w:tr w:rsidR="002B2CF3" w14:paraId="41AA560D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376647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lastRenderedPageBreak/>
              <w:t>CRC-16/CCITT-FALSE</w:t>
            </w:r>
          </w:p>
        </w:tc>
        <w:tc>
          <w:tcPr>
            <w:tcW w:w="238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5B6B7C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0x6610</w:t>
            </w:r>
          </w:p>
        </w:tc>
        <w:tc>
          <w:tcPr>
            <w:tcW w:w="31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376F01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0110011000010000</w:t>
            </w:r>
          </w:p>
        </w:tc>
      </w:tr>
    </w:tbl>
    <w:p w14:paraId="3EB3FEA6" w14:textId="77777777" w:rsidR="002B2CF3" w:rsidRDefault="002B2CF3">
      <w:pPr>
        <w:spacing w:after="0"/>
      </w:pPr>
    </w:p>
    <w:p w14:paraId="1A3CFC8D" w14:textId="77777777" w:rsidR="002B2CF3" w:rsidRPr="00C63483" w:rsidRDefault="00351F66">
      <w:pPr>
        <w:jc w:val="both"/>
        <w:rPr>
          <w:lang w:val="ru-RU"/>
        </w:rPr>
      </w:pPr>
      <w:r>
        <w:t xml:space="preserve">Отримані рівності </w:t>
      </w:r>
      <w:r>
        <w:t>підтверджують еквівалентність способів обчислення всередині кожної пари. Різниця між 0x9860 та 0xECD2 узгоджується з різним порядком бітів, а значення 0x6610 пояснюється іншою ініціалізацією CCITT</w:t>
      </w:r>
      <w:r w:rsidRPr="00C63483">
        <w:rPr>
          <w:lang w:val="ru-RU"/>
        </w:rPr>
        <w:t>-</w:t>
      </w:r>
      <w:r>
        <w:t>FALSE</w:t>
      </w:r>
      <w:r w:rsidRPr="00C63483">
        <w:rPr>
          <w:lang w:val="ru-RU"/>
        </w:rPr>
        <w:t>. Тому ці відмінності не є порушенням правильності.</w:t>
      </w:r>
    </w:p>
    <w:p w14:paraId="30B16352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10</w:t>
      </w:r>
      <w:r w:rsidRPr="00C63483">
        <w:rPr>
          <w:lang w:val="ru-RU"/>
        </w:rPr>
        <w:t xml:space="preserve"> 4 Результати вимірювання часу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1871"/>
        <w:gridCol w:w="1871"/>
        <w:gridCol w:w="1814"/>
      </w:tblGrid>
      <w:tr w:rsidR="002B2CF3" w14:paraId="473B1472" w14:textId="77777777">
        <w:trPr>
          <w:cantSplit/>
          <w:tblHeader/>
          <w:jc w:val="center"/>
        </w:trPr>
        <w:tc>
          <w:tcPr>
            <w:tcW w:w="3969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3C202D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b/>
                <w:sz w:val="22"/>
              </w:rPr>
              <w:t>Алгоритм</w:t>
            </w:r>
          </w:p>
        </w:tc>
        <w:tc>
          <w:tcPr>
            <w:tcW w:w="1871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AB1A97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Середній час мкс</w:t>
            </w:r>
          </w:p>
        </w:tc>
        <w:tc>
          <w:tcPr>
            <w:tcW w:w="1871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27EE31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Загальний час мс</w:t>
            </w:r>
          </w:p>
        </w:tc>
        <w:tc>
          <w:tcPr>
            <w:tcW w:w="1814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E9B7BF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Прискорення</w:t>
            </w:r>
          </w:p>
        </w:tc>
      </w:tr>
      <w:tr w:rsidR="002B2CF3" w14:paraId="6F7B0878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8C2F22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Простий послідовний</w:t>
            </w:r>
          </w:p>
        </w:tc>
        <w:tc>
          <w:tcPr>
            <w:tcW w:w="187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F8FD66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2.3371</w:t>
            </w:r>
          </w:p>
        </w:tc>
        <w:tc>
          <w:tcPr>
            <w:tcW w:w="187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1E07EC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116.8569</w:t>
            </w:r>
          </w:p>
        </w:tc>
        <w:tc>
          <w:tcPr>
            <w:tcW w:w="18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22C8B8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1.0000</w:t>
            </w:r>
          </w:p>
        </w:tc>
      </w:tr>
      <w:tr w:rsidR="002B2CF3" w14:paraId="5DA05578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00C453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Прямий табличний</w:t>
            </w:r>
          </w:p>
        </w:tc>
        <w:tc>
          <w:tcPr>
            <w:tcW w:w="187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78912C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0.6529</w:t>
            </w:r>
          </w:p>
        </w:tc>
        <w:tc>
          <w:tcPr>
            <w:tcW w:w="187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6629D6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32.6433</w:t>
            </w:r>
          </w:p>
        </w:tc>
        <w:tc>
          <w:tcPr>
            <w:tcW w:w="18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5FE350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3.5798</w:t>
            </w:r>
          </w:p>
        </w:tc>
      </w:tr>
      <w:tr w:rsidR="002B2CF3" w14:paraId="4AE0F131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FBBB87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Дзеркальний послідовний</w:t>
            </w:r>
          </w:p>
        </w:tc>
        <w:tc>
          <w:tcPr>
            <w:tcW w:w="187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560933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2.2646</w:t>
            </w:r>
          </w:p>
        </w:tc>
        <w:tc>
          <w:tcPr>
            <w:tcW w:w="187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ABDDBE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113.2290</w:t>
            </w:r>
          </w:p>
        </w:tc>
        <w:tc>
          <w:tcPr>
            <w:tcW w:w="18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6914D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1.0320</w:t>
            </w:r>
          </w:p>
        </w:tc>
      </w:tr>
      <w:tr w:rsidR="002B2CF3" w14:paraId="5CDEFB0C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1C3D0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Дзеркальний табличний</w:t>
            </w:r>
          </w:p>
        </w:tc>
        <w:tc>
          <w:tcPr>
            <w:tcW w:w="187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11C254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0.4181</w:t>
            </w:r>
          </w:p>
        </w:tc>
        <w:tc>
          <w:tcPr>
            <w:tcW w:w="187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58DA18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20.9038</w:t>
            </w:r>
          </w:p>
        </w:tc>
        <w:tc>
          <w:tcPr>
            <w:tcW w:w="18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B3B2CB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5.5902</w:t>
            </w:r>
          </w:p>
        </w:tc>
      </w:tr>
      <w:tr w:rsidR="002B2CF3" w14:paraId="1F539B36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51EB60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CRC-16/CCITT-FALSE</w:t>
            </w:r>
          </w:p>
        </w:tc>
        <w:tc>
          <w:tcPr>
            <w:tcW w:w="187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BFB0EB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1.8261</w:t>
            </w:r>
          </w:p>
        </w:tc>
        <w:tc>
          <w:tcPr>
            <w:tcW w:w="187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F308B4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91.3029</w:t>
            </w:r>
          </w:p>
        </w:tc>
        <w:tc>
          <w:tcPr>
            <w:tcW w:w="18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A1B96E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1.2799</w:t>
            </w:r>
          </w:p>
        </w:tc>
      </w:tr>
    </w:tbl>
    <w:p w14:paraId="65762FD2" w14:textId="77777777" w:rsidR="002B2CF3" w:rsidRDefault="002B2CF3">
      <w:pPr>
        <w:spacing w:after="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778"/>
        <w:gridCol w:w="2778"/>
      </w:tblGrid>
      <w:tr w:rsidR="002B2CF3" w14:paraId="0B73544C" w14:textId="77777777">
        <w:trPr>
          <w:cantSplit/>
          <w:tblHeader/>
          <w:jc w:val="center"/>
        </w:trPr>
        <w:tc>
          <w:tcPr>
            <w:tcW w:w="3969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1576E4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b/>
                <w:sz w:val="22"/>
              </w:rPr>
              <w:t>Алгоритм</w:t>
            </w:r>
          </w:p>
        </w:tc>
        <w:tc>
          <w:tcPr>
            <w:tcW w:w="2778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7EB603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Мінімальне середнє мкс</w:t>
            </w:r>
          </w:p>
        </w:tc>
        <w:tc>
          <w:tcPr>
            <w:tcW w:w="2778" w:type="dxa"/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1958DF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b/>
                <w:sz w:val="22"/>
              </w:rPr>
              <w:t>Максимальне середнє мкс</w:t>
            </w:r>
          </w:p>
        </w:tc>
      </w:tr>
      <w:tr w:rsidR="002B2CF3" w14:paraId="1E53EC95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75A486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Простий послідовний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359C5E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1.9780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BCAD5E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2.8109</w:t>
            </w:r>
          </w:p>
        </w:tc>
      </w:tr>
      <w:tr w:rsidR="002B2CF3" w14:paraId="3B28CC86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7C628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Прямий табличний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699E96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0.5171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F5A0DC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1.0249</w:t>
            </w:r>
          </w:p>
        </w:tc>
      </w:tr>
      <w:tr w:rsidR="002B2CF3" w14:paraId="69A50581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3AF7CA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Дзеркальний послідовний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40C252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1.6728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6B97A1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3.2560</w:t>
            </w:r>
          </w:p>
        </w:tc>
      </w:tr>
      <w:tr w:rsidR="002B2CF3" w14:paraId="12D696B1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D1162D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Дзеркальний табличний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4CC744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0.3455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854C8E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0.4925</w:t>
            </w:r>
          </w:p>
        </w:tc>
      </w:tr>
      <w:tr w:rsidR="002B2CF3" w14:paraId="2128DDFE" w14:textId="77777777">
        <w:trPr>
          <w:cantSplit/>
          <w:jc w:val="center"/>
        </w:trPr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5FB321" w14:textId="77777777" w:rsidR="002B2CF3" w:rsidRDefault="00351F66">
            <w:pPr>
              <w:spacing w:before="60" w:after="60" w:line="252" w:lineRule="auto"/>
              <w:ind w:firstLine="0"/>
            </w:pPr>
            <w:r>
              <w:rPr>
                <w:sz w:val="22"/>
              </w:rPr>
              <w:t>CRC-16/CCITT-FALSE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7E6FB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1.5075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151DE7" w14:textId="77777777" w:rsidR="002B2CF3" w:rsidRDefault="00351F66">
            <w:pPr>
              <w:spacing w:before="60" w:after="60" w:line="252" w:lineRule="auto"/>
              <w:ind w:firstLine="0"/>
              <w:jc w:val="center"/>
            </w:pPr>
            <w:r>
              <w:rPr>
                <w:sz w:val="22"/>
              </w:rPr>
              <w:t>2.1759</w:t>
            </w:r>
          </w:p>
        </w:tc>
      </w:tr>
    </w:tbl>
    <w:p w14:paraId="37D92028" w14:textId="77777777" w:rsidR="002B2CF3" w:rsidRDefault="002B2CF3">
      <w:pPr>
        <w:spacing w:after="0"/>
      </w:pPr>
    </w:p>
    <w:p w14:paraId="1FB371EE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Найменший середній час отримав дзеркальний табличний алгоритм: 0.4181 мкс на повідомлення. Порівняно з простим послідовним алгоритмом його прискорення становило 5.5902 раза. Прямий табличний метод мав </w:t>
      </w:r>
      <w:r w:rsidRPr="00C63483">
        <w:rPr>
          <w:lang w:val="ru-RU"/>
        </w:rPr>
        <w:t>середній час 0.6529 мкс і прискорення 3.5798 раза. Це узгоджується з заміною побітової обробки байтовими перетвореннями, хоча конкретне співвідношення залежить від компілятора та процесора.</w:t>
      </w:r>
    </w:p>
    <w:p w14:paraId="4226714E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lastRenderedPageBreak/>
        <w:t>Порівняння в межах однакових параметрів дає додатковий показник: д</w:t>
      </w:r>
      <w:r w:rsidRPr="00C63483">
        <w:rPr>
          <w:lang w:val="ru-RU"/>
        </w:rPr>
        <w:t xml:space="preserve">зеркальний табличний метод був швидшим за дзеркальний послідовний приблизно у 5.42 раза. Для прямої пари це співвідношення збігається з прискоренням відносно базового методу. Додатковий </w:t>
      </w:r>
      <w:r>
        <w:t>CCITT</w:t>
      </w:r>
      <w:r w:rsidRPr="00C63483">
        <w:rPr>
          <w:lang w:val="ru-RU"/>
        </w:rPr>
        <w:t>-</w:t>
      </w:r>
      <w:r>
        <w:t>FALSE</w:t>
      </w:r>
      <w:r w:rsidRPr="00C63483">
        <w:rPr>
          <w:lang w:val="ru-RU"/>
        </w:rPr>
        <w:t xml:space="preserve"> має іншу ініціалізацію й оптимізовану побітову схему без о</w:t>
      </w:r>
      <w:r w:rsidRPr="00C63483">
        <w:rPr>
          <w:lang w:val="ru-RU"/>
        </w:rPr>
        <w:t xml:space="preserve">кремого нульового хвоста, тому його час не слід пояснювати лише значенням </w:t>
      </w:r>
      <w:r>
        <w:t>Init</w:t>
      </w:r>
      <w:r w:rsidRPr="00C63483">
        <w:rPr>
          <w:lang w:val="ru-RU"/>
        </w:rPr>
        <w:t>.</w:t>
      </w:r>
    </w:p>
    <w:p w14:paraId="57D59FDE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Розкид середніх по раундах показує вплив середовища вимірювання. Програма не обчислює довірчих інтервалів і не виконує статистичної перевірки значущості відмінностей. Тому неве</w:t>
      </w:r>
      <w:r w:rsidRPr="00C63483">
        <w:rPr>
          <w:lang w:val="ru-RU"/>
        </w:rPr>
        <w:t>ликі відмінності між близькими послідовними реалізаціями не є підставою для універсального висновку про їхній порядок швидкодії. Суттєву перевагу табличних схем у цьому запуску підтверджують наведені середні часи.</w:t>
      </w:r>
    </w:p>
    <w:p w14:paraId="3962DC05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10 5 Побудова таблиць і амортизація</w:t>
      </w:r>
    </w:p>
    <w:p w14:paraId="209F7386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Побудо</w:t>
      </w:r>
      <w:r w:rsidRPr="00C63483">
        <w:rPr>
          <w:lang w:val="ru-RU"/>
        </w:rPr>
        <w:t xml:space="preserve">ву кожної таблиці додатково виміряно як середнє з 2000 повторень. У цьому запуску отримано 0,3009 мкс для прямої таблиці та 0,3596 мкс для дзеркальної. Ці оцінки наведено окремо, оскільки таблиці повторно використовуються й не будуються заново для кожного </w:t>
      </w:r>
      <w:r w:rsidRPr="00C63483">
        <w:rPr>
          <w:lang w:val="ru-RU"/>
        </w:rPr>
        <w:t>повідомлення.</w:t>
      </w:r>
    </w:p>
    <w:p w14:paraId="201FAF01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Якщо одна таблиця використовується для </w:t>
      </w:r>
      <w:r>
        <w:t>N</w:t>
      </w:r>
      <w:r w:rsidRPr="00C63483">
        <w:rPr>
          <w:lang w:val="ru-RU"/>
        </w:rPr>
        <w:t xml:space="preserve"> = </w:t>
      </w:r>
      <w:r>
        <w:t>ER</w:t>
      </w:r>
      <w:r w:rsidRPr="00C63483">
        <w:rPr>
          <w:lang w:val="ru-RU"/>
        </w:rPr>
        <w:t xml:space="preserve"> = 50 000 </w:t>
      </w:r>
      <w:r>
        <w:t>CRC</w:t>
      </w:r>
      <w:r w:rsidRPr="00C63483">
        <w:rPr>
          <w:lang w:val="ru-RU"/>
        </w:rPr>
        <w:t>, амортизований внесок побудови становить приблизно 0,000006018 мкс для прямої та 0,000007192 мкс для дзеркальної. Він менший за точність друку чотирьох знаків після коми. З урахування</w:t>
      </w:r>
      <w:r w:rsidRPr="00C63483">
        <w:rPr>
          <w:lang w:val="ru-RU"/>
        </w:rPr>
        <w:t>м округлених середніх оцінки дорівнюють близько 0,652906 мкс і 0,418107 мкс відповідно. Це розрахунок за окремим тестом побудови, а не окремий вимір холодного запуску.</w:t>
      </w:r>
    </w:p>
    <w:p w14:paraId="7A896C3D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Коли потрібно обробити лише одне коротке повідомлення і таблиці ще немає, повна вартість</w:t>
      </w:r>
      <w:r w:rsidRPr="00C63483">
        <w:rPr>
          <w:lang w:val="ru-RU"/>
        </w:rPr>
        <w:t xml:space="preserve"> дорівнює сумі побудови та </w:t>
      </w:r>
      <w:r>
        <w:t>CRC</w:t>
      </w:r>
      <w:r w:rsidRPr="00C63483">
        <w:rPr>
          <w:lang w:val="ru-RU"/>
        </w:rPr>
        <w:t>. За великої кількості повідомлень підготовка розподіляється між усіма викликами. Саме такий сценарій відповідає експерименту лабораторної роботи.</w:t>
      </w:r>
    </w:p>
    <w:p w14:paraId="050A46D1" w14:textId="77777777" w:rsidR="002B2CF3" w:rsidRPr="00C63483" w:rsidRDefault="00351F66">
      <w:pPr>
        <w:pStyle w:val="21"/>
        <w:rPr>
          <w:lang w:val="ru-RU"/>
        </w:rPr>
      </w:pPr>
      <w:r w:rsidRPr="00C63483">
        <w:rPr>
          <w:lang w:val="ru-RU"/>
        </w:rPr>
        <w:t>10 6 Контроль експериментального набору</w:t>
      </w:r>
    </w:p>
    <w:p w14:paraId="764B6DB4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Для запобігання втраті результатів обчи</w:t>
      </w:r>
      <w:r w:rsidRPr="00C63483">
        <w:rPr>
          <w:lang w:val="ru-RU"/>
        </w:rPr>
        <w:t xml:space="preserve">слень накопичується сума всіх </w:t>
      </w:r>
      <w:r>
        <w:t>CRC</w:t>
      </w:r>
      <w:r w:rsidRPr="00C63483">
        <w:rPr>
          <w:lang w:val="ru-RU"/>
        </w:rPr>
        <w:t xml:space="preserve"> пакета. Для прямої пари вона дорівнює 327 076 203, для дзеркальної — 324 267 377, для </w:t>
      </w:r>
      <w:r>
        <w:t>CCITT</w:t>
      </w:r>
      <w:r w:rsidRPr="00C63483">
        <w:rPr>
          <w:lang w:val="ru-RU"/>
        </w:rPr>
        <w:t>-</w:t>
      </w:r>
      <w:r>
        <w:t>FALSE</w:t>
      </w:r>
      <w:r w:rsidRPr="00C63483">
        <w:rPr>
          <w:lang w:val="ru-RU"/>
        </w:rPr>
        <w:t xml:space="preserve"> — 328 211 787. Рівність сум усередині пар узгоджується з попередньою поелементною перевіркою. Сама по собі рівність накопиче</w:t>
      </w:r>
      <w:r w:rsidRPr="00C63483">
        <w:rPr>
          <w:lang w:val="ru-RU"/>
        </w:rPr>
        <w:t xml:space="preserve">них сум не доводить рівності всіх окремих </w:t>
      </w:r>
      <w:r>
        <w:t>CRC</w:t>
      </w:r>
      <w:r w:rsidRPr="00C63483">
        <w:rPr>
          <w:lang w:val="ru-RU"/>
        </w:rPr>
        <w:t>, тому основною перевіркою є порівняння кожного повідомлення до запуску таймера.</w:t>
      </w:r>
    </w:p>
    <w:p w14:paraId="46BC91EB" w14:textId="77777777" w:rsidR="002B2CF3" w:rsidRPr="00C63483" w:rsidRDefault="00351F66">
      <w:pPr>
        <w:pStyle w:val="1"/>
        <w:rPr>
          <w:lang w:val="ru-RU"/>
        </w:rPr>
      </w:pPr>
      <w:r w:rsidRPr="00C63483">
        <w:rPr>
          <w:lang w:val="ru-RU"/>
        </w:rPr>
        <w:lastRenderedPageBreak/>
        <w:t>11 Висновки</w:t>
      </w:r>
    </w:p>
    <w:p w14:paraId="4B36C434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У роботі реалізовано всі чотири обов’язкові алгоритми обчислення </w:t>
      </w:r>
      <w:r>
        <w:t>CRC</w:t>
      </w:r>
      <w:r w:rsidRPr="00C63483">
        <w:rPr>
          <w:lang w:val="ru-RU"/>
        </w:rPr>
        <w:t xml:space="preserve"> для варіанта 14: простий послідовний, прямий табл</w:t>
      </w:r>
      <w:r w:rsidRPr="00C63483">
        <w:rPr>
          <w:lang w:val="ru-RU"/>
        </w:rPr>
        <w:t xml:space="preserve">ичний, дзеркальний послідовний і дзеркальний табличний. Використано породжуючий поліном </w:t>
      </w:r>
      <w:r>
        <w:t>x</w:t>
      </w:r>
      <w:r w:rsidRPr="00C63483">
        <w:rPr>
          <w:lang w:val="ru-RU"/>
        </w:rPr>
        <w:t xml:space="preserve">¹⁶ + </w:t>
      </w:r>
      <w:r>
        <w:t>x</w:t>
      </w:r>
      <w:r w:rsidRPr="00C63483">
        <w:rPr>
          <w:lang w:val="ru-RU"/>
        </w:rPr>
        <w:t xml:space="preserve">¹² + </w:t>
      </w:r>
      <w:r>
        <w:t>x</w:t>
      </w:r>
      <w:r w:rsidRPr="00C63483">
        <w:rPr>
          <w:lang w:val="ru-RU"/>
        </w:rPr>
        <w:t>⁵ + 1, робочий запис 0</w:t>
      </w:r>
      <w:r>
        <w:t>x</w:t>
      </w:r>
      <w:r w:rsidRPr="00C63483">
        <w:rPr>
          <w:lang w:val="ru-RU"/>
        </w:rPr>
        <w:t>1021 та його 16-бітне відображення 0</w:t>
      </w:r>
      <w:r>
        <w:t>x</w:t>
      </w:r>
      <w:r w:rsidRPr="00C63483">
        <w:rPr>
          <w:lang w:val="ru-RU"/>
        </w:rPr>
        <w:t xml:space="preserve">8408. Додатково реалізовано стандартизований </w:t>
      </w:r>
      <w:r>
        <w:t>CRC</w:t>
      </w:r>
      <w:r w:rsidRPr="00C63483">
        <w:rPr>
          <w:lang w:val="ru-RU"/>
        </w:rPr>
        <w:t>-16/</w:t>
      </w:r>
      <w:r>
        <w:t>CCITT</w:t>
      </w:r>
      <w:r w:rsidRPr="00C63483">
        <w:rPr>
          <w:lang w:val="ru-RU"/>
        </w:rPr>
        <w:t>-</w:t>
      </w:r>
      <w:r>
        <w:t>FALSE</w:t>
      </w:r>
      <w:r w:rsidRPr="00C63483">
        <w:rPr>
          <w:lang w:val="ru-RU"/>
        </w:rPr>
        <w:t>.</w:t>
      </w:r>
    </w:p>
    <w:p w14:paraId="0F11E4F2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Правильність підтверджено неза</w:t>
      </w:r>
      <w:r w:rsidRPr="00C63483">
        <w:rPr>
          <w:lang w:val="ru-RU"/>
        </w:rPr>
        <w:t>лежним поліноміальним діленням на 460 повідомленнях, контрольними значеннями стандартів, перевіркою таблиць, нульової остачі кодового слова та всіх 1000 одиничних спотворень окремого повідомлення. Основний вхід містить рівно 1000 бітів, упакованих у 125 ба</w:t>
      </w:r>
      <w:r w:rsidRPr="00C63483">
        <w:rPr>
          <w:lang w:val="ru-RU"/>
        </w:rPr>
        <w:t>йтів. Прямі реалізації збігаються між собою, дзеркальні — між собою; відмінність між парами пояснюється параметрами порядку бітів.</w:t>
      </w:r>
    </w:p>
    <w:p w14:paraId="3C88DA87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Доведено, що за фіксованої ширини регістра всі реалізації мають часову складність </w:t>
      </w:r>
      <w:r>
        <w:t>Θ</w:t>
      </w:r>
      <w:r w:rsidRPr="00C63483">
        <w:rPr>
          <w:lang w:val="ru-RU"/>
        </w:rPr>
        <w:t>(</w:t>
      </w:r>
      <w:r>
        <w:t>K</w:t>
      </w:r>
      <w:r w:rsidRPr="00C63483">
        <w:rPr>
          <w:lang w:val="ru-RU"/>
        </w:rPr>
        <w:t xml:space="preserve">). Простий алгоритм виконує </w:t>
      </w:r>
      <w:r>
        <w:t>K</w:t>
      </w:r>
      <w:r w:rsidRPr="00C63483">
        <w:rPr>
          <w:lang w:val="ru-RU"/>
        </w:rPr>
        <w:t xml:space="preserve"> + 16 бітов</w:t>
      </w:r>
      <w:r w:rsidRPr="00C63483">
        <w:rPr>
          <w:lang w:val="ru-RU"/>
        </w:rPr>
        <w:t xml:space="preserve">их кроків, дзеркальний послідовний і </w:t>
      </w:r>
      <w:r>
        <w:t>CCITT</w:t>
      </w:r>
      <w:r w:rsidRPr="00C63483">
        <w:rPr>
          <w:lang w:val="ru-RU"/>
        </w:rPr>
        <w:t>-</w:t>
      </w:r>
      <w:r>
        <w:t>FALSE</w:t>
      </w:r>
      <w:r w:rsidRPr="00C63483">
        <w:rPr>
          <w:lang w:val="ru-RU"/>
        </w:rPr>
        <w:t xml:space="preserve"> — </w:t>
      </w:r>
      <w:r>
        <w:t>K</w:t>
      </w:r>
      <w:r w:rsidRPr="00C63483">
        <w:rPr>
          <w:lang w:val="ru-RU"/>
        </w:rPr>
        <w:t xml:space="preserve"> кроків, а табличні — </w:t>
      </w:r>
      <w:r>
        <w:t>K</w:t>
      </w:r>
      <w:r w:rsidRPr="00C63483">
        <w:rPr>
          <w:lang w:val="ru-RU"/>
        </w:rPr>
        <w:t xml:space="preserve">/8 байтових кроків. Додаткова пам’ять одного обчислення є сталою відносно </w:t>
      </w:r>
      <w:r>
        <w:t>K</w:t>
      </w:r>
      <w:r w:rsidRPr="00C63483">
        <w:rPr>
          <w:lang w:val="ru-RU"/>
        </w:rPr>
        <w:t xml:space="preserve">; таблиці збільшують її на 512 байтів кожна. Основний експеримент потребує </w:t>
      </w:r>
      <w:r>
        <w:t>Θ</w:t>
      </w:r>
      <w:r w:rsidRPr="00C63483">
        <w:rPr>
          <w:lang w:val="ru-RU"/>
        </w:rPr>
        <w:t>(</w:t>
      </w:r>
      <w:r>
        <w:t>REK</w:t>
      </w:r>
      <w:r w:rsidRPr="00C63483">
        <w:rPr>
          <w:lang w:val="ru-RU"/>
        </w:rPr>
        <w:t>) часу, а повний запуск із</w:t>
      </w:r>
      <w:r w:rsidRPr="00C63483">
        <w:rPr>
          <w:lang w:val="ru-RU"/>
        </w:rPr>
        <w:t xml:space="preserve"> перевіркою всіх одиничних спотворень — </w:t>
      </w:r>
      <w:r>
        <w:t>Θ</w:t>
      </w:r>
      <w:r w:rsidRPr="00C63483">
        <w:rPr>
          <w:lang w:val="ru-RU"/>
        </w:rPr>
        <w:t>(</w:t>
      </w:r>
      <w:r>
        <w:t>K</w:t>
      </w:r>
      <w:r w:rsidRPr="00C63483">
        <w:rPr>
          <w:lang w:val="ru-RU"/>
        </w:rPr>
        <w:t xml:space="preserve">² + </w:t>
      </w:r>
      <w:r>
        <w:t>REK</w:t>
      </w:r>
      <w:r w:rsidRPr="00C63483">
        <w:rPr>
          <w:lang w:val="ru-RU"/>
        </w:rPr>
        <w:t xml:space="preserve">) за фіксованої кількості методів. Пам’ять даних і вимірів має порядок </w:t>
      </w:r>
      <w:r>
        <w:t>Θ</w:t>
      </w:r>
      <w:r w:rsidRPr="00C63483">
        <w:rPr>
          <w:lang w:val="ru-RU"/>
        </w:rPr>
        <w:t>(</w:t>
      </w:r>
      <w:r>
        <w:t>EK</w:t>
      </w:r>
      <w:r w:rsidRPr="00C63483">
        <w:rPr>
          <w:lang w:val="ru-RU"/>
        </w:rPr>
        <w:t xml:space="preserve"> + </w:t>
      </w:r>
      <w:r>
        <w:t>AR</w:t>
      </w:r>
      <w:r w:rsidRPr="00C63483">
        <w:rPr>
          <w:lang w:val="ru-RU"/>
        </w:rPr>
        <w:t>).</w:t>
      </w:r>
    </w:p>
    <w:p w14:paraId="693432E0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Експеримент на 10 000 повідомленнях у п’яти раундах показав перевагу табличних реалізацій у використаному </w:t>
      </w:r>
      <w:r w:rsidRPr="00C63483">
        <w:rPr>
          <w:lang w:val="ru-RU"/>
        </w:rPr>
        <w:t xml:space="preserve">середовищі. Найменший середній час мав дзеркальний табличний алгоритм — 0.4181 мкс, із прискоренням 5.5902 раза відносно простого послідовного методу. Побудова таблиць має окрему сталу вартість, яка амортизується за повторних обчислень. Числові результати </w:t>
      </w:r>
      <w:r w:rsidRPr="00C63483">
        <w:rPr>
          <w:lang w:val="ru-RU"/>
        </w:rPr>
        <w:t>характеризують конкретний запуск і можуть змінюватися на іншому комп’ютері.</w:t>
      </w:r>
    </w:p>
    <w:p w14:paraId="1290A04E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Досліджено зв’язок структури полінома з виявленням помилок. Обраний поліном гарантує виявлення одиничних помилок, помилок непарної ваги та пакетів довжиною до 16 бітів. Водночас </w:t>
      </w:r>
      <w:r>
        <w:t>CR</w:t>
      </w:r>
      <w:r>
        <w:t>C</w:t>
      </w:r>
      <w:r w:rsidRPr="00C63483">
        <w:rPr>
          <w:lang w:val="ru-RU"/>
        </w:rPr>
        <w:t xml:space="preserve"> допускає колізії й не забезпечує криптографічного захисту. Усі вимоги лабораторної роботи виконано.</w:t>
      </w:r>
    </w:p>
    <w:p w14:paraId="76C06179" w14:textId="77777777" w:rsidR="002B2CF3" w:rsidRPr="00C63483" w:rsidRDefault="00351F66">
      <w:pPr>
        <w:pStyle w:val="1"/>
        <w:rPr>
          <w:lang w:val="ru-RU"/>
        </w:rPr>
      </w:pPr>
      <w:r w:rsidRPr="00C63483">
        <w:rPr>
          <w:lang w:val="ru-RU"/>
        </w:rPr>
        <w:t>Додаток А Відтворюване вхідне повідомлення</w:t>
      </w:r>
    </w:p>
    <w:p w14:paraId="4D685C9C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Н</w:t>
      </w:r>
      <w:r w:rsidRPr="00C63483">
        <w:rPr>
          <w:lang w:val="ru-RU"/>
        </w:rPr>
        <w:t xml:space="preserve">ижче наведено повний демонстраційний вхід, отриманий генератором </w:t>
      </w:r>
      <w:r>
        <w:t>std</w:t>
      </w:r>
      <w:r w:rsidRPr="00C63483">
        <w:rPr>
          <w:lang w:val="ru-RU"/>
        </w:rPr>
        <w:t>::</w:t>
      </w:r>
      <w:r>
        <w:t>mt</w:t>
      </w:r>
      <w:r w:rsidRPr="00C63483">
        <w:rPr>
          <w:lang w:val="ru-RU"/>
        </w:rPr>
        <w:t xml:space="preserve">19937 за </w:t>
      </w:r>
      <w:r>
        <w:t>Seed</w:t>
      </w:r>
      <w:r w:rsidRPr="00C63483">
        <w:rPr>
          <w:lang w:val="ru-RU"/>
        </w:rPr>
        <w:t xml:space="preserve"> = 14. Біти записані в порядку</w:t>
      </w:r>
      <w:r w:rsidRPr="00C63483">
        <w:rPr>
          <w:lang w:val="ru-RU"/>
        </w:rPr>
        <w:t xml:space="preserve"> друку: байти послідовно, у кожному байті — від старшого біта до молодшого. Перенесення рядків є лише </w:t>
      </w:r>
      <w:r w:rsidRPr="00C63483">
        <w:rPr>
          <w:lang w:val="ru-RU"/>
        </w:rPr>
        <w:lastRenderedPageBreak/>
        <w:t>форматуванням і не входять до повідомлення. Перші 12 рядків містять по 80 бітів, останній — 40; разом 12 × 80 + 40 = 1000 бітів.</w:t>
      </w:r>
    </w:p>
    <w:p w14:paraId="37B5BE0A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 w:rsidRPr="00C63483">
        <w:rPr>
          <w:rFonts w:ascii="Courier New" w:eastAsia="Courier New" w:hAnsi="Courier New" w:cs="Courier New"/>
          <w:sz w:val="19"/>
          <w:lang w:val="ru-RU"/>
        </w:rPr>
        <w:t>1000110000010101101010100</w:t>
      </w:r>
      <w:r w:rsidRPr="00C63483">
        <w:rPr>
          <w:rFonts w:ascii="Courier New" w:eastAsia="Courier New" w:hAnsi="Courier New" w:cs="Courier New"/>
          <w:sz w:val="19"/>
          <w:lang w:val="ru-RU"/>
        </w:rPr>
        <w:t>0001101101110111011001111101001010101101111111101111111</w:t>
      </w:r>
    </w:p>
    <w:p w14:paraId="524858A7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 w:rsidRPr="00C63483">
        <w:rPr>
          <w:rFonts w:ascii="Courier New" w:eastAsia="Courier New" w:hAnsi="Courier New" w:cs="Courier New"/>
          <w:sz w:val="19"/>
          <w:lang w:val="ru-RU"/>
        </w:rPr>
        <w:t>00100001000010110111001011101011000101001001010000011011110101101010000110110000</w:t>
      </w:r>
    </w:p>
    <w:p w14:paraId="3C7DE266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 w:rsidRPr="00C63483">
        <w:rPr>
          <w:rFonts w:ascii="Courier New" w:eastAsia="Courier New" w:hAnsi="Courier New" w:cs="Courier New"/>
          <w:sz w:val="19"/>
          <w:lang w:val="ru-RU"/>
        </w:rPr>
        <w:t>11111111000000011000001111010110010101011010011110011111000100010101001000011110</w:t>
      </w:r>
    </w:p>
    <w:p w14:paraId="446333D4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 w:rsidRPr="00C63483">
        <w:rPr>
          <w:rFonts w:ascii="Courier New" w:eastAsia="Courier New" w:hAnsi="Courier New" w:cs="Courier New"/>
          <w:sz w:val="19"/>
          <w:lang w:val="ru-RU"/>
        </w:rPr>
        <w:t>10001111010000001011110110000111111011</w:t>
      </w:r>
      <w:r w:rsidRPr="00C63483">
        <w:rPr>
          <w:rFonts w:ascii="Courier New" w:eastAsia="Courier New" w:hAnsi="Courier New" w:cs="Courier New"/>
          <w:sz w:val="19"/>
          <w:lang w:val="ru-RU"/>
        </w:rPr>
        <w:t>011010001001010001010010000111111001010111</w:t>
      </w:r>
    </w:p>
    <w:p w14:paraId="2CC81E83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 w:rsidRPr="00C63483">
        <w:rPr>
          <w:rFonts w:ascii="Courier New" w:eastAsia="Courier New" w:hAnsi="Courier New" w:cs="Courier New"/>
          <w:sz w:val="19"/>
          <w:lang w:val="ru-RU"/>
        </w:rPr>
        <w:t>10011001011011001011011011011011100110101100100010010010000000100110100000011110</w:t>
      </w:r>
    </w:p>
    <w:p w14:paraId="144760E8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 w:rsidRPr="00C63483">
        <w:rPr>
          <w:rFonts w:ascii="Courier New" w:eastAsia="Courier New" w:hAnsi="Courier New" w:cs="Courier New"/>
          <w:sz w:val="19"/>
          <w:lang w:val="ru-RU"/>
        </w:rPr>
        <w:t>10000001100001011011010111100011011010100111000111110110010101101011100010001011</w:t>
      </w:r>
    </w:p>
    <w:p w14:paraId="115D6B8B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 w:rsidRPr="00C63483">
        <w:rPr>
          <w:rFonts w:ascii="Courier New" w:eastAsia="Courier New" w:hAnsi="Courier New" w:cs="Courier New"/>
          <w:sz w:val="19"/>
          <w:lang w:val="ru-RU"/>
        </w:rPr>
        <w:t>10010101011111101000110101000010100011001000110111001010111010111001001111111111</w:t>
      </w:r>
    </w:p>
    <w:p w14:paraId="47F35D02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 w:rsidRPr="00C63483">
        <w:rPr>
          <w:rFonts w:ascii="Courier New" w:eastAsia="Courier New" w:hAnsi="Courier New" w:cs="Courier New"/>
          <w:sz w:val="19"/>
          <w:lang w:val="ru-RU"/>
        </w:rPr>
        <w:t>11100111001100010111101000100101011111000000000001111111110100000001011011101110</w:t>
      </w:r>
    </w:p>
    <w:p w14:paraId="5E43E154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 w:rsidRPr="00C63483">
        <w:rPr>
          <w:rFonts w:ascii="Courier New" w:eastAsia="Courier New" w:hAnsi="Courier New" w:cs="Courier New"/>
          <w:sz w:val="19"/>
          <w:lang w:val="ru-RU"/>
        </w:rPr>
        <w:t>0100111000101</w:t>
      </w:r>
      <w:r w:rsidRPr="00C63483">
        <w:rPr>
          <w:rFonts w:ascii="Courier New" w:eastAsia="Courier New" w:hAnsi="Courier New" w:cs="Courier New"/>
          <w:sz w:val="19"/>
          <w:lang w:val="ru-RU"/>
        </w:rPr>
        <w:t>1101111101010111111101111011001100001001101010011101110011010000111</w:t>
      </w:r>
    </w:p>
    <w:p w14:paraId="6D2837EB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 w:rsidRPr="00C63483">
        <w:rPr>
          <w:rFonts w:ascii="Courier New" w:eastAsia="Courier New" w:hAnsi="Courier New" w:cs="Courier New"/>
          <w:sz w:val="19"/>
          <w:lang w:val="ru-RU"/>
        </w:rPr>
        <w:t>00101011111011110111110101011101000010100110100111010011111110110000011100001001</w:t>
      </w:r>
    </w:p>
    <w:p w14:paraId="3AF61B7F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 w:rsidRPr="00C63483">
        <w:rPr>
          <w:rFonts w:ascii="Courier New" w:eastAsia="Courier New" w:hAnsi="Courier New" w:cs="Courier New"/>
          <w:sz w:val="19"/>
          <w:lang w:val="ru-RU"/>
        </w:rPr>
        <w:t>10001001110101101000010110100000010000101110101111101111100001000000001110000001</w:t>
      </w:r>
    </w:p>
    <w:p w14:paraId="0E89AAFC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 w:rsidRPr="00C63483">
        <w:rPr>
          <w:rFonts w:ascii="Courier New" w:eastAsia="Courier New" w:hAnsi="Courier New" w:cs="Courier New"/>
          <w:sz w:val="19"/>
          <w:lang w:val="ru-RU"/>
        </w:rPr>
        <w:t>00011101001011101101000101</w:t>
      </w:r>
      <w:r w:rsidRPr="00C63483">
        <w:rPr>
          <w:rFonts w:ascii="Courier New" w:eastAsia="Courier New" w:hAnsi="Courier New" w:cs="Courier New"/>
          <w:sz w:val="19"/>
          <w:lang w:val="ru-RU"/>
        </w:rPr>
        <w:t>011110101101101100000011110011001111010100101001100111</w:t>
      </w:r>
    </w:p>
    <w:p w14:paraId="527142D6" w14:textId="77777777" w:rsidR="002B2CF3" w:rsidRPr="00C63483" w:rsidRDefault="00351F66">
      <w:pPr>
        <w:spacing w:after="20" w:line="240" w:lineRule="auto"/>
        <w:ind w:firstLine="0"/>
        <w:rPr>
          <w:lang w:val="ru-RU"/>
        </w:rPr>
      </w:pPr>
      <w:r w:rsidRPr="00C63483">
        <w:rPr>
          <w:rFonts w:ascii="Courier New" w:eastAsia="Courier New" w:hAnsi="Courier New" w:cs="Courier New"/>
          <w:sz w:val="19"/>
          <w:lang w:val="ru-RU"/>
        </w:rPr>
        <w:t>0111000000111001001000110010010001010010</w:t>
      </w:r>
    </w:p>
    <w:p w14:paraId="5E1DFBE9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 xml:space="preserve">Для прямого </w:t>
      </w:r>
      <w:r>
        <w:t>CRC</w:t>
      </w:r>
      <w:r w:rsidRPr="00C63483">
        <w:rPr>
          <w:lang w:val="ru-RU"/>
        </w:rPr>
        <w:t xml:space="preserve"> отримано 0</w:t>
      </w:r>
      <w:r>
        <w:t>x</w:t>
      </w:r>
      <w:r w:rsidRPr="00C63483">
        <w:rPr>
          <w:lang w:val="ru-RU"/>
        </w:rPr>
        <w:t>9860. При дописуванні його бітів 1001100001100000 після наведеного повідомлення утворюється кодове слово довжиною 1016 бітів. Поліном</w:t>
      </w:r>
      <w:r w:rsidRPr="00C63483">
        <w:rPr>
          <w:lang w:val="ru-RU"/>
        </w:rPr>
        <w:t xml:space="preserve">іальне ділення цього кодового слова на </w:t>
      </w:r>
      <w:r>
        <w:t>G</w:t>
      </w:r>
      <w:r w:rsidRPr="00C63483">
        <w:rPr>
          <w:lang w:val="ru-RU"/>
        </w:rPr>
        <w:t>(</w:t>
      </w:r>
      <w:r>
        <w:t>x</w:t>
      </w:r>
      <w:r w:rsidRPr="00C63483">
        <w:rPr>
          <w:lang w:val="ru-RU"/>
        </w:rPr>
        <w:t>) без додаткового дописування нулів дає нульовий залишок.</w:t>
      </w:r>
    </w:p>
    <w:p w14:paraId="3F55F043" w14:textId="77777777" w:rsidR="002B2CF3" w:rsidRPr="00C63483" w:rsidRDefault="00351F66">
      <w:pPr>
        <w:pStyle w:val="1"/>
        <w:rPr>
          <w:lang w:val="ru-RU"/>
        </w:rPr>
      </w:pPr>
      <w:r w:rsidRPr="00C63483">
        <w:rPr>
          <w:lang w:val="ru-RU"/>
        </w:rPr>
        <w:t>Додаток Б Відмінність явного та неявного доповнення</w:t>
      </w:r>
    </w:p>
    <w:p w14:paraId="5EEF1347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У простому послідовному методі регістр містить залишок прочитаного префікса без попереднього множення на</w:t>
      </w:r>
      <w:r w:rsidRPr="00C63483">
        <w:rPr>
          <w:lang w:val="ru-RU"/>
        </w:rPr>
        <w:t xml:space="preserve"> </w:t>
      </w:r>
      <w:r>
        <w:t>x</w:t>
      </w:r>
      <w:r w:rsidRPr="00C63483">
        <w:rPr>
          <w:lang w:val="ru-RU"/>
        </w:rPr>
        <w:t xml:space="preserve">¹⁶, тому нульове доповнення обробляється наприкінці. У прямій табличній формулі регістр після кожного байта вже відповідає </w:t>
      </w:r>
      <w:r>
        <w:t>CRC</w:t>
      </w:r>
      <w:r w:rsidRPr="00C63483">
        <w:rPr>
          <w:lang w:val="ru-RU"/>
        </w:rPr>
        <w:t xml:space="preserve"> префікса з множником </w:t>
      </w:r>
      <w:r>
        <w:t>x</w:t>
      </w:r>
      <w:r w:rsidRPr="00C63483">
        <w:rPr>
          <w:lang w:val="ru-RU"/>
        </w:rPr>
        <w:t xml:space="preserve">¹⁶. Дзеркальні функції та </w:t>
      </w:r>
      <w:r>
        <w:t>CCITT</w:t>
      </w:r>
      <w:r w:rsidRPr="00C63483">
        <w:rPr>
          <w:lang w:val="ru-RU"/>
        </w:rPr>
        <w:t>-</w:t>
      </w:r>
      <w:r>
        <w:t>FALSE</w:t>
      </w:r>
      <w:r w:rsidRPr="00C63483">
        <w:rPr>
          <w:lang w:val="ru-RU"/>
        </w:rPr>
        <w:t xml:space="preserve"> використовують аналогічне попереднє додавання байта за </w:t>
      </w:r>
      <w:r>
        <w:t>XOR</w:t>
      </w:r>
      <w:r w:rsidRPr="00C63483">
        <w:rPr>
          <w:lang w:val="ru-RU"/>
        </w:rPr>
        <w:t xml:space="preserve"> і відпов</w:t>
      </w:r>
      <w:r w:rsidRPr="00C63483">
        <w:rPr>
          <w:lang w:val="ru-RU"/>
        </w:rPr>
        <w:t>ідну регістрову схему. Через це відсутність окремого циклу нулів у цих методах не означає, що математичне доповнення пропущене.</w:t>
      </w:r>
    </w:p>
    <w:p w14:paraId="14C37BF0" w14:textId="77777777" w:rsidR="002B2CF3" w:rsidRPr="00C63483" w:rsidRDefault="00351F66">
      <w:pPr>
        <w:jc w:val="both"/>
        <w:rPr>
          <w:lang w:val="ru-RU"/>
        </w:rPr>
      </w:pPr>
      <w:r w:rsidRPr="00C63483">
        <w:rPr>
          <w:lang w:val="ru-RU"/>
        </w:rPr>
        <w:t>Змішування двох схем є типовим джерелом помилок: якщо до формули з неявним доповненням додати ще два нульові байти, залишок змін</w:t>
      </w:r>
      <w:r w:rsidRPr="00C63483">
        <w:rPr>
          <w:lang w:val="ru-RU"/>
        </w:rPr>
        <w:t>иться. У реалізації кожна функція дотримується власного узгодженого варіанта; їхня еквівалентність перевіряється незалежним діленням.</w:t>
      </w:r>
    </w:p>
    <w:sectPr w:rsidR="002B2CF3" w:rsidRPr="00C63483" w:rsidSect="00034616">
      <w:footerReference w:type="default" r:id="rId8"/>
      <w:pgSz w:w="11906" w:h="16838"/>
      <w:pgMar w:top="1134" w:right="964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A5188" w14:textId="77777777" w:rsidR="00351F66" w:rsidRDefault="00351F66">
      <w:pPr>
        <w:spacing w:after="0" w:line="240" w:lineRule="auto"/>
      </w:pPr>
      <w:r>
        <w:separator/>
      </w:r>
    </w:p>
  </w:endnote>
  <w:endnote w:type="continuationSeparator" w:id="0">
    <w:p w14:paraId="5D7FBEB7" w14:textId="77777777" w:rsidR="00351F66" w:rsidRDefault="00351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3BE5E" w14:textId="77777777" w:rsidR="002B2CF3" w:rsidRDefault="00351F66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C6348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454DD" w14:textId="77777777" w:rsidR="00351F66" w:rsidRDefault="00351F66">
      <w:pPr>
        <w:spacing w:after="0" w:line="240" w:lineRule="auto"/>
      </w:pPr>
      <w:r>
        <w:separator/>
      </w:r>
    </w:p>
  </w:footnote>
  <w:footnote w:type="continuationSeparator" w:id="0">
    <w:p w14:paraId="5FBFCD90" w14:textId="77777777" w:rsidR="00351F66" w:rsidRDefault="00351F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CF3"/>
    <w:rsid w:val="00326F90"/>
    <w:rsid w:val="00351F66"/>
    <w:rsid w:val="00AA1D8D"/>
    <w:rsid w:val="00B47730"/>
    <w:rsid w:val="00C63483"/>
    <w:rsid w:val="00CB0664"/>
    <w:rsid w:val="00DE2CFC"/>
    <w:rsid w:val="00E154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1E373D"/>
  <w14:defaultImageDpi w14:val="300"/>
  <w15:docId w15:val="{C19310D2-B9BE-4278-ADA8-8EAA7BDDE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  <w:ind w:firstLine="624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00" w:after="120" w:line="240" w:lineRule="auto"/>
      <w:ind w:firstLine="0"/>
      <w:contextualSpacing/>
    </w:pPr>
    <w:rPr>
      <w:b/>
      <w:spacing w:val="5"/>
      <w:kern w:val="28"/>
      <w:sz w:val="36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624"/>
    </w:pPr>
    <w:rPr>
      <w:i/>
      <w:iCs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26931</Words>
  <Characters>15352</Characters>
  <Application>Microsoft Office Word</Application>
  <DocSecurity>0</DocSecurity>
  <Lines>127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4 Алгоритми CRC Варіант 14</dc:title>
  <dc:subject>Поліноміальна арифметика, алгоритми CRC, ресурсна складність та експерименти</dc:subject>
  <dc:creator>Соня Турченко</dc:creator>
  <cp:keywords>CRC; CCITT; варіант 14; C++; Visual Studio</cp:keywords>
  <dc:description>generated by python-docx</dc:description>
  <cp:lastModifiedBy>Sofia</cp:lastModifiedBy>
  <cp:revision>4</cp:revision>
  <dcterms:created xsi:type="dcterms:W3CDTF">2013-12-23T23:15:00Z</dcterms:created>
  <dcterms:modified xsi:type="dcterms:W3CDTF">2026-10-20T15:49:00Z</dcterms:modified>
  <cp:category/>
</cp:coreProperties>
</file>