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C1F6" w14:textId="2EA0C827" w:rsidR="00504DCD" w:rsidRDefault="00BE46E2" w:rsidP="00BE46E2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E46E2">
        <w:rPr>
          <w:b/>
          <w:bCs/>
          <w:sz w:val="28"/>
          <w:szCs w:val="28"/>
          <w:u w:val="single"/>
          <w:lang w:val="en-US"/>
        </w:rPr>
        <w:t>18CSS202J Computer Communications Hybrid Topology Assignment</w:t>
      </w:r>
    </w:p>
    <w:p w14:paraId="692B3D88" w14:textId="77777777" w:rsidR="007F790D" w:rsidRPr="00BE46E2" w:rsidRDefault="007F790D" w:rsidP="007F790D">
      <w:pPr>
        <w:rPr>
          <w:lang w:val="en-US"/>
        </w:rPr>
      </w:pPr>
    </w:p>
    <w:p w14:paraId="00EA6C57" w14:textId="6B054992" w:rsidR="001F6857" w:rsidRDefault="005A6987">
      <w:r w:rsidRPr="007073E9">
        <w:rPr>
          <w:b/>
          <w:bCs/>
          <w:u w:val="single"/>
          <w:lang w:val="en-US"/>
        </w:rPr>
        <w:t xml:space="preserve">Ques: </w:t>
      </w:r>
      <w:r w:rsidR="000C1A15" w:rsidRPr="000C1A15">
        <w:t>Design</w:t>
      </w:r>
      <w:r w:rsidR="000C1A15">
        <w:t xml:space="preserve"> a</w:t>
      </w:r>
      <w:r w:rsidR="00B6086F">
        <w:t>n effective and efficient</w:t>
      </w:r>
      <w:r w:rsidR="000C1A15">
        <w:t xml:space="preserve"> </w:t>
      </w:r>
      <w:r w:rsidR="000C1A15" w:rsidRPr="00D206BB">
        <w:rPr>
          <w:color w:val="FFC000"/>
        </w:rPr>
        <w:t>Hybrid topology network</w:t>
      </w:r>
      <w:r w:rsidR="000C1A15">
        <w:t xml:space="preserve"> for a University Lab arrangement such that:</w:t>
      </w:r>
    </w:p>
    <w:p w14:paraId="06A6D143" w14:textId="77777777" w:rsidR="000C1A15" w:rsidRDefault="000C1A15" w:rsidP="000C1A15">
      <w:pPr>
        <w:pStyle w:val="ListParagraph"/>
        <w:numPr>
          <w:ilvl w:val="0"/>
          <w:numId w:val="2"/>
        </w:numPr>
        <w:rPr>
          <w:lang w:val="en-US"/>
        </w:rPr>
      </w:pPr>
      <w:r w:rsidRPr="000C1A15">
        <w:rPr>
          <w:lang w:val="en-US"/>
        </w:rPr>
        <w:t xml:space="preserve">The </w:t>
      </w:r>
      <w:r w:rsidRPr="00171DA9">
        <w:rPr>
          <w:b/>
          <w:bCs/>
          <w:lang w:val="en-US"/>
        </w:rPr>
        <w:t>Computer Networking Lab</w:t>
      </w:r>
      <w:r>
        <w:rPr>
          <w:lang w:val="en-US"/>
        </w:rPr>
        <w:t xml:space="preserve"> students can interact with the other devices freely and no obstruction shall be made even after some wiring failures.</w:t>
      </w:r>
    </w:p>
    <w:p w14:paraId="4D7D5452" w14:textId="77777777" w:rsidR="00F9031E" w:rsidRDefault="000C1A15" w:rsidP="000C1A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171DA9">
        <w:rPr>
          <w:b/>
          <w:bCs/>
          <w:lang w:val="en-US"/>
        </w:rPr>
        <w:t>General Lab</w:t>
      </w:r>
      <w:r>
        <w:rPr>
          <w:lang w:val="en-US"/>
        </w:rPr>
        <w:t xml:space="preserve">, not </w:t>
      </w:r>
      <w:r w:rsidR="00F9031E">
        <w:rPr>
          <w:lang w:val="en-US"/>
        </w:rPr>
        <w:t>such important work needed, just a simple lab in which a few failures can affect certain systems, but the large number of systems will suffice the work needed.</w:t>
      </w:r>
    </w:p>
    <w:p w14:paraId="158711C5" w14:textId="77777777" w:rsidR="00F9031E" w:rsidRDefault="00F9031E" w:rsidP="000C1A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 </w:t>
      </w:r>
      <w:r w:rsidRPr="00171DA9">
        <w:rPr>
          <w:b/>
          <w:bCs/>
          <w:lang w:val="en-US"/>
        </w:rPr>
        <w:t>Administrative Lab</w:t>
      </w:r>
      <w:r>
        <w:rPr>
          <w:lang w:val="en-US"/>
        </w:rPr>
        <w:t xml:space="preserve"> in which a few devices can work together and work on sensitive information. Any wiring failure can be resolved by simply rerouting the data.</w:t>
      </w:r>
    </w:p>
    <w:p w14:paraId="43BB4A05" w14:textId="77777777" w:rsidR="004D654A" w:rsidRDefault="00F9031E" w:rsidP="000C1A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Finally, a </w:t>
      </w:r>
      <w:r w:rsidRPr="00171DA9">
        <w:rPr>
          <w:b/>
          <w:bCs/>
          <w:lang w:val="en-US"/>
        </w:rPr>
        <w:t>Data Structures Lab</w:t>
      </w:r>
      <w:r>
        <w:rPr>
          <w:lang w:val="en-US"/>
        </w:rPr>
        <w:t xml:space="preserve"> where the students can code and certain updates can be installed quickly. Failures can be resolved quickly.</w:t>
      </w:r>
    </w:p>
    <w:p w14:paraId="30B6C229" w14:textId="6EACD139" w:rsidR="000C1A15" w:rsidRPr="000C1A15" w:rsidRDefault="004D654A" w:rsidP="000C1A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always, </w:t>
      </w:r>
      <w:r w:rsidRPr="00171DA9">
        <w:rPr>
          <w:b/>
          <w:bCs/>
          <w:lang w:val="en-US"/>
        </w:rPr>
        <w:t xml:space="preserve">proper wiring </w:t>
      </w:r>
      <w:r>
        <w:rPr>
          <w:lang w:val="en-US"/>
        </w:rPr>
        <w:t>shall be used.</w:t>
      </w:r>
      <w:r w:rsidR="00F9031E">
        <w:rPr>
          <w:lang w:val="en-US"/>
        </w:rPr>
        <w:t xml:space="preserve">   </w:t>
      </w:r>
      <w:r w:rsidR="000C1A15">
        <w:rPr>
          <w:lang w:val="en-US"/>
        </w:rPr>
        <w:t xml:space="preserve"> </w:t>
      </w:r>
    </w:p>
    <w:p w14:paraId="29C465D8" w14:textId="6E83CDBB" w:rsidR="004A0539" w:rsidRDefault="004A0539">
      <w:pPr>
        <w:rPr>
          <w:lang w:val="en-US"/>
        </w:rPr>
      </w:pPr>
    </w:p>
    <w:p w14:paraId="51787CF6" w14:textId="35760E88" w:rsidR="004A0539" w:rsidRPr="007073E9" w:rsidRDefault="004A0539">
      <w:pPr>
        <w:rPr>
          <w:b/>
          <w:bCs/>
          <w:u w:val="single"/>
          <w:lang w:val="en-US"/>
        </w:rPr>
      </w:pPr>
      <w:r w:rsidRPr="007073E9">
        <w:rPr>
          <w:b/>
          <w:bCs/>
          <w:u w:val="single"/>
          <w:lang w:val="en-US"/>
        </w:rPr>
        <w:t>Solution:</w:t>
      </w:r>
    </w:p>
    <w:p w14:paraId="0D184110" w14:textId="6CE01486" w:rsidR="004A0539" w:rsidRDefault="0067329B">
      <w:pPr>
        <w:rPr>
          <w:lang w:val="en-US"/>
        </w:rPr>
      </w:pPr>
      <w:r>
        <w:rPr>
          <w:noProof/>
        </w:rPr>
        <w:drawing>
          <wp:inline distT="0" distB="0" distL="0" distR="0" wp14:anchorId="6B803A9C" wp14:editId="4BEC1616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59"/>
                    <a:stretch/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2F014" w14:textId="27DAA016" w:rsidR="00D10F4E" w:rsidRPr="00DE3C5F" w:rsidRDefault="00D10F4E">
      <w:pPr>
        <w:rPr>
          <w:b/>
          <w:bCs/>
          <w:u w:val="single"/>
          <w:lang w:val="en-US"/>
        </w:rPr>
      </w:pPr>
      <w:r w:rsidRPr="00DE3C5F">
        <w:rPr>
          <w:b/>
          <w:bCs/>
          <w:u w:val="single"/>
          <w:lang w:val="en-US"/>
        </w:rPr>
        <w:t>Sending Message</w:t>
      </w:r>
      <w:r w:rsidR="00907A61" w:rsidRPr="00DE3C5F">
        <w:rPr>
          <w:b/>
          <w:bCs/>
          <w:u w:val="single"/>
          <w:lang w:val="en-US"/>
        </w:rPr>
        <w:t xml:space="preserve"> </w:t>
      </w:r>
      <w:r w:rsidRPr="00DE3C5F">
        <w:rPr>
          <w:b/>
          <w:bCs/>
          <w:u w:val="single"/>
          <w:lang w:val="en-US"/>
        </w:rPr>
        <w:t>(Packet) from PC0 to PC6:</w:t>
      </w:r>
    </w:p>
    <w:p w14:paraId="13C0315E" w14:textId="33751EAE" w:rsidR="00D10F4E" w:rsidRPr="00DE3C5F" w:rsidRDefault="00487FB0">
      <w:pPr>
        <w:rPr>
          <w:b/>
          <w:bCs/>
          <w:u w:val="single"/>
          <w:lang w:val="en-US"/>
        </w:rPr>
      </w:pPr>
      <w:r w:rsidRPr="00DE3C5F">
        <w:rPr>
          <w:b/>
          <w:bCs/>
          <w:u w:val="single"/>
          <w:lang w:val="en-US"/>
        </w:rPr>
        <w:t>INTERMEDIATE NODES:</w:t>
      </w:r>
    </w:p>
    <w:p w14:paraId="2F26B9BA" w14:textId="6A3F4630" w:rsidR="00487FB0" w:rsidRDefault="00487FB0">
      <w:pPr>
        <w:rPr>
          <w:color w:val="FF0000"/>
          <w:lang w:val="en-US"/>
        </w:rPr>
      </w:pPr>
      <w:r w:rsidRPr="004A2934">
        <w:rPr>
          <w:color w:val="FF0000"/>
          <w:lang w:val="en-US"/>
        </w:rPr>
        <w:t>PC0</w:t>
      </w:r>
      <w:r>
        <w:rPr>
          <w:lang w:val="en-US"/>
        </w:rPr>
        <w:t>-&gt;SWITCH0-&gt;SWITCH1-&gt;</w:t>
      </w:r>
      <w:r w:rsidR="004A2934" w:rsidRPr="004A2934">
        <w:rPr>
          <w:color w:val="7030A0"/>
          <w:lang w:val="en-US"/>
        </w:rPr>
        <w:t xml:space="preserve"> PC1</w:t>
      </w:r>
      <w:r w:rsidR="004A2934">
        <w:rPr>
          <w:lang w:val="en-US"/>
        </w:rPr>
        <w:t>-&gt;</w:t>
      </w:r>
      <w:r>
        <w:rPr>
          <w:lang w:val="en-US"/>
        </w:rPr>
        <w:t>SWITCH2-&gt;</w:t>
      </w:r>
      <w:r w:rsidRPr="004A2934">
        <w:rPr>
          <w:color w:val="7030A0"/>
          <w:lang w:val="en-US"/>
        </w:rPr>
        <w:t>PC2</w:t>
      </w:r>
      <w:r>
        <w:rPr>
          <w:lang w:val="en-US"/>
        </w:rPr>
        <w:t>-&gt;SWITCH3-&gt;</w:t>
      </w:r>
      <w:r w:rsidRPr="004A2934">
        <w:rPr>
          <w:color w:val="7030A0"/>
          <w:lang w:val="en-US"/>
        </w:rPr>
        <w:t>PC3</w:t>
      </w:r>
      <w:r>
        <w:rPr>
          <w:lang w:val="en-US"/>
        </w:rPr>
        <w:t>-&gt;SWITCH4-&gt;</w:t>
      </w:r>
      <w:r w:rsidRPr="004A2934">
        <w:rPr>
          <w:color w:val="7030A0"/>
          <w:lang w:val="en-US"/>
        </w:rPr>
        <w:t>PC4</w:t>
      </w:r>
      <w:r>
        <w:rPr>
          <w:lang w:val="en-US"/>
        </w:rPr>
        <w:t>-&gt;SWITCH5-&gt;</w:t>
      </w:r>
      <w:r w:rsidRPr="004A2934">
        <w:rPr>
          <w:color w:val="7030A0"/>
          <w:lang w:val="en-US"/>
        </w:rPr>
        <w:t>PC5</w:t>
      </w:r>
      <w:r>
        <w:rPr>
          <w:lang w:val="en-US"/>
        </w:rPr>
        <w:t>-&gt;SWITCH6-&gt;</w:t>
      </w:r>
      <w:r w:rsidRPr="004A2934">
        <w:rPr>
          <w:color w:val="FF0000"/>
          <w:lang w:val="en-US"/>
        </w:rPr>
        <w:t>PC6</w:t>
      </w:r>
    </w:p>
    <w:p w14:paraId="26C02A46" w14:textId="3735BFFE" w:rsidR="007B1C61" w:rsidRDefault="00E00661">
      <w:pPr>
        <w:rPr>
          <w:b/>
          <w:bCs/>
          <w:lang w:val="en-US"/>
        </w:rPr>
      </w:pPr>
      <w:r w:rsidRPr="00DE3C5F">
        <w:rPr>
          <w:b/>
          <w:bCs/>
          <w:lang w:val="en-US"/>
        </w:rPr>
        <w:t>Pinging from PC0 to PC19 also works with 0% Packet Loss.</w:t>
      </w:r>
    </w:p>
    <w:p w14:paraId="09ACB145" w14:textId="0270A40E" w:rsidR="007B1C61" w:rsidRPr="00BB37F2" w:rsidRDefault="007B1C61" w:rsidP="006E3869">
      <w:pPr>
        <w:jc w:val="right"/>
        <w:rPr>
          <w:b/>
          <w:bCs/>
          <w:sz w:val="24"/>
          <w:szCs w:val="24"/>
          <w:u w:val="single"/>
          <w:lang w:val="en-US"/>
        </w:rPr>
      </w:pPr>
      <w:r w:rsidRPr="00BB37F2">
        <w:rPr>
          <w:b/>
          <w:bCs/>
          <w:sz w:val="24"/>
          <w:szCs w:val="24"/>
          <w:u w:val="single"/>
          <w:lang w:val="en-US"/>
        </w:rPr>
        <w:t>SUBMITTED BY:</w:t>
      </w:r>
    </w:p>
    <w:p w14:paraId="36526CB3" w14:textId="5E3907A5" w:rsidR="007B1C61" w:rsidRPr="00B66842" w:rsidRDefault="007B1C61" w:rsidP="006E3869">
      <w:pPr>
        <w:jc w:val="right"/>
        <w:rPr>
          <w:b/>
          <w:bCs/>
          <w:lang w:val="en-US"/>
        </w:rPr>
      </w:pPr>
      <w:r w:rsidRPr="00B66842">
        <w:rPr>
          <w:b/>
          <w:bCs/>
          <w:lang w:val="en-US"/>
        </w:rPr>
        <w:t>SOORAJ TOMAR</w:t>
      </w:r>
    </w:p>
    <w:p w14:paraId="4CE731D0" w14:textId="3E307CC9" w:rsidR="007B1C61" w:rsidRPr="00B66842" w:rsidRDefault="007B1C61" w:rsidP="006E3869">
      <w:pPr>
        <w:jc w:val="right"/>
        <w:rPr>
          <w:b/>
          <w:bCs/>
          <w:lang w:val="en-US"/>
        </w:rPr>
      </w:pPr>
      <w:r w:rsidRPr="00B66842">
        <w:rPr>
          <w:b/>
          <w:bCs/>
          <w:lang w:val="en-US"/>
        </w:rPr>
        <w:t>RA2011030010224</w:t>
      </w:r>
    </w:p>
    <w:p w14:paraId="652FF665" w14:textId="6095CDAA" w:rsidR="007B1C61" w:rsidRPr="00B66842" w:rsidRDefault="007B1C61" w:rsidP="006E3869">
      <w:pPr>
        <w:jc w:val="right"/>
        <w:rPr>
          <w:b/>
          <w:bCs/>
          <w:lang w:val="en-US"/>
        </w:rPr>
      </w:pPr>
      <w:r w:rsidRPr="00B66842">
        <w:rPr>
          <w:b/>
          <w:bCs/>
          <w:lang w:val="en-US"/>
        </w:rPr>
        <w:t>N1 SECTION</w:t>
      </w:r>
    </w:p>
    <w:sectPr w:rsidR="007B1C61" w:rsidRPr="00B6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C6B21"/>
    <w:multiLevelType w:val="hybridMultilevel"/>
    <w:tmpl w:val="4CE8E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D2093"/>
    <w:multiLevelType w:val="hybridMultilevel"/>
    <w:tmpl w:val="98E04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667983">
    <w:abstractNumId w:val="0"/>
  </w:num>
  <w:num w:numId="2" w16cid:durableId="1374114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DA"/>
    <w:rsid w:val="00044A8A"/>
    <w:rsid w:val="00074E8D"/>
    <w:rsid w:val="000C1A15"/>
    <w:rsid w:val="00171DA9"/>
    <w:rsid w:val="001F6857"/>
    <w:rsid w:val="00487FB0"/>
    <w:rsid w:val="004A0539"/>
    <w:rsid w:val="004A22DA"/>
    <w:rsid w:val="004A2934"/>
    <w:rsid w:val="004D654A"/>
    <w:rsid w:val="00504DCD"/>
    <w:rsid w:val="005169E7"/>
    <w:rsid w:val="005A6987"/>
    <w:rsid w:val="0067329B"/>
    <w:rsid w:val="006E3869"/>
    <w:rsid w:val="007073E9"/>
    <w:rsid w:val="007B1C61"/>
    <w:rsid w:val="007F790D"/>
    <w:rsid w:val="00892283"/>
    <w:rsid w:val="00907A61"/>
    <w:rsid w:val="00B6086F"/>
    <w:rsid w:val="00B66842"/>
    <w:rsid w:val="00BB37F2"/>
    <w:rsid w:val="00BE46E2"/>
    <w:rsid w:val="00D10F4E"/>
    <w:rsid w:val="00D206BB"/>
    <w:rsid w:val="00DE3C5F"/>
    <w:rsid w:val="00E00661"/>
    <w:rsid w:val="00F9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1BD5"/>
  <w15:chartTrackingRefBased/>
  <w15:docId w15:val="{F11A8A17-C68A-4D49-8C8F-3F3B2A03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E8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Tomar</dc:creator>
  <cp:keywords/>
  <dc:description/>
  <cp:lastModifiedBy>Sooraj Tomar</cp:lastModifiedBy>
  <cp:revision>34</cp:revision>
  <dcterms:created xsi:type="dcterms:W3CDTF">2022-03-22T13:52:00Z</dcterms:created>
  <dcterms:modified xsi:type="dcterms:W3CDTF">2022-04-20T08:49:00Z</dcterms:modified>
</cp:coreProperties>
</file>