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46370" cy="6995160"/>
            <wp:effectExtent l="0" t="0" r="11430" b="0"/>
            <wp:docPr id="1" name="图片 1" descr="168423176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4231760557"/>
                    <pic:cNvPicPr>
                      <a:picLocks noChangeAspect="1"/>
                    </pic:cNvPicPr>
                  </pic:nvPicPr>
                  <pic:blipFill>
                    <a:blip r:embed="rId4"/>
                    <a:stretch>
                      <a:fillRect/>
                    </a:stretch>
                  </pic:blipFill>
                  <pic:spPr>
                    <a:xfrm>
                      <a:off x="0" y="0"/>
                      <a:ext cx="5246370" cy="699516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9.3</w:t>
      </w:r>
      <w:bookmarkStart w:id="0" w:name="_GoBack"/>
      <w:bookmarkEnd w:id="0"/>
    </w:p>
    <w:p>
      <w:pPr>
        <w:rPr>
          <w:rFonts w:hint="default"/>
          <w:sz w:val="28"/>
          <w:szCs w:val="28"/>
          <w:lang w:val="en-US" w:eastAsia="zh-CN"/>
        </w:rPr>
      </w:pPr>
      <w:r>
        <w:rPr>
          <w:rFonts w:hint="eastAsia"/>
          <w:sz w:val="28"/>
          <w:szCs w:val="28"/>
          <w:lang w:val="en-US" w:eastAsia="zh-CN"/>
        </w:rPr>
        <w:t>不能。因为该式是一个NP难问题，因此算法在很多时候会陷入局部最优解而很难检测该局部最优解是否是全局最优解。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5ODQ2YzNlM2UzNTZkNWRhNWRlYmY3MTJiYzM0OTgifQ=="/>
  </w:docVars>
  <w:rsids>
    <w:rsidRoot w:val="00000000"/>
    <w:rsid w:val="00FA2397"/>
    <w:rsid w:val="07A019A5"/>
    <w:rsid w:val="135C2F68"/>
    <w:rsid w:val="17AF353E"/>
    <w:rsid w:val="1A937147"/>
    <w:rsid w:val="21134B3E"/>
    <w:rsid w:val="277125BE"/>
    <w:rsid w:val="33051345"/>
    <w:rsid w:val="36C4095C"/>
    <w:rsid w:val="3A2B0CF2"/>
    <w:rsid w:val="3AFE222D"/>
    <w:rsid w:val="43137CA1"/>
    <w:rsid w:val="44A56A8B"/>
    <w:rsid w:val="5D186A5C"/>
    <w:rsid w:val="5EDF5A84"/>
    <w:rsid w:val="5FF4730D"/>
    <w:rsid w:val="61B132B3"/>
    <w:rsid w:val="62A750F4"/>
    <w:rsid w:val="631D6B7A"/>
    <w:rsid w:val="681C5653"/>
    <w:rsid w:val="6B483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Words>
  <Characters>57</Characters>
  <Lines>0</Lines>
  <Paragraphs>0</Paragraphs>
  <TotalTime>6</TotalTime>
  <ScaleCrop>false</ScaleCrop>
  <LinksUpToDate>false</LinksUpToDate>
  <CharactersWithSpaces>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2023-05-16T10:13:08Z</dcterms:created>
  <dc:creator>华硕</dc:creator>
  <cp:lastModifiedBy>昵称</cp:lastModifiedBy>
  <dcterms:modified xsi:type="dcterms:W3CDTF">2023-05-16T10:19:54Z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DA00E7E0DDF6479E80CB1E0C166C5040_12</vt:lpwstr>
  </property>
</Properties>
</file>