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019A6" w14:textId="644B1FD3" w:rsidR="000A29B5" w:rsidRDefault="000A29B5" w:rsidP="000A29B5">
      <w:pPr>
        <w:pStyle w:val="ListParagraph"/>
        <w:ind w:left="0"/>
        <w:jc w:val="center"/>
        <w:rPr>
          <w:b/>
          <w:bCs/>
          <w:u w:val="single"/>
        </w:rPr>
      </w:pPr>
      <w:r w:rsidRPr="000A29B5">
        <w:rPr>
          <w:b/>
          <w:bCs/>
          <w:u w:val="single"/>
        </w:rPr>
        <w:t>VECTOR NEGATE FUNCTION</w:t>
      </w:r>
    </w:p>
    <w:p w14:paraId="3110D126" w14:textId="6D345D11" w:rsidR="000A29B5" w:rsidRDefault="000A29B5" w:rsidP="000A29B5">
      <w:pPr>
        <w:pStyle w:val="ListParagraph"/>
        <w:ind w:left="0"/>
        <w:jc w:val="center"/>
        <w:rPr>
          <w:b/>
          <w:bCs/>
          <w:u w:val="single"/>
        </w:rPr>
      </w:pPr>
    </w:p>
    <w:p w14:paraId="0CE35335" w14:textId="7F3A874D" w:rsidR="000A29B5" w:rsidRDefault="000A29B5" w:rsidP="00C13F45">
      <w:pPr>
        <w:pStyle w:val="ListParagraph"/>
        <w:numPr>
          <w:ilvl w:val="0"/>
          <w:numId w:val="2"/>
        </w:numPr>
        <w:snapToGrid w:val="0"/>
        <w:spacing w:after="120"/>
        <w:contextualSpacing w:val="0"/>
        <w:jc w:val="both"/>
      </w:pPr>
      <w:r>
        <w:t xml:space="preserve">This function would provide a routine for negating a </w:t>
      </w:r>
      <w:r w:rsidR="00C13F45">
        <w:t>floating-point</w:t>
      </w:r>
      <w:r>
        <w:t xml:space="preserve"> vector. The </w:t>
      </w:r>
      <w:r w:rsidR="00C13F45">
        <w:t>interpretation of a floating-point number has been derived from IEEE 754 standard, which specifies that</w:t>
      </w:r>
    </w:p>
    <w:p w14:paraId="6F9D0587" w14:textId="3CD96A1D" w:rsidR="00C13F45" w:rsidRDefault="00C13F45" w:rsidP="00C13F45">
      <w:pPr>
        <w:pStyle w:val="ListParagraph"/>
        <w:numPr>
          <w:ilvl w:val="1"/>
          <w:numId w:val="2"/>
        </w:numPr>
        <w:snapToGrid w:val="0"/>
        <w:spacing w:after="120"/>
        <w:contextualSpacing w:val="0"/>
        <w:jc w:val="both"/>
      </w:pPr>
      <w:r>
        <w:t>Binary floating-point format (r=2)</w:t>
      </w:r>
    </w:p>
    <w:p w14:paraId="7BC8A66F" w14:textId="16AE869F" w:rsidR="00C13F45" w:rsidRDefault="00C13F45" w:rsidP="00C13F45">
      <w:pPr>
        <w:pStyle w:val="ListParagraph"/>
        <w:numPr>
          <w:ilvl w:val="1"/>
          <w:numId w:val="2"/>
        </w:numPr>
        <w:snapToGrid w:val="0"/>
        <w:spacing w:after="120"/>
        <w:contextualSpacing w:val="0"/>
        <w:jc w:val="both"/>
      </w:pPr>
      <w:r>
        <w:t>Single, double, extended and double extended precision.</w:t>
      </w:r>
    </w:p>
    <w:p w14:paraId="406F32B1" w14:textId="19100536" w:rsidR="00C13F45" w:rsidRDefault="00C13F45" w:rsidP="00C13F45">
      <w:pPr>
        <w:pStyle w:val="ListParagraph"/>
        <w:numPr>
          <w:ilvl w:val="1"/>
          <w:numId w:val="2"/>
        </w:numPr>
        <w:snapToGrid w:val="0"/>
        <w:spacing w:after="120"/>
        <w:contextualSpacing w:val="0"/>
        <w:jc w:val="both"/>
      </w:pPr>
      <w:r>
        <w:t>Representation for indefinite values (</w:t>
      </w:r>
      <w:proofErr w:type="spellStart"/>
      <w:r>
        <w:t>NaN</w:t>
      </w:r>
      <w:proofErr w:type="spellEnd"/>
      <w:r>
        <w:t>) and infinity (INF)</w:t>
      </w:r>
    </w:p>
    <w:p w14:paraId="16A4AE14" w14:textId="68152EA9" w:rsidR="00C13F45" w:rsidRDefault="00C13F45" w:rsidP="00C13F45">
      <w:pPr>
        <w:pStyle w:val="ListParagraph"/>
        <w:numPr>
          <w:ilvl w:val="1"/>
          <w:numId w:val="2"/>
        </w:numPr>
        <w:snapToGrid w:val="0"/>
        <w:spacing w:after="120"/>
        <w:contextualSpacing w:val="0"/>
        <w:jc w:val="both"/>
      </w:pPr>
      <w:r>
        <w:t>Signed zero and denormalized numbers</w:t>
      </w:r>
    </w:p>
    <w:p w14:paraId="0FABF6A5" w14:textId="709969AF" w:rsidR="00C13F45" w:rsidRDefault="00C13F45" w:rsidP="00C13F45">
      <w:pPr>
        <w:pStyle w:val="ListParagraph"/>
        <w:numPr>
          <w:ilvl w:val="1"/>
          <w:numId w:val="2"/>
        </w:numPr>
        <w:snapToGrid w:val="0"/>
        <w:spacing w:after="120"/>
        <w:contextualSpacing w:val="0"/>
        <w:jc w:val="both"/>
      </w:pPr>
      <w:r>
        <w:t>Masked exceptions.</w:t>
      </w:r>
    </w:p>
    <w:p w14:paraId="487855C9" w14:textId="5F3B4F32" w:rsidR="00C13F45" w:rsidRDefault="00C13F45" w:rsidP="00C13F45">
      <w:pPr>
        <w:pStyle w:val="ListParagraph"/>
        <w:numPr>
          <w:ilvl w:val="1"/>
          <w:numId w:val="2"/>
        </w:numPr>
        <w:snapToGrid w:val="0"/>
        <w:spacing w:after="120"/>
        <w:contextualSpacing w:val="0"/>
        <w:jc w:val="both"/>
      </w:pPr>
      <w:r>
        <w:t>Roundoff control.</w:t>
      </w:r>
    </w:p>
    <w:p w14:paraId="015A254F" w14:textId="4330CCA2" w:rsidR="00C13F45" w:rsidRDefault="00C13F45" w:rsidP="00C13F45">
      <w:pPr>
        <w:pStyle w:val="ListParagraph"/>
        <w:numPr>
          <w:ilvl w:val="0"/>
          <w:numId w:val="2"/>
        </w:numPr>
        <w:snapToGrid w:val="0"/>
        <w:spacing w:after="120"/>
        <w:contextualSpacing w:val="0"/>
        <w:jc w:val="both"/>
      </w:pPr>
      <w:r>
        <w:t>The number representation is as depicted below. The most significant bit (MSB) is towards the 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C13F45" w14:paraId="348890CD" w14:textId="77777777" w:rsidTr="00C13F45">
        <w:tc>
          <w:tcPr>
            <w:tcW w:w="281" w:type="dxa"/>
            <w:shd w:val="clear" w:color="auto" w:fill="FFF2CC" w:themeFill="accent4" w:themeFillTint="33"/>
          </w:tcPr>
          <w:p w14:paraId="63F71EB3" w14:textId="15F0AF3F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FBE4D5" w:themeFill="accent2" w:themeFillTint="33"/>
          </w:tcPr>
          <w:p w14:paraId="1A61A228" w14:textId="4D7FCD17" w:rsidR="00C13F45" w:rsidRP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  <w:rPr>
                <w:b/>
                <w:bCs/>
              </w:rPr>
            </w:pPr>
            <w:r w:rsidRPr="00C13F45">
              <w:rPr>
                <w:b/>
                <w:bCs/>
              </w:rPr>
              <w:t>1</w:t>
            </w:r>
          </w:p>
        </w:tc>
        <w:tc>
          <w:tcPr>
            <w:tcW w:w="283" w:type="dxa"/>
            <w:shd w:val="clear" w:color="auto" w:fill="FBE4D5" w:themeFill="accent2" w:themeFillTint="33"/>
          </w:tcPr>
          <w:p w14:paraId="2E9685F0" w14:textId="3AEBD6F4" w:rsidR="00C13F45" w:rsidRP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  <w:rPr>
                <w:b/>
                <w:bCs/>
              </w:rPr>
            </w:pPr>
            <w:r w:rsidRPr="00C13F45">
              <w:rPr>
                <w:b/>
                <w:bCs/>
              </w:rPr>
              <w:t>1</w:t>
            </w:r>
          </w:p>
        </w:tc>
        <w:tc>
          <w:tcPr>
            <w:tcW w:w="283" w:type="dxa"/>
            <w:shd w:val="clear" w:color="auto" w:fill="FBE4D5" w:themeFill="accent2" w:themeFillTint="33"/>
          </w:tcPr>
          <w:p w14:paraId="5F9D24DF" w14:textId="04A22231" w:rsidR="00C13F45" w:rsidRP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  <w:rPr>
                <w:b/>
                <w:bCs/>
              </w:rPr>
            </w:pPr>
            <w:r w:rsidRPr="00C13F45">
              <w:rPr>
                <w:b/>
                <w:bCs/>
              </w:rPr>
              <w:t>1</w:t>
            </w:r>
          </w:p>
        </w:tc>
        <w:tc>
          <w:tcPr>
            <w:tcW w:w="282" w:type="dxa"/>
            <w:shd w:val="clear" w:color="auto" w:fill="FBE4D5" w:themeFill="accent2" w:themeFillTint="33"/>
          </w:tcPr>
          <w:p w14:paraId="2A9C734D" w14:textId="5B065338" w:rsidR="00C13F45" w:rsidRP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  <w:rPr>
                <w:b/>
                <w:bCs/>
              </w:rPr>
            </w:pPr>
            <w:r w:rsidRPr="00C13F45">
              <w:rPr>
                <w:b/>
                <w:bCs/>
              </w:rPr>
              <w:t>1</w:t>
            </w:r>
          </w:p>
        </w:tc>
        <w:tc>
          <w:tcPr>
            <w:tcW w:w="281" w:type="dxa"/>
            <w:shd w:val="clear" w:color="auto" w:fill="FBE4D5" w:themeFill="accent2" w:themeFillTint="33"/>
          </w:tcPr>
          <w:p w14:paraId="4F002737" w14:textId="1CB365A3" w:rsidR="00C13F45" w:rsidRP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  <w:rPr>
                <w:b/>
                <w:bCs/>
              </w:rPr>
            </w:pPr>
            <w:r w:rsidRPr="00C13F45">
              <w:rPr>
                <w:b/>
                <w:bCs/>
              </w:rPr>
              <w:t>1</w:t>
            </w:r>
          </w:p>
        </w:tc>
        <w:tc>
          <w:tcPr>
            <w:tcW w:w="280" w:type="dxa"/>
            <w:shd w:val="clear" w:color="auto" w:fill="FBE4D5" w:themeFill="accent2" w:themeFillTint="33"/>
          </w:tcPr>
          <w:p w14:paraId="53ED4571" w14:textId="294ECCF9" w:rsidR="00C13F45" w:rsidRP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  <w:rPr>
                <w:b/>
                <w:bCs/>
              </w:rPr>
            </w:pPr>
            <w:r w:rsidRPr="00C13F45">
              <w:rPr>
                <w:b/>
                <w:bCs/>
              </w:rPr>
              <w:t>1</w:t>
            </w:r>
          </w:p>
        </w:tc>
        <w:tc>
          <w:tcPr>
            <w:tcW w:w="281" w:type="dxa"/>
            <w:shd w:val="clear" w:color="auto" w:fill="FBE4D5" w:themeFill="accent2" w:themeFillTint="33"/>
          </w:tcPr>
          <w:p w14:paraId="508DDF6F" w14:textId="4F1A2D1F" w:rsidR="00C13F45" w:rsidRP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  <w:rPr>
                <w:b/>
                <w:bCs/>
              </w:rPr>
            </w:pPr>
            <w:r w:rsidRPr="00C13F45">
              <w:rPr>
                <w:b/>
                <w:bCs/>
              </w:rPr>
              <w:t>1</w:t>
            </w:r>
          </w:p>
        </w:tc>
        <w:tc>
          <w:tcPr>
            <w:tcW w:w="281" w:type="dxa"/>
            <w:shd w:val="clear" w:color="auto" w:fill="FBE4D5" w:themeFill="accent2" w:themeFillTint="33"/>
          </w:tcPr>
          <w:p w14:paraId="6B00BA1C" w14:textId="3A41CEBC" w:rsidR="00C13F45" w:rsidRP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  <w:rPr>
                <w:b/>
                <w:bCs/>
              </w:rPr>
            </w:pPr>
            <w:r w:rsidRPr="00C13F45">
              <w:rPr>
                <w:b/>
                <w:bCs/>
              </w:rPr>
              <w:t>1</w:t>
            </w:r>
          </w:p>
        </w:tc>
        <w:tc>
          <w:tcPr>
            <w:tcW w:w="281" w:type="dxa"/>
            <w:shd w:val="clear" w:color="auto" w:fill="D5DCE4" w:themeFill="text2" w:themeFillTint="33"/>
          </w:tcPr>
          <w:p w14:paraId="1DCF4285" w14:textId="09A4DF49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1" w:type="dxa"/>
            <w:shd w:val="clear" w:color="auto" w:fill="D5DCE4" w:themeFill="text2" w:themeFillTint="33"/>
          </w:tcPr>
          <w:p w14:paraId="79199128" w14:textId="1516B6F5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1" w:type="dxa"/>
            <w:shd w:val="clear" w:color="auto" w:fill="D5DCE4" w:themeFill="text2" w:themeFillTint="33"/>
          </w:tcPr>
          <w:p w14:paraId="048A360C" w14:textId="23759AC4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1" w:type="dxa"/>
            <w:shd w:val="clear" w:color="auto" w:fill="D5DCE4" w:themeFill="text2" w:themeFillTint="33"/>
          </w:tcPr>
          <w:p w14:paraId="52723849" w14:textId="71BF08CC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59EA94BB" w14:textId="48C171C5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23C6B311" w14:textId="40366F8D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15B0B34D" w14:textId="03625E07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58A5649F" w14:textId="6FBDD1EF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1336FD42" w14:textId="602BC225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38024AB8" w14:textId="09C3FD41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79EF0B09" w14:textId="3ED76B19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7BB7EC22" w14:textId="693478AB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329EED10" w14:textId="1D06291E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0C6661DC" w14:textId="10641415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6620DB40" w14:textId="6A63153C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3459748A" w14:textId="7632940F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4FAF6546" w14:textId="0D66E78F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2CD34BA4" w14:textId="3FCDFFD6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6EB2224A" w14:textId="5CDC98FF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20688505" w14:textId="15E649D4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181A760C" w14:textId="3EAAFFAA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6B7FC6ED" w14:textId="411EF8B2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  <w:tc>
          <w:tcPr>
            <w:tcW w:w="282" w:type="dxa"/>
            <w:shd w:val="clear" w:color="auto" w:fill="D5DCE4" w:themeFill="text2" w:themeFillTint="33"/>
          </w:tcPr>
          <w:p w14:paraId="6DC187ED" w14:textId="5C3799A2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1</w:t>
            </w:r>
          </w:p>
        </w:tc>
      </w:tr>
    </w:tbl>
    <w:p w14:paraId="3D0FE91F" w14:textId="5C0DB4F1" w:rsidR="00C13F45" w:rsidRDefault="00C13F45" w:rsidP="00C13F45">
      <w:pPr>
        <w:pStyle w:val="ListParagraph"/>
        <w:snapToGrid w:val="0"/>
        <w:spacing w:after="120"/>
        <w:ind w:left="0"/>
        <w:contextualSpacing w:val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1080"/>
        <w:gridCol w:w="450"/>
        <w:gridCol w:w="1530"/>
        <w:gridCol w:w="450"/>
        <w:gridCol w:w="1350"/>
      </w:tblGrid>
      <w:tr w:rsidR="00D82BE5" w14:paraId="5506FE05" w14:textId="77777777" w:rsidTr="00D82BE5">
        <w:trPr>
          <w:trHeight w:val="284"/>
          <w:jc w:val="center"/>
        </w:trPr>
        <w:tc>
          <w:tcPr>
            <w:tcW w:w="44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14:paraId="0C098222" w14:textId="77777777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2194F" w14:textId="408DF540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- Sign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E21C611" w14:textId="77777777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B82FE6" w14:textId="6550FFE9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>- Exponent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5126D75" w14:textId="77777777" w:rsidR="00C13F45" w:rsidRDefault="00C13F4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FE18B7" w14:textId="55C8F02B" w:rsidR="00C13F45" w:rsidRDefault="00D82BE5" w:rsidP="00C13F45">
            <w:pPr>
              <w:pStyle w:val="ListParagraph"/>
              <w:snapToGrid w:val="0"/>
              <w:spacing w:after="120"/>
              <w:ind w:left="0"/>
              <w:contextualSpacing w:val="0"/>
              <w:jc w:val="both"/>
            </w:pPr>
            <w:r>
              <w:t xml:space="preserve">- </w:t>
            </w:r>
            <w:r w:rsidR="00C13F45">
              <w:t>Mantissa</w:t>
            </w:r>
          </w:p>
        </w:tc>
      </w:tr>
    </w:tbl>
    <w:p w14:paraId="14E35A45" w14:textId="5097E15C" w:rsidR="00C13F45" w:rsidRDefault="00C13F45" w:rsidP="00C13F45">
      <w:pPr>
        <w:pStyle w:val="ListParagraph"/>
        <w:snapToGrid w:val="0"/>
        <w:spacing w:after="120"/>
        <w:ind w:left="0"/>
        <w:contextualSpacing w:val="0"/>
        <w:jc w:val="both"/>
      </w:pPr>
    </w:p>
    <w:p w14:paraId="42274A1A" w14:textId="36CA96A5" w:rsidR="00C13F45" w:rsidRDefault="00D82BE5" w:rsidP="00C13F45">
      <w:pPr>
        <w:pStyle w:val="ListParagraph"/>
        <w:numPr>
          <w:ilvl w:val="0"/>
          <w:numId w:val="2"/>
        </w:numPr>
        <w:snapToGrid w:val="0"/>
        <w:spacing w:after="120"/>
        <w:contextualSpacing w:val="0"/>
        <w:jc w:val="both"/>
      </w:pPr>
      <w:r w:rsidRPr="00D82BE5">
        <w:rPr>
          <w:b/>
          <w:bCs/>
          <w:u w:val="single"/>
        </w:rPr>
        <w:t>The Sign</w:t>
      </w:r>
      <w:r>
        <w:t>.  The sign of the floating-point number is represented using a single bit. A 1 bit indicates a negative number and a 0 indicates a positive number.</w:t>
      </w:r>
    </w:p>
    <w:p w14:paraId="106F2E79" w14:textId="7E9FB25E" w:rsidR="00D82BE5" w:rsidRDefault="00D82BE5" w:rsidP="00C13F45">
      <w:pPr>
        <w:pStyle w:val="ListParagraph"/>
        <w:numPr>
          <w:ilvl w:val="0"/>
          <w:numId w:val="2"/>
        </w:numPr>
        <w:snapToGrid w:val="0"/>
        <w:spacing w:after="120"/>
        <w:contextualSpacing w:val="0"/>
        <w:jc w:val="both"/>
      </w:pPr>
      <w:r>
        <w:rPr>
          <w:b/>
          <w:bCs/>
          <w:u w:val="single"/>
        </w:rPr>
        <w:t>The Mantissa</w:t>
      </w:r>
      <w:r w:rsidRPr="00D82BE5">
        <w:t>.</w:t>
      </w:r>
      <w:r>
        <w:t xml:space="preserve">   Taking the example of -6.521 x 10</w:t>
      </w:r>
      <w:r w:rsidRPr="00D82BE5">
        <w:rPr>
          <w:vertAlign w:val="superscript"/>
        </w:rPr>
        <w:t>5</w:t>
      </w:r>
      <w:r>
        <w:t>; the sign is negative; the mantissa is 6.5 and the exponent is 5. The fractional part of the mantissa is obtained by adding each digit in the mantissa multiplied by a power of 10, that is</w:t>
      </w:r>
    </w:p>
    <w:p w14:paraId="0F2117EF" w14:textId="6992CCEF" w:rsidR="00D82BE5" w:rsidRDefault="00D82BE5" w:rsidP="00D82BE5">
      <w:pPr>
        <w:pStyle w:val="ListParagraph"/>
        <w:snapToGrid w:val="0"/>
        <w:spacing w:after="120"/>
        <w:ind w:left="0"/>
        <w:contextualSpacing w:val="0"/>
        <w:jc w:val="center"/>
        <w:rPr>
          <w:vertAlign w:val="superscript"/>
        </w:rPr>
      </w:pPr>
      <w:r>
        <w:t>0.521 =</w:t>
      </w:r>
      <w:bookmarkStart w:id="0" w:name="OLE_LINK1"/>
      <w:bookmarkStart w:id="1" w:name="OLE_LINK2"/>
      <w:r>
        <w:t xml:space="preserve"> 5x10</w:t>
      </w:r>
      <w:r w:rsidRPr="00D82BE5">
        <w:rPr>
          <w:vertAlign w:val="superscript"/>
        </w:rPr>
        <w:t>-1</w:t>
      </w:r>
      <w:bookmarkEnd w:id="0"/>
      <w:bookmarkEnd w:id="1"/>
      <w:r>
        <w:t xml:space="preserve"> + 2x10</w:t>
      </w:r>
      <w:r w:rsidRPr="00D82BE5">
        <w:rPr>
          <w:vertAlign w:val="superscript"/>
        </w:rPr>
        <w:t>-</w:t>
      </w:r>
      <w:r>
        <w:rPr>
          <w:vertAlign w:val="superscript"/>
        </w:rPr>
        <w:t>2</w:t>
      </w:r>
      <w:r>
        <w:t xml:space="preserve"> + </w:t>
      </w:r>
      <w:r>
        <w:t>1</w:t>
      </w:r>
      <w:r>
        <w:t>x10</w:t>
      </w:r>
      <w:r w:rsidRPr="00D82BE5">
        <w:rPr>
          <w:vertAlign w:val="superscript"/>
        </w:rPr>
        <w:t>-</w:t>
      </w:r>
      <w:r>
        <w:rPr>
          <w:vertAlign w:val="superscript"/>
        </w:rPr>
        <w:t>3</w:t>
      </w:r>
    </w:p>
    <w:p w14:paraId="3FCCE755" w14:textId="2F93431B" w:rsidR="00D82BE5" w:rsidRDefault="00D82BE5" w:rsidP="00D82BE5">
      <w:pPr>
        <w:pStyle w:val="ListParagraph"/>
        <w:snapToGrid w:val="0"/>
        <w:spacing w:after="120"/>
        <w:ind w:left="0"/>
        <w:contextualSpacing w:val="0"/>
        <w:jc w:val="both"/>
      </w:pPr>
      <w:r>
        <w:t xml:space="preserve">A binary floating-point number follows a similar convention. </w:t>
      </w:r>
      <w:r w:rsidR="00E63D12">
        <w:t>Considering the</w:t>
      </w:r>
      <w:r>
        <w:t xml:space="preserve"> example, +10.01</w:t>
      </w:r>
      <w:r w:rsidR="00E63D12">
        <w:t>1</w:t>
      </w:r>
      <w:r>
        <w:t xml:space="preserve"> x </w:t>
      </w:r>
      <w:r w:rsidR="00E63D12">
        <w:t>2</w:t>
      </w:r>
      <w:r w:rsidR="00E63D12" w:rsidRPr="00D82BE5">
        <w:rPr>
          <w:vertAlign w:val="superscript"/>
        </w:rPr>
        <w:t>3</w:t>
      </w:r>
      <w:r w:rsidR="00E63D12">
        <w:rPr>
          <w:vertAlign w:val="superscript"/>
        </w:rPr>
        <w:t xml:space="preserve"> </w:t>
      </w:r>
      <w:r w:rsidR="00E63D12" w:rsidRPr="00E63D12">
        <w:t>Here</w:t>
      </w:r>
      <w:r>
        <w:t xml:space="preserve">, the sign is </w:t>
      </w:r>
      <w:r w:rsidR="00E63D12">
        <w:t>positive, the mantissa is 10.011 and the exponent is 3. The fractional part can be represented as</w:t>
      </w:r>
    </w:p>
    <w:p w14:paraId="4581E625" w14:textId="2547F890" w:rsidR="00E63D12" w:rsidRPr="00D82BE5" w:rsidRDefault="00E63D12" w:rsidP="00E63D12">
      <w:pPr>
        <w:pStyle w:val="ListParagraph"/>
        <w:snapToGrid w:val="0"/>
        <w:spacing w:after="120"/>
        <w:ind w:left="0"/>
        <w:contextualSpacing w:val="0"/>
        <w:jc w:val="center"/>
        <w:rPr>
          <w:vertAlign w:val="subscript"/>
        </w:rPr>
      </w:pPr>
      <w:r>
        <w:t xml:space="preserve">0.011 = </w:t>
      </w:r>
      <w:r>
        <w:t>0x2</w:t>
      </w:r>
      <w:r w:rsidRPr="00E63D12">
        <w:rPr>
          <w:vertAlign w:val="superscript"/>
        </w:rPr>
        <w:t>-1</w:t>
      </w:r>
      <w:r>
        <w:t xml:space="preserve"> +</w:t>
      </w:r>
      <w:r>
        <w:t>1</w:t>
      </w:r>
      <w:r>
        <w:t>x2</w:t>
      </w:r>
      <w:r w:rsidRPr="00E63D12">
        <w:rPr>
          <w:vertAlign w:val="superscript"/>
        </w:rPr>
        <w:t>-</w:t>
      </w:r>
      <w:r>
        <w:rPr>
          <w:vertAlign w:val="superscript"/>
        </w:rPr>
        <w:t>2</w:t>
      </w:r>
      <w:r>
        <w:t xml:space="preserve"> +</w:t>
      </w:r>
      <w:r>
        <w:t>1</w:t>
      </w:r>
      <w:r>
        <w:t>x2</w:t>
      </w:r>
      <w:r w:rsidRPr="00E63D12">
        <w:rPr>
          <w:vertAlign w:val="superscript"/>
        </w:rPr>
        <w:t>-</w:t>
      </w:r>
      <w:r>
        <w:rPr>
          <w:vertAlign w:val="superscript"/>
        </w:rPr>
        <w:t>3</w:t>
      </w:r>
      <w:r>
        <w:t xml:space="preserve"> </w:t>
      </w:r>
    </w:p>
    <w:p w14:paraId="7EB1D187" w14:textId="45C698AE" w:rsidR="00D82BE5" w:rsidRDefault="00E63D12" w:rsidP="00C13F45">
      <w:pPr>
        <w:pStyle w:val="ListParagraph"/>
        <w:numPr>
          <w:ilvl w:val="0"/>
          <w:numId w:val="2"/>
        </w:numPr>
        <w:snapToGrid w:val="0"/>
        <w:spacing w:after="120"/>
        <w:contextualSpacing w:val="0"/>
        <w:jc w:val="both"/>
      </w:pPr>
      <w:r>
        <w:rPr>
          <w:b/>
          <w:bCs/>
          <w:u w:val="single"/>
        </w:rPr>
        <w:t>The Exponent</w:t>
      </w:r>
      <w:r>
        <w:t xml:space="preserve">.   The short real exponents are stored as 8-bit unsigned integers with a bias of 127, for example for the number 1.44 x </w:t>
      </w:r>
      <w:proofErr w:type="gramStart"/>
      <w:r>
        <w:t>10</w:t>
      </w:r>
      <w:r w:rsidR="000D184F" w:rsidRPr="000D184F">
        <w:rPr>
          <w:vertAlign w:val="superscript"/>
        </w:rPr>
        <w:t>5</w:t>
      </w:r>
      <w:r w:rsidR="000D184F">
        <w:rPr>
          <w:vertAlign w:val="superscript"/>
        </w:rPr>
        <w:t xml:space="preserve">  </w:t>
      </w:r>
      <w:r w:rsidR="000D184F">
        <w:t>the</w:t>
      </w:r>
      <w:proofErr w:type="gramEnd"/>
      <w:r w:rsidR="000D184F">
        <w:t xml:space="preserve"> exponent 5 is added to 127 and the sum 132 is stored in binary. Similarly, the exponent -7 will be saved as 127+(-</w:t>
      </w:r>
      <w:proofErr w:type="gramStart"/>
      <w:r w:rsidR="000D184F">
        <w:t>7)=</w:t>
      </w:r>
      <w:proofErr w:type="gramEnd"/>
      <w:r w:rsidR="000D184F">
        <w:t>120 in binary.</w:t>
      </w:r>
    </w:p>
    <w:p w14:paraId="6EDC1803" w14:textId="6DC6BA2E" w:rsidR="000D184F" w:rsidRPr="000D184F" w:rsidRDefault="000D184F" w:rsidP="00C13F45">
      <w:pPr>
        <w:pStyle w:val="ListParagraph"/>
        <w:numPr>
          <w:ilvl w:val="0"/>
          <w:numId w:val="2"/>
        </w:numPr>
        <w:snapToGrid w:val="0"/>
        <w:spacing w:after="120"/>
        <w:contextualSpacing w:val="0"/>
        <w:jc w:val="both"/>
        <w:rPr>
          <w:b/>
          <w:bCs/>
          <w:u w:val="single"/>
        </w:rPr>
      </w:pPr>
      <w:r w:rsidRPr="000D184F">
        <w:rPr>
          <w:b/>
          <w:bCs/>
          <w:u w:val="single"/>
        </w:rPr>
        <w:t>Summing Up – Floating Point Numbers with Base 2</w:t>
      </w:r>
      <w:r w:rsidRPr="000D184F">
        <w:t>.</w:t>
      </w:r>
      <w:r>
        <w:t xml:space="preserve">   The floating-point number representation in binary can be generalized as</w:t>
      </w:r>
    </w:p>
    <w:p w14:paraId="5B14F773" w14:textId="6B5CCD9E" w:rsidR="000D184F" w:rsidRDefault="000D184F" w:rsidP="000D184F">
      <w:pPr>
        <w:pStyle w:val="ListParagraph"/>
        <w:snapToGrid w:val="0"/>
        <w:spacing w:after="120"/>
        <w:ind w:left="0"/>
        <w:contextualSpacing w:val="0"/>
        <w:jc w:val="center"/>
        <w:rPr>
          <w:vertAlign w:val="superscript"/>
        </w:rPr>
      </w:pPr>
      <w:r w:rsidRPr="000D184F">
        <w:t>(-</w:t>
      </w:r>
      <w:proofErr w:type="gramStart"/>
      <w:r w:rsidRPr="000D184F">
        <w:t>1)</w:t>
      </w:r>
      <w:r w:rsidRPr="000D184F">
        <w:rPr>
          <w:vertAlign w:val="superscript"/>
        </w:rPr>
        <w:t>S</w:t>
      </w:r>
      <w:proofErr w:type="gramEnd"/>
      <w:r w:rsidRPr="000D184F">
        <w:t xml:space="preserve"> x M x 2</w:t>
      </w:r>
      <w:r w:rsidRPr="000D184F">
        <w:rPr>
          <w:vertAlign w:val="superscript"/>
        </w:rPr>
        <w:t>E</w:t>
      </w:r>
    </w:p>
    <w:p w14:paraId="62491E82" w14:textId="649A95A1" w:rsidR="000D184F" w:rsidRPr="000D184F" w:rsidRDefault="000D184F" w:rsidP="000D184F">
      <w:pPr>
        <w:pStyle w:val="ListParagraph"/>
        <w:snapToGrid w:val="0"/>
        <w:spacing w:after="120"/>
        <w:ind w:left="0"/>
        <w:contextualSpacing w:val="0"/>
        <w:jc w:val="both"/>
      </w:pPr>
      <w:r w:rsidRPr="000D184F">
        <w:t>here S</w:t>
      </w:r>
      <w:r>
        <w:t xml:space="preserve"> is sign, M is mantissa or significand and E is exponent.</w:t>
      </w:r>
    </w:p>
    <w:p w14:paraId="3201A4C3" w14:textId="11E23555" w:rsidR="000D184F" w:rsidRPr="00C514AD" w:rsidRDefault="00C514AD" w:rsidP="00C13F45">
      <w:pPr>
        <w:pStyle w:val="ListParagraph"/>
        <w:numPr>
          <w:ilvl w:val="0"/>
          <w:numId w:val="2"/>
        </w:numPr>
        <w:snapToGrid w:val="0"/>
        <w:spacing w:after="120"/>
        <w:contextualSpacing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Vector Negate Function</w:t>
      </w:r>
      <w:r w:rsidRPr="00C514AD">
        <w:t>.</w:t>
      </w:r>
      <w:r>
        <w:t xml:space="preserve">   The vector negate function implementation takes a vector of floating-point numbers as input and produces a vector of same size as output with flipped sign bits of each member in the original vector. The function prototype is as listed below</w:t>
      </w:r>
    </w:p>
    <w:p w14:paraId="2E24C92F" w14:textId="38EAAF25" w:rsidR="00C514AD" w:rsidRDefault="00C514AD" w:rsidP="00C514AD">
      <w:pPr>
        <w:pStyle w:val="ListParagraph"/>
        <w:snapToGrid w:val="0"/>
        <w:spacing w:after="120"/>
        <w:ind w:left="0"/>
        <w:contextualSpacing w:val="0"/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v</w:t>
      </w:r>
      <w:r w:rsidRPr="00C514AD">
        <w:rPr>
          <w:rFonts w:ascii="Consolas" w:hAnsi="Consolas" w:cs="Consolas"/>
        </w:rPr>
        <w:t xml:space="preserve">oid </w:t>
      </w:r>
      <w:proofErr w:type="spellStart"/>
      <w:r w:rsidRPr="00C514AD">
        <w:rPr>
          <w:rFonts w:ascii="Consolas" w:hAnsi="Consolas" w:cs="Consolas"/>
        </w:rPr>
        <w:t>vector_</w:t>
      </w:r>
      <w:proofErr w:type="gramStart"/>
      <w:r w:rsidRPr="00C514AD">
        <w:rPr>
          <w:rFonts w:ascii="Consolas" w:hAnsi="Consolas" w:cs="Consolas"/>
        </w:rPr>
        <w:t>negate</w:t>
      </w:r>
      <w:proofErr w:type="spellEnd"/>
      <w:r w:rsidRPr="00C514AD">
        <w:rPr>
          <w:rFonts w:ascii="Consolas" w:hAnsi="Consolas" w:cs="Consolas"/>
        </w:rPr>
        <w:t>(</w:t>
      </w:r>
      <w:proofErr w:type="gramEnd"/>
      <w:r w:rsidRPr="00C514AD">
        <w:rPr>
          <w:rFonts w:ascii="Consolas" w:hAnsi="Consolas" w:cs="Consolas"/>
        </w:rPr>
        <w:t xml:space="preserve">const float* </w:t>
      </w:r>
      <w:proofErr w:type="spellStart"/>
      <w:r w:rsidRPr="00C514AD">
        <w:rPr>
          <w:rFonts w:ascii="Consolas" w:hAnsi="Consolas" w:cs="Consolas"/>
        </w:rPr>
        <w:t>src</w:t>
      </w:r>
      <w:proofErr w:type="spellEnd"/>
      <w:r w:rsidRPr="00C514AD">
        <w:rPr>
          <w:rFonts w:ascii="Consolas" w:hAnsi="Consolas" w:cs="Consolas"/>
        </w:rPr>
        <w:t xml:space="preserve">, float* </w:t>
      </w:r>
      <w:proofErr w:type="spellStart"/>
      <w:r w:rsidRPr="00C514AD">
        <w:rPr>
          <w:rFonts w:ascii="Consolas" w:hAnsi="Consolas" w:cs="Consolas"/>
        </w:rPr>
        <w:t>dst</w:t>
      </w:r>
      <w:proofErr w:type="spellEnd"/>
      <w:r w:rsidRPr="00C514AD">
        <w:rPr>
          <w:rFonts w:ascii="Consolas" w:hAnsi="Consolas" w:cs="Consolas"/>
        </w:rPr>
        <w:t>, int size)</w:t>
      </w:r>
    </w:p>
    <w:p w14:paraId="1E4DE673" w14:textId="78B0DC0B" w:rsidR="00C514AD" w:rsidRDefault="00C514AD" w:rsidP="00C514AD">
      <w:pPr>
        <w:pStyle w:val="ListParagraph"/>
        <w:snapToGrid w:val="0"/>
        <w:spacing w:after="120"/>
        <w:ind w:left="0"/>
        <w:contextualSpacing w:val="0"/>
        <w:jc w:val="both"/>
      </w:pPr>
      <w:r w:rsidRPr="00C514AD">
        <w:lastRenderedPageBreak/>
        <w:t xml:space="preserve">where, </w:t>
      </w:r>
      <w:proofErr w:type="spellStart"/>
      <w:r w:rsidRPr="00C514AD">
        <w:t>src</w:t>
      </w:r>
      <w:proofErr w:type="spellEnd"/>
      <w:r w:rsidRPr="00C514AD">
        <w:t xml:space="preserve"> is the source vector, </w:t>
      </w:r>
      <w:proofErr w:type="spellStart"/>
      <w:r w:rsidRPr="00C514AD">
        <w:t>dst</w:t>
      </w:r>
      <w:proofErr w:type="spellEnd"/>
      <w:r w:rsidRPr="00C514AD">
        <w:t xml:space="preserve"> is the destination vector and size </w:t>
      </w:r>
      <w:proofErr w:type="gramStart"/>
      <w:r w:rsidRPr="00C514AD">
        <w:t>is</w:t>
      </w:r>
      <w:proofErr w:type="gramEnd"/>
      <w:r w:rsidRPr="00C514AD">
        <w:t xml:space="preserve"> the number of elements in the source vector</w:t>
      </w:r>
      <w:r>
        <w:t>.</w:t>
      </w:r>
    </w:p>
    <w:p w14:paraId="79865289" w14:textId="77777777" w:rsidR="00C514AD" w:rsidRDefault="00C514AD" w:rsidP="00C514AD">
      <w:pPr>
        <w:pStyle w:val="ListParagraph"/>
        <w:numPr>
          <w:ilvl w:val="0"/>
          <w:numId w:val="2"/>
        </w:numPr>
        <w:snapToGrid w:val="0"/>
        <w:spacing w:after="120"/>
        <w:contextualSpacing w:val="0"/>
        <w:jc w:val="both"/>
      </w:pPr>
      <w:r w:rsidRPr="00C514AD">
        <w:rPr>
          <w:b/>
          <w:bCs/>
          <w:u w:val="single"/>
        </w:rPr>
        <w:t>Methodology</w:t>
      </w:r>
      <w:r>
        <w:t xml:space="preserve">.   </w:t>
      </w:r>
    </w:p>
    <w:p w14:paraId="33F68CCE" w14:textId="0D438FE4" w:rsidR="00C514AD" w:rsidRDefault="00C514AD" w:rsidP="00C514AD">
      <w:pPr>
        <w:pStyle w:val="ListParagraph"/>
        <w:numPr>
          <w:ilvl w:val="1"/>
          <w:numId w:val="2"/>
        </w:numPr>
        <w:snapToGrid w:val="0"/>
        <w:spacing w:after="120"/>
        <w:contextualSpacing w:val="0"/>
        <w:jc w:val="both"/>
      </w:pPr>
      <w:r>
        <w:t>Consider the vector input of floating-point numbers in row/column major format.</w:t>
      </w:r>
    </w:p>
    <w:p w14:paraId="29B83330" w14:textId="326FD9E8" w:rsidR="00C514AD" w:rsidRDefault="00C514AD" w:rsidP="00C514AD">
      <w:pPr>
        <w:pStyle w:val="ListParagraph"/>
        <w:numPr>
          <w:ilvl w:val="1"/>
          <w:numId w:val="2"/>
        </w:numPr>
        <w:snapToGrid w:val="0"/>
        <w:spacing w:after="120"/>
        <w:contextualSpacing w:val="0"/>
        <w:jc w:val="both"/>
      </w:pPr>
      <w:r>
        <w:t>Iterate over each FP number keeping the size in view.</w:t>
      </w:r>
    </w:p>
    <w:p w14:paraId="1E19B1D2" w14:textId="4F47C698" w:rsidR="00C514AD" w:rsidRDefault="00C514AD" w:rsidP="00C514AD">
      <w:pPr>
        <w:pStyle w:val="ListParagraph"/>
        <w:numPr>
          <w:ilvl w:val="1"/>
          <w:numId w:val="2"/>
        </w:numPr>
        <w:snapToGrid w:val="0"/>
        <w:spacing w:after="120"/>
        <w:contextualSpacing w:val="0"/>
        <w:jc w:val="both"/>
      </w:pPr>
      <w:r>
        <w:t>Flip the sign bit of each FP number.</w:t>
      </w:r>
    </w:p>
    <w:p w14:paraId="0F9A8984" w14:textId="77777777" w:rsidR="00C514AD" w:rsidRPr="00C514AD" w:rsidRDefault="00C514AD" w:rsidP="00C514AD">
      <w:pPr>
        <w:pStyle w:val="ListParagraph"/>
        <w:snapToGrid w:val="0"/>
        <w:spacing w:after="120"/>
        <w:ind w:left="0"/>
        <w:contextualSpacing w:val="0"/>
        <w:jc w:val="both"/>
      </w:pPr>
    </w:p>
    <w:p w14:paraId="11BDC06F" w14:textId="77777777" w:rsidR="00C13F45" w:rsidRPr="000A29B5" w:rsidRDefault="00C13F45" w:rsidP="00C13F45">
      <w:pPr>
        <w:ind w:left="720"/>
        <w:jc w:val="both"/>
      </w:pPr>
    </w:p>
    <w:sectPr w:rsidR="00C13F45" w:rsidRPr="000A29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2D7F2" w14:textId="77777777" w:rsidR="007D4A35" w:rsidRDefault="007D4A35" w:rsidP="000A29B5">
      <w:r>
        <w:separator/>
      </w:r>
    </w:p>
  </w:endnote>
  <w:endnote w:type="continuationSeparator" w:id="0">
    <w:p w14:paraId="071469A6" w14:textId="77777777" w:rsidR="007D4A35" w:rsidRDefault="007D4A35" w:rsidP="000A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4CDCF" w14:textId="77777777" w:rsidR="007D4A35" w:rsidRDefault="007D4A35" w:rsidP="000A29B5">
      <w:r>
        <w:separator/>
      </w:r>
    </w:p>
  </w:footnote>
  <w:footnote w:type="continuationSeparator" w:id="0">
    <w:p w14:paraId="1B9023E4" w14:textId="77777777" w:rsidR="007D4A35" w:rsidRDefault="007D4A35" w:rsidP="000A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3018"/>
    <w:multiLevelType w:val="multilevel"/>
    <w:tmpl w:val="5C6AC5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FB64C5"/>
    <w:multiLevelType w:val="multilevel"/>
    <w:tmpl w:val="A1DE46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>
      <w:start w:val="1"/>
      <w:numFmt w:val="lowerLetter"/>
      <w:lvlText w:val="(%2)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B5"/>
    <w:rsid w:val="000A29B5"/>
    <w:rsid w:val="000D184F"/>
    <w:rsid w:val="00430F0C"/>
    <w:rsid w:val="007D4A35"/>
    <w:rsid w:val="009E66AC"/>
    <w:rsid w:val="00C13F45"/>
    <w:rsid w:val="00C514AD"/>
    <w:rsid w:val="00D82BE5"/>
    <w:rsid w:val="00E6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4D1A"/>
  <w15:chartTrackingRefBased/>
  <w15:docId w15:val="{8182DE3A-5FE4-8240-9390-D2C7562E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9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9B5"/>
  </w:style>
  <w:style w:type="paragraph" w:styleId="Footer">
    <w:name w:val="footer"/>
    <w:basedOn w:val="Normal"/>
    <w:link w:val="FooterChar"/>
    <w:uiPriority w:val="99"/>
    <w:unhideWhenUsed/>
    <w:rsid w:val="000A29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9B5"/>
  </w:style>
  <w:style w:type="paragraph" w:styleId="ListParagraph">
    <w:name w:val="List Paragraph"/>
    <w:basedOn w:val="Normal"/>
    <w:uiPriority w:val="34"/>
    <w:qFormat/>
    <w:rsid w:val="000A29B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C13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Tiwary</dc:creator>
  <cp:keywords/>
  <dc:description/>
  <cp:lastModifiedBy>Shailesh Tiwary</cp:lastModifiedBy>
  <cp:revision>1</cp:revision>
  <dcterms:created xsi:type="dcterms:W3CDTF">2020-12-16T09:46:00Z</dcterms:created>
  <dcterms:modified xsi:type="dcterms:W3CDTF">2020-12-16T10:59:00Z</dcterms:modified>
</cp:coreProperties>
</file>