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AD7" w:rsidRDefault="00153291" w:rsidP="001012C9">
      <w:pPr>
        <w:pStyle w:val="Heading1"/>
        <w:jc w:val="center"/>
      </w:pPr>
      <w:r>
        <w:t>Modelo Entidad Relación</w:t>
      </w: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Nombre: Emmanuel Buenrostro Briseño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Registro: 22300891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Grupo: 5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Periodo: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-Dic 2024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Escuela: CETI Colomos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Bases de Datos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Susana Elizabeth Ferrer </w:t>
      </w:r>
      <w:proofErr w:type="spellStart"/>
      <w:r>
        <w:rPr>
          <w:sz w:val="24"/>
          <w:szCs w:val="24"/>
        </w:rPr>
        <w:t>Hernandez</w:t>
      </w:r>
      <w:proofErr w:type="spellEnd"/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28875" cy="1876425"/>
            <wp:effectExtent l="0" t="0" r="9525" b="9525"/>
            <wp:docPr id="1606912692" name="Picture 1" descr="CETI Plantel Colomos |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Plantel Colomos |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C9" w:rsidRDefault="001012C9" w:rsidP="001012C9">
      <w:r>
        <w:br w:type="page"/>
      </w:r>
    </w:p>
    <w:p w:rsidR="001012C9" w:rsidRPr="001012C9" w:rsidRDefault="00153291" w:rsidP="001012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7236460"/>
            <wp:effectExtent l="0" t="0" r="0" b="2540"/>
            <wp:docPr id="1136436665" name="Picture 7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36665" name="Picture 7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C9" w:rsidRPr="0010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9"/>
    <w:rsid w:val="00041AD7"/>
    <w:rsid w:val="001012C9"/>
    <w:rsid w:val="00153291"/>
    <w:rsid w:val="00707999"/>
    <w:rsid w:val="00AF2C61"/>
    <w:rsid w:val="00B7041A"/>
    <w:rsid w:val="00B906DB"/>
    <w:rsid w:val="00C70219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40C"/>
  <w15:chartTrackingRefBased/>
  <w15:docId w15:val="{C6ADA2A2-4533-4476-A880-59FCD6B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2</cp:revision>
  <dcterms:created xsi:type="dcterms:W3CDTF">2024-09-17T04:27:00Z</dcterms:created>
  <dcterms:modified xsi:type="dcterms:W3CDTF">2024-09-17T04:27:00Z</dcterms:modified>
</cp:coreProperties>
</file>