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53E8B" w14:textId="23E9E5FC" w:rsidR="00EB67B2" w:rsidRDefault="00EB67B2" w:rsidP="00EB67B2">
      <w:pPr>
        <w:pStyle w:val="Heading1"/>
        <w:jc w:val="center"/>
      </w:pPr>
      <w:r>
        <w:t>Práctica Búsquedas Blog de Radio</w:t>
      </w:r>
    </w:p>
    <w:p w14:paraId="69FD2E30" w14:textId="77777777" w:rsidR="00EB67B2" w:rsidRDefault="00EB67B2" w:rsidP="00EB67B2">
      <w:pPr>
        <w:jc w:val="center"/>
        <w:rPr>
          <w:sz w:val="24"/>
          <w:szCs w:val="24"/>
        </w:rPr>
      </w:pPr>
    </w:p>
    <w:p w14:paraId="30E1E385" w14:textId="77777777" w:rsidR="00EB67B2" w:rsidRDefault="00EB67B2" w:rsidP="00EB67B2">
      <w:pPr>
        <w:jc w:val="center"/>
        <w:rPr>
          <w:sz w:val="24"/>
          <w:szCs w:val="24"/>
        </w:rPr>
      </w:pPr>
      <w:r>
        <w:rPr>
          <w:sz w:val="24"/>
          <w:szCs w:val="24"/>
        </w:rPr>
        <w:t>Nombre: Emmanuel Buenrostro Briseño</w:t>
      </w:r>
    </w:p>
    <w:p w14:paraId="64E2375C" w14:textId="77777777" w:rsidR="00EB67B2" w:rsidRDefault="00EB67B2" w:rsidP="00EB67B2">
      <w:pPr>
        <w:jc w:val="center"/>
        <w:rPr>
          <w:sz w:val="24"/>
          <w:szCs w:val="24"/>
        </w:rPr>
      </w:pPr>
      <w:r>
        <w:rPr>
          <w:sz w:val="24"/>
          <w:szCs w:val="24"/>
        </w:rPr>
        <w:t>Registro: 22300891</w:t>
      </w:r>
    </w:p>
    <w:p w14:paraId="5572C0A7" w14:textId="77777777" w:rsidR="00EB67B2" w:rsidRDefault="00EB67B2" w:rsidP="00EB67B2">
      <w:pPr>
        <w:jc w:val="center"/>
        <w:rPr>
          <w:sz w:val="24"/>
          <w:szCs w:val="24"/>
        </w:rPr>
      </w:pPr>
      <w:r>
        <w:rPr>
          <w:sz w:val="24"/>
          <w:szCs w:val="24"/>
        </w:rPr>
        <w:t>Grupo: 5 I</w:t>
      </w:r>
    </w:p>
    <w:p w14:paraId="2E55A6A7" w14:textId="77777777" w:rsidR="00EB67B2" w:rsidRDefault="00EB67B2" w:rsidP="00EB67B2">
      <w:pPr>
        <w:jc w:val="center"/>
        <w:rPr>
          <w:sz w:val="24"/>
          <w:szCs w:val="24"/>
        </w:rPr>
      </w:pPr>
      <w:r>
        <w:rPr>
          <w:sz w:val="24"/>
          <w:szCs w:val="24"/>
        </w:rPr>
        <w:t xml:space="preserve">Periodo: </w:t>
      </w:r>
      <w:proofErr w:type="spellStart"/>
      <w:r>
        <w:rPr>
          <w:sz w:val="24"/>
          <w:szCs w:val="24"/>
        </w:rPr>
        <w:t>Ago</w:t>
      </w:r>
      <w:proofErr w:type="spellEnd"/>
      <w:r>
        <w:rPr>
          <w:sz w:val="24"/>
          <w:szCs w:val="24"/>
        </w:rPr>
        <w:t>-Dic 2024</w:t>
      </w:r>
    </w:p>
    <w:p w14:paraId="26E7224C" w14:textId="77777777" w:rsidR="00EB67B2" w:rsidRDefault="00EB67B2" w:rsidP="00EB67B2">
      <w:pPr>
        <w:jc w:val="center"/>
        <w:rPr>
          <w:sz w:val="24"/>
          <w:szCs w:val="24"/>
        </w:rPr>
      </w:pPr>
      <w:r>
        <w:rPr>
          <w:sz w:val="24"/>
          <w:szCs w:val="24"/>
        </w:rPr>
        <w:t>Escuela: CETI Colomos</w:t>
      </w:r>
    </w:p>
    <w:p w14:paraId="0C1B77FB" w14:textId="77777777" w:rsidR="00EB67B2" w:rsidRDefault="00EB67B2" w:rsidP="00EB67B2">
      <w:pPr>
        <w:jc w:val="center"/>
        <w:rPr>
          <w:sz w:val="24"/>
          <w:szCs w:val="24"/>
        </w:rPr>
      </w:pPr>
      <w:r>
        <w:rPr>
          <w:sz w:val="24"/>
          <w:szCs w:val="24"/>
        </w:rPr>
        <w:t>Materia: Bases de Datos I</w:t>
      </w:r>
    </w:p>
    <w:p w14:paraId="14D69EC5" w14:textId="77777777" w:rsidR="00EB67B2" w:rsidRDefault="00EB67B2" w:rsidP="00EB67B2">
      <w:pPr>
        <w:jc w:val="center"/>
        <w:rPr>
          <w:sz w:val="24"/>
          <w:szCs w:val="24"/>
        </w:rPr>
      </w:pPr>
      <w:r>
        <w:rPr>
          <w:sz w:val="24"/>
          <w:szCs w:val="24"/>
        </w:rPr>
        <w:t xml:space="preserve">Profesor: Susana Elizabeth Ferrer </w:t>
      </w:r>
      <w:proofErr w:type="spellStart"/>
      <w:r>
        <w:rPr>
          <w:sz w:val="24"/>
          <w:szCs w:val="24"/>
        </w:rPr>
        <w:t>Hernandez</w:t>
      </w:r>
      <w:proofErr w:type="spellEnd"/>
    </w:p>
    <w:p w14:paraId="0895A318" w14:textId="77777777" w:rsidR="00EB67B2" w:rsidRDefault="00EB67B2" w:rsidP="00EB67B2">
      <w:pPr>
        <w:jc w:val="center"/>
        <w:rPr>
          <w:sz w:val="24"/>
          <w:szCs w:val="24"/>
        </w:rPr>
      </w:pPr>
    </w:p>
    <w:p w14:paraId="6F9E73AF" w14:textId="77777777" w:rsidR="00EB67B2" w:rsidRDefault="00EB67B2" w:rsidP="00EB67B2">
      <w:pPr>
        <w:jc w:val="center"/>
        <w:rPr>
          <w:sz w:val="24"/>
          <w:szCs w:val="24"/>
        </w:rPr>
      </w:pPr>
    </w:p>
    <w:p w14:paraId="2CC8E19C" w14:textId="77777777" w:rsidR="00EB67B2" w:rsidRDefault="00EB67B2" w:rsidP="00EB67B2">
      <w:pPr>
        <w:jc w:val="center"/>
        <w:rPr>
          <w:sz w:val="24"/>
          <w:szCs w:val="24"/>
        </w:rPr>
      </w:pPr>
      <w:r>
        <w:rPr>
          <w:noProof/>
        </w:rPr>
        <w:drawing>
          <wp:inline distT="0" distB="0" distL="0" distR="0" wp14:anchorId="2A48E17A" wp14:editId="48FECD07">
            <wp:extent cx="2428875" cy="1876425"/>
            <wp:effectExtent l="0" t="0" r="9525" b="9525"/>
            <wp:docPr id="1606912692" name="Picture 1" descr="CETI Plantel Colomos |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Plantel Colomos | Guadalaja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876425"/>
                    </a:xfrm>
                    <a:prstGeom prst="rect">
                      <a:avLst/>
                    </a:prstGeom>
                    <a:noFill/>
                    <a:ln>
                      <a:noFill/>
                    </a:ln>
                  </pic:spPr>
                </pic:pic>
              </a:graphicData>
            </a:graphic>
          </wp:inline>
        </w:drawing>
      </w:r>
    </w:p>
    <w:p w14:paraId="46DE4717" w14:textId="77777777" w:rsidR="00EB67B2" w:rsidRDefault="00EB67B2" w:rsidP="00EB67B2"/>
    <w:p w14:paraId="13162C64" w14:textId="77777777" w:rsidR="00EB67B2" w:rsidRDefault="00EB67B2" w:rsidP="00EB67B2"/>
    <w:p w14:paraId="0B92DD76" w14:textId="585A164B" w:rsidR="006627E6" w:rsidRPr="00EB67B2" w:rsidRDefault="006627E6" w:rsidP="00EB67B2">
      <w:pPr>
        <w:rPr>
          <w:rFonts w:asciiTheme="majorHAnsi" w:eastAsiaTheme="majorEastAsia" w:hAnsiTheme="majorHAnsi" w:cstheme="majorBidi"/>
          <w:color w:val="0F4761" w:themeColor="accent1" w:themeShade="BF"/>
          <w:sz w:val="40"/>
          <w:szCs w:val="40"/>
        </w:rPr>
      </w:pPr>
      <w:r>
        <w:t xml:space="preserve"> </w:t>
      </w:r>
    </w:p>
    <w:p w14:paraId="40B0FD25" w14:textId="77777777" w:rsidR="00EB67B2" w:rsidRDefault="00EB67B2"/>
    <w:p w14:paraId="62FD036A" w14:textId="77777777" w:rsidR="00EB67B2" w:rsidRDefault="00EB67B2"/>
    <w:p w14:paraId="7CC0676D" w14:textId="7C4CC54B" w:rsidR="00EB67B2" w:rsidRDefault="00EB67B2">
      <w:r>
        <w:br w:type="page"/>
      </w:r>
    </w:p>
    <w:p w14:paraId="2839C276" w14:textId="0D1A98BB" w:rsidR="00EB67B2" w:rsidRDefault="00EB67B2" w:rsidP="00EB67B2">
      <w:pPr>
        <w:pStyle w:val="Heading2"/>
      </w:pPr>
      <w:r>
        <w:lastRenderedPageBreak/>
        <w:t>Búsquedas</w:t>
      </w:r>
    </w:p>
    <w:p w14:paraId="5AAA8178" w14:textId="7ACF542B" w:rsidR="00EB67B2" w:rsidRPr="00EB67B2" w:rsidRDefault="00EB67B2" w:rsidP="00EB67B2">
      <w:pPr>
        <w:pStyle w:val="ListParagraph"/>
        <w:numPr>
          <w:ilvl w:val="0"/>
          <w:numId w:val="1"/>
        </w:numPr>
      </w:pPr>
      <w:r>
        <w:t>Muestra el usuario, su correo, hora de registro, de todos aquellos usuarios que comiencen con A o M.</w:t>
      </w:r>
    </w:p>
    <w:p w14:paraId="43A6A48B" w14:textId="54B1B671" w:rsidR="00041AD7" w:rsidRDefault="00794253">
      <w:r w:rsidRPr="00794253">
        <w:rPr>
          <w:noProof/>
        </w:rPr>
        <w:drawing>
          <wp:inline distT="0" distB="0" distL="0" distR="0" wp14:anchorId="5DD04BB5" wp14:editId="7AC25289">
            <wp:extent cx="5400040" cy="2566670"/>
            <wp:effectExtent l="0" t="0" r="0" b="5080"/>
            <wp:docPr id="124716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68351" name=""/>
                    <pic:cNvPicPr/>
                  </pic:nvPicPr>
                  <pic:blipFill>
                    <a:blip r:embed="rId6"/>
                    <a:stretch>
                      <a:fillRect/>
                    </a:stretch>
                  </pic:blipFill>
                  <pic:spPr>
                    <a:xfrm>
                      <a:off x="0" y="0"/>
                      <a:ext cx="5400040" cy="2566670"/>
                    </a:xfrm>
                    <a:prstGeom prst="rect">
                      <a:avLst/>
                    </a:prstGeom>
                  </pic:spPr>
                </pic:pic>
              </a:graphicData>
            </a:graphic>
          </wp:inline>
        </w:drawing>
      </w:r>
    </w:p>
    <w:p w14:paraId="7B45CEA0" w14:textId="77777777" w:rsidR="00EB67B2" w:rsidRDefault="00EB67B2"/>
    <w:p w14:paraId="765E5CBB" w14:textId="3CE7CF47" w:rsidR="00EB67B2" w:rsidRDefault="00EB67B2" w:rsidP="00EB67B2">
      <w:pPr>
        <w:pStyle w:val="ListParagraph"/>
        <w:numPr>
          <w:ilvl w:val="0"/>
          <w:numId w:val="1"/>
        </w:numPr>
      </w:pPr>
      <w:r>
        <w:t>Muestra el nombre y descripción de todas aquellas categorías que terminen con A o S.</w:t>
      </w:r>
    </w:p>
    <w:p w14:paraId="5307EB71" w14:textId="77777777" w:rsidR="00EB67B2" w:rsidRDefault="00575358">
      <w:r w:rsidRPr="00575358">
        <w:rPr>
          <w:noProof/>
        </w:rPr>
        <w:drawing>
          <wp:inline distT="0" distB="0" distL="0" distR="0" wp14:anchorId="69CDBDFF" wp14:editId="766A50E8">
            <wp:extent cx="5400040" cy="2404110"/>
            <wp:effectExtent l="0" t="0" r="0" b="0"/>
            <wp:docPr id="13070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2201" name=""/>
                    <pic:cNvPicPr/>
                  </pic:nvPicPr>
                  <pic:blipFill>
                    <a:blip r:embed="rId7"/>
                    <a:stretch>
                      <a:fillRect/>
                    </a:stretch>
                  </pic:blipFill>
                  <pic:spPr>
                    <a:xfrm>
                      <a:off x="0" y="0"/>
                      <a:ext cx="5400040" cy="2404110"/>
                    </a:xfrm>
                    <a:prstGeom prst="rect">
                      <a:avLst/>
                    </a:prstGeom>
                  </pic:spPr>
                </pic:pic>
              </a:graphicData>
            </a:graphic>
          </wp:inline>
        </w:drawing>
      </w:r>
    </w:p>
    <w:p w14:paraId="3F5BA805" w14:textId="77777777" w:rsidR="00EB67B2" w:rsidRDefault="00EB67B2"/>
    <w:p w14:paraId="3278A1FC" w14:textId="77777777" w:rsidR="00EB67B2" w:rsidRDefault="00EB67B2"/>
    <w:p w14:paraId="4D23E7DD" w14:textId="77777777" w:rsidR="00EB67B2" w:rsidRDefault="00EB67B2"/>
    <w:p w14:paraId="3830A13B" w14:textId="77777777" w:rsidR="00EB67B2" w:rsidRDefault="00EB67B2"/>
    <w:p w14:paraId="4CC316B0" w14:textId="77777777" w:rsidR="00EB67B2" w:rsidRDefault="00EB67B2"/>
    <w:p w14:paraId="04BA3765" w14:textId="77777777" w:rsidR="00EB67B2" w:rsidRDefault="00EB67B2"/>
    <w:p w14:paraId="5070A888" w14:textId="77777777" w:rsidR="00EB67B2" w:rsidRDefault="00EB67B2"/>
    <w:p w14:paraId="148B755A" w14:textId="01735309" w:rsidR="00EB67B2" w:rsidRDefault="00EB67B2" w:rsidP="00EB67B2">
      <w:pPr>
        <w:pStyle w:val="ListParagraph"/>
        <w:numPr>
          <w:ilvl w:val="0"/>
          <w:numId w:val="1"/>
        </w:numPr>
      </w:pPr>
      <w:r>
        <w:lastRenderedPageBreak/>
        <w:t>Ver el texto del comentario, correo electrónico, nombre de usuario, contenido de la nota de todos aquellos usuarios que su fecha de registro este entre el 1ro de abril de 2023 y el ultimo de agosto de 2023.</w:t>
      </w:r>
    </w:p>
    <w:p w14:paraId="6B31B057" w14:textId="71E02796" w:rsidR="00575358" w:rsidRDefault="006627E6">
      <w:r w:rsidRPr="006627E6">
        <w:rPr>
          <w:noProof/>
        </w:rPr>
        <w:drawing>
          <wp:inline distT="0" distB="0" distL="0" distR="0" wp14:anchorId="2DF5B607" wp14:editId="728989C9">
            <wp:extent cx="5400040" cy="2065020"/>
            <wp:effectExtent l="0" t="0" r="0" b="0"/>
            <wp:docPr id="104380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0355" name=""/>
                    <pic:cNvPicPr/>
                  </pic:nvPicPr>
                  <pic:blipFill>
                    <a:blip r:embed="rId8"/>
                    <a:stretch>
                      <a:fillRect/>
                    </a:stretch>
                  </pic:blipFill>
                  <pic:spPr>
                    <a:xfrm>
                      <a:off x="0" y="0"/>
                      <a:ext cx="5400040" cy="2065020"/>
                    </a:xfrm>
                    <a:prstGeom prst="rect">
                      <a:avLst/>
                    </a:prstGeom>
                  </pic:spPr>
                </pic:pic>
              </a:graphicData>
            </a:graphic>
          </wp:inline>
        </w:drawing>
      </w:r>
    </w:p>
    <w:p w14:paraId="76671C22" w14:textId="77777777" w:rsidR="00794253" w:rsidRDefault="00794253"/>
    <w:p w14:paraId="381E8C3C" w14:textId="0A8A5C5A" w:rsidR="00EB67B2" w:rsidRDefault="00EB67B2" w:rsidP="00EB67B2">
      <w:pPr>
        <w:pStyle w:val="Heading2"/>
      </w:pPr>
      <w:r>
        <w:t>Conclusiones</w:t>
      </w:r>
    </w:p>
    <w:p w14:paraId="68C36474" w14:textId="14BC001D" w:rsidR="00EB67B2" w:rsidRDefault="00EB67B2" w:rsidP="00EB67B2">
      <w:pPr>
        <w:pStyle w:val="ListParagraph"/>
        <w:numPr>
          <w:ilvl w:val="0"/>
          <w:numId w:val="1"/>
        </w:numPr>
      </w:pPr>
      <w:r w:rsidRPr="00EB67B2">
        <w:t xml:space="preserve">¿Qué diferencia existe entre utilizar el </w:t>
      </w:r>
      <w:proofErr w:type="spellStart"/>
      <w:r w:rsidRPr="00EB67B2">
        <w:t>shell</w:t>
      </w:r>
      <w:proofErr w:type="spellEnd"/>
      <w:r w:rsidRPr="00EB67B2">
        <w:t xml:space="preserve"> y la interfaz de </w:t>
      </w:r>
      <w:proofErr w:type="spellStart"/>
      <w:r w:rsidRPr="00EB67B2">
        <w:t>phpMyAdmin</w:t>
      </w:r>
      <w:proofErr w:type="spellEnd"/>
      <w:r w:rsidRPr="00EB67B2">
        <w:t xml:space="preserve"> para realizar las búsquedas?</w:t>
      </w:r>
    </w:p>
    <w:p w14:paraId="47883CAF" w14:textId="6B2A30FD" w:rsidR="00EB67B2" w:rsidRDefault="00EB67B2" w:rsidP="00EB67B2">
      <w:r>
        <w:t xml:space="preserve">En la interfaz de </w:t>
      </w:r>
      <w:proofErr w:type="spellStart"/>
      <w:r>
        <w:t>phpMyAdmin</w:t>
      </w:r>
      <w:proofErr w:type="spellEnd"/>
      <w:r>
        <w:t xml:space="preserve"> tienes una interacción más gráfica con la base de datos, puedes ver las tablas con mas comodidad, puedes ver las relaciones de </w:t>
      </w:r>
      <w:proofErr w:type="spellStart"/>
      <w:r>
        <w:t>foreign</w:t>
      </w:r>
      <w:proofErr w:type="spellEnd"/>
      <w:r>
        <w:t xml:space="preserve"> </w:t>
      </w:r>
      <w:proofErr w:type="spellStart"/>
      <w:r>
        <w:t>key</w:t>
      </w:r>
      <w:proofErr w:type="spellEnd"/>
      <w:r>
        <w:t xml:space="preserve"> tambien con más comodidad, y en general todo esta en una interfaz bastante a mi gusto, mas amigable. </w:t>
      </w:r>
    </w:p>
    <w:p w14:paraId="346FA3FB" w14:textId="43CD9D05" w:rsidR="00EB67B2" w:rsidRDefault="00EB67B2" w:rsidP="00EB67B2">
      <w:r>
        <w:t xml:space="preserve">Al momento de hacer la busqueda creo que la única diferencia es eso de la comodidad, debido a que en el Shell tienes que poner el comando, pero en </w:t>
      </w:r>
      <w:proofErr w:type="spellStart"/>
      <w:r>
        <w:t>phpMyAdmin</w:t>
      </w:r>
      <w:proofErr w:type="spellEnd"/>
      <w:r>
        <w:t xml:space="preserve"> tambien tenemos que poner el comando en la respectiva sección, pero se cuenta con un comando “por defecto” y puedes moverte en el texto con bastante mas facilidad que en el Shell.</w:t>
      </w:r>
    </w:p>
    <w:p w14:paraId="1EB30963" w14:textId="77777777" w:rsidR="00EB67B2" w:rsidRDefault="00EB67B2" w:rsidP="00EB67B2"/>
    <w:p w14:paraId="0E883EBA" w14:textId="4FF9F678" w:rsidR="00EB67B2" w:rsidRDefault="00EB67B2" w:rsidP="00EB67B2">
      <w:pPr>
        <w:pStyle w:val="ListParagraph"/>
        <w:numPr>
          <w:ilvl w:val="0"/>
          <w:numId w:val="1"/>
        </w:numPr>
      </w:pPr>
      <w:r w:rsidRPr="00EB67B2">
        <w:t>¿Qué comandos utilizó para poder realizar cada una de las búsquedas?</w:t>
      </w:r>
    </w:p>
    <w:p w14:paraId="53A46A47" w14:textId="69C48E88" w:rsidR="00EB67B2" w:rsidRDefault="00EB67B2" w:rsidP="00EB67B2">
      <w:r>
        <w:t xml:space="preserve">En esta </w:t>
      </w:r>
      <w:proofErr w:type="spellStart"/>
      <w:r>
        <w:t>practica</w:t>
      </w:r>
      <w:proofErr w:type="spellEnd"/>
      <w:r>
        <w:t xml:space="preserve"> ya hicimos búsquedas de mas de una tabla, entonces utilizamos el inner join, usamos el comando </w:t>
      </w:r>
      <w:proofErr w:type="spellStart"/>
      <w:r>
        <w:t>select</w:t>
      </w:r>
      <w:proofErr w:type="spellEnd"/>
      <w:r>
        <w:t xml:space="preserve"> (columnas) </w:t>
      </w:r>
      <w:proofErr w:type="spellStart"/>
      <w:r>
        <w:t>from</w:t>
      </w:r>
      <w:proofErr w:type="spellEnd"/>
      <w:r>
        <w:t xml:space="preserve"> (la tabla, o las tablas unidas con el inner join) </w:t>
      </w:r>
      <w:proofErr w:type="spellStart"/>
      <w:r>
        <w:t>where</w:t>
      </w:r>
      <w:proofErr w:type="spellEnd"/>
      <w:r>
        <w:t xml:space="preserve"> (condiciones).</w:t>
      </w:r>
    </w:p>
    <w:p w14:paraId="016E7DC8" w14:textId="2B8DCD85" w:rsidR="00A641D6" w:rsidRDefault="00EB67B2" w:rsidP="00EB67B2">
      <w:r>
        <w:t xml:space="preserve">En esta practica al momento de unir las tablas usamos el inner join igualando las columnas de las </w:t>
      </w:r>
      <w:proofErr w:type="spellStart"/>
      <w:r>
        <w:t>foreign</w:t>
      </w:r>
      <w:proofErr w:type="spellEnd"/>
      <w:r>
        <w:t xml:space="preserve"> </w:t>
      </w:r>
      <w:proofErr w:type="spellStart"/>
      <w:r>
        <w:t>key</w:t>
      </w:r>
      <w:proofErr w:type="spellEnd"/>
      <w:r>
        <w:t xml:space="preserve">.    (tabla1) inner join (tabla2) </w:t>
      </w:r>
      <w:proofErr w:type="spellStart"/>
      <w:r>
        <w:t>on</w:t>
      </w:r>
      <w:proofErr w:type="spellEnd"/>
      <w:r>
        <w:t xml:space="preserve"> columna1=columna2</w:t>
      </w:r>
      <w:r w:rsidR="00A641D6">
        <w:t>, esto para la tercer busqueda, en la primer y segunda es nomas una tabla.</w:t>
      </w:r>
    </w:p>
    <w:p w14:paraId="3AA12537" w14:textId="554E7BE1" w:rsidR="00A641D6" w:rsidRDefault="00A641D6" w:rsidP="00EB67B2">
      <w:r>
        <w:t xml:space="preserve">Para la condición, se usa el </w:t>
      </w:r>
      <w:proofErr w:type="spellStart"/>
      <w:r>
        <w:t>between</w:t>
      </w:r>
      <w:proofErr w:type="spellEnd"/>
      <w:r>
        <w:t xml:space="preserve"> en la tercera busqueda, para la primera y segunda busqueda se usa un tipo de igualdad, pero es distinta, mediante “</w:t>
      </w:r>
      <w:proofErr w:type="spellStart"/>
      <w:r>
        <w:t>like</w:t>
      </w:r>
      <w:proofErr w:type="spellEnd"/>
      <w:r>
        <w:t>” y símbolos de %, donde usamos ‘a%’ si queremos que inicie en a, y ‘%m’ si queremos que termine en m.</w:t>
      </w:r>
    </w:p>
    <w:p w14:paraId="13E78C1D" w14:textId="689E4EC5" w:rsidR="00A641D6" w:rsidRDefault="00A641D6" w:rsidP="00EB67B2">
      <w:r>
        <w:t xml:space="preserve">Se usa (columna) </w:t>
      </w:r>
      <w:proofErr w:type="spellStart"/>
      <w:r>
        <w:t>like</w:t>
      </w:r>
      <w:proofErr w:type="spellEnd"/>
      <w:r>
        <w:t xml:space="preserve"> (lo que quieres que sea igual, por ejemplo ‘a%’).</w:t>
      </w:r>
    </w:p>
    <w:p w14:paraId="0D196514" w14:textId="5ADB7E23" w:rsidR="00A641D6" w:rsidRDefault="006B3FD3" w:rsidP="00EB67B2">
      <w:r>
        <w:t>Además,</w:t>
      </w:r>
      <w:r w:rsidR="00A641D6">
        <w:t xml:space="preserve"> se usa el or para que si se cumpla alguna de las condiciones muestre la información.</w:t>
      </w:r>
    </w:p>
    <w:p w14:paraId="7D1F7E8C" w14:textId="19066488" w:rsidR="00A641D6" w:rsidRDefault="00A641D6" w:rsidP="00A641D6">
      <w:pPr>
        <w:pStyle w:val="ListParagraph"/>
        <w:numPr>
          <w:ilvl w:val="0"/>
          <w:numId w:val="1"/>
        </w:numPr>
      </w:pPr>
      <w:r w:rsidRPr="00A641D6">
        <w:lastRenderedPageBreak/>
        <w:t xml:space="preserve">¿Cuál de las dos formas para crear una base de datos le gusto </w:t>
      </w:r>
      <w:proofErr w:type="spellStart"/>
      <w:proofErr w:type="gramStart"/>
      <w:r w:rsidRPr="00A641D6">
        <w:t>mas</w:t>
      </w:r>
      <w:proofErr w:type="spellEnd"/>
      <w:r w:rsidRPr="00A641D6">
        <w:t>  y</w:t>
      </w:r>
      <w:proofErr w:type="gramEnd"/>
      <w:r w:rsidRPr="00A641D6">
        <w:t xml:space="preserve"> por qué? </w:t>
      </w:r>
    </w:p>
    <w:p w14:paraId="2047046D" w14:textId="78158973" w:rsidR="00A641D6" w:rsidRDefault="00A641D6" w:rsidP="00A641D6">
      <w:r>
        <w:t xml:space="preserve">Me gusto mas la interfaz de </w:t>
      </w:r>
      <w:proofErr w:type="spellStart"/>
      <w:r>
        <w:t>phpMyAdmin</w:t>
      </w:r>
      <w:proofErr w:type="spellEnd"/>
      <w:r>
        <w:t xml:space="preserve">, ya que es una interfaz bastante mas grafica y se entiende bastante mejor que esta pasando en la base de datos, además de ser más bonita y poder de igual forma aplicar los comandos que harias en Shell. </w:t>
      </w:r>
    </w:p>
    <w:p w14:paraId="4E758583" w14:textId="77777777" w:rsidR="00EB67B2" w:rsidRPr="00EB67B2" w:rsidRDefault="00EB67B2" w:rsidP="00EB67B2"/>
    <w:sectPr w:rsidR="00EB67B2" w:rsidRPr="00EB6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A6CF8"/>
    <w:multiLevelType w:val="hybridMultilevel"/>
    <w:tmpl w:val="8E003E5E"/>
    <w:lvl w:ilvl="0" w:tplc="4B02DD1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0118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53"/>
    <w:rsid w:val="00041AD7"/>
    <w:rsid w:val="003E0F75"/>
    <w:rsid w:val="00575358"/>
    <w:rsid w:val="006627E6"/>
    <w:rsid w:val="006B3FD3"/>
    <w:rsid w:val="00707999"/>
    <w:rsid w:val="00794253"/>
    <w:rsid w:val="00A641D6"/>
    <w:rsid w:val="00C70219"/>
    <w:rsid w:val="00C96B1B"/>
    <w:rsid w:val="00D906A5"/>
    <w:rsid w:val="00E95EC8"/>
    <w:rsid w:val="00EB6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939E"/>
  <w15:chartTrackingRefBased/>
  <w15:docId w15:val="{C3F7C054-2A71-44C4-9AF0-A20C2C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53"/>
    <w:rPr>
      <w:rFonts w:eastAsiaTheme="majorEastAsia" w:cstheme="majorBidi"/>
      <w:color w:val="272727" w:themeColor="text1" w:themeTint="D8"/>
    </w:rPr>
  </w:style>
  <w:style w:type="paragraph" w:styleId="Title">
    <w:name w:val="Title"/>
    <w:basedOn w:val="Normal"/>
    <w:next w:val="Normal"/>
    <w:link w:val="TitleChar"/>
    <w:uiPriority w:val="10"/>
    <w:qFormat/>
    <w:rsid w:val="0079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53"/>
    <w:pPr>
      <w:spacing w:before="160"/>
      <w:jc w:val="center"/>
    </w:pPr>
    <w:rPr>
      <w:i/>
      <w:iCs/>
      <w:color w:val="404040" w:themeColor="text1" w:themeTint="BF"/>
    </w:rPr>
  </w:style>
  <w:style w:type="character" w:customStyle="1" w:styleId="QuoteChar">
    <w:name w:val="Quote Char"/>
    <w:basedOn w:val="DefaultParagraphFont"/>
    <w:link w:val="Quote"/>
    <w:uiPriority w:val="29"/>
    <w:rsid w:val="00794253"/>
    <w:rPr>
      <w:i/>
      <w:iCs/>
      <w:color w:val="404040" w:themeColor="text1" w:themeTint="BF"/>
    </w:rPr>
  </w:style>
  <w:style w:type="paragraph" w:styleId="ListParagraph">
    <w:name w:val="List Paragraph"/>
    <w:basedOn w:val="Normal"/>
    <w:uiPriority w:val="34"/>
    <w:qFormat/>
    <w:rsid w:val="00794253"/>
    <w:pPr>
      <w:ind w:left="720"/>
      <w:contextualSpacing/>
    </w:pPr>
  </w:style>
  <w:style w:type="character" w:styleId="IntenseEmphasis">
    <w:name w:val="Intense Emphasis"/>
    <w:basedOn w:val="DefaultParagraphFont"/>
    <w:uiPriority w:val="21"/>
    <w:qFormat/>
    <w:rsid w:val="00794253"/>
    <w:rPr>
      <w:i/>
      <w:iCs/>
      <w:color w:val="0F4761" w:themeColor="accent1" w:themeShade="BF"/>
    </w:rPr>
  </w:style>
  <w:style w:type="paragraph" w:styleId="IntenseQuote">
    <w:name w:val="Intense Quote"/>
    <w:basedOn w:val="Normal"/>
    <w:next w:val="Normal"/>
    <w:link w:val="IntenseQuoteChar"/>
    <w:uiPriority w:val="30"/>
    <w:qFormat/>
    <w:rsid w:val="00794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53"/>
    <w:rPr>
      <w:i/>
      <w:iCs/>
      <w:color w:val="0F4761" w:themeColor="accent1" w:themeShade="BF"/>
    </w:rPr>
  </w:style>
  <w:style w:type="character" w:styleId="IntenseReference">
    <w:name w:val="Intense Reference"/>
    <w:basedOn w:val="DefaultParagraphFont"/>
    <w:uiPriority w:val="32"/>
    <w:qFormat/>
    <w:rsid w:val="00794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404</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Buenrostro Briseño</dc:creator>
  <cp:keywords/>
  <dc:description/>
  <cp:lastModifiedBy>Emmanuel Buenrostro Briseño</cp:lastModifiedBy>
  <cp:revision>3</cp:revision>
  <dcterms:created xsi:type="dcterms:W3CDTF">2024-11-25T13:23:00Z</dcterms:created>
  <dcterms:modified xsi:type="dcterms:W3CDTF">2024-12-05T05:41:00Z</dcterms:modified>
</cp:coreProperties>
</file>