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714DE" w14:textId="77777777" w:rsidR="00BC5C1E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3232EC1" wp14:editId="47C5615A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4F02" w14:textId="77777777" w:rsidR="00BC5C1E" w:rsidRDefault="00BC5C1E">
      <w:pPr>
        <w:pStyle w:val="BodyText"/>
        <w:spacing w:before="10"/>
        <w:rPr>
          <w:rFonts w:ascii="Times New Roman"/>
          <w:sz w:val="24"/>
        </w:rPr>
      </w:pPr>
    </w:p>
    <w:p w14:paraId="4E7912D5" w14:textId="6066483A" w:rsidR="00173918" w:rsidRDefault="00173918">
      <w:pPr>
        <w:pStyle w:val="Title"/>
      </w:pPr>
      <w:r>
        <w:t>Emmanuel Buenrostro 22300891 5I</w:t>
      </w:r>
    </w:p>
    <w:p w14:paraId="45ABC8B5" w14:textId="6379B09B" w:rsidR="00BC5C1E" w:rsidRDefault="00000000">
      <w:pPr>
        <w:pStyle w:val="Title"/>
      </w:pP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Investigar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prevención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bucles</w:t>
      </w:r>
      <w:r>
        <w:rPr>
          <w:spacing w:val="-6"/>
        </w:rPr>
        <w:t xml:space="preserve"> </w:t>
      </w:r>
      <w:r>
        <w:t>STP</w:t>
      </w:r>
      <w:r>
        <w:rPr>
          <w:spacing w:val="-86"/>
        </w:rPr>
        <w:t xml:space="preserve"> </w:t>
      </w:r>
      <w:r>
        <w:t>Objetivos</w:t>
      </w:r>
    </w:p>
    <w:p w14:paraId="6A3F9E72" w14:textId="77777777" w:rsidR="00BC5C1E" w:rsidRDefault="00000000">
      <w:pPr>
        <w:pStyle w:val="BodyText"/>
        <w:spacing w:before="118"/>
        <w:ind w:left="660" w:right="439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laboratorio,</w:t>
      </w:r>
      <w:r>
        <w:rPr>
          <w:spacing w:val="-2"/>
        </w:rPr>
        <w:t xml:space="preserve"> </w:t>
      </w:r>
      <w:r>
        <w:t>observará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puerto del</w:t>
      </w:r>
      <w:r>
        <w:rPr>
          <w:spacing w:val="-1"/>
        </w:rPr>
        <w:t xml:space="preserve"> </w:t>
      </w:r>
      <w:r>
        <w:t>árbol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expansión y</w:t>
      </w:r>
      <w:r>
        <w:rPr>
          <w:spacing w:val="-4"/>
        </w:rPr>
        <w:t xml:space="preserve"> </w:t>
      </w:r>
      <w:r>
        <w:t>observará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convergencia</w:t>
      </w:r>
      <w:r>
        <w:rPr>
          <w:spacing w:val="-1"/>
        </w:rPr>
        <w:t xml:space="preserve"> </w:t>
      </w:r>
      <w:r>
        <w:t>del árbol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expansión.</w:t>
      </w:r>
    </w:p>
    <w:p w14:paraId="25AE5B53" w14:textId="77777777" w:rsidR="00BC5C1E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Describir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protocolo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árbol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expansión</w:t>
      </w:r>
      <w:r>
        <w:rPr>
          <w:spacing w:val="-3"/>
          <w:sz w:val="20"/>
        </w:rPr>
        <w:t xml:space="preserve"> </w:t>
      </w:r>
      <w:r>
        <w:rPr>
          <w:sz w:val="20"/>
        </w:rPr>
        <w:t>rápida</w:t>
      </w:r>
      <w:r>
        <w:rPr>
          <w:spacing w:val="-2"/>
          <w:sz w:val="20"/>
        </w:rPr>
        <w:t xml:space="preserve"> </w:t>
      </w:r>
      <w:r>
        <w:rPr>
          <w:sz w:val="20"/>
        </w:rPr>
        <w:t>(STP)</w:t>
      </w:r>
    </w:p>
    <w:p w14:paraId="2CF245D0" w14:textId="77777777" w:rsidR="00BC5C1E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17"/>
        <w:ind w:right="148"/>
        <w:rPr>
          <w:sz w:val="20"/>
        </w:rPr>
      </w:pPr>
      <w:r>
        <w:rPr>
          <w:sz w:val="20"/>
        </w:rPr>
        <w:t>Explique</w:t>
      </w:r>
      <w:r>
        <w:rPr>
          <w:spacing w:val="-3"/>
          <w:sz w:val="20"/>
        </w:rPr>
        <w:t xml:space="preserve"> </w:t>
      </w:r>
      <w:r>
        <w:rPr>
          <w:sz w:val="20"/>
        </w:rPr>
        <w:t>cómo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protocolo de</w:t>
      </w:r>
      <w:r>
        <w:rPr>
          <w:spacing w:val="-3"/>
          <w:sz w:val="20"/>
        </w:rPr>
        <w:t xml:space="preserve"> </w:t>
      </w:r>
      <w:r>
        <w:rPr>
          <w:sz w:val="20"/>
        </w:rPr>
        <w:t>árbol</w:t>
      </w:r>
      <w:r>
        <w:rPr>
          <w:spacing w:val="-1"/>
          <w:sz w:val="20"/>
        </w:rPr>
        <w:t xml:space="preserve"> </w:t>
      </w:r>
      <w:r>
        <w:rPr>
          <w:sz w:val="20"/>
        </w:rPr>
        <w:t>de expansión</w:t>
      </w:r>
      <w:r>
        <w:rPr>
          <w:spacing w:val="-1"/>
          <w:sz w:val="20"/>
        </w:rPr>
        <w:t xml:space="preserve"> </w:t>
      </w:r>
      <w:r>
        <w:rPr>
          <w:sz w:val="20"/>
        </w:rPr>
        <w:t>evita</w:t>
      </w:r>
      <w:r>
        <w:rPr>
          <w:spacing w:val="-2"/>
          <w:sz w:val="20"/>
        </w:rPr>
        <w:t xml:space="preserve"> </w:t>
      </w:r>
      <w:r>
        <w:rPr>
          <w:sz w:val="20"/>
        </w:rPr>
        <w:t>los bucles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conmutación</w:t>
      </w:r>
      <w:r>
        <w:rPr>
          <w:spacing w:val="-2"/>
          <w:sz w:val="20"/>
        </w:rPr>
        <w:t xml:space="preserve"> </w:t>
      </w:r>
      <w:r>
        <w:rPr>
          <w:sz w:val="20"/>
        </w:rPr>
        <w:t>al tiempo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permite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redundancia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las redes conmutadas.</w:t>
      </w:r>
    </w:p>
    <w:p w14:paraId="656CFB0D" w14:textId="77777777" w:rsidR="00BC5C1E" w:rsidRDefault="00BC5C1E">
      <w:pPr>
        <w:pStyle w:val="BodyText"/>
        <w:spacing w:before="11"/>
      </w:pPr>
    </w:p>
    <w:p w14:paraId="20E80E4C" w14:textId="77777777" w:rsidR="00BC5C1E" w:rsidRDefault="00000000">
      <w:pPr>
        <w:pStyle w:val="Heading1"/>
      </w:pPr>
      <w:r>
        <w:t>Antecedentes/Escenario</w:t>
      </w:r>
    </w:p>
    <w:p w14:paraId="017934A8" w14:textId="77777777" w:rsidR="00BC5C1E" w:rsidRDefault="00000000">
      <w:pPr>
        <w:pStyle w:val="BodyText"/>
        <w:spacing w:before="163"/>
        <w:ind w:left="660" w:right="439"/>
      </w:pP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actividad,</w:t>
      </w:r>
      <w:r>
        <w:rPr>
          <w:spacing w:val="-2"/>
        </w:rPr>
        <w:t xml:space="preserve"> </w:t>
      </w:r>
      <w:r>
        <w:t>utilizará Packet</w:t>
      </w:r>
      <w:r>
        <w:rPr>
          <w:spacing w:val="-2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protocolo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árbol</w:t>
      </w:r>
      <w:r>
        <w:rPr>
          <w:spacing w:val="-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expansión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conmutada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rutas</w:t>
      </w:r>
      <w:r>
        <w:rPr>
          <w:spacing w:val="-1"/>
        </w:rPr>
        <w:t xml:space="preserve"> </w:t>
      </w:r>
      <w:r>
        <w:t>redundantes.</w:t>
      </w:r>
    </w:p>
    <w:p w14:paraId="21E5C99B" w14:textId="77777777" w:rsidR="00BC5C1E" w:rsidRDefault="00BC5C1E">
      <w:pPr>
        <w:pStyle w:val="BodyText"/>
        <w:spacing w:before="1"/>
        <w:rPr>
          <w:sz w:val="21"/>
        </w:rPr>
      </w:pPr>
    </w:p>
    <w:p w14:paraId="0773F81C" w14:textId="77777777" w:rsidR="00BC5C1E" w:rsidRDefault="00000000">
      <w:pPr>
        <w:pStyle w:val="Heading1"/>
      </w:pPr>
      <w:r>
        <w:t>Instrucciones</w:t>
      </w:r>
    </w:p>
    <w:p w14:paraId="0701FD04" w14:textId="77777777" w:rsidR="00BC5C1E" w:rsidRDefault="00BC5C1E">
      <w:pPr>
        <w:pStyle w:val="BodyText"/>
        <w:spacing w:before="8"/>
        <w:rPr>
          <w:rFonts w:ascii="Arial"/>
          <w:b/>
          <w:sz w:val="24"/>
        </w:rPr>
      </w:pPr>
    </w:p>
    <w:p w14:paraId="72542C13" w14:textId="77777777" w:rsidR="00BC5C1E" w:rsidRDefault="00000000">
      <w:pPr>
        <w:ind w:left="30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Parte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1:</w:t>
      </w:r>
      <w:r>
        <w:rPr>
          <w:rFonts w:ascii="Arial" w:hAnsi="Arial"/>
          <w:b/>
          <w:spacing w:val="3"/>
          <w:sz w:val="26"/>
        </w:rPr>
        <w:t xml:space="preserve"> </w:t>
      </w:r>
      <w:r>
        <w:rPr>
          <w:rFonts w:ascii="Arial" w:hAnsi="Arial"/>
          <w:b/>
          <w:sz w:val="26"/>
        </w:rPr>
        <w:t>Observar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una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instancia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árbol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expansión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convergente</w:t>
      </w:r>
    </w:p>
    <w:p w14:paraId="222BBE24" w14:textId="77777777" w:rsidR="00BC5C1E" w:rsidRDefault="00BC5C1E">
      <w:pPr>
        <w:pStyle w:val="BodyText"/>
        <w:spacing w:before="8"/>
        <w:rPr>
          <w:rFonts w:ascii="Arial"/>
          <w:b/>
          <w:sz w:val="24"/>
        </w:rPr>
      </w:pPr>
    </w:p>
    <w:p w14:paraId="032A363C" w14:textId="77777777" w:rsidR="00BC5C1E" w:rsidRDefault="00000000">
      <w:pPr>
        <w:pStyle w:val="Heading2"/>
      </w:pPr>
      <w:r>
        <w:t>Paso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conectividad</w:t>
      </w:r>
    </w:p>
    <w:p w14:paraId="056F5665" w14:textId="77777777" w:rsidR="00BC5C1E" w:rsidRDefault="00000000">
      <w:pPr>
        <w:pStyle w:val="BodyText"/>
        <w:spacing w:before="119"/>
        <w:ind w:left="660" w:right="439"/>
      </w:pPr>
      <w:r>
        <w:t>Ping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PC1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PC2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verificar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conectividad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 hosts.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debería</w:t>
      </w:r>
      <w:r>
        <w:rPr>
          <w:spacing w:val="-1"/>
        </w:rPr>
        <w:t xml:space="preserve"> </w:t>
      </w:r>
      <w:r>
        <w:t>enviarse</w:t>
      </w:r>
      <w:r>
        <w:rPr>
          <w:spacing w:val="-52"/>
        </w:rPr>
        <w:t xml:space="preserve"> </w:t>
      </w:r>
      <w:r>
        <w:t>correctamente.</w:t>
      </w:r>
    </w:p>
    <w:p w14:paraId="1B5215D2" w14:textId="77777777" w:rsidR="00BC5C1E" w:rsidRDefault="00BC5C1E">
      <w:pPr>
        <w:pStyle w:val="BodyText"/>
        <w:rPr>
          <w:sz w:val="21"/>
        </w:rPr>
      </w:pPr>
    </w:p>
    <w:p w14:paraId="371BDB71" w14:textId="77777777" w:rsidR="00BC5C1E" w:rsidRDefault="00000000">
      <w:pPr>
        <w:pStyle w:val="Heading2"/>
      </w:pPr>
      <w:r>
        <w:t>Paso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árbol</w:t>
      </w:r>
      <w:r>
        <w:rPr>
          <w:spacing w:val="-1"/>
        </w:rPr>
        <w:t xml:space="preserve"> </w:t>
      </w:r>
      <w:r>
        <w:t>de expansión</w:t>
      </w:r>
      <w:r>
        <w:rPr>
          <w:spacing w:val="-3"/>
        </w:rPr>
        <w:t xml:space="preserve"> </w:t>
      </w:r>
      <w:r>
        <w:t>en cada</w:t>
      </w:r>
      <w:r>
        <w:rPr>
          <w:spacing w:val="-1"/>
        </w:rPr>
        <w:t xml:space="preserve"> </w:t>
      </w:r>
      <w:r>
        <w:t>switch.</w:t>
      </w:r>
    </w:p>
    <w:p w14:paraId="42BE578E" w14:textId="77777777" w:rsidR="00BC5C1E" w:rsidRDefault="00000000">
      <w:pPr>
        <w:pStyle w:val="BodyText"/>
        <w:spacing w:before="120"/>
        <w:ind w:left="660"/>
      </w:pPr>
      <w:r>
        <w:t xml:space="preserve">Utilice el comando </w:t>
      </w:r>
      <w:r>
        <w:rPr>
          <w:rFonts w:ascii="Arial" w:hAnsi="Arial"/>
          <w:b/>
        </w:rPr>
        <w:t xml:space="preserve">show spanning-tree vlan 1 </w:t>
      </w:r>
      <w:r>
        <w:t>para recopilar información sobre el estado del árbol de</w:t>
      </w:r>
      <w:r>
        <w:rPr>
          <w:spacing w:val="1"/>
        </w:rPr>
        <w:t xml:space="preserve"> </w:t>
      </w:r>
      <w:r>
        <w:t>expansión de cada switch. Completa la tabla. Para los fines de la actividad, considere únicamente la</w:t>
      </w:r>
      <w:r>
        <w:rPr>
          <w:spacing w:val="1"/>
        </w:rPr>
        <w:t xml:space="preserve"> </w:t>
      </w:r>
      <w:r>
        <w:t>información sobre los puertos troncal Gigabit. Los puertos Fast Ethernet son puertos de acceso que tienen</w:t>
      </w:r>
      <w:r>
        <w:rPr>
          <w:spacing w:val="-53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finales</w:t>
      </w:r>
      <w:r>
        <w:rPr>
          <w:spacing w:val="-1"/>
        </w:rPr>
        <w:t xml:space="preserve"> </w:t>
      </w:r>
      <w:r>
        <w:t>conectados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forman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árbol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expansión</w:t>
      </w:r>
      <w:r>
        <w:rPr>
          <w:spacing w:val="-2"/>
        </w:rPr>
        <w:t xml:space="preserve"> </w:t>
      </w:r>
      <w:r>
        <w:t>basado en</w:t>
      </w:r>
      <w:r>
        <w:rPr>
          <w:spacing w:val="-3"/>
        </w:rPr>
        <w:t xml:space="preserve"> </w:t>
      </w:r>
      <w:r>
        <w:t>troncal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switches.</w:t>
      </w:r>
    </w:p>
    <w:p w14:paraId="1B31A81F" w14:textId="77777777" w:rsidR="00BC5C1E" w:rsidRDefault="00BC5C1E">
      <w:pPr>
        <w:pStyle w:val="BodyText"/>
        <w:spacing w:before="5"/>
        <w:rPr>
          <w:sz w:val="16"/>
        </w:rPr>
      </w:pPr>
    </w:p>
    <w:tbl>
      <w:tblPr>
        <w:tblW w:w="0" w:type="auto"/>
        <w:tblInd w:w="7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5"/>
        <w:gridCol w:w="2276"/>
        <w:gridCol w:w="2276"/>
        <w:gridCol w:w="2276"/>
      </w:tblGrid>
      <w:tr w:rsidR="00BC5C1E" w14:paraId="2B9C9E45" w14:textId="77777777">
        <w:trPr>
          <w:trHeight w:val="532"/>
        </w:trPr>
        <w:tc>
          <w:tcPr>
            <w:tcW w:w="2275" w:type="dxa"/>
            <w:shd w:val="clear" w:color="auto" w:fill="DBE4F0"/>
          </w:tcPr>
          <w:p w14:paraId="5B0B7651" w14:textId="77777777" w:rsidR="00BC5C1E" w:rsidRDefault="00000000">
            <w:pPr>
              <w:pStyle w:val="TableParagraph"/>
              <w:spacing w:before="134"/>
              <w:ind w:left="793" w:right="7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Switch</w:t>
            </w:r>
          </w:p>
        </w:tc>
        <w:tc>
          <w:tcPr>
            <w:tcW w:w="2276" w:type="dxa"/>
            <w:shd w:val="clear" w:color="auto" w:fill="DBE4F0"/>
          </w:tcPr>
          <w:p w14:paraId="61C6DF16" w14:textId="77777777" w:rsidR="00BC5C1E" w:rsidRDefault="00000000">
            <w:pPr>
              <w:pStyle w:val="TableParagraph"/>
              <w:spacing w:before="134"/>
              <w:ind w:left="799" w:right="7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Puerto</w:t>
            </w:r>
          </w:p>
        </w:tc>
        <w:tc>
          <w:tcPr>
            <w:tcW w:w="2276" w:type="dxa"/>
            <w:shd w:val="clear" w:color="auto" w:fill="DBE4F0"/>
          </w:tcPr>
          <w:p w14:paraId="25692AC8" w14:textId="77777777" w:rsidR="00BC5C1E" w:rsidRDefault="00000000">
            <w:pPr>
              <w:pStyle w:val="TableParagraph"/>
              <w:spacing w:before="134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(FWD,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BLK...)</w:t>
            </w:r>
          </w:p>
        </w:tc>
        <w:tc>
          <w:tcPr>
            <w:tcW w:w="2276" w:type="dxa"/>
            <w:shd w:val="clear" w:color="auto" w:fill="DBE4F0"/>
          </w:tcPr>
          <w:p w14:paraId="4E9B01B0" w14:textId="77777777" w:rsidR="00BC5C1E" w:rsidRDefault="00000000">
            <w:pPr>
              <w:pStyle w:val="TableParagraph"/>
              <w:spacing w:before="134"/>
              <w:ind w:left="546"/>
              <w:rPr>
                <w:b/>
                <w:sz w:val="20"/>
              </w:rPr>
            </w:pPr>
            <w:r>
              <w:rPr>
                <w:b/>
                <w:sz w:val="20"/>
              </w:rPr>
              <w:t>puente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raíz?</w:t>
            </w:r>
          </w:p>
        </w:tc>
      </w:tr>
      <w:tr w:rsidR="00BC5C1E" w14:paraId="0641D1E2" w14:textId="77777777">
        <w:trPr>
          <w:trHeight w:val="376"/>
        </w:trPr>
        <w:tc>
          <w:tcPr>
            <w:tcW w:w="2275" w:type="dxa"/>
            <w:tcBorders>
              <w:bottom w:val="nil"/>
            </w:tcBorders>
          </w:tcPr>
          <w:p w14:paraId="32709509" w14:textId="77777777" w:rsidR="00BC5C1E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S1</w:t>
            </w:r>
          </w:p>
        </w:tc>
        <w:tc>
          <w:tcPr>
            <w:tcW w:w="2276" w:type="dxa"/>
          </w:tcPr>
          <w:p w14:paraId="24123730" w14:textId="77777777" w:rsidR="00BC5C1E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76" w:type="dxa"/>
          </w:tcPr>
          <w:p w14:paraId="69DBF9C3" w14:textId="5EAA1FCE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FWD</w:t>
            </w:r>
          </w:p>
        </w:tc>
        <w:tc>
          <w:tcPr>
            <w:tcW w:w="2276" w:type="dxa"/>
          </w:tcPr>
          <w:p w14:paraId="37099910" w14:textId="4EBD30BC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Desg</w:t>
            </w:r>
          </w:p>
        </w:tc>
      </w:tr>
      <w:tr w:rsidR="00BC5C1E" w14:paraId="7A32CC12" w14:textId="77777777">
        <w:trPr>
          <w:trHeight w:val="378"/>
        </w:trPr>
        <w:tc>
          <w:tcPr>
            <w:tcW w:w="2275" w:type="dxa"/>
            <w:tcBorders>
              <w:top w:val="nil"/>
            </w:tcBorders>
          </w:tcPr>
          <w:p w14:paraId="261D8120" w14:textId="77777777" w:rsidR="00BC5C1E" w:rsidRDefault="00BC5C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 w14:paraId="54EF810A" w14:textId="77777777" w:rsidR="00BC5C1E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G0/2</w:t>
            </w:r>
          </w:p>
        </w:tc>
        <w:tc>
          <w:tcPr>
            <w:tcW w:w="2276" w:type="dxa"/>
          </w:tcPr>
          <w:p w14:paraId="0336435D" w14:textId="436077EF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FWD</w:t>
            </w:r>
          </w:p>
        </w:tc>
        <w:tc>
          <w:tcPr>
            <w:tcW w:w="2276" w:type="dxa"/>
          </w:tcPr>
          <w:p w14:paraId="53C2FB62" w14:textId="5BEAF81A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Root</w:t>
            </w:r>
          </w:p>
        </w:tc>
      </w:tr>
      <w:tr w:rsidR="00BC5C1E" w14:paraId="5A68C197" w14:textId="77777777">
        <w:trPr>
          <w:trHeight w:val="378"/>
        </w:trPr>
        <w:tc>
          <w:tcPr>
            <w:tcW w:w="2275" w:type="dxa"/>
            <w:tcBorders>
              <w:bottom w:val="nil"/>
            </w:tcBorders>
          </w:tcPr>
          <w:p w14:paraId="09CBCDD9" w14:textId="77777777" w:rsidR="00BC5C1E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S2</w:t>
            </w:r>
          </w:p>
        </w:tc>
        <w:tc>
          <w:tcPr>
            <w:tcW w:w="2276" w:type="dxa"/>
          </w:tcPr>
          <w:p w14:paraId="6AA4A252" w14:textId="77777777" w:rsidR="00BC5C1E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76" w:type="dxa"/>
          </w:tcPr>
          <w:p w14:paraId="48F40F3C" w14:textId="26A5CAF6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FWD</w:t>
            </w:r>
          </w:p>
        </w:tc>
        <w:tc>
          <w:tcPr>
            <w:tcW w:w="2276" w:type="dxa"/>
          </w:tcPr>
          <w:p w14:paraId="55F95CC4" w14:textId="75766F0D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Desg</w:t>
            </w:r>
          </w:p>
        </w:tc>
      </w:tr>
      <w:tr w:rsidR="00BC5C1E" w14:paraId="7EA93B52" w14:textId="77777777">
        <w:trPr>
          <w:trHeight w:val="376"/>
        </w:trPr>
        <w:tc>
          <w:tcPr>
            <w:tcW w:w="2275" w:type="dxa"/>
            <w:tcBorders>
              <w:top w:val="nil"/>
            </w:tcBorders>
          </w:tcPr>
          <w:p w14:paraId="7FD79764" w14:textId="77777777" w:rsidR="00BC5C1E" w:rsidRDefault="00BC5C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 w14:paraId="0CD7D9DB" w14:textId="77777777" w:rsidR="00BC5C1E" w:rsidRDefault="00000000">
            <w:pPr>
              <w:pStyle w:val="TableParagraph"/>
              <w:spacing w:before="7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G0/2</w:t>
            </w:r>
          </w:p>
        </w:tc>
        <w:tc>
          <w:tcPr>
            <w:tcW w:w="2276" w:type="dxa"/>
          </w:tcPr>
          <w:p w14:paraId="4FCD6A38" w14:textId="1BF03D29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FWD</w:t>
            </w:r>
          </w:p>
        </w:tc>
        <w:tc>
          <w:tcPr>
            <w:tcW w:w="2276" w:type="dxa"/>
          </w:tcPr>
          <w:p w14:paraId="1670C103" w14:textId="3CF8DDC3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Desg</w:t>
            </w:r>
          </w:p>
        </w:tc>
      </w:tr>
      <w:tr w:rsidR="00BC5C1E" w14:paraId="0F4B3E8A" w14:textId="77777777">
        <w:trPr>
          <w:trHeight w:val="379"/>
        </w:trPr>
        <w:tc>
          <w:tcPr>
            <w:tcW w:w="2275" w:type="dxa"/>
            <w:tcBorders>
              <w:bottom w:val="nil"/>
            </w:tcBorders>
          </w:tcPr>
          <w:p w14:paraId="3D55B193" w14:textId="77777777" w:rsidR="00BC5C1E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S3</w:t>
            </w:r>
          </w:p>
        </w:tc>
        <w:tc>
          <w:tcPr>
            <w:tcW w:w="2276" w:type="dxa"/>
          </w:tcPr>
          <w:p w14:paraId="1B8A26C0" w14:textId="77777777" w:rsidR="00BC5C1E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76" w:type="dxa"/>
          </w:tcPr>
          <w:p w14:paraId="1DFD5F21" w14:textId="097D2995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FWD</w:t>
            </w:r>
          </w:p>
        </w:tc>
        <w:tc>
          <w:tcPr>
            <w:tcW w:w="2276" w:type="dxa"/>
          </w:tcPr>
          <w:p w14:paraId="1C37447D" w14:textId="59181F04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Root</w:t>
            </w:r>
          </w:p>
        </w:tc>
      </w:tr>
      <w:tr w:rsidR="00BC5C1E" w14:paraId="683A65A2" w14:textId="77777777">
        <w:trPr>
          <w:trHeight w:val="376"/>
        </w:trPr>
        <w:tc>
          <w:tcPr>
            <w:tcW w:w="2275" w:type="dxa"/>
            <w:tcBorders>
              <w:top w:val="nil"/>
            </w:tcBorders>
          </w:tcPr>
          <w:p w14:paraId="54AAE06A" w14:textId="77777777" w:rsidR="00BC5C1E" w:rsidRDefault="00BC5C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 w14:paraId="3A7029C2" w14:textId="77777777" w:rsidR="00BC5C1E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G0/2</w:t>
            </w:r>
          </w:p>
        </w:tc>
        <w:tc>
          <w:tcPr>
            <w:tcW w:w="2276" w:type="dxa"/>
          </w:tcPr>
          <w:p w14:paraId="7BFEDCDA" w14:textId="55A49686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BLK</w:t>
            </w:r>
          </w:p>
        </w:tc>
        <w:tc>
          <w:tcPr>
            <w:tcW w:w="2276" w:type="dxa"/>
          </w:tcPr>
          <w:p w14:paraId="7B6B8E2E" w14:textId="11D96C46" w:rsidR="00BC5C1E" w:rsidRDefault="002D6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Altn</w:t>
            </w:r>
          </w:p>
        </w:tc>
      </w:tr>
    </w:tbl>
    <w:p w14:paraId="2359D97C" w14:textId="77777777" w:rsidR="00BC5C1E" w:rsidRDefault="00000000">
      <w:pPr>
        <w:pStyle w:val="BodyText"/>
        <w:spacing w:before="119"/>
        <w:ind w:left="660"/>
      </w:pPr>
      <w:r>
        <w:t>Packet</w:t>
      </w:r>
      <w:r>
        <w:rPr>
          <w:spacing w:val="-3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una luz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enlace</w:t>
      </w:r>
      <w:r>
        <w:rPr>
          <w:spacing w:val="-1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conexiones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switches.</w:t>
      </w:r>
    </w:p>
    <w:p w14:paraId="48F93786" w14:textId="77777777" w:rsidR="00BC5C1E" w:rsidRDefault="00BC5C1E">
      <w:pPr>
        <w:pStyle w:val="BodyText"/>
        <w:spacing w:before="1"/>
      </w:pPr>
    </w:p>
    <w:p w14:paraId="1BD3E27A" w14:textId="77777777" w:rsidR="00BC5C1E" w:rsidRDefault="00000000">
      <w:pPr>
        <w:pStyle w:val="BodyText"/>
        <w:ind w:left="660"/>
      </w:pPr>
      <w:r>
        <w:t>¿Qué</w:t>
      </w:r>
      <w:r>
        <w:rPr>
          <w:spacing w:val="-3"/>
        </w:rPr>
        <w:t xml:space="preserve"> </w:t>
      </w:r>
      <w:r>
        <w:t>crees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enlace?</w:t>
      </w:r>
    </w:p>
    <w:p w14:paraId="5DF7B879" w14:textId="77777777" w:rsidR="002D6A8E" w:rsidRDefault="002D6A8E">
      <w:pPr>
        <w:pStyle w:val="BodyText"/>
        <w:ind w:left="660"/>
      </w:pPr>
    </w:p>
    <w:p w14:paraId="13028C9F" w14:textId="77777777" w:rsidR="00BC5C1E" w:rsidRDefault="00BC5C1E"/>
    <w:p w14:paraId="2AA43126" w14:textId="540BFE1B" w:rsidR="002D6A8E" w:rsidRDefault="002D6A8E">
      <w:pPr>
        <w:sectPr w:rsidR="002D6A8E">
          <w:footerReference w:type="default" r:id="rId8"/>
          <w:type w:val="continuous"/>
          <w:pgSz w:w="12240" w:h="15840"/>
          <w:pgMar w:top="920" w:right="1000" w:bottom="1100" w:left="780" w:header="720" w:footer="901" w:gutter="0"/>
          <w:pgNumType w:start="1"/>
          <w:cols w:space="720"/>
        </w:sectPr>
      </w:pPr>
      <w:r>
        <w:tab/>
        <w:t>Que se bloquea   ese puerto.</w:t>
      </w:r>
    </w:p>
    <w:p w14:paraId="77FE3593" w14:textId="77777777" w:rsidR="00BC5C1E" w:rsidRDefault="00000000">
      <w:pPr>
        <w:spacing w:before="79"/>
        <w:ind w:left="300"/>
        <w:rPr>
          <w:rFonts w:ascii="Arial" w:hAnsi="Arial"/>
          <w:b/>
          <w:sz w:val="20"/>
        </w:rPr>
      </w:pPr>
      <w:r>
        <w:lastRenderedPageBreak/>
        <w:pict w14:anchorId="7A349F38">
          <v:rect id="_x0000_s2050" style="position:absolute;left:0;text-align:left;margin-left:52.55pt;margin-top:18.1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 w:hAnsi="Arial"/>
          <w:b/>
          <w:sz w:val="20"/>
        </w:rPr>
        <w:t>Packet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Tracer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Investigar 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prevención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bucles STP</w:t>
      </w:r>
    </w:p>
    <w:p w14:paraId="6E5A4023" w14:textId="77777777" w:rsidR="00BC5C1E" w:rsidRDefault="00BC5C1E">
      <w:pPr>
        <w:pStyle w:val="BodyText"/>
        <w:spacing w:before="10"/>
        <w:rPr>
          <w:rFonts w:ascii="Arial"/>
          <w:b/>
          <w:sz w:val="25"/>
        </w:rPr>
      </w:pPr>
    </w:p>
    <w:p w14:paraId="175B62BF" w14:textId="77777777" w:rsidR="00BC5C1E" w:rsidRDefault="00000000">
      <w:pPr>
        <w:pStyle w:val="BodyText"/>
        <w:spacing w:before="93"/>
        <w:ind w:left="660"/>
      </w:pPr>
      <w:r>
        <w:t>¿Qué</w:t>
      </w:r>
      <w:r>
        <w:rPr>
          <w:spacing w:val="-3"/>
        </w:rPr>
        <w:t xml:space="preserve"> </w:t>
      </w:r>
      <w:r>
        <w:t>ruta tomarán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tramas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PC1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PC2?</w:t>
      </w:r>
    </w:p>
    <w:p w14:paraId="27E7FFBF" w14:textId="3FB6111F" w:rsidR="00BC5C1E" w:rsidRDefault="002D6A8E">
      <w:pPr>
        <w:pStyle w:val="BodyText"/>
        <w:rPr>
          <w:sz w:val="22"/>
        </w:rPr>
      </w:pPr>
      <w:r>
        <w:rPr>
          <w:sz w:val="22"/>
        </w:rPr>
        <w:tab/>
      </w:r>
    </w:p>
    <w:p w14:paraId="2AC01C5B" w14:textId="605A9965" w:rsidR="002D6A8E" w:rsidRDefault="002D6A8E">
      <w:pPr>
        <w:pStyle w:val="BodyText"/>
        <w:rPr>
          <w:sz w:val="22"/>
        </w:rPr>
      </w:pPr>
      <w:r>
        <w:rPr>
          <w:sz w:val="22"/>
        </w:rPr>
        <w:tab/>
        <w:t>Por S1 y S2</w:t>
      </w:r>
    </w:p>
    <w:p w14:paraId="0A4B0B5F" w14:textId="6B2029D9" w:rsidR="00BC5C1E" w:rsidRDefault="002D6A8E">
      <w:pPr>
        <w:pStyle w:val="BodyText"/>
        <w:rPr>
          <w:sz w:val="22"/>
        </w:rPr>
      </w:pPr>
      <w:r>
        <w:rPr>
          <w:sz w:val="22"/>
        </w:rPr>
        <w:tab/>
      </w:r>
    </w:p>
    <w:p w14:paraId="7BFFEBD6" w14:textId="77777777" w:rsidR="00BC5C1E" w:rsidRDefault="00BC5C1E">
      <w:pPr>
        <w:pStyle w:val="BodyText"/>
        <w:spacing w:before="7"/>
        <w:rPr>
          <w:sz w:val="17"/>
        </w:rPr>
      </w:pPr>
    </w:p>
    <w:p w14:paraId="24077704" w14:textId="77777777" w:rsidR="00BC5C1E" w:rsidRDefault="00000000">
      <w:pPr>
        <w:pStyle w:val="BodyText"/>
        <w:ind w:left="660"/>
      </w:pPr>
      <w:r>
        <w:t>¿Por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marcos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viajan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S3?</w:t>
      </w:r>
    </w:p>
    <w:p w14:paraId="4D6D9B1C" w14:textId="77777777" w:rsidR="00BC5C1E" w:rsidRDefault="00BC5C1E">
      <w:pPr>
        <w:pStyle w:val="BodyText"/>
        <w:rPr>
          <w:sz w:val="22"/>
        </w:rPr>
      </w:pPr>
    </w:p>
    <w:p w14:paraId="00E46608" w14:textId="280125EE" w:rsidR="00BC5C1E" w:rsidRDefault="002D6A8E">
      <w:pPr>
        <w:pStyle w:val="BodyText"/>
        <w:rPr>
          <w:sz w:val="22"/>
        </w:rPr>
      </w:pPr>
      <w:r>
        <w:rPr>
          <w:sz w:val="22"/>
        </w:rPr>
        <w:tab/>
        <w:t>Porque el puerto esta bloqueado</w:t>
      </w:r>
    </w:p>
    <w:p w14:paraId="552AE0C0" w14:textId="77777777" w:rsidR="00BC5C1E" w:rsidRDefault="00BC5C1E">
      <w:pPr>
        <w:pStyle w:val="BodyText"/>
        <w:rPr>
          <w:sz w:val="22"/>
        </w:rPr>
      </w:pPr>
    </w:p>
    <w:p w14:paraId="68FD0728" w14:textId="77777777" w:rsidR="00BC5C1E" w:rsidRDefault="00BC5C1E">
      <w:pPr>
        <w:pStyle w:val="BodyText"/>
        <w:rPr>
          <w:sz w:val="22"/>
        </w:rPr>
      </w:pPr>
    </w:p>
    <w:p w14:paraId="4E0873EE" w14:textId="77777777" w:rsidR="00BC5C1E" w:rsidRDefault="00BC5C1E">
      <w:pPr>
        <w:pStyle w:val="BodyText"/>
        <w:spacing w:before="2"/>
        <w:rPr>
          <w:sz w:val="25"/>
        </w:rPr>
      </w:pPr>
    </w:p>
    <w:p w14:paraId="3554489B" w14:textId="77777777" w:rsidR="00BC5C1E" w:rsidRDefault="00000000">
      <w:pPr>
        <w:pStyle w:val="BodyText"/>
        <w:ind w:left="660"/>
      </w:pPr>
      <w:r>
        <w:t>¿Por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árbol</w:t>
      </w:r>
      <w:r>
        <w:rPr>
          <w:spacing w:val="-2"/>
        </w:rPr>
        <w:t xml:space="preserve"> </w:t>
      </w:r>
      <w:r>
        <w:t>de expansión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colocado</w:t>
      </w:r>
      <w:r>
        <w:rPr>
          <w:spacing w:val="-1"/>
        </w:rPr>
        <w:t xml:space="preserve"> </w:t>
      </w:r>
      <w:r>
        <w:t>un puerto en</w:t>
      </w:r>
      <w:r>
        <w:rPr>
          <w:spacing w:val="-3"/>
        </w:rPr>
        <w:t xml:space="preserve"> </w:t>
      </w:r>
      <w:r>
        <w:t>estado de</w:t>
      </w:r>
      <w:r>
        <w:rPr>
          <w:spacing w:val="-1"/>
        </w:rPr>
        <w:t xml:space="preserve"> </w:t>
      </w:r>
      <w:r>
        <w:t>bloqueo?</w:t>
      </w:r>
    </w:p>
    <w:p w14:paraId="7D721F4C" w14:textId="77777777" w:rsidR="00BC5C1E" w:rsidRDefault="00BC5C1E">
      <w:pPr>
        <w:pStyle w:val="BodyText"/>
        <w:rPr>
          <w:sz w:val="22"/>
        </w:rPr>
      </w:pPr>
    </w:p>
    <w:p w14:paraId="1E27A145" w14:textId="2BE3CB36" w:rsidR="00BC5C1E" w:rsidRDefault="002D6A8E">
      <w:pPr>
        <w:pStyle w:val="BodyText"/>
        <w:rPr>
          <w:sz w:val="22"/>
        </w:rPr>
      </w:pPr>
      <w:r>
        <w:rPr>
          <w:sz w:val="22"/>
        </w:rPr>
        <w:tab/>
        <w:t>Para evitar bucles</w:t>
      </w:r>
    </w:p>
    <w:p w14:paraId="716294E0" w14:textId="77777777" w:rsidR="00BC5C1E" w:rsidRDefault="00BC5C1E">
      <w:pPr>
        <w:pStyle w:val="BodyText"/>
        <w:rPr>
          <w:sz w:val="22"/>
        </w:rPr>
      </w:pPr>
    </w:p>
    <w:p w14:paraId="6DF65A25" w14:textId="77777777" w:rsidR="00BC5C1E" w:rsidRDefault="00BC5C1E">
      <w:pPr>
        <w:pStyle w:val="BodyText"/>
        <w:rPr>
          <w:sz w:val="22"/>
        </w:rPr>
      </w:pPr>
    </w:p>
    <w:p w14:paraId="1EED388D" w14:textId="77777777" w:rsidR="00BC5C1E" w:rsidRDefault="00BC5C1E">
      <w:pPr>
        <w:pStyle w:val="BodyText"/>
        <w:rPr>
          <w:sz w:val="22"/>
        </w:rPr>
      </w:pPr>
    </w:p>
    <w:p w14:paraId="0D9F3D7C" w14:textId="77777777" w:rsidR="00BC5C1E" w:rsidRDefault="00BC5C1E">
      <w:pPr>
        <w:pStyle w:val="BodyText"/>
        <w:spacing w:before="7"/>
        <w:rPr>
          <w:sz w:val="19"/>
        </w:rPr>
      </w:pPr>
    </w:p>
    <w:p w14:paraId="310683BB" w14:textId="77777777" w:rsidR="00BC5C1E" w:rsidRDefault="00000000">
      <w:pPr>
        <w:pStyle w:val="Heading1"/>
      </w:pPr>
      <w:r>
        <w:t>Parte</w:t>
      </w:r>
      <w:r>
        <w:rPr>
          <w:spacing w:val="-3"/>
        </w:rPr>
        <w:t xml:space="preserve"> </w:t>
      </w:r>
      <w:r>
        <w:t>2:</w:t>
      </w:r>
      <w:r>
        <w:rPr>
          <w:spacing w:val="3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convergencia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árbol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expansión</w:t>
      </w:r>
    </w:p>
    <w:p w14:paraId="61F873EC" w14:textId="77777777" w:rsidR="00BC5C1E" w:rsidRDefault="00BC5C1E">
      <w:pPr>
        <w:pStyle w:val="BodyText"/>
        <w:spacing w:before="8"/>
        <w:rPr>
          <w:rFonts w:ascii="Arial"/>
          <w:b/>
          <w:sz w:val="24"/>
        </w:rPr>
      </w:pPr>
    </w:p>
    <w:p w14:paraId="13842085" w14:textId="77777777" w:rsidR="00BC5C1E" w:rsidRDefault="00000000">
      <w:pPr>
        <w:pStyle w:val="Heading2"/>
      </w:pPr>
      <w:r>
        <w:t>Paso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Retire la</w:t>
      </w:r>
      <w:r>
        <w:rPr>
          <w:spacing w:val="-2"/>
        </w:rPr>
        <w:t xml:space="preserve"> </w:t>
      </w:r>
      <w:r>
        <w:t>conexión entre</w:t>
      </w:r>
      <w:r>
        <w:rPr>
          <w:spacing w:val="-1"/>
        </w:rPr>
        <w:t xml:space="preserve"> </w:t>
      </w:r>
      <w:r>
        <w:t>S1 y</w:t>
      </w:r>
      <w:r>
        <w:rPr>
          <w:spacing w:val="-6"/>
        </w:rPr>
        <w:t xml:space="preserve"> </w:t>
      </w:r>
      <w:r>
        <w:t>S2.</w:t>
      </w:r>
    </w:p>
    <w:p w14:paraId="4EE0447D" w14:textId="77777777" w:rsidR="00BC5C1E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right="510"/>
        <w:rPr>
          <w:sz w:val="20"/>
        </w:rPr>
      </w:pPr>
      <w:r>
        <w:rPr>
          <w:sz w:val="20"/>
        </w:rPr>
        <w:t xml:space="preserve">Abra una ventana CLI en el switch S3 y ejecute el comando </w:t>
      </w:r>
      <w:r>
        <w:rPr>
          <w:rFonts w:ascii="Arial"/>
          <w:b/>
          <w:sz w:val="20"/>
        </w:rPr>
        <w:t>show spanning-tree vlan 1</w:t>
      </w:r>
      <w:r>
        <w:rPr>
          <w:sz w:val="20"/>
        </w:rPr>
        <w:t>. Dejen esta</w:t>
      </w:r>
      <w:r>
        <w:rPr>
          <w:spacing w:val="-53"/>
          <w:sz w:val="20"/>
        </w:rPr>
        <w:t xml:space="preserve"> </w:t>
      </w:r>
      <w:r>
        <w:rPr>
          <w:sz w:val="20"/>
        </w:rPr>
        <w:t>ventana</w:t>
      </w:r>
      <w:r>
        <w:rPr>
          <w:spacing w:val="-2"/>
          <w:sz w:val="20"/>
        </w:rPr>
        <w:t xml:space="preserve"> </w:t>
      </w:r>
      <w:r>
        <w:rPr>
          <w:sz w:val="20"/>
        </w:rPr>
        <w:t>abierta.</w:t>
      </w:r>
    </w:p>
    <w:p w14:paraId="0CB055C4" w14:textId="77777777" w:rsidR="00BC5C1E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90"/>
        <w:ind w:right="222"/>
        <w:rPr>
          <w:sz w:val="20"/>
        </w:rPr>
      </w:pPr>
      <w:r>
        <w:rPr>
          <w:sz w:val="20"/>
        </w:rPr>
        <w:t>Seleccione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 de</w:t>
      </w:r>
      <w:r>
        <w:rPr>
          <w:spacing w:val="-2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barra de</w:t>
      </w:r>
      <w:r>
        <w:rPr>
          <w:spacing w:val="-2"/>
          <w:sz w:val="20"/>
        </w:rPr>
        <w:t xml:space="preserve"> </w:t>
      </w:r>
      <w:r>
        <w:rPr>
          <w:sz w:val="20"/>
        </w:rPr>
        <w:t>menús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haga 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cable que conecta S1 y</w:t>
      </w:r>
      <w:r>
        <w:rPr>
          <w:spacing w:val="-53"/>
          <w:sz w:val="20"/>
        </w:rPr>
        <w:t xml:space="preserve"> </w:t>
      </w:r>
      <w:r>
        <w:rPr>
          <w:sz w:val="20"/>
        </w:rPr>
        <w:t>S2.</w:t>
      </w:r>
    </w:p>
    <w:p w14:paraId="63D6F853" w14:textId="77777777" w:rsidR="00BC5C1E" w:rsidRDefault="00BC5C1E">
      <w:pPr>
        <w:pStyle w:val="BodyText"/>
        <w:spacing w:before="10"/>
      </w:pPr>
    </w:p>
    <w:p w14:paraId="490163DD" w14:textId="77777777" w:rsidR="00BC5C1E" w:rsidRDefault="00000000">
      <w:pPr>
        <w:pStyle w:val="Heading2"/>
      </w:pPr>
      <w:r>
        <w:t>Paso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convergencia del</w:t>
      </w:r>
      <w:r>
        <w:rPr>
          <w:spacing w:val="-2"/>
        </w:rPr>
        <w:t xml:space="preserve"> </w:t>
      </w:r>
      <w:r>
        <w:t>árbol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expansión.</w:t>
      </w:r>
    </w:p>
    <w:p w14:paraId="5560FBB6" w14:textId="77777777" w:rsidR="00BC5C1E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Vuelva</w:t>
      </w:r>
      <w:r>
        <w:rPr>
          <w:spacing w:val="-3"/>
          <w:sz w:val="20"/>
        </w:rPr>
        <w:t xml:space="preserve"> </w:t>
      </w:r>
      <w:r>
        <w:rPr>
          <w:sz w:val="20"/>
        </w:rPr>
        <w:t>rápidamente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indicador</w:t>
      </w:r>
      <w:r>
        <w:rPr>
          <w:spacing w:val="-3"/>
          <w:sz w:val="20"/>
        </w:rPr>
        <w:t xml:space="preserve"> </w:t>
      </w:r>
      <w:r>
        <w:rPr>
          <w:sz w:val="20"/>
        </w:rPr>
        <w:t>CLI en el</w:t>
      </w:r>
      <w:r>
        <w:rPr>
          <w:spacing w:val="-4"/>
          <w:sz w:val="20"/>
        </w:rPr>
        <w:t xml:space="preserve"> </w:t>
      </w:r>
      <w:r>
        <w:rPr>
          <w:sz w:val="20"/>
        </w:rPr>
        <w:t>switch S3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ejecute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spanning-tree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vlan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.</w:t>
      </w:r>
    </w:p>
    <w:p w14:paraId="04A55A93" w14:textId="77777777" w:rsidR="00BC5C1E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21"/>
        <w:ind w:right="134"/>
        <w:rPr>
          <w:sz w:val="20"/>
        </w:rPr>
      </w:pPr>
      <w:r>
        <w:rPr>
          <w:sz w:val="20"/>
        </w:rPr>
        <w:t>Utilice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tecla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flecha</w:t>
      </w:r>
      <w:r>
        <w:rPr>
          <w:spacing w:val="-3"/>
          <w:sz w:val="20"/>
        </w:rPr>
        <w:t xml:space="preserve"> </w:t>
      </w:r>
      <w:r>
        <w:rPr>
          <w:sz w:val="20"/>
        </w:rPr>
        <w:t>hacia</w:t>
      </w:r>
      <w:r>
        <w:rPr>
          <w:spacing w:val="-3"/>
          <w:sz w:val="20"/>
        </w:rPr>
        <w:t xml:space="preserve"> </w:t>
      </w:r>
      <w:r>
        <w:rPr>
          <w:sz w:val="20"/>
        </w:rPr>
        <w:t>arriba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recuperar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comando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spanning-tree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vlan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ejecutarlo</w:t>
      </w:r>
      <w:r>
        <w:rPr>
          <w:spacing w:val="-52"/>
          <w:sz w:val="20"/>
        </w:rPr>
        <w:t xml:space="preserve"> </w:t>
      </w:r>
      <w:r>
        <w:rPr>
          <w:sz w:val="20"/>
        </w:rPr>
        <w:t>repetidamente</w:t>
      </w:r>
      <w:r>
        <w:rPr>
          <w:spacing w:val="-3"/>
          <w:sz w:val="20"/>
        </w:rPr>
        <w:t xml:space="preserve"> </w:t>
      </w:r>
      <w:r>
        <w:rPr>
          <w:sz w:val="20"/>
        </w:rPr>
        <w:t>hasta</w:t>
      </w:r>
      <w:r>
        <w:rPr>
          <w:spacing w:val="-2"/>
          <w:sz w:val="20"/>
        </w:rPr>
        <w:t xml:space="preserve"> </w:t>
      </w:r>
      <w:r>
        <w:rPr>
          <w:sz w:val="20"/>
        </w:rPr>
        <w:t>que la luz</w:t>
      </w:r>
      <w:r>
        <w:rPr>
          <w:spacing w:val="-3"/>
          <w:sz w:val="20"/>
        </w:rPr>
        <w:t xml:space="preserve"> </w:t>
      </w:r>
      <w:r>
        <w:rPr>
          <w:sz w:val="20"/>
        </w:rPr>
        <w:t>naranja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cable</w:t>
      </w:r>
      <w:r>
        <w:rPr>
          <w:spacing w:val="-2"/>
          <w:sz w:val="20"/>
        </w:rPr>
        <w:t xml:space="preserve"> </w:t>
      </w:r>
      <w:r>
        <w:rPr>
          <w:sz w:val="20"/>
        </w:rPr>
        <w:t>se vuelva verde.</w:t>
      </w:r>
      <w:r>
        <w:rPr>
          <w:spacing w:val="-2"/>
          <w:sz w:val="20"/>
        </w:rPr>
        <w:t xml:space="preserve"> </w:t>
      </w:r>
      <w:r>
        <w:rPr>
          <w:sz w:val="20"/>
        </w:rPr>
        <w:t>Observe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puerto</w:t>
      </w:r>
      <w:r>
        <w:rPr>
          <w:spacing w:val="-2"/>
          <w:sz w:val="20"/>
        </w:rPr>
        <w:t xml:space="preserve"> </w:t>
      </w:r>
      <w:r>
        <w:rPr>
          <w:sz w:val="20"/>
        </w:rPr>
        <w:t>G0/2.</w:t>
      </w:r>
    </w:p>
    <w:p w14:paraId="56906AA1" w14:textId="77777777" w:rsidR="00BC5C1E" w:rsidRDefault="00BC5C1E">
      <w:pPr>
        <w:pStyle w:val="BodyText"/>
        <w:spacing w:before="1"/>
      </w:pPr>
    </w:p>
    <w:p w14:paraId="7D578949" w14:textId="77777777" w:rsidR="00BC5C1E" w:rsidRDefault="00000000">
      <w:pPr>
        <w:pStyle w:val="BodyText"/>
        <w:ind w:left="1020"/>
      </w:pPr>
      <w:r>
        <w:t>¿Qué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sucede</w:t>
      </w:r>
      <w:r>
        <w:rPr>
          <w:spacing w:val="-3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puerto</w:t>
      </w:r>
      <w:r>
        <w:rPr>
          <w:spacing w:val="-2"/>
        </w:rPr>
        <w:t xml:space="preserve"> </w:t>
      </w:r>
      <w:r>
        <w:t>G0/2</w:t>
      </w:r>
      <w:r>
        <w:rPr>
          <w:spacing w:val="-1"/>
        </w:rPr>
        <w:t xml:space="preserve"> </w:t>
      </w:r>
      <w:r>
        <w:t>durante este</w:t>
      </w:r>
      <w:r>
        <w:rPr>
          <w:spacing w:val="-2"/>
        </w:rPr>
        <w:t xml:space="preserve"> </w:t>
      </w:r>
      <w:r>
        <w:t>proceso?</w:t>
      </w:r>
    </w:p>
    <w:p w14:paraId="223ABDD1" w14:textId="77777777" w:rsidR="00BC5C1E" w:rsidRDefault="00BC5C1E">
      <w:pPr>
        <w:pStyle w:val="BodyText"/>
        <w:rPr>
          <w:sz w:val="22"/>
        </w:rPr>
      </w:pPr>
    </w:p>
    <w:p w14:paraId="4290BDFD" w14:textId="7F71CAE8" w:rsidR="00BC5C1E" w:rsidRDefault="004E1CDF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Cambia de Altn a Desg</w:t>
      </w:r>
    </w:p>
    <w:p w14:paraId="45D55C31" w14:textId="77777777" w:rsidR="00BC5C1E" w:rsidRDefault="00BC5C1E">
      <w:pPr>
        <w:pStyle w:val="BodyText"/>
        <w:rPr>
          <w:sz w:val="22"/>
        </w:rPr>
      </w:pPr>
    </w:p>
    <w:p w14:paraId="253E9001" w14:textId="77777777" w:rsidR="00BC5C1E" w:rsidRDefault="00BC5C1E">
      <w:pPr>
        <w:pStyle w:val="BodyText"/>
        <w:rPr>
          <w:sz w:val="22"/>
        </w:rPr>
      </w:pPr>
    </w:p>
    <w:p w14:paraId="6C2745C9" w14:textId="77777777" w:rsidR="00BC5C1E" w:rsidRDefault="00BC5C1E">
      <w:pPr>
        <w:pStyle w:val="BodyText"/>
        <w:spacing w:before="11"/>
        <w:rPr>
          <w:sz w:val="24"/>
        </w:rPr>
      </w:pPr>
    </w:p>
    <w:p w14:paraId="39AD1E8A" w14:textId="77777777" w:rsidR="00BC5C1E" w:rsidRDefault="00000000">
      <w:pPr>
        <w:pStyle w:val="BodyText"/>
        <w:ind w:left="1020" w:right="439"/>
      </w:pPr>
      <w:r>
        <w:t>Ha</w:t>
      </w:r>
      <w:r>
        <w:rPr>
          <w:spacing w:val="-3"/>
        </w:rPr>
        <w:t xml:space="preserve"> </w:t>
      </w:r>
      <w:r>
        <w:t>observado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transición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estado del</w:t>
      </w:r>
      <w:r>
        <w:rPr>
          <w:spacing w:val="-1"/>
        </w:rPr>
        <w:t xml:space="preserve"> </w:t>
      </w:r>
      <w:r>
        <w:t>puerto</w:t>
      </w:r>
      <w:r>
        <w:rPr>
          <w:spacing w:val="-3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produce cuando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puerto</w:t>
      </w:r>
      <w:r>
        <w:rPr>
          <w:spacing w:val="-3"/>
        </w:rPr>
        <w:t xml:space="preserve"> </w:t>
      </w:r>
      <w:r>
        <w:t>de árbol</w:t>
      </w:r>
      <w:r>
        <w:rPr>
          <w:spacing w:val="-4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expansión</w:t>
      </w:r>
      <w:r>
        <w:rPr>
          <w:spacing w:val="-2"/>
        </w:rPr>
        <w:t xml:space="preserve"> </w:t>
      </w:r>
      <w:r>
        <w:t>pasa</w:t>
      </w:r>
      <w:r>
        <w:rPr>
          <w:spacing w:val="-1"/>
        </w:rPr>
        <w:t xml:space="preserve"> </w:t>
      </w:r>
      <w:r>
        <w:t>del estado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bloqueo al estado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reenvío.</w:t>
      </w:r>
    </w:p>
    <w:p w14:paraId="41796AFA" w14:textId="77777777" w:rsidR="00BC5C1E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Verifique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haciendo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PC1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PC2.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debería</w:t>
      </w:r>
      <w:r>
        <w:rPr>
          <w:spacing w:val="-3"/>
          <w:sz w:val="20"/>
        </w:rPr>
        <w:t xml:space="preserve"> </w:t>
      </w:r>
      <w:r>
        <w:rPr>
          <w:sz w:val="20"/>
        </w:rPr>
        <w:t>enviarse</w:t>
      </w:r>
      <w:r>
        <w:rPr>
          <w:spacing w:val="-3"/>
          <w:sz w:val="20"/>
        </w:rPr>
        <w:t xml:space="preserve"> </w:t>
      </w:r>
      <w:r>
        <w:rPr>
          <w:sz w:val="20"/>
        </w:rPr>
        <w:t>correctamente.</w:t>
      </w:r>
    </w:p>
    <w:p w14:paraId="6A09C04D" w14:textId="77777777" w:rsidR="00BC5C1E" w:rsidRDefault="00000000">
      <w:pPr>
        <w:pStyle w:val="BodyText"/>
        <w:spacing w:before="121"/>
        <w:ind w:left="1020" w:right="151"/>
      </w:pPr>
      <w:r>
        <w:t>¿Hay</w:t>
      </w:r>
      <w:r>
        <w:rPr>
          <w:spacing w:val="-4"/>
        </w:rPr>
        <w:t xml:space="preserve"> </w:t>
      </w:r>
      <w:r>
        <w:t>algún puerto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una luz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enlace</w:t>
      </w:r>
      <w:r>
        <w:rPr>
          <w:spacing w:val="-2"/>
        </w:rPr>
        <w:t xml:space="preserve"> </w:t>
      </w:r>
      <w:r>
        <w:t>naranja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indique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puerto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en un</w:t>
      </w:r>
      <w:r>
        <w:rPr>
          <w:spacing w:val="-2"/>
        </w:rPr>
        <w:t xml:space="preserve"> </w:t>
      </w:r>
      <w:r>
        <w:t>estado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árbol de</w:t>
      </w:r>
      <w:r>
        <w:rPr>
          <w:spacing w:val="1"/>
        </w:rPr>
        <w:t xml:space="preserve"> </w:t>
      </w:r>
      <w:r>
        <w:t>expansión</w:t>
      </w:r>
      <w:r>
        <w:rPr>
          <w:spacing w:val="1"/>
        </w:rPr>
        <w:t xml:space="preserve"> </w:t>
      </w:r>
      <w:r>
        <w:t>distinto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reenvío?</w:t>
      </w:r>
      <w:r>
        <w:rPr>
          <w:spacing w:val="-1"/>
        </w:rPr>
        <w:t xml:space="preserve"> </w:t>
      </w:r>
      <w:r>
        <w:t>¿Por</w:t>
      </w:r>
      <w:r>
        <w:rPr>
          <w:spacing w:val="-1"/>
        </w:rPr>
        <w:t xml:space="preserve"> </w:t>
      </w:r>
      <w:r>
        <w:t>qué 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no?</w:t>
      </w:r>
    </w:p>
    <w:p w14:paraId="57CC7A3E" w14:textId="77777777" w:rsidR="004E1CDF" w:rsidRDefault="004E1CDF">
      <w:pPr>
        <w:pStyle w:val="BodyText"/>
        <w:spacing w:before="121"/>
        <w:ind w:left="1020" w:right="151"/>
      </w:pPr>
    </w:p>
    <w:p w14:paraId="29632535" w14:textId="6E459990" w:rsidR="004E1CDF" w:rsidRDefault="004E1CDF">
      <w:pPr>
        <w:pStyle w:val="BodyText"/>
        <w:spacing w:before="121"/>
        <w:ind w:left="1020" w:right="151"/>
      </w:pPr>
      <w:r>
        <w:t>No, porque ahora ningún enlace puede provocar ciclos.</w:t>
      </w:r>
    </w:p>
    <w:sectPr w:rsidR="004E1CDF">
      <w:pgSz w:w="12240" w:h="15840"/>
      <w:pgMar w:top="700" w:right="1000" w:bottom="1100" w:left="780" w:header="0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B27F4" w14:textId="77777777" w:rsidR="0067090E" w:rsidRDefault="0067090E">
      <w:r>
        <w:separator/>
      </w:r>
    </w:p>
  </w:endnote>
  <w:endnote w:type="continuationSeparator" w:id="0">
    <w:p w14:paraId="52F17637" w14:textId="77777777" w:rsidR="0067090E" w:rsidRDefault="0067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D09A" w14:textId="77777777" w:rsidR="00BC5C1E" w:rsidRDefault="00000000">
    <w:pPr>
      <w:pStyle w:val="BodyText"/>
      <w:spacing w:line="14" w:lineRule="auto"/>
    </w:pPr>
    <w:r>
      <w:pict w14:anchorId="64433C0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35.95pt;width:395.95pt;height:21.15pt;z-index:-15830528;mso-position-horizontal-relative:page;mso-position-vertical-relative:page" filled="f" stroked="f">
          <v:textbox inset="0,0,0,0">
            <w:txbxContent>
              <w:p w14:paraId="0DB5B6D6" w14:textId="77777777" w:rsidR="00BC5C1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y/o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sus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filiales.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Todos los derechos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reservados.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pública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</w:p>
              <w:p w14:paraId="0F33E5EC" w14:textId="77777777" w:rsidR="00BC5C1E" w:rsidRDefault="00BC5C1E">
                <w:pPr>
                  <w:spacing w:before="1"/>
                  <w:ind w:left="6592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02623C73">
        <v:shape id="_x0000_s1025" type="#_x0000_t202" style="position:absolute;margin-left:507.8pt;margin-top:736.8pt;width:54.5pt;height:11pt;z-index:-15830016;mso-position-horizontal-relative:page;mso-position-vertical-relative:page" filled="f" stroked="f">
          <v:textbox inset="0,0,0,0">
            <w:txbxContent>
              <w:p w14:paraId="3873A834" w14:textId="77777777" w:rsidR="00BC5C1E" w:rsidRDefault="00000000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1CEA" w14:textId="77777777" w:rsidR="0067090E" w:rsidRDefault="0067090E">
      <w:r>
        <w:separator/>
      </w:r>
    </w:p>
  </w:footnote>
  <w:footnote w:type="continuationSeparator" w:id="0">
    <w:p w14:paraId="55147061" w14:textId="77777777" w:rsidR="0067090E" w:rsidRDefault="00670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1E55"/>
    <w:multiLevelType w:val="hybridMultilevel"/>
    <w:tmpl w:val="9F6A3A78"/>
    <w:lvl w:ilvl="0" w:tplc="A19C543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2C29D86"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2" w:tplc="BE787340"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 w:tplc="E7484068"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4" w:tplc="59242046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 w:tplc="8668E2AE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 w:tplc="EF38FA8C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 w:tplc="67D4976A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8" w:tplc="4E06C2B6">
      <w:numFmt w:val="bullet"/>
      <w:lvlText w:val="•"/>
      <w:lvlJc w:val="left"/>
      <w:pPr>
        <w:ind w:left="85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D72572"/>
    <w:multiLevelType w:val="hybridMultilevel"/>
    <w:tmpl w:val="9F9815AC"/>
    <w:lvl w:ilvl="0" w:tplc="D9FC1BC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76668F0"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2" w:tplc="3CFCECE0"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 w:tplc="F82EB0A0"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4" w:tplc="62920C98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 w:tplc="784201EA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 w:tplc="D416CFEC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 w:tplc="1C5C3B18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8" w:tplc="8426452A">
      <w:numFmt w:val="bullet"/>
      <w:lvlText w:val="•"/>
      <w:lvlJc w:val="left"/>
      <w:pPr>
        <w:ind w:left="85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A735330"/>
    <w:multiLevelType w:val="hybridMultilevel"/>
    <w:tmpl w:val="3830ED06"/>
    <w:lvl w:ilvl="0" w:tplc="C49ADF6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EB0DF0C"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2" w:tplc="4FC6E7D2"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 w:tplc="1C764DBA"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4" w:tplc="2962134E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 w:tplc="EE2A4066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 w:tplc="17686414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 w:tplc="A7863614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8" w:tplc="FF70F2B8">
      <w:numFmt w:val="bullet"/>
      <w:lvlText w:val="•"/>
      <w:lvlJc w:val="left"/>
      <w:pPr>
        <w:ind w:left="8572" w:hanging="360"/>
      </w:pPr>
      <w:rPr>
        <w:rFonts w:hint="default"/>
        <w:lang w:val="es-ES" w:eastAsia="en-US" w:bidi="ar-SA"/>
      </w:rPr>
    </w:lvl>
  </w:abstractNum>
  <w:num w:numId="1" w16cid:durableId="1415669256">
    <w:abstractNumId w:val="1"/>
  </w:num>
  <w:num w:numId="2" w16cid:durableId="272982860">
    <w:abstractNumId w:val="2"/>
  </w:num>
  <w:num w:numId="3" w16cid:durableId="109721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C1E"/>
    <w:rsid w:val="00173918"/>
    <w:rsid w:val="002D6A8E"/>
    <w:rsid w:val="003B4E48"/>
    <w:rsid w:val="004E1CDF"/>
    <w:rsid w:val="0067090E"/>
    <w:rsid w:val="009D7041"/>
    <w:rsid w:val="00BC5C1E"/>
    <w:rsid w:val="00FC7EA6"/>
    <w:rsid w:val="00F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E26FA8E"/>
  <w15:docId w15:val="{524645F8-4BB1-44F8-8306-A0FEBCF4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 w:right="439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10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Investigar la prevención de bucles STP</vt:lpstr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Investigar la prevención de bucles STP</dc:title>
  <dc:creator>Martin Benson</dc:creator>
  <cp:lastModifiedBy>Emmanuel Buenrostro Briseño</cp:lastModifiedBy>
  <cp:revision>3</cp:revision>
  <dcterms:created xsi:type="dcterms:W3CDTF">2024-12-06T04:06:00Z</dcterms:created>
  <dcterms:modified xsi:type="dcterms:W3CDTF">2024-12-06T04:20:00Z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2024-12-06T00:00:00Z</vt:filetime>
  </property>
</Properties>
</file>