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8BD37" w14:textId="661D4E43" w:rsidR="00646933" w:rsidRDefault="00646933">
      <w:pPr>
        <w:rPr>
          <w:b/>
          <w:bCs/>
          <w:lang w:val="es-MX"/>
        </w:rPr>
      </w:pPr>
      <w:r>
        <w:rPr>
          <w:b/>
          <w:bCs/>
          <w:noProof/>
          <w:lang w:val="es-MX"/>
        </w:rPr>
        <mc:AlternateContent>
          <mc:Choice Requires="wps">
            <w:drawing>
              <wp:anchor distT="0" distB="0" distL="114300" distR="114300" simplePos="0" relativeHeight="251661312" behindDoc="0" locked="0" layoutInCell="1" allowOverlap="1" wp14:anchorId="20892ECA" wp14:editId="751FF17C">
                <wp:simplePos x="0" y="0"/>
                <wp:positionH relativeFrom="page">
                  <wp:posOffset>4371975</wp:posOffset>
                </wp:positionH>
                <wp:positionV relativeFrom="paragraph">
                  <wp:posOffset>-1775460</wp:posOffset>
                </wp:positionV>
                <wp:extent cx="3837255" cy="3664267"/>
                <wp:effectExtent l="0" t="8890" r="2540" b="2540"/>
                <wp:wrapNone/>
                <wp:docPr id="703711406" name="Isosceles Triangle 2"/>
                <wp:cNvGraphicFramePr/>
                <a:graphic xmlns:a="http://schemas.openxmlformats.org/drawingml/2006/main">
                  <a:graphicData uri="http://schemas.microsoft.com/office/word/2010/wordprocessingShape">
                    <wps:wsp>
                      <wps:cNvSpPr/>
                      <wps:spPr>
                        <a:xfrm rot="16200000">
                          <a:off x="0" y="0"/>
                          <a:ext cx="3837255" cy="3664267"/>
                        </a:xfrm>
                        <a:prstGeom prst="triangle">
                          <a:avLst>
                            <a:gd name="adj" fmla="val 100000"/>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type w14:anchorId="7A070AD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344.25pt;margin-top:-139.8pt;width:302.15pt;height:288.5pt;rotation:-9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" adj="21600" fillcolor="#156082 [3204]" stroked="f" strokeweight="1pt">
                <w10:wrap anchorx="page"/>
              </v:shape>
            </w:pict>
          </mc:Fallback>
        </mc:AlternateContent>
      </w:r>
      <w:r>
        <w:rPr>
          <w:b/>
          <w:bCs/>
          <w:noProof/>
          <w:lang w:val="es-MX"/>
        </w:rPr>
        <mc:AlternateContent>
          <mc:Choice Requires="wps">
            <w:drawing>
              <wp:anchor distT="0" distB="0" distL="114300" distR="114300" simplePos="0" relativeHeight="251659264" behindDoc="0" locked="0" layoutInCell="1" allowOverlap="1" wp14:anchorId="6A46B738" wp14:editId="143D1442">
                <wp:simplePos x="0" y="0"/>
                <wp:positionH relativeFrom="page">
                  <wp:posOffset>4188200</wp:posOffset>
                </wp:positionH>
                <wp:positionV relativeFrom="paragraph">
                  <wp:posOffset>-829686</wp:posOffset>
                </wp:positionV>
                <wp:extent cx="3885134" cy="3709987"/>
                <wp:effectExtent l="0" t="7620" r="0" b="0"/>
                <wp:wrapNone/>
                <wp:docPr id="1693461777" name="Isosceles Triangle 2"/>
                <wp:cNvGraphicFramePr/>
                <a:graphic xmlns:a="http://schemas.openxmlformats.org/drawingml/2006/main">
                  <a:graphicData uri="http://schemas.microsoft.com/office/word/2010/wordprocessingShape">
                    <wps:wsp>
                      <wps:cNvSpPr/>
                      <wps:spPr>
                        <a:xfrm rot="16200000">
                          <a:off x="0" y="0"/>
                          <a:ext cx="3885134" cy="3709987"/>
                        </a:xfrm>
                        <a:prstGeom prst="triangle">
                          <a:avLst>
                            <a:gd name="adj" fmla="val 100000"/>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4203F980" id="Isosceles Triangle 2" o:spid="_x0000_s1026" type="#_x0000_t5" style="position:absolute;margin-left:329.8pt;margin-top:-65.35pt;width:305.9pt;height:292.1pt;rotation:-90;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" adj="21600" fillcolor="#e97132 [3205]" stroked="f" strokeweight="1pt">
                <w10:wrap anchorx="page"/>
              </v:shape>
            </w:pict>
          </mc:Fallback>
        </mc:AlternateContent>
      </w:r>
    </w:p>
    <w:p w14:paraId="316C6446" w14:textId="09A2BEE9" w:rsidR="00646933" w:rsidRDefault="00646933">
      <w:pPr>
        <w:rPr>
          <w:b/>
          <w:bCs/>
          <w:lang w:val="es-MX"/>
        </w:rPr>
      </w:pPr>
    </w:p>
    <w:p w14:paraId="5847F4CD" w14:textId="77777777" w:rsidR="00646933" w:rsidRDefault="00646933">
      <w:pPr>
        <w:rPr>
          <w:b/>
          <w:bCs/>
          <w:lang w:val="es-MX"/>
        </w:rPr>
      </w:pPr>
    </w:p>
    <w:p w14:paraId="6C4CD777" w14:textId="7B8E4035" w:rsidR="00646933" w:rsidRDefault="00646933">
      <w:pPr>
        <w:rPr>
          <w:b/>
          <w:bCs/>
          <w:lang w:val="es-MX"/>
        </w:rPr>
      </w:pPr>
      <w:r>
        <w:rPr>
          <w:noProof/>
        </w:rPr>
        <w:drawing>
          <wp:anchor distT="0" distB="0" distL="114300" distR="114300" simplePos="0" relativeHeight="251658240" behindDoc="1" locked="0" layoutInCell="1" allowOverlap="1" wp14:anchorId="543D15A2" wp14:editId="5FBC3881">
            <wp:simplePos x="0" y="0"/>
            <wp:positionH relativeFrom="margin">
              <wp:align>center</wp:align>
            </wp:positionH>
            <wp:positionV relativeFrom="page">
              <wp:posOffset>1874520</wp:posOffset>
            </wp:positionV>
            <wp:extent cx="4728845" cy="3657600"/>
            <wp:effectExtent l="0" t="0" r="0" b="0"/>
            <wp:wrapNone/>
            <wp:docPr id="1121079039" name="Picture 1" descr="A logo with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79039" name="Picture 1" descr="A logo with a person in a circ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8845"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71CA7C" w14:textId="77777777" w:rsidR="00646933" w:rsidRDefault="00646933">
      <w:pPr>
        <w:rPr>
          <w:b/>
          <w:bCs/>
          <w:lang w:val="es-MX"/>
        </w:rPr>
      </w:pPr>
    </w:p>
    <w:p w14:paraId="03311F9E" w14:textId="0B2D5C33" w:rsidR="00646933" w:rsidRDefault="00646933">
      <w:pPr>
        <w:rPr>
          <w:b/>
          <w:bCs/>
          <w:lang w:val="es-MX"/>
        </w:rPr>
      </w:pPr>
    </w:p>
    <w:p w14:paraId="44F6F017" w14:textId="1433C6BA" w:rsidR="00646933" w:rsidRDefault="00646933">
      <w:pPr>
        <w:rPr>
          <w:b/>
          <w:bCs/>
          <w:lang w:val="es-MX"/>
        </w:rPr>
      </w:pPr>
    </w:p>
    <w:p w14:paraId="622C06E2" w14:textId="5A9E356F" w:rsidR="00646933" w:rsidRDefault="00646933">
      <w:pPr>
        <w:rPr>
          <w:b/>
          <w:bCs/>
          <w:lang w:val="es-MX"/>
        </w:rPr>
      </w:pPr>
    </w:p>
    <w:p w14:paraId="7CB0796C" w14:textId="1954DCF3" w:rsidR="00646933" w:rsidRDefault="00646933">
      <w:pPr>
        <w:rPr>
          <w:b/>
          <w:bCs/>
          <w:lang w:val="es-MX"/>
        </w:rPr>
      </w:pPr>
    </w:p>
    <w:p w14:paraId="3F36FE36" w14:textId="7730C7D3" w:rsidR="00646933" w:rsidRDefault="00646933">
      <w:pPr>
        <w:rPr>
          <w:b/>
          <w:bCs/>
          <w:lang w:val="es-MX"/>
        </w:rPr>
      </w:pPr>
    </w:p>
    <w:p w14:paraId="4CC8A2F1" w14:textId="77777777" w:rsidR="00646933" w:rsidRDefault="00646933">
      <w:pPr>
        <w:rPr>
          <w:b/>
          <w:bCs/>
          <w:lang w:val="es-MX"/>
        </w:rPr>
      </w:pPr>
    </w:p>
    <w:p w14:paraId="61C6E14A" w14:textId="704EC91D" w:rsidR="00646933" w:rsidRDefault="00646933">
      <w:pPr>
        <w:rPr>
          <w:b/>
          <w:bCs/>
          <w:lang w:val="es-MX"/>
        </w:rPr>
      </w:pPr>
    </w:p>
    <w:p w14:paraId="79485DAB" w14:textId="10E89328" w:rsidR="00646933" w:rsidRDefault="00646933">
      <w:pPr>
        <w:rPr>
          <w:b/>
          <w:bCs/>
          <w:lang w:val="es-MX"/>
        </w:rPr>
      </w:pPr>
    </w:p>
    <w:p w14:paraId="3C643206" w14:textId="65B17FC0" w:rsidR="00646933" w:rsidRDefault="00646933">
      <w:pPr>
        <w:rPr>
          <w:b/>
          <w:bCs/>
          <w:lang w:val="es-MX"/>
        </w:rPr>
      </w:pPr>
    </w:p>
    <w:p w14:paraId="27BA9AAD" w14:textId="71C863D8" w:rsidR="00646933" w:rsidRDefault="00646933">
      <w:pPr>
        <w:rPr>
          <w:b/>
          <w:bCs/>
          <w:lang w:val="es-MX"/>
        </w:rPr>
      </w:pPr>
    </w:p>
    <w:p w14:paraId="47C8091D" w14:textId="77777777" w:rsidR="00060CAB" w:rsidRDefault="00741C74" w:rsidP="00646933">
      <w:pPr>
        <w:jc w:val="center"/>
        <w:rPr>
          <w:b/>
          <w:bCs/>
          <w:sz w:val="40"/>
          <w:szCs w:val="40"/>
          <w:lang w:val="es-MX"/>
        </w:rPr>
      </w:pPr>
      <w:proofErr w:type="spellStart"/>
      <w:r>
        <w:rPr>
          <w:b/>
          <w:bCs/>
          <w:sz w:val="40"/>
          <w:szCs w:val="40"/>
          <w:lang w:val="es-MX"/>
        </w:rPr>
        <w:t>Team</w:t>
      </w:r>
      <w:proofErr w:type="spellEnd"/>
      <w:r>
        <w:rPr>
          <w:b/>
          <w:bCs/>
          <w:sz w:val="40"/>
          <w:szCs w:val="40"/>
          <w:lang w:val="es-MX"/>
        </w:rPr>
        <w:t xml:space="preserve"> #1:</w:t>
      </w:r>
    </w:p>
    <w:p w14:paraId="4FB2A960" w14:textId="014CEEA2" w:rsidR="00646933" w:rsidRPr="00060CAB" w:rsidRDefault="00060CAB" w:rsidP="00646933">
      <w:pPr>
        <w:jc w:val="center"/>
        <w:rPr>
          <w:b/>
          <w:bCs/>
          <w:sz w:val="40"/>
          <w:szCs w:val="40"/>
        </w:rPr>
      </w:pPr>
      <w:r w:rsidRPr="00060CAB">
        <w:rPr>
          <w:b/>
          <w:bCs/>
          <w:sz w:val="40"/>
          <w:szCs w:val="40"/>
        </w:rPr>
        <w:t xml:space="preserve">A platform for </w:t>
      </w:r>
      <w:r w:rsidRPr="00060CAB">
        <w:rPr>
          <w:b/>
          <w:bCs/>
          <w:sz w:val="40"/>
          <w:szCs w:val="40"/>
        </w:rPr>
        <w:t>Interactive and Collaborative Mathematics Olympiad Training.</w:t>
      </w:r>
      <w:r w:rsidR="00741C74" w:rsidRPr="00060CAB">
        <w:rPr>
          <w:b/>
          <w:bCs/>
          <w:sz w:val="40"/>
          <w:szCs w:val="40"/>
        </w:rPr>
        <w:t xml:space="preserve"> </w:t>
      </w:r>
    </w:p>
    <w:p w14:paraId="523C5D77" w14:textId="3B618ADA" w:rsidR="00646933" w:rsidRPr="00060CAB" w:rsidRDefault="00646933" w:rsidP="00060CAB">
      <w:pPr>
        <w:jc w:val="center"/>
        <w:rPr>
          <w:b/>
          <w:bCs/>
          <w:sz w:val="18"/>
          <w:szCs w:val="18"/>
          <w:lang w:val="es-MX"/>
        </w:rPr>
      </w:pPr>
      <w:r w:rsidRPr="00741C74">
        <w:rPr>
          <w:b/>
          <w:bCs/>
          <w:noProof/>
          <w:sz w:val="18"/>
          <w:szCs w:val="18"/>
          <w:lang w:val="es-MX"/>
        </w:rPr>
        <mc:AlternateContent>
          <mc:Choice Requires="wps">
            <w:drawing>
              <wp:anchor distT="0" distB="0" distL="114300" distR="114300" simplePos="0" relativeHeight="251663360" behindDoc="0" locked="0" layoutInCell="1" allowOverlap="1" wp14:anchorId="169F2344" wp14:editId="7C0D67BE">
                <wp:simplePos x="0" y="0"/>
                <wp:positionH relativeFrom="page">
                  <wp:posOffset>-76835</wp:posOffset>
                </wp:positionH>
                <wp:positionV relativeFrom="paragraph">
                  <wp:posOffset>363220</wp:posOffset>
                </wp:positionV>
                <wp:extent cx="3634105" cy="3470275"/>
                <wp:effectExtent l="5715" t="0" r="0" b="0"/>
                <wp:wrapNone/>
                <wp:docPr id="848747684" name="Isosceles Triangle 2"/>
                <wp:cNvGraphicFramePr/>
                <a:graphic xmlns:a="http://schemas.openxmlformats.org/drawingml/2006/main">
                  <a:graphicData uri="http://schemas.microsoft.com/office/word/2010/wordprocessingShape">
                    <wps:wsp>
                      <wps:cNvSpPr/>
                      <wps:spPr>
                        <a:xfrm rot="5400000">
                          <a:off x="0" y="0"/>
                          <a:ext cx="3634105" cy="3470275"/>
                        </a:xfrm>
                        <a:prstGeom prst="triangle">
                          <a:avLst>
                            <a:gd name="adj" fmla="val 100000"/>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2AF3508" id="Isosceles Triangle 2" o:spid="_x0000_s1026" type="#_x0000_t5" style="position:absolute;margin-left:-6.05pt;margin-top:28.6pt;width:286.15pt;height:273.25pt;rotation:90;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" adj="21600" fillcolor="#e97132 [3205]" stroked="f" strokeweight="1pt">
                <w10:wrap anchorx="page"/>
              </v:shape>
            </w:pict>
          </mc:Fallback>
        </mc:AlternateContent>
      </w:r>
      <w:r w:rsidR="00741C74" w:rsidRPr="00741C74">
        <w:rPr>
          <w:b/>
          <w:bCs/>
          <w:sz w:val="28"/>
          <w:szCs w:val="28"/>
          <w:lang w:val="es-MX"/>
        </w:rPr>
        <w:t>English VII</w:t>
      </w:r>
      <w:r w:rsidR="002B6307">
        <w:rPr>
          <w:b/>
          <w:bCs/>
          <w:sz w:val="40"/>
          <w:szCs w:val="40"/>
          <w:lang w:val="es-MX"/>
        </w:rPr>
        <w:br/>
      </w:r>
      <w:r w:rsidR="002B6307">
        <w:rPr>
          <w:b/>
          <w:bCs/>
          <w:sz w:val="18"/>
          <w:szCs w:val="18"/>
          <w:lang w:val="es-MX"/>
        </w:rPr>
        <w:t>Centro de Enseñanza Técnica Industrial</w:t>
      </w:r>
      <w:r>
        <w:rPr>
          <w:b/>
          <w:bCs/>
          <w:noProof/>
          <w:lang w:val="es-MX"/>
        </w:rPr>
        <mc:AlternateContent>
          <mc:Choice Requires="wps">
            <w:drawing>
              <wp:anchor distT="0" distB="0" distL="114300" distR="114300" simplePos="0" relativeHeight="251664384" behindDoc="0" locked="0" layoutInCell="1" allowOverlap="1" wp14:anchorId="3411B060" wp14:editId="432478C7">
                <wp:simplePos x="0" y="0"/>
                <wp:positionH relativeFrom="page">
                  <wp:posOffset>-489132</wp:posOffset>
                </wp:positionH>
                <wp:positionV relativeFrom="paragraph">
                  <wp:posOffset>548730</wp:posOffset>
                </wp:positionV>
                <wp:extent cx="3634196" cy="3470637"/>
                <wp:effectExtent l="5715" t="0" r="0" b="0"/>
                <wp:wrapNone/>
                <wp:docPr id="1553059488" name="Isosceles Triangle 2"/>
                <wp:cNvGraphicFramePr/>
                <a:graphic xmlns:a="http://schemas.openxmlformats.org/drawingml/2006/main">
                  <a:graphicData uri="http://schemas.microsoft.com/office/word/2010/wordprocessingShape">
                    <wps:wsp>
                      <wps:cNvSpPr/>
                      <wps:spPr>
                        <a:xfrm rot="5400000">
                          <a:off x="0" y="0"/>
                          <a:ext cx="3634196" cy="3470637"/>
                        </a:xfrm>
                        <a:prstGeom prst="triangle">
                          <a:avLst>
                            <a:gd name="adj" fmla="val 100000"/>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643A3687" id="Isosceles Triangle 2" o:spid="_x0000_s1026" type="#_x0000_t5" style="position:absolute;margin-left:-38.5pt;margin-top:43.2pt;width:286.15pt;height:273.3pt;rotation:90;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" adj="21600" fillcolor="#156082 [3204]" stroked="f" strokeweight="1pt">
                <w10:wrap anchorx="page"/>
              </v:shape>
            </w:pict>
          </mc:Fallback>
        </mc:AlternateContent>
      </w:r>
    </w:p>
    <w:p w14:paraId="386F522A" w14:textId="2EAD90D9" w:rsidR="00060CAB" w:rsidRPr="00060CAB" w:rsidRDefault="00646933" w:rsidP="00646933">
      <w:pPr>
        <w:jc w:val="center"/>
        <w:rPr>
          <w:sz w:val="32"/>
          <w:szCs w:val="32"/>
          <w:lang w:val="es-MX"/>
        </w:rPr>
      </w:pPr>
      <w:r w:rsidRPr="00060CAB">
        <w:rPr>
          <w:sz w:val="32"/>
          <w:szCs w:val="32"/>
          <w:lang w:val="es-MX"/>
        </w:rPr>
        <w:t xml:space="preserve">Franco </w:t>
      </w:r>
      <w:proofErr w:type="spellStart"/>
      <w:r w:rsidRPr="00060CAB">
        <w:rPr>
          <w:sz w:val="32"/>
          <w:szCs w:val="32"/>
          <w:lang w:val="es-MX"/>
        </w:rPr>
        <w:t>Abrajan</w:t>
      </w:r>
      <w:proofErr w:type="spellEnd"/>
      <w:r w:rsidRPr="00060CAB">
        <w:rPr>
          <w:sz w:val="32"/>
          <w:szCs w:val="32"/>
          <w:lang w:val="es-MX"/>
        </w:rPr>
        <w:t xml:space="preserve"> Olmos          22300951       </w:t>
      </w:r>
    </w:p>
    <w:p w14:paraId="72999955" w14:textId="60AE12FB" w:rsidR="00060CAB" w:rsidRPr="00060CAB" w:rsidRDefault="00060CAB" w:rsidP="00060CAB">
      <w:pPr>
        <w:jc w:val="center"/>
        <w:rPr>
          <w:sz w:val="32"/>
          <w:szCs w:val="32"/>
          <w:lang w:val="es-MX"/>
        </w:rPr>
      </w:pPr>
      <w:r w:rsidRPr="00060CAB">
        <w:rPr>
          <w:sz w:val="32"/>
          <w:szCs w:val="32"/>
          <w:lang w:val="es-MX"/>
        </w:rPr>
        <w:t xml:space="preserve">Emmanuel Buenrostro Briseño 22300891 </w:t>
      </w:r>
    </w:p>
    <w:p w14:paraId="0B3F7910" w14:textId="2029E19F" w:rsidR="00646933" w:rsidRPr="00646933" w:rsidRDefault="00060CAB" w:rsidP="00646933">
      <w:pPr>
        <w:jc w:val="center"/>
        <w:rPr>
          <w:sz w:val="40"/>
          <w:szCs w:val="40"/>
          <w:lang w:val="es-MX"/>
        </w:rPr>
      </w:pPr>
      <w:r w:rsidRPr="00060CAB">
        <w:rPr>
          <w:sz w:val="32"/>
          <w:szCs w:val="32"/>
          <w:lang w:val="es-MX"/>
        </w:rPr>
        <w:t>7F1</w:t>
      </w:r>
      <w:r w:rsidR="00646933" w:rsidRPr="00060CAB">
        <w:rPr>
          <w:sz w:val="32"/>
          <w:szCs w:val="32"/>
          <w:lang w:val="es-MX"/>
        </w:rPr>
        <w:br/>
      </w:r>
      <w:r w:rsidR="00741C74" w:rsidRPr="00060CAB">
        <w:rPr>
          <w:sz w:val="32"/>
          <w:szCs w:val="32"/>
          <w:lang w:val="es-MX"/>
        </w:rPr>
        <w:t xml:space="preserve">August </w:t>
      </w:r>
      <w:r w:rsidR="00773C6D" w:rsidRPr="00060CAB">
        <w:rPr>
          <w:sz w:val="32"/>
          <w:szCs w:val="32"/>
          <w:lang w:val="es-MX"/>
        </w:rPr>
        <w:t xml:space="preserve">– </w:t>
      </w:r>
      <w:proofErr w:type="spellStart"/>
      <w:r w:rsidR="00741C74" w:rsidRPr="00060CAB">
        <w:rPr>
          <w:sz w:val="32"/>
          <w:szCs w:val="32"/>
          <w:lang w:val="es-MX"/>
        </w:rPr>
        <w:t>December</w:t>
      </w:r>
      <w:proofErr w:type="spellEnd"/>
      <w:r w:rsidR="00741C74" w:rsidRPr="00060CAB">
        <w:rPr>
          <w:sz w:val="32"/>
          <w:szCs w:val="32"/>
          <w:lang w:val="es-MX"/>
        </w:rPr>
        <w:t xml:space="preserve"> </w:t>
      </w:r>
      <w:r w:rsidR="00646933" w:rsidRPr="00060CAB">
        <w:rPr>
          <w:sz w:val="32"/>
          <w:szCs w:val="32"/>
          <w:lang w:val="es-MX"/>
        </w:rPr>
        <w:t>202</w:t>
      </w:r>
      <w:r w:rsidR="00FD4A4F" w:rsidRPr="00060CAB">
        <w:rPr>
          <w:sz w:val="32"/>
          <w:szCs w:val="32"/>
          <w:lang w:val="es-MX"/>
        </w:rPr>
        <w:t>5</w:t>
      </w:r>
      <w:r w:rsidR="00646933" w:rsidRPr="00060CAB">
        <w:rPr>
          <w:sz w:val="32"/>
          <w:szCs w:val="32"/>
          <w:lang w:val="es-MX"/>
        </w:rPr>
        <w:br/>
      </w:r>
      <w:r w:rsidR="007268CB" w:rsidRPr="00060CAB">
        <w:rPr>
          <w:sz w:val="32"/>
          <w:szCs w:val="32"/>
          <w:lang w:val="es-MX"/>
        </w:rPr>
        <w:t>Esmeralda Pizano Ortiz</w:t>
      </w:r>
      <w:r w:rsidR="00646933">
        <w:rPr>
          <w:b/>
          <w:bCs/>
          <w:lang w:val="es-MX"/>
        </w:rPr>
        <w:br w:type="page"/>
      </w:r>
    </w:p>
    <w:p w14:paraId="2F10DBED" w14:textId="77777777" w:rsidR="00060CAB" w:rsidRPr="00EA03F3" w:rsidRDefault="007268CB" w:rsidP="007268CB">
      <w:pPr>
        <w:jc w:val="both"/>
        <w:rPr>
          <w:rFonts w:ascii="Arial" w:hAnsi="Arial" w:cs="Arial"/>
          <w:b/>
          <w:bCs/>
        </w:rPr>
      </w:pPr>
      <w:r w:rsidRPr="00EA03F3">
        <w:rPr>
          <w:rFonts w:ascii="Arial" w:hAnsi="Arial" w:cs="Arial"/>
          <w:b/>
          <w:bCs/>
        </w:rPr>
        <w:lastRenderedPageBreak/>
        <w:t>Introduction</w:t>
      </w:r>
    </w:p>
    <w:p w14:paraId="6DFDBE15" w14:textId="48C91EF8" w:rsidR="00C40A0A" w:rsidRPr="00EA03F3" w:rsidRDefault="00060CAB" w:rsidP="007268CB">
      <w:pPr>
        <w:jc w:val="both"/>
        <w:rPr>
          <w:rFonts w:ascii="Arial" w:hAnsi="Arial" w:cs="Arial"/>
        </w:rPr>
      </w:pPr>
      <w:r w:rsidRPr="00EA03F3">
        <w:rPr>
          <w:rFonts w:ascii="Arial" w:hAnsi="Arial" w:cs="Arial"/>
        </w:rPr>
        <w:t xml:space="preserve">Mathematics Olympiads are competitions that foster advanced problem-solving skills, and critical thinking. </w:t>
      </w:r>
      <w:r w:rsidR="00775BCE" w:rsidRPr="00EA03F3">
        <w:rPr>
          <w:rFonts w:ascii="Arial" w:hAnsi="Arial" w:cs="Arial"/>
        </w:rPr>
        <w:t>Success in these contests requires to have a lot of preparation</w:t>
      </w:r>
      <w:r w:rsidR="00C40A0A" w:rsidRPr="00EA03F3">
        <w:rPr>
          <w:rFonts w:ascii="Arial" w:hAnsi="Arial" w:cs="Arial"/>
        </w:rPr>
        <w:t xml:space="preserve"> </w:t>
      </w:r>
      <w:r w:rsidR="00775BCE" w:rsidRPr="00EA03F3">
        <w:rPr>
          <w:rFonts w:ascii="Arial" w:hAnsi="Arial" w:cs="Arial"/>
        </w:rPr>
        <w:t xml:space="preserve">in a structured way, solving a lot of different problems, mastering different topics and doing mock exams. The development of a digital platform that facilitates these activities is highly relevant, as it provides structured and personalized training, and a community where students can ask questions. </w:t>
      </w:r>
    </w:p>
    <w:p w14:paraId="6EED0430" w14:textId="77777777" w:rsidR="00C40A0A" w:rsidRPr="00EA03F3" w:rsidRDefault="00C40A0A" w:rsidP="007268CB">
      <w:pPr>
        <w:jc w:val="both"/>
        <w:rPr>
          <w:rFonts w:ascii="Arial" w:hAnsi="Arial" w:cs="Arial"/>
        </w:rPr>
      </w:pPr>
    </w:p>
    <w:p w14:paraId="7EDC0CC5" w14:textId="11E6E740" w:rsidR="00C40A0A" w:rsidRPr="00EA03F3" w:rsidRDefault="00C40A0A" w:rsidP="007268CB">
      <w:pPr>
        <w:jc w:val="both"/>
        <w:rPr>
          <w:rFonts w:ascii="Arial" w:hAnsi="Arial" w:cs="Arial"/>
          <w:b/>
          <w:bCs/>
        </w:rPr>
      </w:pPr>
      <w:r w:rsidRPr="00EA03F3">
        <w:rPr>
          <w:rFonts w:ascii="Arial" w:hAnsi="Arial" w:cs="Arial"/>
          <w:b/>
          <w:bCs/>
        </w:rPr>
        <w:t>Problem Statement</w:t>
      </w:r>
    </w:p>
    <w:p w14:paraId="2186ED12" w14:textId="508DC878" w:rsidR="00C40A0A" w:rsidRPr="00EA03F3" w:rsidRDefault="00C40A0A" w:rsidP="007268CB">
      <w:pPr>
        <w:jc w:val="both"/>
        <w:rPr>
          <w:rFonts w:ascii="Arial" w:hAnsi="Arial" w:cs="Arial"/>
        </w:rPr>
      </w:pPr>
      <w:r w:rsidRPr="00EA03F3">
        <w:rPr>
          <w:rFonts w:ascii="Arial" w:hAnsi="Arial" w:cs="Arial"/>
        </w:rPr>
        <w:t>Students preparing for Mathematical Olympiads face several challenges, for example: absence of study resources in Spanish as problems or theory, little knowledge of their weakness and how to strengthen them, limited communication with people that can help, and no mock exams.</w:t>
      </w:r>
    </w:p>
    <w:p w14:paraId="2D561815" w14:textId="77777777" w:rsidR="00C40A0A" w:rsidRPr="00EA03F3" w:rsidRDefault="00C40A0A" w:rsidP="007268CB">
      <w:pPr>
        <w:jc w:val="both"/>
        <w:rPr>
          <w:rFonts w:ascii="Arial" w:hAnsi="Arial" w:cs="Arial"/>
        </w:rPr>
      </w:pPr>
    </w:p>
    <w:p w14:paraId="3C2F708A" w14:textId="77777777" w:rsidR="00C40A0A" w:rsidRPr="00EA03F3" w:rsidRDefault="00C40A0A" w:rsidP="007268CB">
      <w:pPr>
        <w:jc w:val="both"/>
        <w:rPr>
          <w:rFonts w:ascii="Arial" w:hAnsi="Arial" w:cs="Arial"/>
          <w:b/>
          <w:bCs/>
        </w:rPr>
      </w:pPr>
      <w:r w:rsidRPr="00EA03F3">
        <w:rPr>
          <w:rFonts w:ascii="Arial" w:hAnsi="Arial" w:cs="Arial"/>
          <w:b/>
          <w:bCs/>
        </w:rPr>
        <w:t>Objectives:</w:t>
      </w:r>
    </w:p>
    <w:p w14:paraId="01932430" w14:textId="501D2EF5" w:rsidR="007268CB" w:rsidRPr="00EA03F3" w:rsidRDefault="007268CB" w:rsidP="007268CB">
      <w:pPr>
        <w:jc w:val="both"/>
        <w:rPr>
          <w:rFonts w:ascii="Arial" w:hAnsi="Arial" w:cs="Arial"/>
          <w:b/>
          <w:bCs/>
        </w:rPr>
      </w:pPr>
      <w:r w:rsidRPr="00EA03F3">
        <w:rPr>
          <w:rFonts w:ascii="Arial" w:hAnsi="Arial" w:cs="Arial"/>
        </w:rPr>
        <w:br/>
      </w:r>
      <w:r w:rsidR="00C40A0A" w:rsidRPr="00EA03F3">
        <w:rPr>
          <w:rFonts w:ascii="Arial" w:hAnsi="Arial" w:cs="Arial"/>
        </w:rPr>
        <w:t xml:space="preserve">Develop a </w:t>
      </w:r>
      <w:r w:rsidRPr="00EA03F3">
        <w:rPr>
          <w:rFonts w:ascii="Arial" w:hAnsi="Arial" w:cs="Arial"/>
        </w:rPr>
        <w:t xml:space="preserve">software platform available both on the web and as a mobile application. Its main goal is to improve how students prepare for Mathematics Olympiad competitions. </w:t>
      </w:r>
    </w:p>
    <w:p w14:paraId="04E00667" w14:textId="77777777" w:rsidR="007268CB" w:rsidRPr="00EA03F3" w:rsidRDefault="007268CB" w:rsidP="007268CB">
      <w:pPr>
        <w:jc w:val="both"/>
        <w:rPr>
          <w:rFonts w:ascii="Arial" w:hAnsi="Arial" w:cs="Arial"/>
        </w:rPr>
      </w:pPr>
      <w:r w:rsidRPr="00EA03F3">
        <w:rPr>
          <w:rFonts w:ascii="Arial" w:hAnsi="Arial" w:cs="Arial"/>
        </w:rPr>
        <w:t>The idea is to build a community space where every student can:</w:t>
      </w:r>
    </w:p>
    <w:p w14:paraId="21626368" w14:textId="77777777" w:rsidR="007268CB" w:rsidRPr="00EA03F3" w:rsidRDefault="007268CB" w:rsidP="007268CB">
      <w:pPr>
        <w:numPr>
          <w:ilvl w:val="0"/>
          <w:numId w:val="48"/>
        </w:numPr>
        <w:jc w:val="both"/>
        <w:rPr>
          <w:rFonts w:ascii="Arial" w:hAnsi="Arial" w:cs="Arial"/>
        </w:rPr>
      </w:pPr>
      <w:r w:rsidRPr="00EA03F3">
        <w:rPr>
          <w:rFonts w:ascii="Arial" w:hAnsi="Arial" w:cs="Arial"/>
        </w:rPr>
        <w:t>Search and filter problems according to different criteria.</w:t>
      </w:r>
    </w:p>
    <w:p w14:paraId="568C3E6A" w14:textId="77777777" w:rsidR="007268CB" w:rsidRPr="00EA03F3" w:rsidRDefault="007268CB" w:rsidP="007268CB">
      <w:pPr>
        <w:numPr>
          <w:ilvl w:val="0"/>
          <w:numId w:val="48"/>
        </w:numPr>
        <w:jc w:val="both"/>
        <w:rPr>
          <w:rFonts w:ascii="Arial" w:hAnsi="Arial" w:cs="Arial"/>
        </w:rPr>
      </w:pPr>
      <w:r w:rsidRPr="00EA03F3">
        <w:rPr>
          <w:rFonts w:ascii="Arial" w:hAnsi="Arial" w:cs="Arial"/>
        </w:rPr>
        <w:t>Save problems into personal lists.</w:t>
      </w:r>
    </w:p>
    <w:p w14:paraId="5D435ACF" w14:textId="77777777" w:rsidR="007268CB" w:rsidRPr="00EA03F3" w:rsidRDefault="007268CB" w:rsidP="007268CB">
      <w:pPr>
        <w:numPr>
          <w:ilvl w:val="0"/>
          <w:numId w:val="48"/>
        </w:numPr>
        <w:jc w:val="both"/>
        <w:rPr>
          <w:rFonts w:ascii="Arial" w:hAnsi="Arial" w:cs="Arial"/>
        </w:rPr>
      </w:pPr>
      <w:r w:rsidRPr="00EA03F3">
        <w:rPr>
          <w:rFonts w:ascii="Arial" w:hAnsi="Arial" w:cs="Arial"/>
        </w:rPr>
        <w:t>Discuss solutions with other users.</w:t>
      </w:r>
    </w:p>
    <w:p w14:paraId="7BFFA7BD" w14:textId="77777777" w:rsidR="007268CB" w:rsidRPr="00EA03F3" w:rsidRDefault="007268CB" w:rsidP="007268CB">
      <w:pPr>
        <w:numPr>
          <w:ilvl w:val="0"/>
          <w:numId w:val="48"/>
        </w:numPr>
        <w:jc w:val="both"/>
        <w:rPr>
          <w:rFonts w:ascii="Arial" w:hAnsi="Arial" w:cs="Arial"/>
        </w:rPr>
      </w:pPr>
      <w:r w:rsidRPr="00EA03F3">
        <w:rPr>
          <w:rFonts w:ascii="Arial" w:hAnsi="Arial" w:cs="Arial"/>
        </w:rPr>
        <w:t>Take mock exams directly on the platform.</w:t>
      </w:r>
    </w:p>
    <w:p w14:paraId="19D2F71F" w14:textId="77777777" w:rsidR="007268CB" w:rsidRPr="00EA03F3" w:rsidRDefault="007268CB" w:rsidP="007268CB">
      <w:pPr>
        <w:jc w:val="both"/>
        <w:rPr>
          <w:rFonts w:ascii="Arial" w:hAnsi="Arial" w:cs="Arial"/>
        </w:rPr>
      </w:pPr>
      <w:r w:rsidRPr="00EA03F3">
        <w:rPr>
          <w:rFonts w:ascii="Arial" w:hAnsi="Arial" w:cs="Arial"/>
        </w:rPr>
        <w:t>The mobile version includes all the same functions as the web version but also allows students to save certain problems for offline use.</w:t>
      </w:r>
    </w:p>
    <w:p w14:paraId="4D5F24AC" w14:textId="69533F61" w:rsidR="007268CB" w:rsidRPr="00EA03F3" w:rsidRDefault="007268CB" w:rsidP="007268CB">
      <w:pPr>
        <w:jc w:val="both"/>
        <w:rPr>
          <w:rFonts w:ascii="Arial" w:hAnsi="Arial" w:cs="Arial"/>
        </w:rPr>
      </w:pPr>
    </w:p>
    <w:p w14:paraId="560EAE1A" w14:textId="3FADEC02" w:rsidR="007268CB" w:rsidRPr="00EA03F3" w:rsidRDefault="00C40A0A" w:rsidP="007268CB">
      <w:pPr>
        <w:jc w:val="both"/>
        <w:rPr>
          <w:rFonts w:ascii="Arial" w:hAnsi="Arial" w:cs="Arial"/>
        </w:rPr>
      </w:pPr>
      <w:r w:rsidRPr="00EA03F3">
        <w:rPr>
          <w:rFonts w:ascii="Arial" w:hAnsi="Arial" w:cs="Arial"/>
          <w:b/>
          <w:bCs/>
        </w:rPr>
        <w:t>Description</w:t>
      </w:r>
      <w:r w:rsidR="007268CB" w:rsidRPr="00EA03F3">
        <w:rPr>
          <w:rFonts w:ascii="Arial" w:hAnsi="Arial" w:cs="Arial"/>
        </w:rPr>
        <w:br/>
        <w:t>At the core of the platform is a repository that stores all math problems in a database. Each problem contains key information such as its statement, origin, and subject area. Students can interact with problems in different ways: they can mark them as solved, add or edit tags, and vote on both difficulty (on a scale from 0 to 9) and quality (on a scale from 1 to 5). These ratings are averaged and displayed so that future users can immediately see how challenging or valuable a problem might be.</w:t>
      </w:r>
    </w:p>
    <w:p w14:paraId="0C3A1090" w14:textId="77777777" w:rsidR="007268CB" w:rsidRPr="00EA03F3" w:rsidRDefault="007268CB" w:rsidP="007268CB">
      <w:pPr>
        <w:jc w:val="both"/>
        <w:rPr>
          <w:rFonts w:ascii="Arial" w:hAnsi="Arial" w:cs="Arial"/>
        </w:rPr>
      </w:pPr>
      <w:r w:rsidRPr="00EA03F3">
        <w:rPr>
          <w:rFonts w:ascii="Arial" w:hAnsi="Arial" w:cs="Arial"/>
        </w:rPr>
        <w:lastRenderedPageBreak/>
        <w:t xml:space="preserve">Besides problems, there is also a </w:t>
      </w:r>
      <w:r w:rsidRPr="00EA03F3">
        <w:rPr>
          <w:rFonts w:ascii="Arial" w:hAnsi="Arial" w:cs="Arial"/>
          <w:b/>
          <w:bCs/>
        </w:rPr>
        <w:t>theory section</w:t>
      </w:r>
      <w:r w:rsidRPr="00EA03F3">
        <w:rPr>
          <w:rFonts w:ascii="Arial" w:hAnsi="Arial" w:cs="Arial"/>
        </w:rPr>
        <w:t xml:space="preserve"> where users can upload articles, theorems, or techniques. These theory posts can link directly to problems available on the platform. Every problem and article </w:t>
      </w:r>
      <w:proofErr w:type="gramStart"/>
      <w:r w:rsidRPr="00EA03F3">
        <w:rPr>
          <w:rFonts w:ascii="Arial" w:hAnsi="Arial" w:cs="Arial"/>
        </w:rPr>
        <w:t>has</w:t>
      </w:r>
      <w:proofErr w:type="gramEnd"/>
      <w:r w:rsidRPr="00EA03F3">
        <w:rPr>
          <w:rFonts w:ascii="Arial" w:hAnsi="Arial" w:cs="Arial"/>
        </w:rPr>
        <w:t xml:space="preserve"> its own comment section, and comments can be marked as solutions when they provide a correct answer.</w:t>
      </w:r>
    </w:p>
    <w:p w14:paraId="2A9A141E" w14:textId="549AE6AC" w:rsidR="007268CB" w:rsidRPr="00EA03F3" w:rsidRDefault="007268CB" w:rsidP="007268CB">
      <w:pPr>
        <w:jc w:val="both"/>
        <w:rPr>
          <w:rFonts w:ascii="Arial" w:hAnsi="Arial" w:cs="Arial"/>
        </w:rPr>
      </w:pPr>
      <w:r w:rsidRPr="00EA03F3">
        <w:rPr>
          <w:rFonts w:ascii="Arial" w:hAnsi="Arial" w:cs="Arial"/>
        </w:rPr>
        <w:t xml:space="preserve">Problems can be filtered not only by tags but also by their average ratings of quality and difficulty. In addition, the platform aims to include </w:t>
      </w:r>
      <w:r w:rsidRPr="00EA03F3">
        <w:rPr>
          <w:rFonts w:ascii="Arial" w:hAnsi="Arial" w:cs="Arial"/>
          <w:b/>
          <w:bCs/>
        </w:rPr>
        <w:t>semantic search</w:t>
      </w:r>
      <w:r w:rsidRPr="00EA03F3">
        <w:rPr>
          <w:rFonts w:ascii="Arial" w:hAnsi="Arial" w:cs="Arial"/>
        </w:rPr>
        <w:t xml:space="preserve">. This means that instead of searching only for exact words, the system can understand the meaning of what a user types. For example, if a student searches for “problems with integrals,” the system could also find problems described as “area under the curve.” This smarter search is possible using modern </w:t>
      </w:r>
      <w:r w:rsidR="00415651" w:rsidRPr="00EA03F3">
        <w:rPr>
          <w:rFonts w:ascii="Arial" w:hAnsi="Arial" w:cs="Arial"/>
        </w:rPr>
        <w:t xml:space="preserve">embedding space </w:t>
      </w:r>
      <w:r w:rsidRPr="00EA03F3">
        <w:rPr>
          <w:rFonts w:ascii="Arial" w:hAnsi="Arial" w:cs="Arial"/>
        </w:rPr>
        <w:t>models.</w:t>
      </w:r>
    </w:p>
    <w:p w14:paraId="74029864" w14:textId="11BBB674" w:rsidR="007268CB" w:rsidRPr="00EA03F3" w:rsidRDefault="007268CB" w:rsidP="007268CB">
      <w:pPr>
        <w:jc w:val="both"/>
        <w:rPr>
          <w:rFonts w:ascii="Arial" w:hAnsi="Arial" w:cs="Arial"/>
        </w:rPr>
      </w:pPr>
    </w:p>
    <w:p w14:paraId="229D17D6" w14:textId="77777777" w:rsidR="007268CB" w:rsidRPr="00EA03F3" w:rsidRDefault="007268CB" w:rsidP="007268CB">
      <w:pPr>
        <w:jc w:val="both"/>
        <w:rPr>
          <w:rFonts w:ascii="Arial" w:hAnsi="Arial" w:cs="Arial"/>
        </w:rPr>
      </w:pPr>
      <w:r w:rsidRPr="00EA03F3">
        <w:rPr>
          <w:rFonts w:ascii="Arial" w:hAnsi="Arial" w:cs="Arial"/>
          <w:b/>
          <w:bCs/>
        </w:rPr>
        <w:t>Personalization</w:t>
      </w:r>
      <w:r w:rsidRPr="00EA03F3">
        <w:rPr>
          <w:rFonts w:ascii="Arial" w:hAnsi="Arial" w:cs="Arial"/>
        </w:rPr>
        <w:br/>
        <w:t>The platform is designed to adapt to each student. It tracks solved problems and practice exam performance. Based on this information and on the contests the student is preparing for, the system suggests which topics are weaker and need more training.</w:t>
      </w:r>
    </w:p>
    <w:p w14:paraId="7FA8289B" w14:textId="77777777" w:rsidR="007268CB" w:rsidRPr="00EA03F3" w:rsidRDefault="007268CB" w:rsidP="007268CB">
      <w:pPr>
        <w:jc w:val="both"/>
        <w:rPr>
          <w:rFonts w:ascii="Arial" w:hAnsi="Arial" w:cs="Arial"/>
        </w:rPr>
      </w:pPr>
      <w:r w:rsidRPr="00EA03F3">
        <w:rPr>
          <w:rFonts w:ascii="Arial" w:hAnsi="Arial" w:cs="Arial"/>
        </w:rPr>
        <w:t>Students can also create personalized lists of problems and theory items. These lists can be private or collaborative. The platform can recommend problems for a list based on a topic, contest, or difficulty level. Alternatively, students can create lists completely on their own without recommendations.</w:t>
      </w:r>
    </w:p>
    <w:p w14:paraId="712AC787" w14:textId="77777777" w:rsidR="007268CB" w:rsidRPr="00EA03F3" w:rsidRDefault="007268CB" w:rsidP="007268CB">
      <w:pPr>
        <w:jc w:val="both"/>
        <w:rPr>
          <w:rFonts w:ascii="Arial" w:hAnsi="Arial" w:cs="Arial"/>
        </w:rPr>
      </w:pPr>
      <w:r w:rsidRPr="00EA03F3">
        <w:rPr>
          <w:rFonts w:ascii="Arial" w:hAnsi="Arial" w:cs="Arial"/>
        </w:rPr>
        <w:t>The interface for creating lists is interactive and intuitive:</w:t>
      </w:r>
    </w:p>
    <w:p w14:paraId="113584C0" w14:textId="77777777" w:rsidR="007268CB" w:rsidRPr="00EA03F3" w:rsidRDefault="007268CB" w:rsidP="007268CB">
      <w:pPr>
        <w:numPr>
          <w:ilvl w:val="0"/>
          <w:numId w:val="49"/>
        </w:numPr>
        <w:jc w:val="both"/>
        <w:rPr>
          <w:rFonts w:ascii="Arial" w:hAnsi="Arial" w:cs="Arial"/>
        </w:rPr>
      </w:pPr>
      <w:r w:rsidRPr="00EA03F3">
        <w:rPr>
          <w:rFonts w:ascii="Arial" w:hAnsi="Arial" w:cs="Arial"/>
        </w:rPr>
        <w:t>On the left, a panel shows available problems from a search or recommendation.</w:t>
      </w:r>
    </w:p>
    <w:p w14:paraId="4D327338" w14:textId="77777777" w:rsidR="007268CB" w:rsidRPr="00EA03F3" w:rsidRDefault="007268CB" w:rsidP="007268CB">
      <w:pPr>
        <w:numPr>
          <w:ilvl w:val="0"/>
          <w:numId w:val="49"/>
        </w:numPr>
        <w:jc w:val="both"/>
        <w:rPr>
          <w:rFonts w:ascii="Arial" w:hAnsi="Arial" w:cs="Arial"/>
        </w:rPr>
      </w:pPr>
      <w:r w:rsidRPr="00EA03F3">
        <w:rPr>
          <w:rFonts w:ascii="Arial" w:hAnsi="Arial" w:cs="Arial"/>
        </w:rPr>
        <w:t>In the middle, a blank canvas allows students to drag and drop problems into the list and arrange their order.</w:t>
      </w:r>
    </w:p>
    <w:p w14:paraId="237B1166" w14:textId="77777777" w:rsidR="007268CB" w:rsidRPr="00EA03F3" w:rsidRDefault="007268CB" w:rsidP="007268CB">
      <w:pPr>
        <w:numPr>
          <w:ilvl w:val="0"/>
          <w:numId w:val="49"/>
        </w:numPr>
        <w:jc w:val="both"/>
        <w:rPr>
          <w:rFonts w:ascii="Arial" w:hAnsi="Arial" w:cs="Arial"/>
        </w:rPr>
      </w:pPr>
      <w:r w:rsidRPr="00EA03F3">
        <w:rPr>
          <w:rFonts w:ascii="Arial" w:hAnsi="Arial" w:cs="Arial"/>
        </w:rPr>
        <w:t>On the right, a preview shows how the final list will look.</w:t>
      </w:r>
    </w:p>
    <w:p w14:paraId="435738AB" w14:textId="7EAEA1A5" w:rsidR="007268CB" w:rsidRPr="00EA03F3" w:rsidRDefault="007268CB" w:rsidP="007268CB">
      <w:pPr>
        <w:jc w:val="both"/>
        <w:rPr>
          <w:rFonts w:ascii="Arial" w:hAnsi="Arial" w:cs="Arial"/>
        </w:rPr>
      </w:pPr>
    </w:p>
    <w:p w14:paraId="0425BDF5" w14:textId="77777777" w:rsidR="007268CB" w:rsidRPr="00EA03F3" w:rsidRDefault="007268CB" w:rsidP="007268CB">
      <w:pPr>
        <w:jc w:val="both"/>
        <w:rPr>
          <w:rFonts w:ascii="Arial" w:hAnsi="Arial" w:cs="Arial"/>
        </w:rPr>
      </w:pPr>
      <w:r w:rsidRPr="00EA03F3">
        <w:rPr>
          <w:rFonts w:ascii="Arial" w:hAnsi="Arial" w:cs="Arial"/>
          <w:b/>
          <w:bCs/>
        </w:rPr>
        <w:t>Groups</w:t>
      </w:r>
      <w:r w:rsidRPr="00EA03F3">
        <w:rPr>
          <w:rFonts w:ascii="Arial" w:hAnsi="Arial" w:cs="Arial"/>
        </w:rPr>
        <w:br/>
        <w:t>The platform also supports the creation of groups. Groups can have administrator users and regular members. Within a group, members can share lists, problems, or theory, and even organize contests among themselves. This feature encourages collaboration and teamwork.</w:t>
      </w:r>
    </w:p>
    <w:p w14:paraId="36F51E92" w14:textId="0C7C259D" w:rsidR="007268CB" w:rsidRPr="00EA03F3" w:rsidRDefault="007268CB" w:rsidP="007268CB">
      <w:pPr>
        <w:jc w:val="both"/>
        <w:rPr>
          <w:rFonts w:ascii="Arial" w:hAnsi="Arial" w:cs="Arial"/>
        </w:rPr>
      </w:pPr>
    </w:p>
    <w:p w14:paraId="74A29436" w14:textId="77777777" w:rsidR="007268CB" w:rsidRPr="00EA03F3" w:rsidRDefault="007268CB" w:rsidP="007268CB">
      <w:pPr>
        <w:jc w:val="both"/>
        <w:rPr>
          <w:rFonts w:ascii="Arial" w:hAnsi="Arial" w:cs="Arial"/>
        </w:rPr>
      </w:pPr>
      <w:r w:rsidRPr="00EA03F3">
        <w:rPr>
          <w:rFonts w:ascii="Arial" w:hAnsi="Arial" w:cs="Arial"/>
          <w:b/>
          <w:bCs/>
        </w:rPr>
        <w:t>Contests</w:t>
      </w:r>
      <w:r w:rsidRPr="00EA03F3">
        <w:rPr>
          <w:rFonts w:ascii="Arial" w:hAnsi="Arial" w:cs="Arial"/>
        </w:rPr>
        <w:br/>
        <w:t xml:space="preserve">A special module allows students and teachers to create practice exams. Each exam can include both short-answer problems and essay-style problems. The selection of problems </w:t>
      </w:r>
      <w:r w:rsidRPr="00EA03F3">
        <w:rPr>
          <w:rFonts w:ascii="Arial" w:hAnsi="Arial" w:cs="Arial"/>
        </w:rPr>
        <w:lastRenderedPageBreak/>
        <w:t>can be done manually or generated automatically using filters such as subject area, tags, or difficulty level.</w:t>
      </w:r>
    </w:p>
    <w:p w14:paraId="1C1CDF45" w14:textId="77777777" w:rsidR="007268CB" w:rsidRPr="00EA03F3" w:rsidRDefault="007268CB" w:rsidP="007268CB">
      <w:pPr>
        <w:jc w:val="both"/>
        <w:rPr>
          <w:rFonts w:ascii="Arial" w:hAnsi="Arial" w:cs="Arial"/>
        </w:rPr>
      </w:pPr>
      <w:r w:rsidRPr="00EA03F3">
        <w:rPr>
          <w:rFonts w:ascii="Arial" w:hAnsi="Arial" w:cs="Arial"/>
        </w:rPr>
        <w:t>Exams can be set up in two modes:</w:t>
      </w:r>
    </w:p>
    <w:p w14:paraId="1AAE1317" w14:textId="77777777" w:rsidR="007268CB" w:rsidRPr="00EA03F3" w:rsidRDefault="007268CB" w:rsidP="007268CB">
      <w:pPr>
        <w:numPr>
          <w:ilvl w:val="0"/>
          <w:numId w:val="50"/>
        </w:numPr>
        <w:jc w:val="both"/>
        <w:rPr>
          <w:rFonts w:ascii="Arial" w:hAnsi="Arial" w:cs="Arial"/>
        </w:rPr>
      </w:pPr>
      <w:r w:rsidRPr="00EA03F3">
        <w:rPr>
          <w:rFonts w:ascii="Arial" w:hAnsi="Arial" w:cs="Arial"/>
          <w:b/>
          <w:bCs/>
        </w:rPr>
        <w:t>Casual practice exam</w:t>
      </w:r>
      <w:r w:rsidRPr="00EA03F3">
        <w:rPr>
          <w:rFonts w:ascii="Arial" w:hAnsi="Arial" w:cs="Arial"/>
        </w:rPr>
        <w:t xml:space="preserve"> – for personal practice without grading.</w:t>
      </w:r>
    </w:p>
    <w:p w14:paraId="231F159A" w14:textId="77777777" w:rsidR="007268CB" w:rsidRPr="00EA03F3" w:rsidRDefault="007268CB" w:rsidP="007268CB">
      <w:pPr>
        <w:numPr>
          <w:ilvl w:val="0"/>
          <w:numId w:val="50"/>
        </w:numPr>
        <w:jc w:val="both"/>
        <w:rPr>
          <w:rFonts w:ascii="Arial" w:hAnsi="Arial" w:cs="Arial"/>
        </w:rPr>
      </w:pPr>
      <w:r w:rsidRPr="00EA03F3">
        <w:rPr>
          <w:rFonts w:ascii="Arial" w:hAnsi="Arial" w:cs="Arial"/>
          <w:b/>
          <w:bCs/>
        </w:rPr>
        <w:t>Graded exam</w:t>
      </w:r>
      <w:r w:rsidRPr="00EA03F3">
        <w:rPr>
          <w:rFonts w:ascii="Arial" w:hAnsi="Arial" w:cs="Arial"/>
        </w:rPr>
        <w:t xml:space="preserve"> – a more formal test that is later reviewed in the grading module.</w:t>
      </w:r>
    </w:p>
    <w:p w14:paraId="7A8C69EB" w14:textId="77777777" w:rsidR="007268CB" w:rsidRPr="00EA03F3" w:rsidRDefault="007268CB" w:rsidP="007268CB">
      <w:pPr>
        <w:jc w:val="both"/>
        <w:rPr>
          <w:rFonts w:ascii="Arial" w:hAnsi="Arial" w:cs="Arial"/>
        </w:rPr>
      </w:pPr>
      <w:r w:rsidRPr="00EA03F3">
        <w:rPr>
          <w:rFonts w:ascii="Arial" w:hAnsi="Arial" w:cs="Arial"/>
        </w:rPr>
        <w:t>Organizers can also decide who takes the exam: themselves, another user, a group, or the public. Furthermore, it is possible to design a sequence of exams, each one with its own specific weight in the overall score.</w:t>
      </w:r>
    </w:p>
    <w:p w14:paraId="77C84651" w14:textId="39B351C4" w:rsidR="007268CB" w:rsidRPr="00EA03F3" w:rsidRDefault="007268CB" w:rsidP="007268CB">
      <w:pPr>
        <w:jc w:val="both"/>
        <w:rPr>
          <w:rFonts w:ascii="Arial" w:hAnsi="Arial" w:cs="Arial"/>
        </w:rPr>
      </w:pPr>
    </w:p>
    <w:p w14:paraId="593E8BA2" w14:textId="77777777" w:rsidR="007268CB" w:rsidRPr="00EA03F3" w:rsidRDefault="007268CB" w:rsidP="007268CB">
      <w:pPr>
        <w:jc w:val="both"/>
        <w:rPr>
          <w:rFonts w:ascii="Arial" w:hAnsi="Arial" w:cs="Arial"/>
        </w:rPr>
      </w:pPr>
      <w:r w:rsidRPr="00EA03F3">
        <w:rPr>
          <w:rFonts w:ascii="Arial" w:hAnsi="Arial" w:cs="Arial"/>
          <w:b/>
          <w:bCs/>
        </w:rPr>
        <w:t>Grading</w:t>
      </w:r>
      <w:r w:rsidRPr="00EA03F3">
        <w:rPr>
          <w:rFonts w:ascii="Arial" w:hAnsi="Arial" w:cs="Arial"/>
        </w:rPr>
        <w:br/>
        <w:t>In the grading module, the exams marked as graded are evaluated. The exam organizer can assign certain problems to specific graders, which may include themselves. Each grader reviews the answers and assigns a score.</w:t>
      </w:r>
    </w:p>
    <w:p w14:paraId="296C3092" w14:textId="77777777" w:rsidR="007268CB" w:rsidRPr="00EA03F3" w:rsidRDefault="007268CB" w:rsidP="007268CB">
      <w:pPr>
        <w:jc w:val="both"/>
        <w:rPr>
          <w:rFonts w:ascii="Arial" w:hAnsi="Arial" w:cs="Arial"/>
        </w:rPr>
      </w:pPr>
      <w:r w:rsidRPr="00EA03F3">
        <w:rPr>
          <w:rFonts w:ascii="Arial" w:hAnsi="Arial" w:cs="Arial"/>
        </w:rPr>
        <w:t>If multiple graders give different scores to the same problem, the system notifies them and opens a chat where they can discuss and agree on the final grade. The organizer also decides what information will be visible: only individual results, results for everyone, or no results at all.</w:t>
      </w:r>
    </w:p>
    <w:p w14:paraId="51710670" w14:textId="77777777" w:rsidR="007268CB" w:rsidRPr="00EA03F3" w:rsidRDefault="007268CB" w:rsidP="007268CB">
      <w:pPr>
        <w:jc w:val="both"/>
        <w:rPr>
          <w:rFonts w:ascii="Arial" w:hAnsi="Arial" w:cs="Arial"/>
        </w:rPr>
      </w:pPr>
      <w:r w:rsidRPr="00EA03F3">
        <w:rPr>
          <w:rFonts w:ascii="Arial" w:hAnsi="Arial" w:cs="Arial"/>
        </w:rPr>
        <w:br w:type="page"/>
      </w:r>
    </w:p>
    <w:p w14:paraId="704C3569" w14:textId="36901B38" w:rsidR="007268CB" w:rsidRPr="00EA03F3" w:rsidRDefault="007268CB" w:rsidP="007268CB">
      <w:pPr>
        <w:jc w:val="both"/>
        <w:rPr>
          <w:rFonts w:ascii="Arial" w:hAnsi="Arial" w:cs="Arial"/>
        </w:rPr>
      </w:pPr>
      <w:r w:rsidRPr="00EA03F3">
        <w:rPr>
          <w:rFonts w:ascii="Arial" w:hAnsi="Arial" w:cs="Arial"/>
          <w:b/>
          <w:bCs/>
        </w:rPr>
        <w:lastRenderedPageBreak/>
        <w:t>Mobile Application</w:t>
      </w:r>
      <w:r w:rsidRPr="00EA03F3">
        <w:rPr>
          <w:rFonts w:ascii="Arial" w:hAnsi="Arial" w:cs="Arial"/>
        </w:rPr>
        <w:br/>
        <w:t>The mobile app mirrors all the functionalities of the web version. In addition, it allows users to save problems or entire lists for offline use, making it convenient for students to study anywhere without needing an internet connection.</w:t>
      </w:r>
    </w:p>
    <w:p w14:paraId="36A9FCE6" w14:textId="7810E162" w:rsidR="007268CB" w:rsidRPr="00EA03F3" w:rsidRDefault="007268CB" w:rsidP="007268CB">
      <w:pPr>
        <w:jc w:val="both"/>
        <w:rPr>
          <w:rFonts w:ascii="Arial" w:hAnsi="Arial" w:cs="Arial"/>
        </w:rPr>
      </w:pPr>
    </w:p>
    <w:p w14:paraId="3257D1DB" w14:textId="77777777" w:rsidR="007268CB" w:rsidRPr="00EA03F3" w:rsidRDefault="007268CB" w:rsidP="007268CB">
      <w:pPr>
        <w:jc w:val="both"/>
        <w:rPr>
          <w:rFonts w:ascii="Arial" w:hAnsi="Arial" w:cs="Arial"/>
        </w:rPr>
      </w:pPr>
      <w:r w:rsidRPr="00EA03F3">
        <w:rPr>
          <w:rFonts w:ascii="Arial" w:hAnsi="Arial" w:cs="Arial"/>
          <w:b/>
          <w:bCs/>
        </w:rPr>
        <w:t>Conclusion</w:t>
      </w:r>
      <w:r w:rsidRPr="00EA03F3">
        <w:rPr>
          <w:rFonts w:ascii="Arial" w:hAnsi="Arial" w:cs="Arial"/>
        </w:rPr>
        <w:br/>
        <w:t>This project is designed to make Mathematics Olympiad preparation more effective, interactive, and collaborative. By combining a large repository of problems, personalized recommendations, social interaction, and flexible exam tools, the platform creates a complete ecosystem where students can practice, learn, and improve their skills in a modern and accessible way.</w:t>
      </w:r>
    </w:p>
    <w:p w14:paraId="4C7E4DBC" w14:textId="77777777" w:rsidR="00F159FF" w:rsidRPr="00EA03F3" w:rsidRDefault="00F159FF" w:rsidP="00B7244B">
      <w:pPr>
        <w:rPr>
          <w:rFonts w:ascii="Arial" w:hAnsi="Arial" w:cs="Arial"/>
        </w:rPr>
      </w:pPr>
    </w:p>
    <w:sectPr w:rsidR="00F159FF" w:rsidRPr="00EA03F3" w:rsidSect="0064693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AE7EF" w14:textId="77777777" w:rsidR="00B63D71" w:rsidRDefault="00B63D71" w:rsidP="00BB58DF">
      <w:pPr>
        <w:spacing w:after="0" w:line="240" w:lineRule="auto"/>
      </w:pPr>
      <w:r>
        <w:separator/>
      </w:r>
    </w:p>
  </w:endnote>
  <w:endnote w:type="continuationSeparator" w:id="0">
    <w:p w14:paraId="7DCB3B93" w14:textId="77777777" w:rsidR="00B63D71" w:rsidRDefault="00B63D71" w:rsidP="00BB5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A8A9D" w14:textId="77777777" w:rsidR="00B63D71" w:rsidRDefault="00B63D71" w:rsidP="00BB58DF">
      <w:pPr>
        <w:spacing w:after="0" w:line="240" w:lineRule="auto"/>
      </w:pPr>
      <w:r>
        <w:separator/>
      </w:r>
    </w:p>
  </w:footnote>
  <w:footnote w:type="continuationSeparator" w:id="0">
    <w:p w14:paraId="7F8DC88E" w14:textId="77777777" w:rsidR="00B63D71" w:rsidRDefault="00B63D71" w:rsidP="00BB5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14095" w14:textId="1F8ED142" w:rsidR="00BB58DF" w:rsidRPr="00BB58DF" w:rsidRDefault="00BB58DF">
    <w:pPr>
      <w:pStyle w:val="Header"/>
      <w:rPr>
        <w:lang w:val="es-MX"/>
      </w:rPr>
    </w:pPr>
    <w:bookmarkStart w:id="0" w:name="_Hlk192859987"/>
    <w:bookmarkStart w:id="1" w:name="_Hlk192859988"/>
    <w:r>
      <w:rPr>
        <w:lang w:val="es-MX"/>
      </w:rPr>
      <w:t xml:space="preserve">Franco Abrajan Olmos                           22300951                      </w:t>
    </w:r>
    <w:r w:rsidR="00773C6D">
      <w:rPr>
        <w:lang w:val="es-MX"/>
      </w:rPr>
      <w:t>7</w:t>
    </w:r>
    <w:r w:rsidR="00FD4A4F">
      <w:rPr>
        <w:lang w:val="es-MX"/>
      </w:rPr>
      <w:t>°</w:t>
    </w:r>
    <w:r w:rsidR="00773C6D">
      <w:rPr>
        <w:lang w:val="es-MX"/>
      </w:rPr>
      <w:t>F</w:t>
    </w:r>
    <w:r w:rsidR="00FD4A4F">
      <w:rPr>
        <w:lang w:val="es-MX"/>
      </w:rPr>
      <w:t xml:space="preserve">1                </w:t>
    </w:r>
    <w:r w:rsidR="008A3251">
      <w:rPr>
        <w:lang w:val="es-MX"/>
      </w:rPr>
      <w:t xml:space="preserve">     </w:t>
    </w:r>
    <w:r w:rsidR="007268CB">
      <w:rPr>
        <w:lang w:val="es-MX"/>
      </w:rPr>
      <w:t>8</w:t>
    </w:r>
    <w:r w:rsidR="005D5FC5">
      <w:rPr>
        <w:lang w:val="es-MX"/>
      </w:rPr>
      <w:t>/</w:t>
    </w:r>
    <w:proofErr w:type="spellStart"/>
    <w:r w:rsidR="009D180B">
      <w:rPr>
        <w:lang w:val="es-MX"/>
      </w:rPr>
      <w:t>September</w:t>
    </w:r>
    <w:proofErr w:type="spellEnd"/>
    <w:r w:rsidR="00FD4A4F">
      <w:rPr>
        <w:lang w:val="es-MX"/>
      </w:rPr>
      <w:t>/2025</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2224"/>
    <w:multiLevelType w:val="hybridMultilevel"/>
    <w:tmpl w:val="983A7B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769F3"/>
    <w:multiLevelType w:val="hybridMultilevel"/>
    <w:tmpl w:val="B8040D60"/>
    <w:lvl w:ilvl="0" w:tplc="38162B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D215E"/>
    <w:multiLevelType w:val="multilevel"/>
    <w:tmpl w:val="A33A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14F88"/>
    <w:multiLevelType w:val="multilevel"/>
    <w:tmpl w:val="D81A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00D2B"/>
    <w:multiLevelType w:val="hybridMultilevel"/>
    <w:tmpl w:val="EF82E5D0"/>
    <w:lvl w:ilvl="0" w:tplc="A886AAC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C182B"/>
    <w:multiLevelType w:val="multilevel"/>
    <w:tmpl w:val="CEEA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6216F"/>
    <w:multiLevelType w:val="multilevel"/>
    <w:tmpl w:val="A322F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02121"/>
    <w:multiLevelType w:val="hybridMultilevel"/>
    <w:tmpl w:val="2F96D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32B16"/>
    <w:multiLevelType w:val="multilevel"/>
    <w:tmpl w:val="36D4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71978"/>
    <w:multiLevelType w:val="multilevel"/>
    <w:tmpl w:val="83889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15C95"/>
    <w:multiLevelType w:val="multilevel"/>
    <w:tmpl w:val="167E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D73CE"/>
    <w:multiLevelType w:val="multilevel"/>
    <w:tmpl w:val="DB02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45982"/>
    <w:multiLevelType w:val="multilevel"/>
    <w:tmpl w:val="58E22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790079"/>
    <w:multiLevelType w:val="multilevel"/>
    <w:tmpl w:val="BC86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CB158D"/>
    <w:multiLevelType w:val="multilevel"/>
    <w:tmpl w:val="DEFA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EA7632"/>
    <w:multiLevelType w:val="multilevel"/>
    <w:tmpl w:val="5F8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F56CA"/>
    <w:multiLevelType w:val="multilevel"/>
    <w:tmpl w:val="A2B8F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346129"/>
    <w:multiLevelType w:val="multilevel"/>
    <w:tmpl w:val="3BD0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533A14"/>
    <w:multiLevelType w:val="multilevel"/>
    <w:tmpl w:val="C25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C06ABE"/>
    <w:multiLevelType w:val="multilevel"/>
    <w:tmpl w:val="7074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464096"/>
    <w:multiLevelType w:val="multilevel"/>
    <w:tmpl w:val="F660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5E5AFC"/>
    <w:multiLevelType w:val="multilevel"/>
    <w:tmpl w:val="5BBA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A674A2"/>
    <w:multiLevelType w:val="multilevel"/>
    <w:tmpl w:val="55A8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7D3F65"/>
    <w:multiLevelType w:val="multilevel"/>
    <w:tmpl w:val="AB70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C70B8"/>
    <w:multiLevelType w:val="multilevel"/>
    <w:tmpl w:val="11A6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546C48"/>
    <w:multiLevelType w:val="multilevel"/>
    <w:tmpl w:val="B216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0D57C0"/>
    <w:multiLevelType w:val="multilevel"/>
    <w:tmpl w:val="35EE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43715A"/>
    <w:multiLevelType w:val="hybridMultilevel"/>
    <w:tmpl w:val="C0B8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562FAC"/>
    <w:multiLevelType w:val="multilevel"/>
    <w:tmpl w:val="1BC4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1959DE"/>
    <w:multiLevelType w:val="multilevel"/>
    <w:tmpl w:val="E5161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D14F66"/>
    <w:multiLevelType w:val="multilevel"/>
    <w:tmpl w:val="9490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1D480E"/>
    <w:multiLevelType w:val="multilevel"/>
    <w:tmpl w:val="2EACC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503729"/>
    <w:multiLevelType w:val="multilevel"/>
    <w:tmpl w:val="A5D2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7A53E1"/>
    <w:multiLevelType w:val="hybridMultilevel"/>
    <w:tmpl w:val="6F467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B2166F"/>
    <w:multiLevelType w:val="multilevel"/>
    <w:tmpl w:val="C5025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556C23"/>
    <w:multiLevelType w:val="hybridMultilevel"/>
    <w:tmpl w:val="9452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63788B"/>
    <w:multiLevelType w:val="multilevel"/>
    <w:tmpl w:val="5F32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C178FF"/>
    <w:multiLevelType w:val="multilevel"/>
    <w:tmpl w:val="1BF0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6F0F8C"/>
    <w:multiLevelType w:val="hybridMultilevel"/>
    <w:tmpl w:val="04849E0C"/>
    <w:lvl w:ilvl="0" w:tplc="3AF0892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1309D1"/>
    <w:multiLevelType w:val="hybridMultilevel"/>
    <w:tmpl w:val="AB32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F86E07"/>
    <w:multiLevelType w:val="multilevel"/>
    <w:tmpl w:val="B94A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EA0553"/>
    <w:multiLevelType w:val="multilevel"/>
    <w:tmpl w:val="DFD2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BB7EA6"/>
    <w:multiLevelType w:val="multilevel"/>
    <w:tmpl w:val="D3C2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CD5BA3"/>
    <w:multiLevelType w:val="multilevel"/>
    <w:tmpl w:val="9D4A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403AC2"/>
    <w:multiLevelType w:val="multilevel"/>
    <w:tmpl w:val="AE5ED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043BE4"/>
    <w:multiLevelType w:val="multilevel"/>
    <w:tmpl w:val="8E30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E72FB9"/>
    <w:multiLevelType w:val="multilevel"/>
    <w:tmpl w:val="126AC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A23A78"/>
    <w:multiLevelType w:val="multilevel"/>
    <w:tmpl w:val="96000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9E7F4A"/>
    <w:multiLevelType w:val="multilevel"/>
    <w:tmpl w:val="1536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4B099A"/>
    <w:multiLevelType w:val="multilevel"/>
    <w:tmpl w:val="1906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637869">
    <w:abstractNumId w:val="35"/>
  </w:num>
  <w:num w:numId="2" w16cid:durableId="681275004">
    <w:abstractNumId w:val="4"/>
  </w:num>
  <w:num w:numId="3" w16cid:durableId="996877669">
    <w:abstractNumId w:val="39"/>
  </w:num>
  <w:num w:numId="4" w16cid:durableId="1718165539">
    <w:abstractNumId w:val="38"/>
  </w:num>
  <w:num w:numId="5" w16cid:durableId="2072993388">
    <w:abstractNumId w:val="7"/>
  </w:num>
  <w:num w:numId="6" w16cid:durableId="305939258">
    <w:abstractNumId w:val="27"/>
  </w:num>
  <w:num w:numId="7" w16cid:durableId="1836023446">
    <w:abstractNumId w:val="1"/>
  </w:num>
  <w:num w:numId="8" w16cid:durableId="1576163198">
    <w:abstractNumId w:val="0"/>
  </w:num>
  <w:num w:numId="9" w16cid:durableId="1346175817">
    <w:abstractNumId w:val="19"/>
  </w:num>
  <w:num w:numId="10" w16cid:durableId="1498378527">
    <w:abstractNumId w:val="18"/>
  </w:num>
  <w:num w:numId="11" w16cid:durableId="503979234">
    <w:abstractNumId w:val="6"/>
  </w:num>
  <w:num w:numId="12" w16cid:durableId="438108289">
    <w:abstractNumId w:val="45"/>
  </w:num>
  <w:num w:numId="13" w16cid:durableId="1265921372">
    <w:abstractNumId w:val="16"/>
  </w:num>
  <w:num w:numId="14" w16cid:durableId="1820153923">
    <w:abstractNumId w:val="12"/>
  </w:num>
  <w:num w:numId="15" w16cid:durableId="553935046">
    <w:abstractNumId w:val="31"/>
  </w:num>
  <w:num w:numId="16" w16cid:durableId="2073195284">
    <w:abstractNumId w:val="5"/>
  </w:num>
  <w:num w:numId="17" w16cid:durableId="216400569">
    <w:abstractNumId w:val="2"/>
  </w:num>
  <w:num w:numId="18" w16cid:durableId="1566915870">
    <w:abstractNumId w:val="13"/>
  </w:num>
  <w:num w:numId="19" w16cid:durableId="148250987">
    <w:abstractNumId w:val="40"/>
  </w:num>
  <w:num w:numId="20" w16cid:durableId="2127700682">
    <w:abstractNumId w:val="20"/>
  </w:num>
  <w:num w:numId="21" w16cid:durableId="1100686186">
    <w:abstractNumId w:val="32"/>
  </w:num>
  <w:num w:numId="22" w16cid:durableId="1122924501">
    <w:abstractNumId w:val="28"/>
  </w:num>
  <w:num w:numId="23" w16cid:durableId="617950179">
    <w:abstractNumId w:val="44"/>
  </w:num>
  <w:num w:numId="24" w16cid:durableId="1203054394">
    <w:abstractNumId w:val="10"/>
  </w:num>
  <w:num w:numId="25" w16cid:durableId="1047023100">
    <w:abstractNumId w:val="26"/>
  </w:num>
  <w:num w:numId="26" w16cid:durableId="1257058889">
    <w:abstractNumId w:val="8"/>
  </w:num>
  <w:num w:numId="27" w16cid:durableId="2043360869">
    <w:abstractNumId w:val="23"/>
  </w:num>
  <w:num w:numId="28" w16cid:durableId="1814173719">
    <w:abstractNumId w:val="3"/>
  </w:num>
  <w:num w:numId="29" w16cid:durableId="1047921259">
    <w:abstractNumId w:val="43"/>
  </w:num>
  <w:num w:numId="30" w16cid:durableId="1347294087">
    <w:abstractNumId w:val="21"/>
  </w:num>
  <w:num w:numId="31" w16cid:durableId="201943171">
    <w:abstractNumId w:val="41"/>
  </w:num>
  <w:num w:numId="32" w16cid:durableId="630785334">
    <w:abstractNumId w:val="15"/>
  </w:num>
  <w:num w:numId="33" w16cid:durableId="1978760131">
    <w:abstractNumId w:val="29"/>
  </w:num>
  <w:num w:numId="34" w16cid:durableId="272327878">
    <w:abstractNumId w:val="25"/>
  </w:num>
  <w:num w:numId="35" w16cid:durableId="911037383">
    <w:abstractNumId w:val="37"/>
  </w:num>
  <w:num w:numId="36" w16cid:durableId="673069282">
    <w:abstractNumId w:val="24"/>
  </w:num>
  <w:num w:numId="37" w16cid:durableId="1847010898">
    <w:abstractNumId w:val="48"/>
  </w:num>
  <w:num w:numId="38" w16cid:durableId="1476948005">
    <w:abstractNumId w:val="34"/>
  </w:num>
  <w:num w:numId="39" w16cid:durableId="711274761">
    <w:abstractNumId w:val="9"/>
  </w:num>
  <w:num w:numId="40" w16cid:durableId="1324495">
    <w:abstractNumId w:val="46"/>
  </w:num>
  <w:num w:numId="41" w16cid:durableId="156652307">
    <w:abstractNumId w:val="33"/>
  </w:num>
  <w:num w:numId="42" w16cid:durableId="836573167">
    <w:abstractNumId w:val="17"/>
  </w:num>
  <w:num w:numId="43" w16cid:durableId="171574816">
    <w:abstractNumId w:val="14"/>
  </w:num>
  <w:num w:numId="44" w16cid:durableId="1835992266">
    <w:abstractNumId w:val="47"/>
  </w:num>
  <w:num w:numId="45" w16cid:durableId="519466689">
    <w:abstractNumId w:val="11"/>
  </w:num>
  <w:num w:numId="46" w16cid:durableId="1761561967">
    <w:abstractNumId w:val="42"/>
  </w:num>
  <w:num w:numId="47" w16cid:durableId="1539775137">
    <w:abstractNumId w:val="49"/>
  </w:num>
  <w:num w:numId="48" w16cid:durableId="148251411">
    <w:abstractNumId w:val="22"/>
  </w:num>
  <w:num w:numId="49" w16cid:durableId="122577985">
    <w:abstractNumId w:val="30"/>
  </w:num>
  <w:num w:numId="50" w16cid:durableId="168193450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8DF"/>
    <w:rsid w:val="00005CCA"/>
    <w:rsid w:val="000134E7"/>
    <w:rsid w:val="000320E6"/>
    <w:rsid w:val="00040600"/>
    <w:rsid w:val="00060CAB"/>
    <w:rsid w:val="00083F5C"/>
    <w:rsid w:val="00091398"/>
    <w:rsid w:val="000978F5"/>
    <w:rsid w:val="000A5E88"/>
    <w:rsid w:val="000D35E5"/>
    <w:rsid w:val="0010018D"/>
    <w:rsid w:val="001140BB"/>
    <w:rsid w:val="00123654"/>
    <w:rsid w:val="00132FB2"/>
    <w:rsid w:val="00137B31"/>
    <w:rsid w:val="00143703"/>
    <w:rsid w:val="00194B34"/>
    <w:rsid w:val="001A77AC"/>
    <w:rsid w:val="001C3F6E"/>
    <w:rsid w:val="00200016"/>
    <w:rsid w:val="00207C88"/>
    <w:rsid w:val="00210606"/>
    <w:rsid w:val="00234C70"/>
    <w:rsid w:val="00236B21"/>
    <w:rsid w:val="0028410D"/>
    <w:rsid w:val="00284E27"/>
    <w:rsid w:val="00285317"/>
    <w:rsid w:val="0029039B"/>
    <w:rsid w:val="002A0FD2"/>
    <w:rsid w:val="002B6307"/>
    <w:rsid w:val="002C3A09"/>
    <w:rsid w:val="00302C49"/>
    <w:rsid w:val="0031204C"/>
    <w:rsid w:val="00356B93"/>
    <w:rsid w:val="0036179A"/>
    <w:rsid w:val="00364C3A"/>
    <w:rsid w:val="003766CB"/>
    <w:rsid w:val="0038479C"/>
    <w:rsid w:val="003A5BEF"/>
    <w:rsid w:val="003A798C"/>
    <w:rsid w:val="003D4341"/>
    <w:rsid w:val="00415651"/>
    <w:rsid w:val="00423496"/>
    <w:rsid w:val="004440F8"/>
    <w:rsid w:val="0045591A"/>
    <w:rsid w:val="004B71B9"/>
    <w:rsid w:val="004C68A3"/>
    <w:rsid w:val="004D6D8C"/>
    <w:rsid w:val="004E450E"/>
    <w:rsid w:val="004F2E28"/>
    <w:rsid w:val="0053442D"/>
    <w:rsid w:val="00547826"/>
    <w:rsid w:val="005561F5"/>
    <w:rsid w:val="00566DEF"/>
    <w:rsid w:val="00585730"/>
    <w:rsid w:val="005A342C"/>
    <w:rsid w:val="005A6182"/>
    <w:rsid w:val="005B2D65"/>
    <w:rsid w:val="005B6CBC"/>
    <w:rsid w:val="005C6A8E"/>
    <w:rsid w:val="005D5FC5"/>
    <w:rsid w:val="005E74C2"/>
    <w:rsid w:val="00613E26"/>
    <w:rsid w:val="00622754"/>
    <w:rsid w:val="00646933"/>
    <w:rsid w:val="00685044"/>
    <w:rsid w:val="006D6153"/>
    <w:rsid w:val="006D7610"/>
    <w:rsid w:val="006E3E19"/>
    <w:rsid w:val="00723122"/>
    <w:rsid w:val="007268CB"/>
    <w:rsid w:val="007315F8"/>
    <w:rsid w:val="00741C74"/>
    <w:rsid w:val="00773C6D"/>
    <w:rsid w:val="00775BCE"/>
    <w:rsid w:val="007C5561"/>
    <w:rsid w:val="007E649F"/>
    <w:rsid w:val="007F37E8"/>
    <w:rsid w:val="00805747"/>
    <w:rsid w:val="0081321D"/>
    <w:rsid w:val="008413D5"/>
    <w:rsid w:val="008934C9"/>
    <w:rsid w:val="008A3251"/>
    <w:rsid w:val="008B5397"/>
    <w:rsid w:val="008D03EA"/>
    <w:rsid w:val="008D1A57"/>
    <w:rsid w:val="008F469A"/>
    <w:rsid w:val="009149E6"/>
    <w:rsid w:val="00973ADA"/>
    <w:rsid w:val="009A1103"/>
    <w:rsid w:val="009D180B"/>
    <w:rsid w:val="009D22B7"/>
    <w:rsid w:val="00A05EAF"/>
    <w:rsid w:val="00A1530B"/>
    <w:rsid w:val="00A50EB7"/>
    <w:rsid w:val="00A63571"/>
    <w:rsid w:val="00A65B3D"/>
    <w:rsid w:val="00AA634C"/>
    <w:rsid w:val="00AA7A7B"/>
    <w:rsid w:val="00AC0516"/>
    <w:rsid w:val="00AC0FE3"/>
    <w:rsid w:val="00AC2BB6"/>
    <w:rsid w:val="00AE03B3"/>
    <w:rsid w:val="00AE308F"/>
    <w:rsid w:val="00AF21D5"/>
    <w:rsid w:val="00AF4056"/>
    <w:rsid w:val="00AF7CB5"/>
    <w:rsid w:val="00B0377A"/>
    <w:rsid w:val="00B05CEF"/>
    <w:rsid w:val="00B21A21"/>
    <w:rsid w:val="00B270FF"/>
    <w:rsid w:val="00B63D71"/>
    <w:rsid w:val="00B7244B"/>
    <w:rsid w:val="00B80F3F"/>
    <w:rsid w:val="00B85E8C"/>
    <w:rsid w:val="00B944D6"/>
    <w:rsid w:val="00BB58DF"/>
    <w:rsid w:val="00BC5CAC"/>
    <w:rsid w:val="00BD0BA1"/>
    <w:rsid w:val="00BD5A5C"/>
    <w:rsid w:val="00BD7257"/>
    <w:rsid w:val="00C07797"/>
    <w:rsid w:val="00C33107"/>
    <w:rsid w:val="00C34F81"/>
    <w:rsid w:val="00C40A0A"/>
    <w:rsid w:val="00C4727C"/>
    <w:rsid w:val="00C571A0"/>
    <w:rsid w:val="00C736B4"/>
    <w:rsid w:val="00C90E9B"/>
    <w:rsid w:val="00CD67F0"/>
    <w:rsid w:val="00CF3B66"/>
    <w:rsid w:val="00D04626"/>
    <w:rsid w:val="00D04CD3"/>
    <w:rsid w:val="00D27AE9"/>
    <w:rsid w:val="00D30B76"/>
    <w:rsid w:val="00D53208"/>
    <w:rsid w:val="00D56906"/>
    <w:rsid w:val="00D666F6"/>
    <w:rsid w:val="00DB1048"/>
    <w:rsid w:val="00E13254"/>
    <w:rsid w:val="00E6752A"/>
    <w:rsid w:val="00EA03F3"/>
    <w:rsid w:val="00EA500B"/>
    <w:rsid w:val="00EB7FA8"/>
    <w:rsid w:val="00EC77D9"/>
    <w:rsid w:val="00EE21BE"/>
    <w:rsid w:val="00EF7F2F"/>
    <w:rsid w:val="00F07C5A"/>
    <w:rsid w:val="00F159FF"/>
    <w:rsid w:val="00F5038A"/>
    <w:rsid w:val="00FC1620"/>
    <w:rsid w:val="00FD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A0B5B"/>
  <w15:chartTrackingRefBased/>
  <w15:docId w15:val="{92C3ED85-B698-48C5-9137-79447BB5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8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8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8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8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8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8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8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8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8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8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8DF"/>
    <w:rPr>
      <w:rFonts w:eastAsiaTheme="majorEastAsia" w:cstheme="majorBidi"/>
      <w:color w:val="272727" w:themeColor="text1" w:themeTint="D8"/>
    </w:rPr>
  </w:style>
  <w:style w:type="paragraph" w:styleId="Title">
    <w:name w:val="Title"/>
    <w:basedOn w:val="Normal"/>
    <w:next w:val="Normal"/>
    <w:link w:val="TitleChar"/>
    <w:uiPriority w:val="10"/>
    <w:qFormat/>
    <w:rsid w:val="00BB5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8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8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8DF"/>
    <w:pPr>
      <w:spacing w:before="160"/>
      <w:jc w:val="center"/>
    </w:pPr>
    <w:rPr>
      <w:i/>
      <w:iCs/>
      <w:color w:val="404040" w:themeColor="text1" w:themeTint="BF"/>
    </w:rPr>
  </w:style>
  <w:style w:type="character" w:customStyle="1" w:styleId="QuoteChar">
    <w:name w:val="Quote Char"/>
    <w:basedOn w:val="DefaultParagraphFont"/>
    <w:link w:val="Quote"/>
    <w:uiPriority w:val="29"/>
    <w:rsid w:val="00BB58DF"/>
    <w:rPr>
      <w:i/>
      <w:iCs/>
      <w:color w:val="404040" w:themeColor="text1" w:themeTint="BF"/>
    </w:rPr>
  </w:style>
  <w:style w:type="paragraph" w:styleId="ListParagraph">
    <w:name w:val="List Paragraph"/>
    <w:basedOn w:val="Normal"/>
    <w:uiPriority w:val="34"/>
    <w:qFormat/>
    <w:rsid w:val="00BB58DF"/>
    <w:pPr>
      <w:ind w:left="720"/>
      <w:contextualSpacing/>
    </w:pPr>
  </w:style>
  <w:style w:type="character" w:styleId="IntenseEmphasis">
    <w:name w:val="Intense Emphasis"/>
    <w:basedOn w:val="DefaultParagraphFont"/>
    <w:uiPriority w:val="21"/>
    <w:qFormat/>
    <w:rsid w:val="00BB58DF"/>
    <w:rPr>
      <w:i/>
      <w:iCs/>
      <w:color w:val="0F4761" w:themeColor="accent1" w:themeShade="BF"/>
    </w:rPr>
  </w:style>
  <w:style w:type="paragraph" w:styleId="IntenseQuote">
    <w:name w:val="Intense Quote"/>
    <w:basedOn w:val="Normal"/>
    <w:next w:val="Normal"/>
    <w:link w:val="IntenseQuoteChar"/>
    <w:uiPriority w:val="30"/>
    <w:qFormat/>
    <w:rsid w:val="00BB5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8DF"/>
    <w:rPr>
      <w:i/>
      <w:iCs/>
      <w:color w:val="0F4761" w:themeColor="accent1" w:themeShade="BF"/>
    </w:rPr>
  </w:style>
  <w:style w:type="character" w:styleId="IntenseReference">
    <w:name w:val="Intense Reference"/>
    <w:basedOn w:val="DefaultParagraphFont"/>
    <w:uiPriority w:val="32"/>
    <w:qFormat/>
    <w:rsid w:val="00BB58DF"/>
    <w:rPr>
      <w:b/>
      <w:bCs/>
      <w:smallCaps/>
      <w:color w:val="0F4761" w:themeColor="accent1" w:themeShade="BF"/>
      <w:spacing w:val="5"/>
    </w:rPr>
  </w:style>
  <w:style w:type="paragraph" w:styleId="Header">
    <w:name w:val="header"/>
    <w:basedOn w:val="Normal"/>
    <w:link w:val="HeaderChar"/>
    <w:uiPriority w:val="99"/>
    <w:unhideWhenUsed/>
    <w:rsid w:val="00BB5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8DF"/>
  </w:style>
  <w:style w:type="paragraph" w:styleId="Footer">
    <w:name w:val="footer"/>
    <w:basedOn w:val="Normal"/>
    <w:link w:val="FooterChar"/>
    <w:uiPriority w:val="99"/>
    <w:unhideWhenUsed/>
    <w:rsid w:val="00BB5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8DF"/>
  </w:style>
  <w:style w:type="character" w:styleId="PlaceholderText">
    <w:name w:val="Placeholder Text"/>
    <w:basedOn w:val="DefaultParagraphFont"/>
    <w:uiPriority w:val="99"/>
    <w:semiHidden/>
    <w:rsid w:val="00A50EB7"/>
    <w:rPr>
      <w:color w:val="666666"/>
    </w:rPr>
  </w:style>
  <w:style w:type="character" w:styleId="Hyperlink">
    <w:name w:val="Hyperlink"/>
    <w:basedOn w:val="DefaultParagraphFont"/>
    <w:uiPriority w:val="99"/>
    <w:unhideWhenUsed/>
    <w:rsid w:val="00FD4A4F"/>
    <w:rPr>
      <w:color w:val="467886" w:themeColor="hyperlink"/>
      <w:u w:val="single"/>
    </w:rPr>
  </w:style>
  <w:style w:type="character" w:styleId="UnresolvedMention">
    <w:name w:val="Unresolved Mention"/>
    <w:basedOn w:val="DefaultParagraphFont"/>
    <w:uiPriority w:val="99"/>
    <w:semiHidden/>
    <w:unhideWhenUsed/>
    <w:rsid w:val="00FD4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436">
      <w:bodyDiv w:val="1"/>
      <w:marLeft w:val="0"/>
      <w:marRight w:val="0"/>
      <w:marTop w:val="0"/>
      <w:marBottom w:val="0"/>
      <w:divBdr>
        <w:top w:val="none" w:sz="0" w:space="0" w:color="auto"/>
        <w:left w:val="none" w:sz="0" w:space="0" w:color="auto"/>
        <w:bottom w:val="none" w:sz="0" w:space="0" w:color="auto"/>
        <w:right w:val="none" w:sz="0" w:space="0" w:color="auto"/>
      </w:divBdr>
    </w:div>
    <w:div w:id="14356061">
      <w:bodyDiv w:val="1"/>
      <w:marLeft w:val="0"/>
      <w:marRight w:val="0"/>
      <w:marTop w:val="0"/>
      <w:marBottom w:val="0"/>
      <w:divBdr>
        <w:top w:val="none" w:sz="0" w:space="0" w:color="auto"/>
        <w:left w:val="none" w:sz="0" w:space="0" w:color="auto"/>
        <w:bottom w:val="none" w:sz="0" w:space="0" w:color="auto"/>
        <w:right w:val="none" w:sz="0" w:space="0" w:color="auto"/>
      </w:divBdr>
    </w:div>
    <w:div w:id="30615666">
      <w:bodyDiv w:val="1"/>
      <w:marLeft w:val="0"/>
      <w:marRight w:val="0"/>
      <w:marTop w:val="0"/>
      <w:marBottom w:val="0"/>
      <w:divBdr>
        <w:top w:val="none" w:sz="0" w:space="0" w:color="auto"/>
        <w:left w:val="none" w:sz="0" w:space="0" w:color="auto"/>
        <w:bottom w:val="none" w:sz="0" w:space="0" w:color="auto"/>
        <w:right w:val="none" w:sz="0" w:space="0" w:color="auto"/>
      </w:divBdr>
      <w:divsChild>
        <w:div w:id="1410272974">
          <w:marLeft w:val="0"/>
          <w:marRight w:val="0"/>
          <w:marTop w:val="0"/>
          <w:marBottom w:val="0"/>
          <w:divBdr>
            <w:top w:val="none" w:sz="0" w:space="0" w:color="auto"/>
            <w:left w:val="none" w:sz="0" w:space="0" w:color="auto"/>
            <w:bottom w:val="none" w:sz="0" w:space="0" w:color="auto"/>
            <w:right w:val="none" w:sz="0" w:space="0" w:color="auto"/>
          </w:divBdr>
          <w:divsChild>
            <w:div w:id="2049212061">
              <w:marLeft w:val="0"/>
              <w:marRight w:val="0"/>
              <w:marTop w:val="0"/>
              <w:marBottom w:val="0"/>
              <w:divBdr>
                <w:top w:val="none" w:sz="0" w:space="0" w:color="auto"/>
                <w:left w:val="none" w:sz="0" w:space="0" w:color="auto"/>
                <w:bottom w:val="none" w:sz="0" w:space="0" w:color="auto"/>
                <w:right w:val="none" w:sz="0" w:space="0" w:color="auto"/>
              </w:divBdr>
            </w:div>
            <w:div w:id="97067531">
              <w:marLeft w:val="0"/>
              <w:marRight w:val="0"/>
              <w:marTop w:val="0"/>
              <w:marBottom w:val="0"/>
              <w:divBdr>
                <w:top w:val="none" w:sz="0" w:space="0" w:color="auto"/>
                <w:left w:val="none" w:sz="0" w:space="0" w:color="auto"/>
                <w:bottom w:val="none" w:sz="0" w:space="0" w:color="auto"/>
                <w:right w:val="none" w:sz="0" w:space="0" w:color="auto"/>
              </w:divBdr>
              <w:divsChild>
                <w:div w:id="348995378">
                  <w:marLeft w:val="0"/>
                  <w:marRight w:val="0"/>
                  <w:marTop w:val="0"/>
                  <w:marBottom w:val="0"/>
                  <w:divBdr>
                    <w:top w:val="none" w:sz="0" w:space="0" w:color="auto"/>
                    <w:left w:val="none" w:sz="0" w:space="0" w:color="auto"/>
                    <w:bottom w:val="none" w:sz="0" w:space="0" w:color="auto"/>
                    <w:right w:val="none" w:sz="0" w:space="0" w:color="auto"/>
                  </w:divBdr>
                  <w:divsChild>
                    <w:div w:id="18089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0188">
      <w:bodyDiv w:val="1"/>
      <w:marLeft w:val="0"/>
      <w:marRight w:val="0"/>
      <w:marTop w:val="0"/>
      <w:marBottom w:val="0"/>
      <w:divBdr>
        <w:top w:val="none" w:sz="0" w:space="0" w:color="auto"/>
        <w:left w:val="none" w:sz="0" w:space="0" w:color="auto"/>
        <w:bottom w:val="none" w:sz="0" w:space="0" w:color="auto"/>
        <w:right w:val="none" w:sz="0" w:space="0" w:color="auto"/>
      </w:divBdr>
    </w:div>
    <w:div w:id="74787556">
      <w:bodyDiv w:val="1"/>
      <w:marLeft w:val="0"/>
      <w:marRight w:val="0"/>
      <w:marTop w:val="0"/>
      <w:marBottom w:val="0"/>
      <w:divBdr>
        <w:top w:val="none" w:sz="0" w:space="0" w:color="auto"/>
        <w:left w:val="none" w:sz="0" w:space="0" w:color="auto"/>
        <w:bottom w:val="none" w:sz="0" w:space="0" w:color="auto"/>
        <w:right w:val="none" w:sz="0" w:space="0" w:color="auto"/>
      </w:divBdr>
      <w:divsChild>
        <w:div w:id="1251502714">
          <w:marLeft w:val="0"/>
          <w:marRight w:val="0"/>
          <w:marTop w:val="0"/>
          <w:marBottom w:val="0"/>
          <w:divBdr>
            <w:top w:val="none" w:sz="0" w:space="0" w:color="auto"/>
            <w:left w:val="none" w:sz="0" w:space="0" w:color="auto"/>
            <w:bottom w:val="none" w:sz="0" w:space="0" w:color="auto"/>
            <w:right w:val="none" w:sz="0" w:space="0" w:color="auto"/>
          </w:divBdr>
          <w:divsChild>
            <w:div w:id="994063404">
              <w:marLeft w:val="0"/>
              <w:marRight w:val="0"/>
              <w:marTop w:val="0"/>
              <w:marBottom w:val="0"/>
              <w:divBdr>
                <w:top w:val="none" w:sz="0" w:space="0" w:color="auto"/>
                <w:left w:val="none" w:sz="0" w:space="0" w:color="auto"/>
                <w:bottom w:val="none" w:sz="0" w:space="0" w:color="auto"/>
                <w:right w:val="none" w:sz="0" w:space="0" w:color="auto"/>
              </w:divBdr>
            </w:div>
            <w:div w:id="660040418">
              <w:marLeft w:val="0"/>
              <w:marRight w:val="0"/>
              <w:marTop w:val="0"/>
              <w:marBottom w:val="0"/>
              <w:divBdr>
                <w:top w:val="none" w:sz="0" w:space="0" w:color="auto"/>
                <w:left w:val="none" w:sz="0" w:space="0" w:color="auto"/>
                <w:bottom w:val="none" w:sz="0" w:space="0" w:color="auto"/>
                <w:right w:val="none" w:sz="0" w:space="0" w:color="auto"/>
              </w:divBdr>
              <w:divsChild>
                <w:div w:id="853616073">
                  <w:marLeft w:val="0"/>
                  <w:marRight w:val="0"/>
                  <w:marTop w:val="0"/>
                  <w:marBottom w:val="0"/>
                  <w:divBdr>
                    <w:top w:val="none" w:sz="0" w:space="0" w:color="auto"/>
                    <w:left w:val="none" w:sz="0" w:space="0" w:color="auto"/>
                    <w:bottom w:val="none" w:sz="0" w:space="0" w:color="auto"/>
                    <w:right w:val="none" w:sz="0" w:space="0" w:color="auto"/>
                  </w:divBdr>
                  <w:divsChild>
                    <w:div w:id="4392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6689">
      <w:bodyDiv w:val="1"/>
      <w:marLeft w:val="0"/>
      <w:marRight w:val="0"/>
      <w:marTop w:val="0"/>
      <w:marBottom w:val="0"/>
      <w:divBdr>
        <w:top w:val="none" w:sz="0" w:space="0" w:color="auto"/>
        <w:left w:val="none" w:sz="0" w:space="0" w:color="auto"/>
        <w:bottom w:val="none" w:sz="0" w:space="0" w:color="auto"/>
        <w:right w:val="none" w:sz="0" w:space="0" w:color="auto"/>
      </w:divBdr>
    </w:div>
    <w:div w:id="124545932">
      <w:bodyDiv w:val="1"/>
      <w:marLeft w:val="0"/>
      <w:marRight w:val="0"/>
      <w:marTop w:val="0"/>
      <w:marBottom w:val="0"/>
      <w:divBdr>
        <w:top w:val="none" w:sz="0" w:space="0" w:color="auto"/>
        <w:left w:val="none" w:sz="0" w:space="0" w:color="auto"/>
        <w:bottom w:val="none" w:sz="0" w:space="0" w:color="auto"/>
        <w:right w:val="none" w:sz="0" w:space="0" w:color="auto"/>
      </w:divBdr>
      <w:divsChild>
        <w:div w:id="779882073">
          <w:marLeft w:val="0"/>
          <w:marRight w:val="0"/>
          <w:marTop w:val="0"/>
          <w:marBottom w:val="0"/>
          <w:divBdr>
            <w:top w:val="none" w:sz="0" w:space="0" w:color="auto"/>
            <w:left w:val="none" w:sz="0" w:space="0" w:color="auto"/>
            <w:bottom w:val="none" w:sz="0" w:space="0" w:color="auto"/>
            <w:right w:val="none" w:sz="0" w:space="0" w:color="auto"/>
          </w:divBdr>
          <w:divsChild>
            <w:div w:id="310528322">
              <w:marLeft w:val="0"/>
              <w:marRight w:val="0"/>
              <w:marTop w:val="0"/>
              <w:marBottom w:val="0"/>
              <w:divBdr>
                <w:top w:val="none" w:sz="0" w:space="0" w:color="auto"/>
                <w:left w:val="none" w:sz="0" w:space="0" w:color="auto"/>
                <w:bottom w:val="none" w:sz="0" w:space="0" w:color="auto"/>
                <w:right w:val="none" w:sz="0" w:space="0" w:color="auto"/>
              </w:divBdr>
            </w:div>
            <w:div w:id="743337875">
              <w:marLeft w:val="0"/>
              <w:marRight w:val="0"/>
              <w:marTop w:val="0"/>
              <w:marBottom w:val="0"/>
              <w:divBdr>
                <w:top w:val="none" w:sz="0" w:space="0" w:color="auto"/>
                <w:left w:val="none" w:sz="0" w:space="0" w:color="auto"/>
                <w:bottom w:val="none" w:sz="0" w:space="0" w:color="auto"/>
                <w:right w:val="none" w:sz="0" w:space="0" w:color="auto"/>
              </w:divBdr>
              <w:divsChild>
                <w:div w:id="747726810">
                  <w:marLeft w:val="0"/>
                  <w:marRight w:val="0"/>
                  <w:marTop w:val="0"/>
                  <w:marBottom w:val="0"/>
                  <w:divBdr>
                    <w:top w:val="none" w:sz="0" w:space="0" w:color="auto"/>
                    <w:left w:val="none" w:sz="0" w:space="0" w:color="auto"/>
                    <w:bottom w:val="none" w:sz="0" w:space="0" w:color="auto"/>
                    <w:right w:val="none" w:sz="0" w:space="0" w:color="auto"/>
                  </w:divBdr>
                  <w:divsChild>
                    <w:div w:id="4191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4236">
      <w:bodyDiv w:val="1"/>
      <w:marLeft w:val="0"/>
      <w:marRight w:val="0"/>
      <w:marTop w:val="0"/>
      <w:marBottom w:val="0"/>
      <w:divBdr>
        <w:top w:val="none" w:sz="0" w:space="0" w:color="auto"/>
        <w:left w:val="none" w:sz="0" w:space="0" w:color="auto"/>
        <w:bottom w:val="none" w:sz="0" w:space="0" w:color="auto"/>
        <w:right w:val="none" w:sz="0" w:space="0" w:color="auto"/>
      </w:divBdr>
    </w:div>
    <w:div w:id="187717739">
      <w:bodyDiv w:val="1"/>
      <w:marLeft w:val="0"/>
      <w:marRight w:val="0"/>
      <w:marTop w:val="0"/>
      <w:marBottom w:val="0"/>
      <w:divBdr>
        <w:top w:val="none" w:sz="0" w:space="0" w:color="auto"/>
        <w:left w:val="none" w:sz="0" w:space="0" w:color="auto"/>
        <w:bottom w:val="none" w:sz="0" w:space="0" w:color="auto"/>
        <w:right w:val="none" w:sz="0" w:space="0" w:color="auto"/>
      </w:divBdr>
      <w:divsChild>
        <w:div w:id="2027824931">
          <w:marLeft w:val="0"/>
          <w:marRight w:val="0"/>
          <w:marTop w:val="0"/>
          <w:marBottom w:val="0"/>
          <w:divBdr>
            <w:top w:val="none" w:sz="0" w:space="0" w:color="auto"/>
            <w:left w:val="none" w:sz="0" w:space="0" w:color="auto"/>
            <w:bottom w:val="none" w:sz="0" w:space="0" w:color="auto"/>
            <w:right w:val="none" w:sz="0" w:space="0" w:color="auto"/>
          </w:divBdr>
          <w:divsChild>
            <w:div w:id="1316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178">
      <w:bodyDiv w:val="1"/>
      <w:marLeft w:val="0"/>
      <w:marRight w:val="0"/>
      <w:marTop w:val="0"/>
      <w:marBottom w:val="0"/>
      <w:divBdr>
        <w:top w:val="none" w:sz="0" w:space="0" w:color="auto"/>
        <w:left w:val="none" w:sz="0" w:space="0" w:color="auto"/>
        <w:bottom w:val="none" w:sz="0" w:space="0" w:color="auto"/>
        <w:right w:val="none" w:sz="0" w:space="0" w:color="auto"/>
      </w:divBdr>
    </w:div>
    <w:div w:id="231477112">
      <w:bodyDiv w:val="1"/>
      <w:marLeft w:val="0"/>
      <w:marRight w:val="0"/>
      <w:marTop w:val="0"/>
      <w:marBottom w:val="0"/>
      <w:divBdr>
        <w:top w:val="none" w:sz="0" w:space="0" w:color="auto"/>
        <w:left w:val="none" w:sz="0" w:space="0" w:color="auto"/>
        <w:bottom w:val="none" w:sz="0" w:space="0" w:color="auto"/>
        <w:right w:val="none" w:sz="0" w:space="0" w:color="auto"/>
      </w:divBdr>
    </w:div>
    <w:div w:id="232475644">
      <w:bodyDiv w:val="1"/>
      <w:marLeft w:val="0"/>
      <w:marRight w:val="0"/>
      <w:marTop w:val="0"/>
      <w:marBottom w:val="0"/>
      <w:divBdr>
        <w:top w:val="none" w:sz="0" w:space="0" w:color="auto"/>
        <w:left w:val="none" w:sz="0" w:space="0" w:color="auto"/>
        <w:bottom w:val="none" w:sz="0" w:space="0" w:color="auto"/>
        <w:right w:val="none" w:sz="0" w:space="0" w:color="auto"/>
      </w:divBdr>
    </w:div>
    <w:div w:id="265356815">
      <w:bodyDiv w:val="1"/>
      <w:marLeft w:val="0"/>
      <w:marRight w:val="0"/>
      <w:marTop w:val="0"/>
      <w:marBottom w:val="0"/>
      <w:divBdr>
        <w:top w:val="none" w:sz="0" w:space="0" w:color="auto"/>
        <w:left w:val="none" w:sz="0" w:space="0" w:color="auto"/>
        <w:bottom w:val="none" w:sz="0" w:space="0" w:color="auto"/>
        <w:right w:val="none" w:sz="0" w:space="0" w:color="auto"/>
      </w:divBdr>
      <w:divsChild>
        <w:div w:id="2054191253">
          <w:marLeft w:val="-720"/>
          <w:marRight w:val="0"/>
          <w:marTop w:val="0"/>
          <w:marBottom w:val="0"/>
          <w:divBdr>
            <w:top w:val="none" w:sz="0" w:space="0" w:color="auto"/>
            <w:left w:val="none" w:sz="0" w:space="0" w:color="auto"/>
            <w:bottom w:val="none" w:sz="0" w:space="0" w:color="auto"/>
            <w:right w:val="none" w:sz="0" w:space="0" w:color="auto"/>
          </w:divBdr>
        </w:div>
      </w:divsChild>
    </w:div>
    <w:div w:id="341396724">
      <w:bodyDiv w:val="1"/>
      <w:marLeft w:val="0"/>
      <w:marRight w:val="0"/>
      <w:marTop w:val="0"/>
      <w:marBottom w:val="0"/>
      <w:divBdr>
        <w:top w:val="none" w:sz="0" w:space="0" w:color="auto"/>
        <w:left w:val="none" w:sz="0" w:space="0" w:color="auto"/>
        <w:bottom w:val="none" w:sz="0" w:space="0" w:color="auto"/>
        <w:right w:val="none" w:sz="0" w:space="0" w:color="auto"/>
      </w:divBdr>
    </w:div>
    <w:div w:id="392511226">
      <w:bodyDiv w:val="1"/>
      <w:marLeft w:val="0"/>
      <w:marRight w:val="0"/>
      <w:marTop w:val="0"/>
      <w:marBottom w:val="0"/>
      <w:divBdr>
        <w:top w:val="none" w:sz="0" w:space="0" w:color="auto"/>
        <w:left w:val="none" w:sz="0" w:space="0" w:color="auto"/>
        <w:bottom w:val="none" w:sz="0" w:space="0" w:color="auto"/>
        <w:right w:val="none" w:sz="0" w:space="0" w:color="auto"/>
      </w:divBdr>
    </w:div>
    <w:div w:id="418795005">
      <w:bodyDiv w:val="1"/>
      <w:marLeft w:val="0"/>
      <w:marRight w:val="0"/>
      <w:marTop w:val="0"/>
      <w:marBottom w:val="0"/>
      <w:divBdr>
        <w:top w:val="none" w:sz="0" w:space="0" w:color="auto"/>
        <w:left w:val="none" w:sz="0" w:space="0" w:color="auto"/>
        <w:bottom w:val="none" w:sz="0" w:space="0" w:color="auto"/>
        <w:right w:val="none" w:sz="0" w:space="0" w:color="auto"/>
      </w:divBdr>
    </w:div>
    <w:div w:id="450171922">
      <w:bodyDiv w:val="1"/>
      <w:marLeft w:val="0"/>
      <w:marRight w:val="0"/>
      <w:marTop w:val="0"/>
      <w:marBottom w:val="0"/>
      <w:divBdr>
        <w:top w:val="none" w:sz="0" w:space="0" w:color="auto"/>
        <w:left w:val="none" w:sz="0" w:space="0" w:color="auto"/>
        <w:bottom w:val="none" w:sz="0" w:space="0" w:color="auto"/>
        <w:right w:val="none" w:sz="0" w:space="0" w:color="auto"/>
      </w:divBdr>
    </w:div>
    <w:div w:id="504132233">
      <w:bodyDiv w:val="1"/>
      <w:marLeft w:val="0"/>
      <w:marRight w:val="0"/>
      <w:marTop w:val="0"/>
      <w:marBottom w:val="0"/>
      <w:divBdr>
        <w:top w:val="none" w:sz="0" w:space="0" w:color="auto"/>
        <w:left w:val="none" w:sz="0" w:space="0" w:color="auto"/>
        <w:bottom w:val="none" w:sz="0" w:space="0" w:color="auto"/>
        <w:right w:val="none" w:sz="0" w:space="0" w:color="auto"/>
      </w:divBdr>
    </w:div>
    <w:div w:id="521747252">
      <w:bodyDiv w:val="1"/>
      <w:marLeft w:val="0"/>
      <w:marRight w:val="0"/>
      <w:marTop w:val="0"/>
      <w:marBottom w:val="0"/>
      <w:divBdr>
        <w:top w:val="none" w:sz="0" w:space="0" w:color="auto"/>
        <w:left w:val="none" w:sz="0" w:space="0" w:color="auto"/>
        <w:bottom w:val="none" w:sz="0" w:space="0" w:color="auto"/>
        <w:right w:val="none" w:sz="0" w:space="0" w:color="auto"/>
      </w:divBdr>
    </w:div>
    <w:div w:id="545719985">
      <w:bodyDiv w:val="1"/>
      <w:marLeft w:val="0"/>
      <w:marRight w:val="0"/>
      <w:marTop w:val="0"/>
      <w:marBottom w:val="0"/>
      <w:divBdr>
        <w:top w:val="none" w:sz="0" w:space="0" w:color="auto"/>
        <w:left w:val="none" w:sz="0" w:space="0" w:color="auto"/>
        <w:bottom w:val="none" w:sz="0" w:space="0" w:color="auto"/>
        <w:right w:val="none" w:sz="0" w:space="0" w:color="auto"/>
      </w:divBdr>
    </w:div>
    <w:div w:id="546378240">
      <w:bodyDiv w:val="1"/>
      <w:marLeft w:val="0"/>
      <w:marRight w:val="0"/>
      <w:marTop w:val="0"/>
      <w:marBottom w:val="0"/>
      <w:divBdr>
        <w:top w:val="none" w:sz="0" w:space="0" w:color="auto"/>
        <w:left w:val="none" w:sz="0" w:space="0" w:color="auto"/>
        <w:bottom w:val="none" w:sz="0" w:space="0" w:color="auto"/>
        <w:right w:val="none" w:sz="0" w:space="0" w:color="auto"/>
      </w:divBdr>
    </w:div>
    <w:div w:id="599337359">
      <w:bodyDiv w:val="1"/>
      <w:marLeft w:val="0"/>
      <w:marRight w:val="0"/>
      <w:marTop w:val="0"/>
      <w:marBottom w:val="0"/>
      <w:divBdr>
        <w:top w:val="none" w:sz="0" w:space="0" w:color="auto"/>
        <w:left w:val="none" w:sz="0" w:space="0" w:color="auto"/>
        <w:bottom w:val="none" w:sz="0" w:space="0" w:color="auto"/>
        <w:right w:val="none" w:sz="0" w:space="0" w:color="auto"/>
      </w:divBdr>
    </w:div>
    <w:div w:id="675158565">
      <w:bodyDiv w:val="1"/>
      <w:marLeft w:val="0"/>
      <w:marRight w:val="0"/>
      <w:marTop w:val="0"/>
      <w:marBottom w:val="0"/>
      <w:divBdr>
        <w:top w:val="none" w:sz="0" w:space="0" w:color="auto"/>
        <w:left w:val="none" w:sz="0" w:space="0" w:color="auto"/>
        <w:bottom w:val="none" w:sz="0" w:space="0" w:color="auto"/>
        <w:right w:val="none" w:sz="0" w:space="0" w:color="auto"/>
      </w:divBdr>
    </w:div>
    <w:div w:id="677122639">
      <w:bodyDiv w:val="1"/>
      <w:marLeft w:val="0"/>
      <w:marRight w:val="0"/>
      <w:marTop w:val="0"/>
      <w:marBottom w:val="0"/>
      <w:divBdr>
        <w:top w:val="none" w:sz="0" w:space="0" w:color="auto"/>
        <w:left w:val="none" w:sz="0" w:space="0" w:color="auto"/>
        <w:bottom w:val="none" w:sz="0" w:space="0" w:color="auto"/>
        <w:right w:val="none" w:sz="0" w:space="0" w:color="auto"/>
      </w:divBdr>
      <w:divsChild>
        <w:div w:id="1541091049">
          <w:marLeft w:val="-720"/>
          <w:marRight w:val="0"/>
          <w:marTop w:val="0"/>
          <w:marBottom w:val="0"/>
          <w:divBdr>
            <w:top w:val="none" w:sz="0" w:space="0" w:color="auto"/>
            <w:left w:val="none" w:sz="0" w:space="0" w:color="auto"/>
            <w:bottom w:val="none" w:sz="0" w:space="0" w:color="auto"/>
            <w:right w:val="none" w:sz="0" w:space="0" w:color="auto"/>
          </w:divBdr>
        </w:div>
      </w:divsChild>
    </w:div>
    <w:div w:id="677922675">
      <w:bodyDiv w:val="1"/>
      <w:marLeft w:val="0"/>
      <w:marRight w:val="0"/>
      <w:marTop w:val="0"/>
      <w:marBottom w:val="0"/>
      <w:divBdr>
        <w:top w:val="none" w:sz="0" w:space="0" w:color="auto"/>
        <w:left w:val="none" w:sz="0" w:space="0" w:color="auto"/>
        <w:bottom w:val="none" w:sz="0" w:space="0" w:color="auto"/>
        <w:right w:val="none" w:sz="0" w:space="0" w:color="auto"/>
      </w:divBdr>
      <w:divsChild>
        <w:div w:id="1245607008">
          <w:marLeft w:val="0"/>
          <w:marRight w:val="0"/>
          <w:marTop w:val="0"/>
          <w:marBottom w:val="0"/>
          <w:divBdr>
            <w:top w:val="none" w:sz="0" w:space="0" w:color="auto"/>
            <w:left w:val="none" w:sz="0" w:space="0" w:color="auto"/>
            <w:bottom w:val="none" w:sz="0" w:space="0" w:color="auto"/>
            <w:right w:val="none" w:sz="0" w:space="0" w:color="auto"/>
          </w:divBdr>
          <w:divsChild>
            <w:div w:id="882405268">
              <w:marLeft w:val="0"/>
              <w:marRight w:val="0"/>
              <w:marTop w:val="0"/>
              <w:marBottom w:val="0"/>
              <w:divBdr>
                <w:top w:val="none" w:sz="0" w:space="0" w:color="auto"/>
                <w:left w:val="none" w:sz="0" w:space="0" w:color="auto"/>
                <w:bottom w:val="none" w:sz="0" w:space="0" w:color="auto"/>
                <w:right w:val="none" w:sz="0" w:space="0" w:color="auto"/>
              </w:divBdr>
            </w:div>
            <w:div w:id="899487801">
              <w:marLeft w:val="0"/>
              <w:marRight w:val="0"/>
              <w:marTop w:val="0"/>
              <w:marBottom w:val="0"/>
              <w:divBdr>
                <w:top w:val="none" w:sz="0" w:space="0" w:color="auto"/>
                <w:left w:val="none" w:sz="0" w:space="0" w:color="auto"/>
                <w:bottom w:val="none" w:sz="0" w:space="0" w:color="auto"/>
                <w:right w:val="none" w:sz="0" w:space="0" w:color="auto"/>
              </w:divBdr>
              <w:divsChild>
                <w:div w:id="1102609251">
                  <w:marLeft w:val="0"/>
                  <w:marRight w:val="0"/>
                  <w:marTop w:val="0"/>
                  <w:marBottom w:val="0"/>
                  <w:divBdr>
                    <w:top w:val="none" w:sz="0" w:space="0" w:color="auto"/>
                    <w:left w:val="none" w:sz="0" w:space="0" w:color="auto"/>
                    <w:bottom w:val="none" w:sz="0" w:space="0" w:color="auto"/>
                    <w:right w:val="none" w:sz="0" w:space="0" w:color="auto"/>
                  </w:divBdr>
                  <w:divsChild>
                    <w:div w:id="4014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22184">
      <w:bodyDiv w:val="1"/>
      <w:marLeft w:val="0"/>
      <w:marRight w:val="0"/>
      <w:marTop w:val="0"/>
      <w:marBottom w:val="0"/>
      <w:divBdr>
        <w:top w:val="none" w:sz="0" w:space="0" w:color="auto"/>
        <w:left w:val="none" w:sz="0" w:space="0" w:color="auto"/>
        <w:bottom w:val="none" w:sz="0" w:space="0" w:color="auto"/>
        <w:right w:val="none" w:sz="0" w:space="0" w:color="auto"/>
      </w:divBdr>
    </w:div>
    <w:div w:id="737443197">
      <w:bodyDiv w:val="1"/>
      <w:marLeft w:val="0"/>
      <w:marRight w:val="0"/>
      <w:marTop w:val="0"/>
      <w:marBottom w:val="0"/>
      <w:divBdr>
        <w:top w:val="none" w:sz="0" w:space="0" w:color="auto"/>
        <w:left w:val="none" w:sz="0" w:space="0" w:color="auto"/>
        <w:bottom w:val="none" w:sz="0" w:space="0" w:color="auto"/>
        <w:right w:val="none" w:sz="0" w:space="0" w:color="auto"/>
      </w:divBdr>
      <w:divsChild>
        <w:div w:id="369301740">
          <w:marLeft w:val="0"/>
          <w:marRight w:val="0"/>
          <w:marTop w:val="0"/>
          <w:marBottom w:val="0"/>
          <w:divBdr>
            <w:top w:val="none" w:sz="0" w:space="0" w:color="auto"/>
            <w:left w:val="none" w:sz="0" w:space="0" w:color="auto"/>
            <w:bottom w:val="none" w:sz="0" w:space="0" w:color="auto"/>
            <w:right w:val="none" w:sz="0" w:space="0" w:color="auto"/>
          </w:divBdr>
          <w:divsChild>
            <w:div w:id="1681275463">
              <w:marLeft w:val="0"/>
              <w:marRight w:val="0"/>
              <w:marTop w:val="0"/>
              <w:marBottom w:val="0"/>
              <w:divBdr>
                <w:top w:val="none" w:sz="0" w:space="0" w:color="auto"/>
                <w:left w:val="none" w:sz="0" w:space="0" w:color="auto"/>
                <w:bottom w:val="none" w:sz="0" w:space="0" w:color="auto"/>
                <w:right w:val="none" w:sz="0" w:space="0" w:color="auto"/>
              </w:divBdr>
            </w:div>
            <w:div w:id="1672444499">
              <w:marLeft w:val="0"/>
              <w:marRight w:val="0"/>
              <w:marTop w:val="0"/>
              <w:marBottom w:val="0"/>
              <w:divBdr>
                <w:top w:val="none" w:sz="0" w:space="0" w:color="auto"/>
                <w:left w:val="none" w:sz="0" w:space="0" w:color="auto"/>
                <w:bottom w:val="none" w:sz="0" w:space="0" w:color="auto"/>
                <w:right w:val="none" w:sz="0" w:space="0" w:color="auto"/>
              </w:divBdr>
              <w:divsChild>
                <w:div w:id="53814954">
                  <w:marLeft w:val="0"/>
                  <w:marRight w:val="0"/>
                  <w:marTop w:val="0"/>
                  <w:marBottom w:val="0"/>
                  <w:divBdr>
                    <w:top w:val="none" w:sz="0" w:space="0" w:color="auto"/>
                    <w:left w:val="none" w:sz="0" w:space="0" w:color="auto"/>
                    <w:bottom w:val="none" w:sz="0" w:space="0" w:color="auto"/>
                    <w:right w:val="none" w:sz="0" w:space="0" w:color="auto"/>
                  </w:divBdr>
                  <w:divsChild>
                    <w:div w:id="12570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0382">
      <w:bodyDiv w:val="1"/>
      <w:marLeft w:val="0"/>
      <w:marRight w:val="0"/>
      <w:marTop w:val="0"/>
      <w:marBottom w:val="0"/>
      <w:divBdr>
        <w:top w:val="none" w:sz="0" w:space="0" w:color="auto"/>
        <w:left w:val="none" w:sz="0" w:space="0" w:color="auto"/>
        <w:bottom w:val="none" w:sz="0" w:space="0" w:color="auto"/>
        <w:right w:val="none" w:sz="0" w:space="0" w:color="auto"/>
      </w:divBdr>
    </w:div>
    <w:div w:id="822310717">
      <w:bodyDiv w:val="1"/>
      <w:marLeft w:val="0"/>
      <w:marRight w:val="0"/>
      <w:marTop w:val="0"/>
      <w:marBottom w:val="0"/>
      <w:divBdr>
        <w:top w:val="none" w:sz="0" w:space="0" w:color="auto"/>
        <w:left w:val="none" w:sz="0" w:space="0" w:color="auto"/>
        <w:bottom w:val="none" w:sz="0" w:space="0" w:color="auto"/>
        <w:right w:val="none" w:sz="0" w:space="0" w:color="auto"/>
      </w:divBdr>
    </w:div>
    <w:div w:id="833108932">
      <w:bodyDiv w:val="1"/>
      <w:marLeft w:val="0"/>
      <w:marRight w:val="0"/>
      <w:marTop w:val="0"/>
      <w:marBottom w:val="0"/>
      <w:divBdr>
        <w:top w:val="none" w:sz="0" w:space="0" w:color="auto"/>
        <w:left w:val="none" w:sz="0" w:space="0" w:color="auto"/>
        <w:bottom w:val="none" w:sz="0" w:space="0" w:color="auto"/>
        <w:right w:val="none" w:sz="0" w:space="0" w:color="auto"/>
      </w:divBdr>
    </w:div>
    <w:div w:id="843789466">
      <w:bodyDiv w:val="1"/>
      <w:marLeft w:val="0"/>
      <w:marRight w:val="0"/>
      <w:marTop w:val="0"/>
      <w:marBottom w:val="0"/>
      <w:divBdr>
        <w:top w:val="none" w:sz="0" w:space="0" w:color="auto"/>
        <w:left w:val="none" w:sz="0" w:space="0" w:color="auto"/>
        <w:bottom w:val="none" w:sz="0" w:space="0" w:color="auto"/>
        <w:right w:val="none" w:sz="0" w:space="0" w:color="auto"/>
      </w:divBdr>
    </w:div>
    <w:div w:id="888033963">
      <w:bodyDiv w:val="1"/>
      <w:marLeft w:val="0"/>
      <w:marRight w:val="0"/>
      <w:marTop w:val="0"/>
      <w:marBottom w:val="0"/>
      <w:divBdr>
        <w:top w:val="none" w:sz="0" w:space="0" w:color="auto"/>
        <w:left w:val="none" w:sz="0" w:space="0" w:color="auto"/>
        <w:bottom w:val="none" w:sz="0" w:space="0" w:color="auto"/>
        <w:right w:val="none" w:sz="0" w:space="0" w:color="auto"/>
      </w:divBdr>
    </w:div>
    <w:div w:id="939070523">
      <w:bodyDiv w:val="1"/>
      <w:marLeft w:val="0"/>
      <w:marRight w:val="0"/>
      <w:marTop w:val="0"/>
      <w:marBottom w:val="0"/>
      <w:divBdr>
        <w:top w:val="none" w:sz="0" w:space="0" w:color="auto"/>
        <w:left w:val="none" w:sz="0" w:space="0" w:color="auto"/>
        <w:bottom w:val="none" w:sz="0" w:space="0" w:color="auto"/>
        <w:right w:val="none" w:sz="0" w:space="0" w:color="auto"/>
      </w:divBdr>
    </w:div>
    <w:div w:id="948125725">
      <w:bodyDiv w:val="1"/>
      <w:marLeft w:val="0"/>
      <w:marRight w:val="0"/>
      <w:marTop w:val="0"/>
      <w:marBottom w:val="0"/>
      <w:divBdr>
        <w:top w:val="none" w:sz="0" w:space="0" w:color="auto"/>
        <w:left w:val="none" w:sz="0" w:space="0" w:color="auto"/>
        <w:bottom w:val="none" w:sz="0" w:space="0" w:color="auto"/>
        <w:right w:val="none" w:sz="0" w:space="0" w:color="auto"/>
      </w:divBdr>
      <w:divsChild>
        <w:div w:id="1546678628">
          <w:marLeft w:val="0"/>
          <w:marRight w:val="0"/>
          <w:marTop w:val="0"/>
          <w:marBottom w:val="0"/>
          <w:divBdr>
            <w:top w:val="none" w:sz="0" w:space="0" w:color="auto"/>
            <w:left w:val="none" w:sz="0" w:space="0" w:color="auto"/>
            <w:bottom w:val="none" w:sz="0" w:space="0" w:color="auto"/>
            <w:right w:val="none" w:sz="0" w:space="0" w:color="auto"/>
          </w:divBdr>
          <w:divsChild>
            <w:div w:id="1119027439">
              <w:marLeft w:val="0"/>
              <w:marRight w:val="0"/>
              <w:marTop w:val="0"/>
              <w:marBottom w:val="0"/>
              <w:divBdr>
                <w:top w:val="none" w:sz="0" w:space="0" w:color="auto"/>
                <w:left w:val="none" w:sz="0" w:space="0" w:color="auto"/>
                <w:bottom w:val="none" w:sz="0" w:space="0" w:color="auto"/>
                <w:right w:val="none" w:sz="0" w:space="0" w:color="auto"/>
              </w:divBdr>
            </w:div>
            <w:div w:id="2129427085">
              <w:marLeft w:val="0"/>
              <w:marRight w:val="0"/>
              <w:marTop w:val="0"/>
              <w:marBottom w:val="0"/>
              <w:divBdr>
                <w:top w:val="none" w:sz="0" w:space="0" w:color="auto"/>
                <w:left w:val="none" w:sz="0" w:space="0" w:color="auto"/>
                <w:bottom w:val="none" w:sz="0" w:space="0" w:color="auto"/>
                <w:right w:val="none" w:sz="0" w:space="0" w:color="auto"/>
              </w:divBdr>
              <w:divsChild>
                <w:div w:id="1942637203">
                  <w:marLeft w:val="0"/>
                  <w:marRight w:val="0"/>
                  <w:marTop w:val="0"/>
                  <w:marBottom w:val="0"/>
                  <w:divBdr>
                    <w:top w:val="none" w:sz="0" w:space="0" w:color="auto"/>
                    <w:left w:val="none" w:sz="0" w:space="0" w:color="auto"/>
                    <w:bottom w:val="none" w:sz="0" w:space="0" w:color="auto"/>
                    <w:right w:val="none" w:sz="0" w:space="0" w:color="auto"/>
                  </w:divBdr>
                  <w:divsChild>
                    <w:div w:id="16981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1648">
      <w:bodyDiv w:val="1"/>
      <w:marLeft w:val="0"/>
      <w:marRight w:val="0"/>
      <w:marTop w:val="0"/>
      <w:marBottom w:val="0"/>
      <w:divBdr>
        <w:top w:val="none" w:sz="0" w:space="0" w:color="auto"/>
        <w:left w:val="none" w:sz="0" w:space="0" w:color="auto"/>
        <w:bottom w:val="none" w:sz="0" w:space="0" w:color="auto"/>
        <w:right w:val="none" w:sz="0" w:space="0" w:color="auto"/>
      </w:divBdr>
    </w:div>
    <w:div w:id="997803929">
      <w:bodyDiv w:val="1"/>
      <w:marLeft w:val="0"/>
      <w:marRight w:val="0"/>
      <w:marTop w:val="0"/>
      <w:marBottom w:val="0"/>
      <w:divBdr>
        <w:top w:val="none" w:sz="0" w:space="0" w:color="auto"/>
        <w:left w:val="none" w:sz="0" w:space="0" w:color="auto"/>
        <w:bottom w:val="none" w:sz="0" w:space="0" w:color="auto"/>
        <w:right w:val="none" w:sz="0" w:space="0" w:color="auto"/>
      </w:divBdr>
    </w:div>
    <w:div w:id="1025326107">
      <w:bodyDiv w:val="1"/>
      <w:marLeft w:val="0"/>
      <w:marRight w:val="0"/>
      <w:marTop w:val="0"/>
      <w:marBottom w:val="0"/>
      <w:divBdr>
        <w:top w:val="none" w:sz="0" w:space="0" w:color="auto"/>
        <w:left w:val="none" w:sz="0" w:space="0" w:color="auto"/>
        <w:bottom w:val="none" w:sz="0" w:space="0" w:color="auto"/>
        <w:right w:val="none" w:sz="0" w:space="0" w:color="auto"/>
      </w:divBdr>
    </w:div>
    <w:div w:id="1044138000">
      <w:bodyDiv w:val="1"/>
      <w:marLeft w:val="0"/>
      <w:marRight w:val="0"/>
      <w:marTop w:val="0"/>
      <w:marBottom w:val="0"/>
      <w:divBdr>
        <w:top w:val="none" w:sz="0" w:space="0" w:color="auto"/>
        <w:left w:val="none" w:sz="0" w:space="0" w:color="auto"/>
        <w:bottom w:val="none" w:sz="0" w:space="0" w:color="auto"/>
        <w:right w:val="none" w:sz="0" w:space="0" w:color="auto"/>
      </w:divBdr>
    </w:div>
    <w:div w:id="1056512981">
      <w:bodyDiv w:val="1"/>
      <w:marLeft w:val="0"/>
      <w:marRight w:val="0"/>
      <w:marTop w:val="0"/>
      <w:marBottom w:val="0"/>
      <w:divBdr>
        <w:top w:val="none" w:sz="0" w:space="0" w:color="auto"/>
        <w:left w:val="none" w:sz="0" w:space="0" w:color="auto"/>
        <w:bottom w:val="none" w:sz="0" w:space="0" w:color="auto"/>
        <w:right w:val="none" w:sz="0" w:space="0" w:color="auto"/>
      </w:divBdr>
      <w:divsChild>
        <w:div w:id="1799255353">
          <w:marLeft w:val="0"/>
          <w:marRight w:val="0"/>
          <w:marTop w:val="0"/>
          <w:marBottom w:val="0"/>
          <w:divBdr>
            <w:top w:val="none" w:sz="0" w:space="0" w:color="auto"/>
            <w:left w:val="none" w:sz="0" w:space="0" w:color="auto"/>
            <w:bottom w:val="none" w:sz="0" w:space="0" w:color="auto"/>
            <w:right w:val="none" w:sz="0" w:space="0" w:color="auto"/>
          </w:divBdr>
          <w:divsChild>
            <w:div w:id="1759935087">
              <w:marLeft w:val="0"/>
              <w:marRight w:val="0"/>
              <w:marTop w:val="0"/>
              <w:marBottom w:val="0"/>
              <w:divBdr>
                <w:top w:val="none" w:sz="0" w:space="0" w:color="auto"/>
                <w:left w:val="none" w:sz="0" w:space="0" w:color="auto"/>
                <w:bottom w:val="none" w:sz="0" w:space="0" w:color="auto"/>
                <w:right w:val="none" w:sz="0" w:space="0" w:color="auto"/>
              </w:divBdr>
            </w:div>
            <w:div w:id="425539413">
              <w:marLeft w:val="0"/>
              <w:marRight w:val="0"/>
              <w:marTop w:val="0"/>
              <w:marBottom w:val="0"/>
              <w:divBdr>
                <w:top w:val="none" w:sz="0" w:space="0" w:color="auto"/>
                <w:left w:val="none" w:sz="0" w:space="0" w:color="auto"/>
                <w:bottom w:val="none" w:sz="0" w:space="0" w:color="auto"/>
                <w:right w:val="none" w:sz="0" w:space="0" w:color="auto"/>
              </w:divBdr>
              <w:divsChild>
                <w:div w:id="453450284">
                  <w:marLeft w:val="0"/>
                  <w:marRight w:val="0"/>
                  <w:marTop w:val="0"/>
                  <w:marBottom w:val="0"/>
                  <w:divBdr>
                    <w:top w:val="none" w:sz="0" w:space="0" w:color="auto"/>
                    <w:left w:val="none" w:sz="0" w:space="0" w:color="auto"/>
                    <w:bottom w:val="none" w:sz="0" w:space="0" w:color="auto"/>
                    <w:right w:val="none" w:sz="0" w:space="0" w:color="auto"/>
                  </w:divBdr>
                  <w:divsChild>
                    <w:div w:id="6005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5610">
      <w:bodyDiv w:val="1"/>
      <w:marLeft w:val="0"/>
      <w:marRight w:val="0"/>
      <w:marTop w:val="0"/>
      <w:marBottom w:val="0"/>
      <w:divBdr>
        <w:top w:val="none" w:sz="0" w:space="0" w:color="auto"/>
        <w:left w:val="none" w:sz="0" w:space="0" w:color="auto"/>
        <w:bottom w:val="none" w:sz="0" w:space="0" w:color="auto"/>
        <w:right w:val="none" w:sz="0" w:space="0" w:color="auto"/>
      </w:divBdr>
      <w:divsChild>
        <w:div w:id="934049211">
          <w:marLeft w:val="0"/>
          <w:marRight w:val="0"/>
          <w:marTop w:val="0"/>
          <w:marBottom w:val="0"/>
          <w:divBdr>
            <w:top w:val="none" w:sz="0" w:space="0" w:color="auto"/>
            <w:left w:val="none" w:sz="0" w:space="0" w:color="auto"/>
            <w:bottom w:val="none" w:sz="0" w:space="0" w:color="auto"/>
            <w:right w:val="none" w:sz="0" w:space="0" w:color="auto"/>
          </w:divBdr>
          <w:divsChild>
            <w:div w:id="250630267">
              <w:marLeft w:val="0"/>
              <w:marRight w:val="0"/>
              <w:marTop w:val="0"/>
              <w:marBottom w:val="0"/>
              <w:divBdr>
                <w:top w:val="none" w:sz="0" w:space="0" w:color="auto"/>
                <w:left w:val="none" w:sz="0" w:space="0" w:color="auto"/>
                <w:bottom w:val="none" w:sz="0" w:space="0" w:color="auto"/>
                <w:right w:val="none" w:sz="0" w:space="0" w:color="auto"/>
              </w:divBdr>
            </w:div>
            <w:div w:id="1657108724">
              <w:marLeft w:val="0"/>
              <w:marRight w:val="0"/>
              <w:marTop w:val="0"/>
              <w:marBottom w:val="0"/>
              <w:divBdr>
                <w:top w:val="none" w:sz="0" w:space="0" w:color="auto"/>
                <w:left w:val="none" w:sz="0" w:space="0" w:color="auto"/>
                <w:bottom w:val="none" w:sz="0" w:space="0" w:color="auto"/>
                <w:right w:val="none" w:sz="0" w:space="0" w:color="auto"/>
              </w:divBdr>
              <w:divsChild>
                <w:div w:id="1519584979">
                  <w:marLeft w:val="0"/>
                  <w:marRight w:val="0"/>
                  <w:marTop w:val="0"/>
                  <w:marBottom w:val="0"/>
                  <w:divBdr>
                    <w:top w:val="none" w:sz="0" w:space="0" w:color="auto"/>
                    <w:left w:val="none" w:sz="0" w:space="0" w:color="auto"/>
                    <w:bottom w:val="none" w:sz="0" w:space="0" w:color="auto"/>
                    <w:right w:val="none" w:sz="0" w:space="0" w:color="auto"/>
                  </w:divBdr>
                  <w:divsChild>
                    <w:div w:id="6517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3040">
      <w:bodyDiv w:val="1"/>
      <w:marLeft w:val="0"/>
      <w:marRight w:val="0"/>
      <w:marTop w:val="0"/>
      <w:marBottom w:val="0"/>
      <w:divBdr>
        <w:top w:val="none" w:sz="0" w:space="0" w:color="auto"/>
        <w:left w:val="none" w:sz="0" w:space="0" w:color="auto"/>
        <w:bottom w:val="none" w:sz="0" w:space="0" w:color="auto"/>
        <w:right w:val="none" w:sz="0" w:space="0" w:color="auto"/>
      </w:divBdr>
    </w:div>
    <w:div w:id="1091707039">
      <w:bodyDiv w:val="1"/>
      <w:marLeft w:val="0"/>
      <w:marRight w:val="0"/>
      <w:marTop w:val="0"/>
      <w:marBottom w:val="0"/>
      <w:divBdr>
        <w:top w:val="none" w:sz="0" w:space="0" w:color="auto"/>
        <w:left w:val="none" w:sz="0" w:space="0" w:color="auto"/>
        <w:bottom w:val="none" w:sz="0" w:space="0" w:color="auto"/>
        <w:right w:val="none" w:sz="0" w:space="0" w:color="auto"/>
      </w:divBdr>
    </w:div>
    <w:div w:id="1096054572">
      <w:bodyDiv w:val="1"/>
      <w:marLeft w:val="0"/>
      <w:marRight w:val="0"/>
      <w:marTop w:val="0"/>
      <w:marBottom w:val="0"/>
      <w:divBdr>
        <w:top w:val="none" w:sz="0" w:space="0" w:color="auto"/>
        <w:left w:val="none" w:sz="0" w:space="0" w:color="auto"/>
        <w:bottom w:val="none" w:sz="0" w:space="0" w:color="auto"/>
        <w:right w:val="none" w:sz="0" w:space="0" w:color="auto"/>
      </w:divBdr>
    </w:div>
    <w:div w:id="1163659960">
      <w:bodyDiv w:val="1"/>
      <w:marLeft w:val="0"/>
      <w:marRight w:val="0"/>
      <w:marTop w:val="0"/>
      <w:marBottom w:val="0"/>
      <w:divBdr>
        <w:top w:val="none" w:sz="0" w:space="0" w:color="auto"/>
        <w:left w:val="none" w:sz="0" w:space="0" w:color="auto"/>
        <w:bottom w:val="none" w:sz="0" w:space="0" w:color="auto"/>
        <w:right w:val="none" w:sz="0" w:space="0" w:color="auto"/>
      </w:divBdr>
      <w:divsChild>
        <w:div w:id="933175046">
          <w:marLeft w:val="-720"/>
          <w:marRight w:val="0"/>
          <w:marTop w:val="0"/>
          <w:marBottom w:val="0"/>
          <w:divBdr>
            <w:top w:val="none" w:sz="0" w:space="0" w:color="auto"/>
            <w:left w:val="none" w:sz="0" w:space="0" w:color="auto"/>
            <w:bottom w:val="none" w:sz="0" w:space="0" w:color="auto"/>
            <w:right w:val="none" w:sz="0" w:space="0" w:color="auto"/>
          </w:divBdr>
        </w:div>
      </w:divsChild>
    </w:div>
    <w:div w:id="1174343016">
      <w:bodyDiv w:val="1"/>
      <w:marLeft w:val="0"/>
      <w:marRight w:val="0"/>
      <w:marTop w:val="0"/>
      <w:marBottom w:val="0"/>
      <w:divBdr>
        <w:top w:val="none" w:sz="0" w:space="0" w:color="auto"/>
        <w:left w:val="none" w:sz="0" w:space="0" w:color="auto"/>
        <w:bottom w:val="none" w:sz="0" w:space="0" w:color="auto"/>
        <w:right w:val="none" w:sz="0" w:space="0" w:color="auto"/>
      </w:divBdr>
    </w:div>
    <w:div w:id="1174370320">
      <w:bodyDiv w:val="1"/>
      <w:marLeft w:val="0"/>
      <w:marRight w:val="0"/>
      <w:marTop w:val="0"/>
      <w:marBottom w:val="0"/>
      <w:divBdr>
        <w:top w:val="none" w:sz="0" w:space="0" w:color="auto"/>
        <w:left w:val="none" w:sz="0" w:space="0" w:color="auto"/>
        <w:bottom w:val="none" w:sz="0" w:space="0" w:color="auto"/>
        <w:right w:val="none" w:sz="0" w:space="0" w:color="auto"/>
      </w:divBdr>
    </w:div>
    <w:div w:id="1205370712">
      <w:bodyDiv w:val="1"/>
      <w:marLeft w:val="0"/>
      <w:marRight w:val="0"/>
      <w:marTop w:val="0"/>
      <w:marBottom w:val="0"/>
      <w:divBdr>
        <w:top w:val="none" w:sz="0" w:space="0" w:color="auto"/>
        <w:left w:val="none" w:sz="0" w:space="0" w:color="auto"/>
        <w:bottom w:val="none" w:sz="0" w:space="0" w:color="auto"/>
        <w:right w:val="none" w:sz="0" w:space="0" w:color="auto"/>
      </w:divBdr>
    </w:div>
    <w:div w:id="1211964573">
      <w:bodyDiv w:val="1"/>
      <w:marLeft w:val="0"/>
      <w:marRight w:val="0"/>
      <w:marTop w:val="0"/>
      <w:marBottom w:val="0"/>
      <w:divBdr>
        <w:top w:val="none" w:sz="0" w:space="0" w:color="auto"/>
        <w:left w:val="none" w:sz="0" w:space="0" w:color="auto"/>
        <w:bottom w:val="none" w:sz="0" w:space="0" w:color="auto"/>
        <w:right w:val="none" w:sz="0" w:space="0" w:color="auto"/>
      </w:divBdr>
    </w:div>
    <w:div w:id="1271468259">
      <w:bodyDiv w:val="1"/>
      <w:marLeft w:val="0"/>
      <w:marRight w:val="0"/>
      <w:marTop w:val="0"/>
      <w:marBottom w:val="0"/>
      <w:divBdr>
        <w:top w:val="none" w:sz="0" w:space="0" w:color="auto"/>
        <w:left w:val="none" w:sz="0" w:space="0" w:color="auto"/>
        <w:bottom w:val="none" w:sz="0" w:space="0" w:color="auto"/>
        <w:right w:val="none" w:sz="0" w:space="0" w:color="auto"/>
      </w:divBdr>
      <w:divsChild>
        <w:div w:id="1665931111">
          <w:marLeft w:val="0"/>
          <w:marRight w:val="0"/>
          <w:marTop w:val="0"/>
          <w:marBottom w:val="0"/>
          <w:divBdr>
            <w:top w:val="none" w:sz="0" w:space="0" w:color="auto"/>
            <w:left w:val="none" w:sz="0" w:space="0" w:color="auto"/>
            <w:bottom w:val="none" w:sz="0" w:space="0" w:color="auto"/>
            <w:right w:val="none" w:sz="0" w:space="0" w:color="auto"/>
          </w:divBdr>
          <w:divsChild>
            <w:div w:id="1551068480">
              <w:marLeft w:val="0"/>
              <w:marRight w:val="0"/>
              <w:marTop w:val="0"/>
              <w:marBottom w:val="0"/>
              <w:divBdr>
                <w:top w:val="none" w:sz="0" w:space="0" w:color="auto"/>
                <w:left w:val="none" w:sz="0" w:space="0" w:color="auto"/>
                <w:bottom w:val="none" w:sz="0" w:space="0" w:color="auto"/>
                <w:right w:val="none" w:sz="0" w:space="0" w:color="auto"/>
              </w:divBdr>
            </w:div>
            <w:div w:id="1534149975">
              <w:marLeft w:val="0"/>
              <w:marRight w:val="0"/>
              <w:marTop w:val="0"/>
              <w:marBottom w:val="0"/>
              <w:divBdr>
                <w:top w:val="none" w:sz="0" w:space="0" w:color="auto"/>
                <w:left w:val="none" w:sz="0" w:space="0" w:color="auto"/>
                <w:bottom w:val="none" w:sz="0" w:space="0" w:color="auto"/>
                <w:right w:val="none" w:sz="0" w:space="0" w:color="auto"/>
              </w:divBdr>
              <w:divsChild>
                <w:div w:id="665284715">
                  <w:marLeft w:val="0"/>
                  <w:marRight w:val="0"/>
                  <w:marTop w:val="0"/>
                  <w:marBottom w:val="0"/>
                  <w:divBdr>
                    <w:top w:val="none" w:sz="0" w:space="0" w:color="auto"/>
                    <w:left w:val="none" w:sz="0" w:space="0" w:color="auto"/>
                    <w:bottom w:val="none" w:sz="0" w:space="0" w:color="auto"/>
                    <w:right w:val="none" w:sz="0" w:space="0" w:color="auto"/>
                  </w:divBdr>
                  <w:divsChild>
                    <w:div w:id="14755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3602">
      <w:bodyDiv w:val="1"/>
      <w:marLeft w:val="0"/>
      <w:marRight w:val="0"/>
      <w:marTop w:val="0"/>
      <w:marBottom w:val="0"/>
      <w:divBdr>
        <w:top w:val="none" w:sz="0" w:space="0" w:color="auto"/>
        <w:left w:val="none" w:sz="0" w:space="0" w:color="auto"/>
        <w:bottom w:val="none" w:sz="0" w:space="0" w:color="auto"/>
        <w:right w:val="none" w:sz="0" w:space="0" w:color="auto"/>
      </w:divBdr>
    </w:div>
    <w:div w:id="1370690221">
      <w:bodyDiv w:val="1"/>
      <w:marLeft w:val="0"/>
      <w:marRight w:val="0"/>
      <w:marTop w:val="0"/>
      <w:marBottom w:val="0"/>
      <w:divBdr>
        <w:top w:val="none" w:sz="0" w:space="0" w:color="auto"/>
        <w:left w:val="none" w:sz="0" w:space="0" w:color="auto"/>
        <w:bottom w:val="none" w:sz="0" w:space="0" w:color="auto"/>
        <w:right w:val="none" w:sz="0" w:space="0" w:color="auto"/>
      </w:divBdr>
    </w:div>
    <w:div w:id="1390304194">
      <w:bodyDiv w:val="1"/>
      <w:marLeft w:val="0"/>
      <w:marRight w:val="0"/>
      <w:marTop w:val="0"/>
      <w:marBottom w:val="0"/>
      <w:divBdr>
        <w:top w:val="none" w:sz="0" w:space="0" w:color="auto"/>
        <w:left w:val="none" w:sz="0" w:space="0" w:color="auto"/>
        <w:bottom w:val="none" w:sz="0" w:space="0" w:color="auto"/>
        <w:right w:val="none" w:sz="0" w:space="0" w:color="auto"/>
      </w:divBdr>
    </w:div>
    <w:div w:id="1394039981">
      <w:bodyDiv w:val="1"/>
      <w:marLeft w:val="0"/>
      <w:marRight w:val="0"/>
      <w:marTop w:val="0"/>
      <w:marBottom w:val="0"/>
      <w:divBdr>
        <w:top w:val="none" w:sz="0" w:space="0" w:color="auto"/>
        <w:left w:val="none" w:sz="0" w:space="0" w:color="auto"/>
        <w:bottom w:val="none" w:sz="0" w:space="0" w:color="auto"/>
        <w:right w:val="none" w:sz="0" w:space="0" w:color="auto"/>
      </w:divBdr>
    </w:div>
    <w:div w:id="1414742755">
      <w:bodyDiv w:val="1"/>
      <w:marLeft w:val="0"/>
      <w:marRight w:val="0"/>
      <w:marTop w:val="0"/>
      <w:marBottom w:val="0"/>
      <w:divBdr>
        <w:top w:val="none" w:sz="0" w:space="0" w:color="auto"/>
        <w:left w:val="none" w:sz="0" w:space="0" w:color="auto"/>
        <w:bottom w:val="none" w:sz="0" w:space="0" w:color="auto"/>
        <w:right w:val="none" w:sz="0" w:space="0" w:color="auto"/>
      </w:divBdr>
      <w:divsChild>
        <w:div w:id="1728643268">
          <w:marLeft w:val="0"/>
          <w:marRight w:val="0"/>
          <w:marTop w:val="0"/>
          <w:marBottom w:val="0"/>
          <w:divBdr>
            <w:top w:val="none" w:sz="0" w:space="0" w:color="auto"/>
            <w:left w:val="none" w:sz="0" w:space="0" w:color="auto"/>
            <w:bottom w:val="none" w:sz="0" w:space="0" w:color="auto"/>
            <w:right w:val="none" w:sz="0" w:space="0" w:color="auto"/>
          </w:divBdr>
          <w:divsChild>
            <w:div w:id="19363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328">
      <w:bodyDiv w:val="1"/>
      <w:marLeft w:val="0"/>
      <w:marRight w:val="0"/>
      <w:marTop w:val="0"/>
      <w:marBottom w:val="0"/>
      <w:divBdr>
        <w:top w:val="none" w:sz="0" w:space="0" w:color="auto"/>
        <w:left w:val="none" w:sz="0" w:space="0" w:color="auto"/>
        <w:bottom w:val="none" w:sz="0" w:space="0" w:color="auto"/>
        <w:right w:val="none" w:sz="0" w:space="0" w:color="auto"/>
      </w:divBdr>
    </w:div>
    <w:div w:id="1442995634">
      <w:bodyDiv w:val="1"/>
      <w:marLeft w:val="0"/>
      <w:marRight w:val="0"/>
      <w:marTop w:val="0"/>
      <w:marBottom w:val="0"/>
      <w:divBdr>
        <w:top w:val="none" w:sz="0" w:space="0" w:color="auto"/>
        <w:left w:val="none" w:sz="0" w:space="0" w:color="auto"/>
        <w:bottom w:val="none" w:sz="0" w:space="0" w:color="auto"/>
        <w:right w:val="none" w:sz="0" w:space="0" w:color="auto"/>
      </w:divBdr>
    </w:div>
    <w:div w:id="1580364635">
      <w:bodyDiv w:val="1"/>
      <w:marLeft w:val="0"/>
      <w:marRight w:val="0"/>
      <w:marTop w:val="0"/>
      <w:marBottom w:val="0"/>
      <w:divBdr>
        <w:top w:val="none" w:sz="0" w:space="0" w:color="auto"/>
        <w:left w:val="none" w:sz="0" w:space="0" w:color="auto"/>
        <w:bottom w:val="none" w:sz="0" w:space="0" w:color="auto"/>
        <w:right w:val="none" w:sz="0" w:space="0" w:color="auto"/>
      </w:divBdr>
    </w:div>
    <w:div w:id="1622034211">
      <w:bodyDiv w:val="1"/>
      <w:marLeft w:val="0"/>
      <w:marRight w:val="0"/>
      <w:marTop w:val="0"/>
      <w:marBottom w:val="0"/>
      <w:divBdr>
        <w:top w:val="none" w:sz="0" w:space="0" w:color="auto"/>
        <w:left w:val="none" w:sz="0" w:space="0" w:color="auto"/>
        <w:bottom w:val="none" w:sz="0" w:space="0" w:color="auto"/>
        <w:right w:val="none" w:sz="0" w:space="0" w:color="auto"/>
      </w:divBdr>
    </w:div>
    <w:div w:id="1658418328">
      <w:bodyDiv w:val="1"/>
      <w:marLeft w:val="0"/>
      <w:marRight w:val="0"/>
      <w:marTop w:val="0"/>
      <w:marBottom w:val="0"/>
      <w:divBdr>
        <w:top w:val="none" w:sz="0" w:space="0" w:color="auto"/>
        <w:left w:val="none" w:sz="0" w:space="0" w:color="auto"/>
        <w:bottom w:val="none" w:sz="0" w:space="0" w:color="auto"/>
        <w:right w:val="none" w:sz="0" w:space="0" w:color="auto"/>
      </w:divBdr>
    </w:div>
    <w:div w:id="1662150661">
      <w:bodyDiv w:val="1"/>
      <w:marLeft w:val="0"/>
      <w:marRight w:val="0"/>
      <w:marTop w:val="0"/>
      <w:marBottom w:val="0"/>
      <w:divBdr>
        <w:top w:val="none" w:sz="0" w:space="0" w:color="auto"/>
        <w:left w:val="none" w:sz="0" w:space="0" w:color="auto"/>
        <w:bottom w:val="none" w:sz="0" w:space="0" w:color="auto"/>
        <w:right w:val="none" w:sz="0" w:space="0" w:color="auto"/>
      </w:divBdr>
      <w:divsChild>
        <w:div w:id="1934585386">
          <w:marLeft w:val="-720"/>
          <w:marRight w:val="0"/>
          <w:marTop w:val="0"/>
          <w:marBottom w:val="0"/>
          <w:divBdr>
            <w:top w:val="none" w:sz="0" w:space="0" w:color="auto"/>
            <w:left w:val="none" w:sz="0" w:space="0" w:color="auto"/>
            <w:bottom w:val="none" w:sz="0" w:space="0" w:color="auto"/>
            <w:right w:val="none" w:sz="0" w:space="0" w:color="auto"/>
          </w:divBdr>
        </w:div>
      </w:divsChild>
    </w:div>
    <w:div w:id="1682662195">
      <w:bodyDiv w:val="1"/>
      <w:marLeft w:val="0"/>
      <w:marRight w:val="0"/>
      <w:marTop w:val="0"/>
      <w:marBottom w:val="0"/>
      <w:divBdr>
        <w:top w:val="none" w:sz="0" w:space="0" w:color="auto"/>
        <w:left w:val="none" w:sz="0" w:space="0" w:color="auto"/>
        <w:bottom w:val="none" w:sz="0" w:space="0" w:color="auto"/>
        <w:right w:val="none" w:sz="0" w:space="0" w:color="auto"/>
      </w:divBdr>
    </w:div>
    <w:div w:id="1687563158">
      <w:bodyDiv w:val="1"/>
      <w:marLeft w:val="0"/>
      <w:marRight w:val="0"/>
      <w:marTop w:val="0"/>
      <w:marBottom w:val="0"/>
      <w:divBdr>
        <w:top w:val="none" w:sz="0" w:space="0" w:color="auto"/>
        <w:left w:val="none" w:sz="0" w:space="0" w:color="auto"/>
        <w:bottom w:val="none" w:sz="0" w:space="0" w:color="auto"/>
        <w:right w:val="none" w:sz="0" w:space="0" w:color="auto"/>
      </w:divBdr>
      <w:divsChild>
        <w:div w:id="1911845431">
          <w:marLeft w:val="-720"/>
          <w:marRight w:val="0"/>
          <w:marTop w:val="0"/>
          <w:marBottom w:val="0"/>
          <w:divBdr>
            <w:top w:val="none" w:sz="0" w:space="0" w:color="auto"/>
            <w:left w:val="none" w:sz="0" w:space="0" w:color="auto"/>
            <w:bottom w:val="none" w:sz="0" w:space="0" w:color="auto"/>
            <w:right w:val="none" w:sz="0" w:space="0" w:color="auto"/>
          </w:divBdr>
        </w:div>
      </w:divsChild>
    </w:div>
    <w:div w:id="1695501474">
      <w:bodyDiv w:val="1"/>
      <w:marLeft w:val="0"/>
      <w:marRight w:val="0"/>
      <w:marTop w:val="0"/>
      <w:marBottom w:val="0"/>
      <w:divBdr>
        <w:top w:val="none" w:sz="0" w:space="0" w:color="auto"/>
        <w:left w:val="none" w:sz="0" w:space="0" w:color="auto"/>
        <w:bottom w:val="none" w:sz="0" w:space="0" w:color="auto"/>
        <w:right w:val="none" w:sz="0" w:space="0" w:color="auto"/>
      </w:divBdr>
      <w:divsChild>
        <w:div w:id="723872593">
          <w:marLeft w:val="0"/>
          <w:marRight w:val="0"/>
          <w:marTop w:val="0"/>
          <w:marBottom w:val="0"/>
          <w:divBdr>
            <w:top w:val="none" w:sz="0" w:space="0" w:color="auto"/>
            <w:left w:val="none" w:sz="0" w:space="0" w:color="auto"/>
            <w:bottom w:val="none" w:sz="0" w:space="0" w:color="auto"/>
            <w:right w:val="none" w:sz="0" w:space="0" w:color="auto"/>
          </w:divBdr>
          <w:divsChild>
            <w:div w:id="662902531">
              <w:marLeft w:val="0"/>
              <w:marRight w:val="0"/>
              <w:marTop w:val="0"/>
              <w:marBottom w:val="0"/>
              <w:divBdr>
                <w:top w:val="none" w:sz="0" w:space="0" w:color="auto"/>
                <w:left w:val="none" w:sz="0" w:space="0" w:color="auto"/>
                <w:bottom w:val="none" w:sz="0" w:space="0" w:color="auto"/>
                <w:right w:val="none" w:sz="0" w:space="0" w:color="auto"/>
              </w:divBdr>
            </w:div>
            <w:div w:id="1488397656">
              <w:marLeft w:val="0"/>
              <w:marRight w:val="0"/>
              <w:marTop w:val="0"/>
              <w:marBottom w:val="0"/>
              <w:divBdr>
                <w:top w:val="none" w:sz="0" w:space="0" w:color="auto"/>
                <w:left w:val="none" w:sz="0" w:space="0" w:color="auto"/>
                <w:bottom w:val="none" w:sz="0" w:space="0" w:color="auto"/>
                <w:right w:val="none" w:sz="0" w:space="0" w:color="auto"/>
              </w:divBdr>
              <w:divsChild>
                <w:div w:id="1599800226">
                  <w:marLeft w:val="0"/>
                  <w:marRight w:val="0"/>
                  <w:marTop w:val="0"/>
                  <w:marBottom w:val="0"/>
                  <w:divBdr>
                    <w:top w:val="none" w:sz="0" w:space="0" w:color="auto"/>
                    <w:left w:val="none" w:sz="0" w:space="0" w:color="auto"/>
                    <w:bottom w:val="none" w:sz="0" w:space="0" w:color="auto"/>
                    <w:right w:val="none" w:sz="0" w:space="0" w:color="auto"/>
                  </w:divBdr>
                  <w:divsChild>
                    <w:div w:id="13663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5180">
      <w:bodyDiv w:val="1"/>
      <w:marLeft w:val="0"/>
      <w:marRight w:val="0"/>
      <w:marTop w:val="0"/>
      <w:marBottom w:val="0"/>
      <w:divBdr>
        <w:top w:val="none" w:sz="0" w:space="0" w:color="auto"/>
        <w:left w:val="none" w:sz="0" w:space="0" w:color="auto"/>
        <w:bottom w:val="none" w:sz="0" w:space="0" w:color="auto"/>
        <w:right w:val="none" w:sz="0" w:space="0" w:color="auto"/>
      </w:divBdr>
    </w:div>
    <w:div w:id="1733044232">
      <w:bodyDiv w:val="1"/>
      <w:marLeft w:val="0"/>
      <w:marRight w:val="0"/>
      <w:marTop w:val="0"/>
      <w:marBottom w:val="0"/>
      <w:divBdr>
        <w:top w:val="none" w:sz="0" w:space="0" w:color="auto"/>
        <w:left w:val="none" w:sz="0" w:space="0" w:color="auto"/>
        <w:bottom w:val="none" w:sz="0" w:space="0" w:color="auto"/>
        <w:right w:val="none" w:sz="0" w:space="0" w:color="auto"/>
      </w:divBdr>
    </w:div>
    <w:div w:id="1764109798">
      <w:bodyDiv w:val="1"/>
      <w:marLeft w:val="0"/>
      <w:marRight w:val="0"/>
      <w:marTop w:val="0"/>
      <w:marBottom w:val="0"/>
      <w:divBdr>
        <w:top w:val="none" w:sz="0" w:space="0" w:color="auto"/>
        <w:left w:val="none" w:sz="0" w:space="0" w:color="auto"/>
        <w:bottom w:val="none" w:sz="0" w:space="0" w:color="auto"/>
        <w:right w:val="none" w:sz="0" w:space="0" w:color="auto"/>
      </w:divBdr>
    </w:div>
    <w:div w:id="1785879500">
      <w:bodyDiv w:val="1"/>
      <w:marLeft w:val="0"/>
      <w:marRight w:val="0"/>
      <w:marTop w:val="0"/>
      <w:marBottom w:val="0"/>
      <w:divBdr>
        <w:top w:val="none" w:sz="0" w:space="0" w:color="auto"/>
        <w:left w:val="none" w:sz="0" w:space="0" w:color="auto"/>
        <w:bottom w:val="none" w:sz="0" w:space="0" w:color="auto"/>
        <w:right w:val="none" w:sz="0" w:space="0" w:color="auto"/>
      </w:divBdr>
    </w:div>
    <w:div w:id="1799836523">
      <w:bodyDiv w:val="1"/>
      <w:marLeft w:val="0"/>
      <w:marRight w:val="0"/>
      <w:marTop w:val="0"/>
      <w:marBottom w:val="0"/>
      <w:divBdr>
        <w:top w:val="none" w:sz="0" w:space="0" w:color="auto"/>
        <w:left w:val="none" w:sz="0" w:space="0" w:color="auto"/>
        <w:bottom w:val="none" w:sz="0" w:space="0" w:color="auto"/>
        <w:right w:val="none" w:sz="0" w:space="0" w:color="auto"/>
      </w:divBdr>
    </w:div>
    <w:div w:id="1874420632">
      <w:bodyDiv w:val="1"/>
      <w:marLeft w:val="0"/>
      <w:marRight w:val="0"/>
      <w:marTop w:val="0"/>
      <w:marBottom w:val="0"/>
      <w:divBdr>
        <w:top w:val="none" w:sz="0" w:space="0" w:color="auto"/>
        <w:left w:val="none" w:sz="0" w:space="0" w:color="auto"/>
        <w:bottom w:val="none" w:sz="0" w:space="0" w:color="auto"/>
        <w:right w:val="none" w:sz="0" w:space="0" w:color="auto"/>
      </w:divBdr>
    </w:div>
    <w:div w:id="1908296274">
      <w:bodyDiv w:val="1"/>
      <w:marLeft w:val="0"/>
      <w:marRight w:val="0"/>
      <w:marTop w:val="0"/>
      <w:marBottom w:val="0"/>
      <w:divBdr>
        <w:top w:val="none" w:sz="0" w:space="0" w:color="auto"/>
        <w:left w:val="none" w:sz="0" w:space="0" w:color="auto"/>
        <w:bottom w:val="none" w:sz="0" w:space="0" w:color="auto"/>
        <w:right w:val="none" w:sz="0" w:space="0" w:color="auto"/>
      </w:divBdr>
    </w:div>
    <w:div w:id="1965040903">
      <w:bodyDiv w:val="1"/>
      <w:marLeft w:val="0"/>
      <w:marRight w:val="0"/>
      <w:marTop w:val="0"/>
      <w:marBottom w:val="0"/>
      <w:divBdr>
        <w:top w:val="none" w:sz="0" w:space="0" w:color="auto"/>
        <w:left w:val="none" w:sz="0" w:space="0" w:color="auto"/>
        <w:bottom w:val="none" w:sz="0" w:space="0" w:color="auto"/>
        <w:right w:val="none" w:sz="0" w:space="0" w:color="auto"/>
      </w:divBdr>
    </w:div>
    <w:div w:id="1965185241">
      <w:bodyDiv w:val="1"/>
      <w:marLeft w:val="0"/>
      <w:marRight w:val="0"/>
      <w:marTop w:val="0"/>
      <w:marBottom w:val="0"/>
      <w:divBdr>
        <w:top w:val="none" w:sz="0" w:space="0" w:color="auto"/>
        <w:left w:val="none" w:sz="0" w:space="0" w:color="auto"/>
        <w:bottom w:val="none" w:sz="0" w:space="0" w:color="auto"/>
        <w:right w:val="none" w:sz="0" w:space="0" w:color="auto"/>
      </w:divBdr>
    </w:div>
    <w:div w:id="1965499331">
      <w:bodyDiv w:val="1"/>
      <w:marLeft w:val="0"/>
      <w:marRight w:val="0"/>
      <w:marTop w:val="0"/>
      <w:marBottom w:val="0"/>
      <w:divBdr>
        <w:top w:val="none" w:sz="0" w:space="0" w:color="auto"/>
        <w:left w:val="none" w:sz="0" w:space="0" w:color="auto"/>
        <w:bottom w:val="none" w:sz="0" w:space="0" w:color="auto"/>
        <w:right w:val="none" w:sz="0" w:space="0" w:color="auto"/>
      </w:divBdr>
    </w:div>
    <w:div w:id="2077581922">
      <w:bodyDiv w:val="1"/>
      <w:marLeft w:val="0"/>
      <w:marRight w:val="0"/>
      <w:marTop w:val="0"/>
      <w:marBottom w:val="0"/>
      <w:divBdr>
        <w:top w:val="none" w:sz="0" w:space="0" w:color="auto"/>
        <w:left w:val="none" w:sz="0" w:space="0" w:color="auto"/>
        <w:bottom w:val="none" w:sz="0" w:space="0" w:color="auto"/>
        <w:right w:val="none" w:sz="0" w:space="0" w:color="auto"/>
      </w:divBdr>
    </w:div>
    <w:div w:id="2095931898">
      <w:bodyDiv w:val="1"/>
      <w:marLeft w:val="0"/>
      <w:marRight w:val="0"/>
      <w:marTop w:val="0"/>
      <w:marBottom w:val="0"/>
      <w:divBdr>
        <w:top w:val="none" w:sz="0" w:space="0" w:color="auto"/>
        <w:left w:val="none" w:sz="0" w:space="0" w:color="auto"/>
        <w:bottom w:val="none" w:sz="0" w:space="0" w:color="auto"/>
        <w:right w:val="none" w:sz="0" w:space="0" w:color="auto"/>
      </w:divBdr>
    </w:div>
    <w:div w:id="2106725977">
      <w:bodyDiv w:val="1"/>
      <w:marLeft w:val="0"/>
      <w:marRight w:val="0"/>
      <w:marTop w:val="0"/>
      <w:marBottom w:val="0"/>
      <w:divBdr>
        <w:top w:val="none" w:sz="0" w:space="0" w:color="auto"/>
        <w:left w:val="none" w:sz="0" w:space="0" w:color="auto"/>
        <w:bottom w:val="none" w:sz="0" w:space="0" w:color="auto"/>
        <w:right w:val="none" w:sz="0" w:space="0" w:color="auto"/>
      </w:divBdr>
    </w:div>
    <w:div w:id="2122607428">
      <w:bodyDiv w:val="1"/>
      <w:marLeft w:val="0"/>
      <w:marRight w:val="0"/>
      <w:marTop w:val="0"/>
      <w:marBottom w:val="0"/>
      <w:divBdr>
        <w:top w:val="none" w:sz="0" w:space="0" w:color="auto"/>
        <w:left w:val="none" w:sz="0" w:space="0" w:color="auto"/>
        <w:bottom w:val="none" w:sz="0" w:space="0" w:color="auto"/>
        <w:right w:val="none" w:sz="0" w:space="0" w:color="auto"/>
      </w:divBdr>
    </w:div>
    <w:div w:id="212769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915</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FRANCOABRAJAN OLMOS</dc:creator>
  <cp:keywords/>
  <dc:description/>
  <cp:lastModifiedBy>EMMANUELBUENROSTRO BRISEÑO</cp:lastModifiedBy>
  <cp:revision>5</cp:revision>
  <cp:lastPrinted>2025-05-05T18:48:00Z</cp:lastPrinted>
  <dcterms:created xsi:type="dcterms:W3CDTF">2025-09-08T22:31:00Z</dcterms:created>
  <dcterms:modified xsi:type="dcterms:W3CDTF">2025-09-09T06:20:00Z</dcterms:modified>
</cp:coreProperties>
</file>