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06E16" w:rsidRDefault="00E871B6">
      <w:pPr>
        <w:spacing w:before="480" w:after="120"/>
        <w:jc w:val="center"/>
      </w:pPr>
      <w:r>
        <w:rPr>
          <w:b/>
          <w:bCs/>
          <w:color w:val="1E3A5F"/>
          <w:sz w:val="52"/>
          <w:szCs w:val="52"/>
        </w:rPr>
        <w:t>TID Asset Management System</w:t>
      </w:r>
    </w:p>
    <w:p w:rsidR="00906E16" w:rsidRDefault="00E871B6" w:rsidP="002708C6">
      <w:pPr>
        <w:spacing w:before="120" w:after="120"/>
        <w:jc w:val="center"/>
      </w:pPr>
      <w:r>
        <w:rPr>
          <w:color w:val="2563EB"/>
          <w:sz w:val="30"/>
          <w:szCs w:val="30"/>
        </w:rPr>
        <w:t>Project Perspective and Backend Blueprint</w:t>
      </w:r>
    </w:p>
    <w:p w:rsidR="00906E16" w:rsidRDefault="00906E1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Recommended Architecture</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Modular monolith with package-by-feature and layered design inside each business module.</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Focus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Real-world internal asset tracking with Spring Boot, PostgreSQL, security, testing, and reporting.</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Best Fit</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New projects that want to stay simple now without blocking future growth.</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Core Stack</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 xml:space="preserve">Spring Boot 3.x, Java 21, PostgreSQL, Flyway, Spring Security, Validation, Actuator, </w:t>
            </w:r>
            <w:proofErr w:type="spellStart"/>
            <w:r>
              <w:rPr>
                <w:sz w:val="20"/>
                <w:szCs w:val="20"/>
              </w:rPr>
              <w:t>Testcontainers</w:t>
            </w:r>
            <w:proofErr w:type="spellEnd"/>
            <w:r>
              <w:rPr>
                <w:sz w:val="20"/>
                <w:szCs w:val="20"/>
              </w:rPr>
              <w:t>, Gradle.</w:t>
            </w:r>
          </w:p>
        </w:tc>
      </w:tr>
    </w:tbl>
    <w:p w:rsidR="00906E16" w:rsidRDefault="00906E16">
      <w:pPr>
        <w:spacing w:before="60" w:after="60"/>
      </w:pPr>
    </w:p>
    <w:p w:rsidR="002708C6" w:rsidRDefault="002708C6">
      <w:pPr>
        <w:spacing w:before="60" w:after="60"/>
      </w:pPr>
    </w:p>
    <w:p w:rsidR="00906E16" w:rsidRDefault="00E871B6">
      <w:pPr>
        <w:pStyle w:val="Heading1"/>
      </w:pPr>
      <w:r>
        <w:t>1. Project Overview</w:t>
      </w:r>
    </w:p>
    <w:p w:rsidR="00906E16" w:rsidRDefault="00E871B6" w:rsidP="002708C6">
      <w:pPr>
        <w:spacing w:before="80" w:after="80"/>
      </w:pPr>
      <w:r>
        <w:t>Build an internal IT Asset Management System to manage company devices such as laptops, desktops, portable monitors, and stand monitors. The system should track asset identity, hardware details, assignment, department usage, lifecycle state, purchase and warranty information, and issue history.</w:t>
      </w:r>
    </w:p>
    <w:p w:rsidR="00906E16" w:rsidRDefault="00E871B6">
      <w:pPr>
        <w:pStyle w:val="Heading1"/>
      </w:pPr>
      <w:r>
        <w:t>2. Business Goal</w:t>
      </w:r>
    </w:p>
    <w:p w:rsidR="00906E16" w:rsidRDefault="00E871B6">
      <w:pPr>
        <w:spacing w:before="80" w:after="80"/>
      </w:pPr>
      <w:r>
        <w:t>The system should answer these practical questions:</w:t>
      </w:r>
    </w:p>
    <w:p w:rsidR="00906E16" w:rsidRDefault="00E871B6">
      <w:pPr>
        <w:pStyle w:val="ListParagraph"/>
        <w:numPr>
          <w:ilvl w:val="0"/>
          <w:numId w:val="2"/>
        </w:numPr>
        <w:spacing w:before="40" w:after="40"/>
      </w:pPr>
      <w:r>
        <w:t>What assets do we own?</w:t>
      </w:r>
    </w:p>
    <w:p w:rsidR="00906E16" w:rsidRDefault="00E871B6">
      <w:pPr>
        <w:pStyle w:val="ListParagraph"/>
        <w:numPr>
          <w:ilvl w:val="0"/>
          <w:numId w:val="2"/>
        </w:numPr>
        <w:spacing w:before="40" w:after="40"/>
      </w:pPr>
      <w:r>
        <w:t>Who is using each asset?</w:t>
      </w:r>
    </w:p>
    <w:p w:rsidR="00906E16" w:rsidRDefault="00E871B6">
      <w:pPr>
        <w:pStyle w:val="ListParagraph"/>
        <w:numPr>
          <w:ilvl w:val="0"/>
          <w:numId w:val="2"/>
        </w:numPr>
        <w:spacing w:before="40" w:after="40"/>
      </w:pPr>
      <w:r>
        <w:t>Which department uses each device?</w:t>
      </w:r>
    </w:p>
    <w:p w:rsidR="00906E16" w:rsidRDefault="00E871B6">
      <w:pPr>
        <w:pStyle w:val="ListParagraph"/>
        <w:numPr>
          <w:ilvl w:val="0"/>
          <w:numId w:val="2"/>
        </w:numPr>
        <w:spacing w:before="40" w:after="40"/>
      </w:pPr>
      <w:r>
        <w:t>Which devices are available right now?</w:t>
      </w:r>
    </w:p>
    <w:p w:rsidR="00906E16" w:rsidRDefault="00E871B6">
      <w:pPr>
        <w:pStyle w:val="ListParagraph"/>
        <w:numPr>
          <w:ilvl w:val="0"/>
          <w:numId w:val="2"/>
        </w:numPr>
        <w:spacing w:before="40" w:after="40"/>
      </w:pPr>
      <w:r>
        <w:t>Which assets are damaged or under repair?</w:t>
      </w:r>
    </w:p>
    <w:p w:rsidR="00906E16" w:rsidRDefault="00E871B6" w:rsidP="002708C6">
      <w:pPr>
        <w:pStyle w:val="ListParagraph"/>
        <w:numPr>
          <w:ilvl w:val="0"/>
          <w:numId w:val="2"/>
        </w:numPr>
        <w:spacing w:before="40" w:after="40"/>
      </w:pPr>
      <w:r>
        <w:t>Which warranties are expired or close to expiring?</w:t>
      </w:r>
    </w:p>
    <w:p w:rsidR="00906E16" w:rsidRDefault="00E871B6">
      <w:pPr>
        <w:pStyle w:val="Heading1"/>
      </w:pPr>
      <w:r>
        <w:t>3. Recommended System Scope</w:t>
      </w:r>
    </w:p>
    <w:p w:rsidR="00906E16" w:rsidRDefault="00E871B6">
      <w:pPr>
        <w:pStyle w:val="Heading2"/>
      </w:pPr>
      <w:r>
        <w:t>A. Asset Module</w:t>
      </w:r>
    </w:p>
    <w:p w:rsidR="00906E16" w:rsidRDefault="00E871B6">
      <w:pPr>
        <w:spacing w:before="80" w:after="80"/>
      </w:pPr>
      <w:r>
        <w:t>Create, update, search, filter, and view asset records.</w:t>
      </w:r>
    </w:p>
    <w:p w:rsidR="00906E16" w:rsidRDefault="00E871B6">
      <w:pPr>
        <w:pStyle w:val="Heading2"/>
      </w:pPr>
      <w:r>
        <w:t>B. Assignment Module</w:t>
      </w:r>
    </w:p>
    <w:p w:rsidR="00906E16" w:rsidRDefault="00E871B6">
      <w:pPr>
        <w:spacing w:before="80" w:after="80"/>
      </w:pPr>
      <w:r>
        <w:t>Assign assets to employees, return assets, transfer assets, and keep assignment history.</w:t>
      </w:r>
    </w:p>
    <w:p w:rsidR="00906E16" w:rsidRDefault="00E871B6">
      <w:pPr>
        <w:pStyle w:val="Heading2"/>
      </w:pPr>
      <w:r>
        <w:t>C. Procurement Module</w:t>
      </w:r>
    </w:p>
    <w:p w:rsidR="00906E16" w:rsidRDefault="00E871B6">
      <w:pPr>
        <w:spacing w:before="80" w:after="80"/>
      </w:pPr>
      <w:r>
        <w:lastRenderedPageBreak/>
        <w:t>Track vendor, purchase date, purchase cost, and warranty expiry.</w:t>
      </w:r>
    </w:p>
    <w:p w:rsidR="00906E16" w:rsidRDefault="00E871B6">
      <w:pPr>
        <w:pStyle w:val="Heading2"/>
      </w:pPr>
      <w:r>
        <w:t>D. Maintenance / Issue Module</w:t>
      </w:r>
    </w:p>
    <w:p w:rsidR="00906E16" w:rsidRDefault="00E871B6">
      <w:pPr>
        <w:spacing w:before="80" w:after="80"/>
      </w:pPr>
      <w:r>
        <w:t>Track issue reports, repair status, maintenance notes, and security checks.</w:t>
      </w:r>
    </w:p>
    <w:p w:rsidR="00906E16" w:rsidRDefault="00E871B6">
      <w:pPr>
        <w:pStyle w:val="Heading2"/>
      </w:pPr>
      <w:r>
        <w:t>E. Reporting Module</w:t>
      </w:r>
    </w:p>
    <w:p w:rsidR="00906E16" w:rsidRDefault="00E871B6" w:rsidP="002708C6">
      <w:pPr>
        <w:spacing w:before="80" w:after="80"/>
      </w:pPr>
      <w:r>
        <w:t>Provide dashboards and reports for asset counts, availability, warranty expiry, and issue tracking.</w:t>
      </w:r>
    </w:p>
    <w:p w:rsidR="00906E16" w:rsidRDefault="00E871B6">
      <w:pPr>
        <w:pStyle w:val="Heading1"/>
      </w:pPr>
      <w:r>
        <w:t>4. Suggested Architecture</w:t>
      </w:r>
    </w:p>
    <w:p w:rsidR="00906E16" w:rsidRDefault="00E871B6">
      <w:pPr>
        <w:spacing w:before="80" w:after="80"/>
      </w:pPr>
      <w:r>
        <w:t>Use a modular monolith with package-by-feature and layered design inside each module. This keeps the project simple for a new team, but still scalable enough for production.</w:t>
      </w:r>
    </w:p>
    <w:p w:rsidR="00906E16" w:rsidRDefault="00E871B6">
      <w:pPr>
        <w:spacing w:before="80" w:after="80"/>
      </w:pPr>
      <w:r>
        <w:t>Why it works well:</w:t>
      </w:r>
    </w:p>
    <w:p w:rsidR="00906E16" w:rsidRDefault="00E871B6">
      <w:pPr>
        <w:pStyle w:val="ListParagraph"/>
        <w:numPr>
          <w:ilvl w:val="0"/>
          <w:numId w:val="2"/>
        </w:numPr>
        <w:spacing w:before="40" w:after="40"/>
      </w:pPr>
      <w:r>
        <w:t>Business logic stays close to its feature.</w:t>
      </w:r>
    </w:p>
    <w:p w:rsidR="00906E16" w:rsidRDefault="00E871B6">
      <w:pPr>
        <w:pStyle w:val="ListParagraph"/>
        <w:numPr>
          <w:ilvl w:val="0"/>
          <w:numId w:val="2"/>
        </w:numPr>
        <w:spacing w:before="40" w:after="40"/>
      </w:pPr>
      <w:r>
        <w:t>The codebase is easier to navigate than one huge controller/service/repository structure.</w:t>
      </w:r>
    </w:p>
    <w:p w:rsidR="00906E16" w:rsidRDefault="00E871B6" w:rsidP="002708C6">
      <w:pPr>
        <w:pStyle w:val="ListParagraph"/>
        <w:numPr>
          <w:ilvl w:val="0"/>
          <w:numId w:val="2"/>
        </w:numPr>
        <w:spacing w:before="40" w:after="40"/>
      </w:pPr>
      <w:r>
        <w:t>It supports growth without early microservice complexity.</w:t>
      </w:r>
    </w:p>
    <w:p w:rsidR="00906E16" w:rsidRDefault="00E871B6">
      <w:pPr>
        <w:pStyle w:val="Heading1"/>
      </w:pPr>
      <w:r>
        <w:t>5. Authentication &amp; Authorization</w:t>
      </w:r>
    </w:p>
    <w:p w:rsidR="00906E16" w:rsidRDefault="00E871B6" w:rsidP="002708C6">
      <w:pPr>
        <w:spacing w:before="80" w:after="80"/>
      </w:pPr>
      <w:r>
        <w:t>The system implements role-based access control (RBAC) using Spring Security with JWT tokens. Access is divided into two tiers: public (unauthenticated) and authenticated (management).</w:t>
      </w:r>
    </w:p>
    <w:p w:rsidR="00906E16" w:rsidRDefault="00E871B6">
      <w:pPr>
        <w:pStyle w:val="Heading2"/>
      </w:pPr>
      <w:r>
        <w:t>Public Access — No Authentication Required</w:t>
      </w:r>
    </w:p>
    <w:p w:rsidR="00906E16" w:rsidRDefault="00E871B6">
      <w:pPr>
        <w:spacing w:before="80" w:after="80"/>
      </w:pPr>
      <w:r>
        <w:t>The following endpoints are accessible without any login or token. They are intended for read-only visibility into the system:</w:t>
      </w:r>
    </w:p>
    <w:p w:rsidR="00906E16" w:rsidRDefault="00906E1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560"/>
      </w:tblGrid>
      <w:tr w:rsidR="00906E16">
        <w:trPr>
          <w:tblHeader/>
        </w:trPr>
        <w:tc>
          <w:tcPr>
            <w:tcW w:w="3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Endpoint</w:t>
            </w:r>
          </w:p>
        </w:tc>
        <w:tc>
          <w:tcPr>
            <w:tcW w:w="5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Description</w:t>
            </w:r>
          </w:p>
        </w:tc>
      </w:tr>
      <w:tr w:rsidR="00906E16">
        <w:tc>
          <w:tcPr>
            <w:tcW w:w="3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GET /</w:t>
            </w:r>
            <w:proofErr w:type="spellStart"/>
            <w:r>
              <w:rPr>
                <w:sz w:val="20"/>
                <w:szCs w:val="20"/>
              </w:rPr>
              <w:t>api</w:t>
            </w:r>
            <w:proofErr w:type="spellEnd"/>
            <w:r>
              <w:rPr>
                <w:sz w:val="20"/>
                <w:szCs w:val="20"/>
              </w:rPr>
              <w:t>/reports/summary</w:t>
            </w:r>
          </w:p>
        </w:tc>
        <w:tc>
          <w:tcPr>
            <w:tcW w:w="5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View overall asset dashboard and counts</w:t>
            </w:r>
          </w:p>
        </w:tc>
      </w:tr>
      <w:tr w:rsidR="00906E16">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GET /</w:t>
            </w:r>
            <w:proofErr w:type="spellStart"/>
            <w:r>
              <w:rPr>
                <w:sz w:val="20"/>
                <w:szCs w:val="20"/>
              </w:rPr>
              <w:t>api</w:t>
            </w:r>
            <w:proofErr w:type="spellEnd"/>
            <w:r>
              <w:rPr>
                <w:sz w:val="20"/>
                <w:szCs w:val="20"/>
              </w:rPr>
              <w:t>/reports/available-assets</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Check which assets are currently available</w:t>
            </w:r>
          </w:p>
        </w:tc>
      </w:tr>
      <w:tr w:rsidR="00906E16">
        <w:tc>
          <w:tcPr>
            <w:tcW w:w="3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GET /</w:t>
            </w:r>
            <w:proofErr w:type="spellStart"/>
            <w:r>
              <w:rPr>
                <w:sz w:val="20"/>
                <w:szCs w:val="20"/>
              </w:rPr>
              <w:t>api</w:t>
            </w:r>
            <w:proofErr w:type="spellEnd"/>
            <w:r>
              <w:rPr>
                <w:sz w:val="20"/>
                <w:szCs w:val="20"/>
              </w:rPr>
              <w:t>/</w:t>
            </w:r>
            <w:r w:rsidR="0018377A">
              <w:rPr>
                <w:sz w:val="20"/>
                <w:szCs w:val="20"/>
              </w:rPr>
              <w:t>report</w:t>
            </w:r>
            <w:r w:rsidR="00D10F66">
              <w:rPr>
                <w:sz w:val="20"/>
                <w:szCs w:val="20"/>
              </w:rPr>
              <w:t>s</w:t>
            </w:r>
            <w:r>
              <w:rPr>
                <w:sz w:val="20"/>
                <w:szCs w:val="20"/>
              </w:rPr>
              <w:t>/{id}/</w:t>
            </w:r>
            <w:r w:rsidR="00D10F66">
              <w:rPr>
                <w:sz w:val="20"/>
                <w:szCs w:val="20"/>
              </w:rPr>
              <w:t>device-detail</w:t>
            </w:r>
          </w:p>
        </w:tc>
        <w:tc>
          <w:tcPr>
            <w:tcW w:w="5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Chec</w:t>
            </w:r>
            <w:r w:rsidR="00D10F66">
              <w:rPr>
                <w:sz w:val="20"/>
                <w:szCs w:val="20"/>
              </w:rPr>
              <w:t>k the device detail (read-only)</w:t>
            </w:r>
          </w:p>
        </w:tc>
      </w:tr>
      <w:tr w:rsidR="00906E16">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GET /</w:t>
            </w:r>
            <w:proofErr w:type="spellStart"/>
            <w:r>
              <w:rPr>
                <w:sz w:val="20"/>
                <w:szCs w:val="20"/>
              </w:rPr>
              <w:t>api</w:t>
            </w:r>
            <w:proofErr w:type="spellEnd"/>
            <w:r>
              <w:rPr>
                <w:sz w:val="20"/>
                <w:szCs w:val="20"/>
              </w:rPr>
              <w:t>/reports/warranty-expiry</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View warranty expiry report (read-only)</w:t>
            </w:r>
          </w:p>
        </w:tc>
      </w:tr>
      <w:tr w:rsidR="00906E16">
        <w:tc>
          <w:tcPr>
            <w:tcW w:w="3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GET /</w:t>
            </w:r>
            <w:proofErr w:type="spellStart"/>
            <w:r>
              <w:rPr>
                <w:sz w:val="20"/>
                <w:szCs w:val="20"/>
              </w:rPr>
              <w:t>api</w:t>
            </w:r>
            <w:proofErr w:type="spellEnd"/>
            <w:r>
              <w:rPr>
                <w:sz w:val="20"/>
                <w:szCs w:val="20"/>
              </w:rPr>
              <w:t>/reports/issues</w:t>
            </w:r>
          </w:p>
        </w:tc>
        <w:tc>
          <w:tcPr>
            <w:tcW w:w="5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View current issue tracking report (read-only)</w:t>
            </w:r>
          </w:p>
        </w:tc>
      </w:tr>
    </w:tbl>
    <w:p w:rsidR="00906E16" w:rsidRDefault="00906E16">
      <w:pPr>
        <w:spacing w:before="60" w:after="60"/>
      </w:pPr>
    </w:p>
    <w:p w:rsidR="00906E16" w:rsidRDefault="00E871B6">
      <w:pPr>
        <w:pStyle w:val="Heading2"/>
      </w:pPr>
      <w:r>
        <w:t>Authenticated Access — Management Role Required</w:t>
      </w:r>
    </w:p>
    <w:p w:rsidR="00906E16" w:rsidRDefault="00E871B6">
      <w:pPr>
        <w:spacing w:before="80" w:after="80"/>
      </w:pPr>
      <w:r>
        <w:t xml:space="preserve">All create, update, assign, and administrative operations require a valid JWT token with the </w:t>
      </w:r>
      <w:r w:rsidR="001E3C0C">
        <w:t>ADMIN MANAGER</w:t>
      </w:r>
      <w:r>
        <w:t xml:space="preserve"> role. The following endpoints are protected:</w:t>
      </w:r>
    </w:p>
    <w:p w:rsidR="00906E16" w:rsidRDefault="00906E16">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906E16">
        <w:trPr>
          <w:tblHeader/>
        </w:trPr>
        <w:tc>
          <w:tcPr>
            <w:tcW w:w="30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lastRenderedPageBreak/>
              <w:t>Module</w:t>
            </w:r>
          </w:p>
        </w:tc>
        <w:tc>
          <w:tcPr>
            <w:tcW w:w="63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Protected Endpoints</w:t>
            </w:r>
          </w:p>
        </w:tc>
      </w:tr>
      <w:tr w:rsidR="00906E16">
        <w:tc>
          <w:tcPr>
            <w:tcW w:w="3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Asset Management</w:t>
            </w:r>
          </w:p>
        </w:tc>
        <w:tc>
          <w:tcPr>
            <w:tcW w:w="63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POST, PUT, PATCH /</w:t>
            </w:r>
            <w:proofErr w:type="spellStart"/>
            <w:r>
              <w:rPr>
                <w:sz w:val="20"/>
                <w:szCs w:val="20"/>
              </w:rPr>
              <w:t>api</w:t>
            </w:r>
            <w:proofErr w:type="spellEnd"/>
            <w:r>
              <w:rPr>
                <w:sz w:val="20"/>
                <w:szCs w:val="20"/>
              </w:rPr>
              <w:t>/assets — create, update, change status</w:t>
            </w:r>
          </w:p>
        </w:tc>
      </w:tr>
      <w:tr w:rsidR="00906E1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Assignment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POST /</w:t>
            </w:r>
            <w:proofErr w:type="spellStart"/>
            <w:r>
              <w:rPr>
                <w:sz w:val="20"/>
                <w:szCs w:val="20"/>
              </w:rPr>
              <w:t>api</w:t>
            </w:r>
            <w:proofErr w:type="spellEnd"/>
            <w:r>
              <w:rPr>
                <w:sz w:val="20"/>
                <w:szCs w:val="20"/>
              </w:rPr>
              <w:t>/assignments — assign and return assets</w:t>
            </w:r>
          </w:p>
        </w:tc>
      </w:tr>
      <w:tr w:rsidR="00906E16">
        <w:tc>
          <w:tcPr>
            <w:tcW w:w="3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Procurement</w:t>
            </w:r>
          </w:p>
        </w:tc>
        <w:tc>
          <w:tcPr>
            <w:tcW w:w="63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POST, PUT /</w:t>
            </w:r>
            <w:proofErr w:type="spellStart"/>
            <w:r>
              <w:rPr>
                <w:sz w:val="20"/>
                <w:szCs w:val="20"/>
              </w:rPr>
              <w:t>api</w:t>
            </w:r>
            <w:proofErr w:type="spellEnd"/>
            <w:r>
              <w:rPr>
                <w:sz w:val="20"/>
                <w:szCs w:val="20"/>
              </w:rPr>
              <w:t>/assets/{id}/procurement — manage purchase records</w:t>
            </w:r>
          </w:p>
        </w:tc>
      </w:tr>
      <w:tr w:rsidR="00906E1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Issue Tracking</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POST /</w:t>
            </w:r>
            <w:proofErr w:type="spellStart"/>
            <w:r>
              <w:rPr>
                <w:sz w:val="20"/>
                <w:szCs w:val="20"/>
              </w:rPr>
              <w:t>api</w:t>
            </w:r>
            <w:proofErr w:type="spellEnd"/>
            <w:r>
              <w:rPr>
                <w:sz w:val="20"/>
                <w:szCs w:val="20"/>
              </w:rPr>
              <w:t>/assets/{id}/issues, PUT /</w:t>
            </w:r>
            <w:proofErr w:type="spellStart"/>
            <w:r>
              <w:rPr>
                <w:sz w:val="20"/>
                <w:szCs w:val="20"/>
              </w:rPr>
              <w:t>api</w:t>
            </w:r>
            <w:proofErr w:type="spellEnd"/>
            <w:r>
              <w:rPr>
                <w:sz w:val="20"/>
                <w:szCs w:val="20"/>
              </w:rPr>
              <w:t>/issues/{id} — log and update issues</w:t>
            </w:r>
          </w:p>
        </w:tc>
      </w:tr>
      <w:tr w:rsidR="00906E16">
        <w:tc>
          <w:tcPr>
            <w:tcW w:w="3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User Management</w:t>
            </w:r>
          </w:p>
        </w:tc>
        <w:tc>
          <w:tcPr>
            <w:tcW w:w="63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POST /</w:t>
            </w:r>
            <w:proofErr w:type="spellStart"/>
            <w:r>
              <w:rPr>
                <w:sz w:val="20"/>
                <w:szCs w:val="20"/>
              </w:rPr>
              <w:t>api</w:t>
            </w:r>
            <w:proofErr w:type="spellEnd"/>
            <w:r>
              <w:rPr>
                <w:sz w:val="20"/>
                <w:szCs w:val="20"/>
              </w:rPr>
              <w:t>/auth/register, GET /</w:t>
            </w:r>
            <w:proofErr w:type="spellStart"/>
            <w:r>
              <w:rPr>
                <w:sz w:val="20"/>
                <w:szCs w:val="20"/>
              </w:rPr>
              <w:t>api</w:t>
            </w:r>
            <w:proofErr w:type="spellEnd"/>
            <w:r>
              <w:rPr>
                <w:sz w:val="20"/>
                <w:szCs w:val="20"/>
              </w:rPr>
              <w:t>/users — admin</w:t>
            </w:r>
            <w:r w:rsidR="001E3C0C">
              <w:rPr>
                <w:sz w:val="20"/>
                <w:szCs w:val="20"/>
              </w:rPr>
              <w:t xml:space="preserve"> manager</w:t>
            </w:r>
            <w:r>
              <w:rPr>
                <w:sz w:val="20"/>
                <w:szCs w:val="20"/>
              </w:rPr>
              <w:t xml:space="preserve"> only</w:t>
            </w:r>
          </w:p>
        </w:tc>
      </w:tr>
    </w:tbl>
    <w:p w:rsidR="00906E16" w:rsidRDefault="00906E16">
      <w:pPr>
        <w:spacing w:before="60" w:after="60"/>
      </w:pPr>
    </w:p>
    <w:p w:rsidR="00906E16" w:rsidRDefault="00E871B6">
      <w:pPr>
        <w:pStyle w:val="Heading2"/>
      </w:pPr>
      <w:r>
        <w:t>Authentication Flow</w:t>
      </w:r>
    </w:p>
    <w:p w:rsidR="00906E16" w:rsidRDefault="00E871B6">
      <w:pPr>
        <w:pStyle w:val="ListParagraph"/>
        <w:numPr>
          <w:ilvl w:val="0"/>
          <w:numId w:val="2"/>
        </w:numPr>
        <w:spacing w:before="40" w:after="40"/>
      </w:pPr>
      <w:r>
        <w:t>User submits credentials to POST /</w:t>
      </w:r>
      <w:proofErr w:type="spellStart"/>
      <w:r>
        <w:t>api</w:t>
      </w:r>
      <w:proofErr w:type="spellEnd"/>
      <w:r>
        <w:t>/auth/login.</w:t>
      </w:r>
    </w:p>
    <w:p w:rsidR="00906E16" w:rsidRDefault="00E871B6">
      <w:pPr>
        <w:pStyle w:val="ListParagraph"/>
        <w:numPr>
          <w:ilvl w:val="0"/>
          <w:numId w:val="2"/>
        </w:numPr>
        <w:spacing w:before="40" w:after="40"/>
      </w:pPr>
      <w:r>
        <w:t>Server validates credentials and returns a signed JWT access token.</w:t>
      </w:r>
    </w:p>
    <w:p w:rsidR="00906E16" w:rsidRDefault="00E871B6">
      <w:pPr>
        <w:pStyle w:val="ListParagraph"/>
        <w:numPr>
          <w:ilvl w:val="0"/>
          <w:numId w:val="2"/>
        </w:numPr>
        <w:spacing w:before="40" w:after="40"/>
      </w:pPr>
      <w:r>
        <w:t>Client includes the token in the Authorization: Bearer &lt;token&gt; header for protected requests.</w:t>
      </w:r>
    </w:p>
    <w:p w:rsidR="00906E16" w:rsidRDefault="00E871B6">
      <w:pPr>
        <w:pStyle w:val="ListParagraph"/>
        <w:numPr>
          <w:ilvl w:val="0"/>
          <w:numId w:val="2"/>
        </w:numPr>
        <w:spacing w:before="40" w:after="40"/>
      </w:pPr>
      <w:r>
        <w:t>Spring Security validates the token on every protected request via a JWT filter.</w:t>
      </w:r>
    </w:p>
    <w:p w:rsidR="00906E16" w:rsidRDefault="00E871B6">
      <w:pPr>
        <w:pStyle w:val="ListParagraph"/>
        <w:numPr>
          <w:ilvl w:val="0"/>
          <w:numId w:val="2"/>
        </w:numPr>
        <w:spacing w:before="40" w:after="40"/>
      </w:pPr>
      <w:r>
        <w:t xml:space="preserve">Roles </w:t>
      </w:r>
      <w:proofErr w:type="gramStart"/>
      <w:r>
        <w:t xml:space="preserve">( </w:t>
      </w:r>
      <w:r w:rsidR="001E3C0C">
        <w:t>ADMIN</w:t>
      </w:r>
      <w:proofErr w:type="gramEnd"/>
      <w:r w:rsidR="001E3C0C">
        <w:t xml:space="preserve"> </w:t>
      </w:r>
      <w:r>
        <w:t>MANAGER, VIEWER) are embedded in the token claims.</w:t>
      </w:r>
    </w:p>
    <w:p w:rsidR="00906E16" w:rsidRDefault="00906E16">
      <w:pPr>
        <w:spacing w:before="60" w:after="60"/>
      </w:pPr>
    </w:p>
    <w:p w:rsidR="00906E16" w:rsidRDefault="00E871B6">
      <w:pPr>
        <w:pStyle w:val="Heading2"/>
      </w:pPr>
      <w:r>
        <w:t>Role Definitions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06E16">
        <w:trPr>
          <w:tblHeader/>
        </w:trPr>
        <w:tc>
          <w:tcPr>
            <w:tcW w:w="22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Role</w:t>
            </w:r>
          </w:p>
        </w:tc>
        <w:tc>
          <w:tcPr>
            <w:tcW w:w="71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Permissions</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1E3C0C">
            <w:r>
              <w:rPr>
                <w:sz w:val="20"/>
                <w:szCs w:val="20"/>
              </w:rPr>
              <w:t xml:space="preserve">ADMIN </w:t>
            </w:r>
            <w:r w:rsidR="00E871B6">
              <w:rPr>
                <w:sz w:val="20"/>
                <w:szCs w:val="20"/>
              </w:rPr>
              <w:t>MANAGER</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1E3C0C">
            <w:r>
              <w:rPr>
                <w:sz w:val="20"/>
                <w:szCs w:val="20"/>
              </w:rPr>
              <w:t>Full access to all endpoints including user management and system configuration.</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VIEWER (no login)</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Read-only access to dashboard, asset status, and public reports.</w:t>
            </w:r>
          </w:p>
        </w:tc>
      </w:tr>
    </w:tbl>
    <w:p w:rsidR="00906E16" w:rsidRDefault="00906E16">
      <w:pPr>
        <w:spacing w:before="60" w:after="60"/>
      </w:pPr>
    </w:p>
    <w:p w:rsidR="00906E16" w:rsidRDefault="00E871B6">
      <w:pPr>
        <w:pStyle w:val="Heading2"/>
      </w:pPr>
      <w:r>
        <w:t>Security Implementation Notes</w:t>
      </w:r>
    </w:p>
    <w:p w:rsidR="00906E16" w:rsidRDefault="00E871B6">
      <w:pPr>
        <w:pStyle w:val="ListParagraph"/>
        <w:numPr>
          <w:ilvl w:val="0"/>
          <w:numId w:val="2"/>
        </w:numPr>
        <w:spacing w:before="40" w:after="40"/>
      </w:pPr>
      <w:r>
        <w:t xml:space="preserve">Use Spring Security with a custom </w:t>
      </w:r>
      <w:proofErr w:type="spellStart"/>
      <w:r>
        <w:t>JwtAuthenticationFilter</w:t>
      </w:r>
      <w:proofErr w:type="spellEnd"/>
      <w:r>
        <w:t xml:space="preserve"> registered before </w:t>
      </w:r>
      <w:proofErr w:type="spellStart"/>
      <w:r>
        <w:t>UsernamePasswordAuthenticationFilter</w:t>
      </w:r>
      <w:proofErr w:type="spellEnd"/>
      <w:r>
        <w:t>.</w:t>
      </w:r>
    </w:p>
    <w:p w:rsidR="00906E16" w:rsidRDefault="00E871B6">
      <w:pPr>
        <w:pStyle w:val="ListParagraph"/>
        <w:numPr>
          <w:ilvl w:val="0"/>
          <w:numId w:val="2"/>
        </w:numPr>
        <w:spacing w:before="40" w:after="40"/>
      </w:pPr>
      <w:r>
        <w:t xml:space="preserve">Passwords stored with </w:t>
      </w:r>
      <w:proofErr w:type="spellStart"/>
      <w:r>
        <w:t>BCrypt</w:t>
      </w:r>
      <w:proofErr w:type="spellEnd"/>
      <w:r>
        <w:t xml:space="preserve"> encoding (strength 12).</w:t>
      </w:r>
    </w:p>
    <w:p w:rsidR="00906E16" w:rsidRDefault="00E871B6">
      <w:pPr>
        <w:pStyle w:val="ListParagraph"/>
        <w:numPr>
          <w:ilvl w:val="0"/>
          <w:numId w:val="2"/>
        </w:numPr>
        <w:spacing w:before="40" w:after="40"/>
      </w:pPr>
      <w:r>
        <w:t>JWT tokens signed with HS256 and configurable expiry (default: 8 hours).</w:t>
      </w:r>
    </w:p>
    <w:p w:rsidR="00906E16" w:rsidRDefault="00E871B6">
      <w:pPr>
        <w:pStyle w:val="ListParagraph"/>
        <w:numPr>
          <w:ilvl w:val="0"/>
          <w:numId w:val="2"/>
        </w:numPr>
        <w:spacing w:before="40" w:after="40"/>
      </w:pPr>
      <w:r>
        <w:t xml:space="preserve">Public endpoints configured via </w:t>
      </w:r>
      <w:proofErr w:type="spellStart"/>
      <w:r>
        <w:t>SecurityFilterChain</w:t>
      </w:r>
      <w:proofErr w:type="spellEnd"/>
      <w:r>
        <w:t xml:space="preserve"> </w:t>
      </w:r>
      <w:proofErr w:type="gramStart"/>
      <w:r>
        <w:t>using .</w:t>
      </w:r>
      <w:proofErr w:type="spellStart"/>
      <w:r>
        <w:t>permitAll</w:t>
      </w:r>
      <w:proofErr w:type="spellEnd"/>
      <w:proofErr w:type="gramEnd"/>
      <w:r>
        <w:t>() on /</w:t>
      </w:r>
      <w:proofErr w:type="spellStart"/>
      <w:r>
        <w:t>api</w:t>
      </w:r>
      <w:proofErr w:type="spellEnd"/>
      <w:r>
        <w:t>/reports/summary, /</w:t>
      </w:r>
      <w:proofErr w:type="spellStart"/>
      <w:r>
        <w:t>api</w:t>
      </w:r>
      <w:proofErr w:type="spellEnd"/>
      <w:r>
        <w:t>/reports/available-assets, and /</w:t>
      </w:r>
      <w:proofErr w:type="spellStart"/>
      <w:r>
        <w:t>api</w:t>
      </w:r>
      <w:proofErr w:type="spellEnd"/>
      <w:r>
        <w:t>/assets/{id}/status.</w:t>
      </w:r>
    </w:p>
    <w:p w:rsidR="00906E16" w:rsidRDefault="00E871B6">
      <w:pPr>
        <w:pStyle w:val="ListParagraph"/>
        <w:numPr>
          <w:ilvl w:val="0"/>
          <w:numId w:val="2"/>
        </w:numPr>
        <w:spacing w:before="40" w:after="40"/>
      </w:pPr>
      <w:r>
        <w:t>All other /</w:t>
      </w:r>
      <w:proofErr w:type="spellStart"/>
      <w:r>
        <w:t>api</w:t>
      </w:r>
      <w:proofErr w:type="spellEnd"/>
      <w:r>
        <w:t>/** routes require authentication by default.</w:t>
      </w:r>
    </w:p>
    <w:p w:rsidR="00906E16" w:rsidRDefault="00E871B6">
      <w:pPr>
        <w:pStyle w:val="ListParagraph"/>
        <w:numPr>
          <w:ilvl w:val="0"/>
          <w:numId w:val="2"/>
        </w:numPr>
        <w:spacing w:before="40" w:after="40"/>
      </w:pPr>
      <w:r>
        <w:t>CORS configured to allow the internal frontend origin only.</w:t>
      </w:r>
    </w:p>
    <w:p w:rsidR="00906E16" w:rsidRDefault="00906E16">
      <w:pPr>
        <w:spacing w:before="60" w:after="60"/>
      </w:pPr>
    </w:p>
    <w:p w:rsidR="00906E16" w:rsidRDefault="00E871B6">
      <w:pPr>
        <w:pStyle w:val="Heading1"/>
      </w:pPr>
      <w:r>
        <w:t>6. Main Database Design</w:t>
      </w:r>
    </w:p>
    <w:p w:rsidR="00906E16" w:rsidRDefault="00E871B6">
      <w:pPr>
        <w:pStyle w:val="Heading2"/>
      </w:pPr>
      <w:r w:rsidRPr="001E3C0C">
        <w:rPr>
          <w:highlight w:val="yellow"/>
        </w:rPr>
        <w:t>Core Table: assets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000"/>
        <w:gridCol w:w="4760"/>
      </w:tblGrid>
      <w:tr w:rsidR="00906E16" w:rsidRPr="001E3C0C">
        <w:trPr>
          <w:tblHeader/>
        </w:trPr>
        <w:tc>
          <w:tcPr>
            <w:tcW w:w="26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1E3C0C" w:rsidRDefault="00E871B6">
            <w:pPr>
              <w:rPr>
                <w:highlight w:val="yellow"/>
              </w:rPr>
            </w:pPr>
            <w:r w:rsidRPr="001E3C0C">
              <w:rPr>
                <w:b/>
                <w:bCs/>
                <w:color w:val="FFFFFF"/>
                <w:sz w:val="20"/>
                <w:szCs w:val="20"/>
                <w:highlight w:val="yellow"/>
              </w:rPr>
              <w:lastRenderedPageBreak/>
              <w:t>Column</w:t>
            </w:r>
          </w:p>
        </w:tc>
        <w:tc>
          <w:tcPr>
            <w:tcW w:w="20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1E3C0C" w:rsidRDefault="00E871B6">
            <w:pPr>
              <w:rPr>
                <w:highlight w:val="yellow"/>
              </w:rPr>
            </w:pPr>
            <w:r w:rsidRPr="001E3C0C">
              <w:rPr>
                <w:b/>
                <w:bCs/>
                <w:color w:val="FFFFFF"/>
                <w:sz w:val="20"/>
                <w:szCs w:val="20"/>
                <w:highlight w:val="yellow"/>
              </w:rPr>
              <w:t>Type</w:t>
            </w:r>
          </w:p>
        </w:tc>
        <w:tc>
          <w:tcPr>
            <w:tcW w:w="47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Pr="001E3C0C" w:rsidRDefault="00E871B6">
            <w:pPr>
              <w:rPr>
                <w:highlight w:val="yellow"/>
              </w:rPr>
            </w:pPr>
            <w:r w:rsidRPr="001E3C0C">
              <w:rPr>
                <w:b/>
                <w:bCs/>
                <w:color w:val="FFFFFF"/>
                <w:sz w:val="20"/>
                <w:szCs w:val="20"/>
                <w:highlight w:val="yellow"/>
              </w:rPr>
              <w:t>Notes</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id</w:t>
            </w:r>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BIGINT PK</w:t>
            </w:r>
          </w:p>
        </w:tc>
        <w:tc>
          <w:tcPr>
            <w:tcW w:w="47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Auto-generated primary key</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asset_tag</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Unique identifier for the asset</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serial_number</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Unique when present</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device_name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Display name</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device_type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Laptop, desktop, monitor, etc.</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manufacturer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Brand name</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model</w:t>
            </w:r>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Model identifier</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status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ENUM</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AVAILABLE, ASSIGNED, DAMAGED, REPAIR, RETIRED</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cpu</w:t>
            </w:r>
            <w:proofErr w:type="spellEnd"/>
            <w:r w:rsidRPr="001E3C0C">
              <w:rPr>
                <w:sz w:val="20"/>
                <w:szCs w:val="20"/>
                <w:highlight w:val="yellow"/>
              </w:rPr>
              <w:t xml:space="preserve"> / </w:t>
            </w:r>
            <w:proofErr w:type="spellStart"/>
            <w:r w:rsidRPr="001E3C0C">
              <w:rPr>
                <w:sz w:val="20"/>
                <w:szCs w:val="20"/>
                <w:highlight w:val="yellow"/>
              </w:rPr>
              <w:t>ram_gb</w:t>
            </w:r>
            <w:proofErr w:type="spellEnd"/>
            <w:r w:rsidRPr="001E3C0C">
              <w:rPr>
                <w:sz w:val="20"/>
                <w:szCs w:val="20"/>
                <w:highlight w:val="yellow"/>
              </w:rPr>
              <w:t xml:space="preserve"> / </w:t>
            </w:r>
            <w:proofErr w:type="spellStart"/>
            <w:r w:rsidRPr="001E3C0C">
              <w:rPr>
                <w:sz w:val="20"/>
                <w:szCs w:val="20"/>
                <w:highlight w:val="yellow"/>
              </w:rPr>
              <w:t>disk_type</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 / INT</w:t>
            </w:r>
          </w:p>
        </w:tc>
        <w:tc>
          <w:tcPr>
            <w:tcW w:w="47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Hardware specs</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operating_system</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OS name and version</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domain_joined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BOOLEAN</w:t>
            </w:r>
          </w:p>
        </w:tc>
        <w:tc>
          <w:tcPr>
            <w:tcW w:w="47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Domain membership flag</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 xml:space="preserve">condition / </w:t>
            </w:r>
            <w:proofErr w:type="spellStart"/>
            <w:r w:rsidRPr="001E3C0C">
              <w:rPr>
                <w:sz w:val="20"/>
                <w:szCs w:val="20"/>
                <w:highlight w:val="yellow"/>
              </w:rPr>
              <w:t>issue_description</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Physical condition notes</w:t>
            </w:r>
          </w:p>
        </w:tc>
      </w:tr>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last_security_check</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DATE</w:t>
            </w:r>
          </w:p>
        </w:tc>
        <w:tc>
          <w:tcPr>
            <w:tcW w:w="47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Last audit date</w:t>
            </w:r>
          </w:p>
        </w:tc>
      </w:tr>
      <w:tr w:rsidR="008101E2" w:rsidRPr="001E3C0C">
        <w:tc>
          <w:tcPr>
            <w:tcW w:w="26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8101E2" w:rsidRPr="001E3C0C" w:rsidRDefault="008101E2">
            <w:pPr>
              <w:rPr>
                <w:sz w:val="20"/>
                <w:szCs w:val="20"/>
                <w:highlight w:val="yellow"/>
              </w:rPr>
            </w:pPr>
            <w:bookmarkStart w:id="0" w:name="_GoBack" w:colFirst="0" w:colLast="2"/>
            <w:r>
              <w:rPr>
                <w:sz w:val="20"/>
                <w:szCs w:val="20"/>
                <w:highlight w:val="yellow"/>
              </w:rPr>
              <w:t>Image</w:t>
            </w:r>
          </w:p>
        </w:tc>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8101E2" w:rsidRPr="001E3C0C" w:rsidRDefault="008101E2">
            <w:pPr>
              <w:rPr>
                <w:sz w:val="20"/>
                <w:szCs w:val="20"/>
                <w:highlight w:val="yellow"/>
              </w:rPr>
            </w:pPr>
            <w:r w:rsidRPr="001E3C0C">
              <w:rPr>
                <w:sz w:val="20"/>
                <w:szCs w:val="20"/>
                <w:highlight w:val="yellow"/>
              </w:rPr>
              <w:t>VARCHAR</w:t>
            </w:r>
          </w:p>
        </w:tc>
        <w:tc>
          <w:tcPr>
            <w:tcW w:w="47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8101E2" w:rsidRPr="001E3C0C" w:rsidRDefault="008101E2">
            <w:pPr>
              <w:rPr>
                <w:sz w:val="20"/>
                <w:szCs w:val="20"/>
                <w:highlight w:val="yellow"/>
              </w:rPr>
            </w:pPr>
            <w:r>
              <w:rPr>
                <w:sz w:val="20"/>
                <w:szCs w:val="20"/>
                <w:highlight w:val="yellow"/>
              </w:rPr>
              <w:t>Base64 for image for the product</w:t>
            </w:r>
          </w:p>
        </w:tc>
      </w:tr>
      <w:bookmarkEnd w:id="0"/>
      <w:tr w:rsidR="00906E16" w:rsidRPr="001E3C0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proofErr w:type="spellStart"/>
            <w:r w:rsidRPr="001E3C0C">
              <w:rPr>
                <w:sz w:val="20"/>
                <w:szCs w:val="20"/>
                <w:highlight w:val="yellow"/>
              </w:rPr>
              <w:t>created_at</w:t>
            </w:r>
            <w:proofErr w:type="spellEnd"/>
            <w:r w:rsidRPr="001E3C0C">
              <w:rPr>
                <w:sz w:val="20"/>
                <w:szCs w:val="20"/>
                <w:highlight w:val="yellow"/>
              </w:rPr>
              <w:t xml:space="preserve"> / </w:t>
            </w:r>
            <w:proofErr w:type="spellStart"/>
            <w:r w:rsidRPr="001E3C0C">
              <w:rPr>
                <w:sz w:val="20"/>
                <w:szCs w:val="20"/>
                <w:highlight w:val="yellow"/>
              </w:rPr>
              <w:t>updated_at</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TIMESTAMP</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Pr="001E3C0C" w:rsidRDefault="00E871B6">
            <w:pPr>
              <w:rPr>
                <w:highlight w:val="yellow"/>
              </w:rPr>
            </w:pPr>
            <w:r w:rsidRPr="001E3C0C">
              <w:rPr>
                <w:sz w:val="20"/>
                <w:szCs w:val="20"/>
                <w:highlight w:val="yellow"/>
              </w:rPr>
              <w:t>Audit timestamps</w:t>
            </w:r>
          </w:p>
        </w:tc>
      </w:tr>
    </w:tbl>
    <w:p w:rsidR="00906E16" w:rsidRDefault="00906E16">
      <w:pPr>
        <w:spacing w:before="60" w:after="60"/>
      </w:pPr>
    </w:p>
    <w:p w:rsidR="00906E16" w:rsidRDefault="00E871B6">
      <w:pPr>
        <w:pStyle w:val="Heading2"/>
      </w:pPr>
      <w:r>
        <w:t xml:space="preserve">Table: </w:t>
      </w:r>
      <w:proofErr w:type="spellStart"/>
      <w:r>
        <w:t>asset_assignments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06E16">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Notes</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 xml:space="preserve">id, </w:t>
            </w:r>
            <w:proofErr w:type="spellStart"/>
            <w:r>
              <w:rPr>
                <w:sz w:val="20"/>
                <w:szCs w:val="20"/>
              </w:rPr>
              <w:t>asset_id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FK to assets</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assigned_to</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Employee name or ID</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 xml:space="preserve">department, </w:t>
            </w:r>
            <w:proofErr w:type="spellStart"/>
            <w:r>
              <w:rPr>
                <w:sz w:val="20"/>
                <w:szCs w:val="20"/>
              </w:rPr>
              <w:t>job_title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Organizational metadata</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assigned_date</w:t>
            </w:r>
            <w:proofErr w:type="spellEnd"/>
            <w:r>
              <w:rPr>
                <w:sz w:val="20"/>
                <w:szCs w:val="20"/>
              </w:rPr>
              <w:t xml:space="preserve">, </w:t>
            </w:r>
            <w:proofErr w:type="spellStart"/>
            <w:r>
              <w:rPr>
                <w:sz w:val="20"/>
                <w:szCs w:val="20"/>
              </w:rPr>
              <w:t>returned_date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Lifecycle dates</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t>is_active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Boolean — only one active assignment per asset</w:t>
            </w:r>
          </w:p>
        </w:tc>
      </w:tr>
    </w:tbl>
    <w:p w:rsidR="00906E16" w:rsidRDefault="00906E16">
      <w:pPr>
        <w:spacing w:before="60" w:after="60"/>
      </w:pPr>
    </w:p>
    <w:p w:rsidR="00906E16" w:rsidRDefault="00E871B6">
      <w:pPr>
        <w:pStyle w:val="Heading2"/>
      </w:pPr>
      <w:r>
        <w:t xml:space="preserve">Table: </w:t>
      </w:r>
      <w:proofErr w:type="spellStart"/>
      <w:r>
        <w:t>asset_procurements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06E16">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Notes</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 xml:space="preserve">id, </w:t>
            </w:r>
            <w:proofErr w:type="spellStart"/>
            <w:r>
              <w:rPr>
                <w:sz w:val="20"/>
                <w:szCs w:val="20"/>
              </w:rPr>
              <w:t>asset_id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FK to assets</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purchase_date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Date of purchase</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t>purchase_vendor</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Supplier name</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lastRenderedPageBreak/>
              <w:t>purchase_cost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Cannot be negative</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t>warranty_expiry_date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 xml:space="preserve">Must be after </w:t>
            </w:r>
            <w:proofErr w:type="spellStart"/>
            <w:r>
              <w:rPr>
                <w:sz w:val="20"/>
                <w:szCs w:val="20"/>
              </w:rPr>
              <w:t>purchase_date</w:t>
            </w:r>
            <w:proofErr w:type="spellEnd"/>
          </w:p>
        </w:tc>
      </w:tr>
    </w:tbl>
    <w:p w:rsidR="00906E16" w:rsidRDefault="00906E16">
      <w:pPr>
        <w:spacing w:before="60" w:after="60"/>
      </w:pPr>
    </w:p>
    <w:p w:rsidR="00906E16" w:rsidRDefault="00E871B6">
      <w:pPr>
        <w:pStyle w:val="Heading2"/>
      </w:pPr>
      <w:r>
        <w:t xml:space="preserve">Table: </w:t>
      </w:r>
      <w:proofErr w:type="spellStart"/>
      <w:r>
        <w:t>asset_issues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06E16">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Notes</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 xml:space="preserve">id, </w:t>
            </w:r>
            <w:proofErr w:type="spellStart"/>
            <w:r>
              <w:rPr>
                <w:sz w:val="20"/>
                <w:szCs w:val="20"/>
              </w:rPr>
              <w:t>asset_id</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FK to assets</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issue_description</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Details of the issue</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t>issue_status</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OPEN, IN_PROGRESS, RESOLVED</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reported_at</w:t>
            </w:r>
            <w:proofErr w:type="spellEnd"/>
            <w:r>
              <w:rPr>
                <w:sz w:val="20"/>
                <w:szCs w:val="20"/>
              </w:rPr>
              <w:t xml:space="preserve">, </w:t>
            </w:r>
            <w:proofErr w:type="spellStart"/>
            <w:r>
              <w:rPr>
                <w:sz w:val="20"/>
                <w:szCs w:val="20"/>
              </w:rPr>
              <w:t>resolved_at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Timeline tracking</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note</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Technician notes</w:t>
            </w:r>
          </w:p>
        </w:tc>
      </w:tr>
    </w:tbl>
    <w:p w:rsidR="00906E16" w:rsidRDefault="00906E16">
      <w:pPr>
        <w:spacing w:before="60" w:after="60"/>
      </w:pPr>
    </w:p>
    <w:p w:rsidR="00906E16" w:rsidRDefault="00E871B6">
      <w:pPr>
        <w:pStyle w:val="Heading2"/>
      </w:pPr>
      <w:r>
        <w:t>Table: users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906E16">
        <w:trPr>
          <w:tblHeader/>
        </w:trPr>
        <w:tc>
          <w:tcPr>
            <w:tcW w:w="28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Column</w:t>
            </w:r>
          </w:p>
        </w:tc>
        <w:tc>
          <w:tcPr>
            <w:tcW w:w="65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Notes</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id</w:t>
            </w:r>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Auto-generated primary key</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username / email</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Unique login identifiers</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t>password_hash</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t>BCrypt</w:t>
            </w:r>
            <w:proofErr w:type="spellEnd"/>
            <w:r>
              <w:rPr>
                <w:sz w:val="20"/>
                <w:szCs w:val="20"/>
              </w:rPr>
              <w:t>-encoded password</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role</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ADMI</w:t>
            </w:r>
            <w:r w:rsidR="001E3C0C">
              <w:rPr>
                <w:sz w:val="20"/>
                <w:szCs w:val="20"/>
              </w:rPr>
              <w:t>N</w:t>
            </w:r>
            <w:r>
              <w:rPr>
                <w:sz w:val="20"/>
                <w:szCs w:val="20"/>
              </w:rPr>
              <w:t xml:space="preserve"> MANAGER — stored as ENUM</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t>created_at</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Account creation timestamp</w:t>
            </w:r>
          </w:p>
        </w:tc>
      </w:tr>
      <w:tr w:rsidR="00906E16">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is_active</w:t>
            </w:r>
            <w:proofErr w:type="spellEnd"/>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Soft-disable accounts without deletion</w:t>
            </w:r>
          </w:p>
        </w:tc>
      </w:tr>
    </w:tbl>
    <w:p w:rsidR="00906E16" w:rsidRDefault="00906E16">
      <w:pPr>
        <w:spacing w:before="60" w:after="60"/>
      </w:pPr>
    </w:p>
    <w:p w:rsidR="00906E16" w:rsidRDefault="00E871B6">
      <w:pPr>
        <w:pStyle w:val="Heading1"/>
      </w:pPr>
      <w:r>
        <w:t>7. Recommended API Scope</w:t>
      </w:r>
    </w:p>
    <w:p w:rsidR="00906E16" w:rsidRDefault="00E871B6">
      <w:pPr>
        <w:pStyle w:val="Heading2"/>
      </w:pPr>
      <w:r>
        <w:t>Authentication APIs</w:t>
      </w:r>
    </w:p>
    <w:p w:rsidR="00906E16" w:rsidRDefault="00E871B6">
      <w:pPr>
        <w:pStyle w:val="ListParagraph"/>
        <w:numPr>
          <w:ilvl w:val="0"/>
          <w:numId w:val="2"/>
        </w:numPr>
        <w:spacing w:before="40" w:after="40"/>
      </w:pPr>
      <w:r>
        <w:t>POST /</w:t>
      </w:r>
      <w:proofErr w:type="spellStart"/>
      <w:r>
        <w:t>api</w:t>
      </w:r>
      <w:proofErr w:type="spellEnd"/>
      <w:r>
        <w:t>/auth/login — public, returns JWT</w:t>
      </w:r>
    </w:p>
    <w:p w:rsidR="00906E16" w:rsidRDefault="00E871B6">
      <w:pPr>
        <w:pStyle w:val="ListParagraph"/>
        <w:numPr>
          <w:ilvl w:val="0"/>
          <w:numId w:val="2"/>
        </w:numPr>
        <w:spacing w:before="40" w:after="40"/>
      </w:pPr>
      <w:r>
        <w:t>POST /</w:t>
      </w:r>
      <w:proofErr w:type="spellStart"/>
      <w:r>
        <w:t>api</w:t>
      </w:r>
      <w:proofErr w:type="spellEnd"/>
      <w:r>
        <w:t>/auth/logout — invalidate token</w:t>
      </w:r>
    </w:p>
    <w:p w:rsidR="00906E16" w:rsidRDefault="00E871B6">
      <w:pPr>
        <w:pStyle w:val="ListParagraph"/>
        <w:numPr>
          <w:ilvl w:val="0"/>
          <w:numId w:val="2"/>
        </w:numPr>
        <w:spacing w:before="40" w:after="40"/>
      </w:pPr>
      <w:r>
        <w:t>POST /</w:t>
      </w:r>
      <w:proofErr w:type="spellStart"/>
      <w:r>
        <w:t>api</w:t>
      </w:r>
      <w:proofErr w:type="spellEnd"/>
      <w:r>
        <w:t>/auth/register — ADMIN</w:t>
      </w:r>
      <w:r w:rsidR="001E3C0C">
        <w:t xml:space="preserve"> MANAGER</w:t>
      </w:r>
      <w:r>
        <w:t xml:space="preserve"> only</w:t>
      </w:r>
    </w:p>
    <w:p w:rsidR="00906E16" w:rsidRPr="008A6768" w:rsidRDefault="00E871B6">
      <w:pPr>
        <w:pStyle w:val="Heading2"/>
      </w:pPr>
      <w:r w:rsidRPr="008A6768">
        <w:t>Asset APIs</w:t>
      </w:r>
    </w:p>
    <w:p w:rsidR="00906E16" w:rsidRPr="008A6768" w:rsidRDefault="00E871B6">
      <w:pPr>
        <w:pStyle w:val="ListParagraph"/>
        <w:numPr>
          <w:ilvl w:val="0"/>
          <w:numId w:val="2"/>
        </w:numPr>
        <w:spacing w:before="40" w:after="40"/>
      </w:pPr>
      <w:r w:rsidRPr="008A6768">
        <w:rPr>
          <w:highlight w:val="yellow"/>
        </w:rPr>
        <w:t>POST /</w:t>
      </w:r>
      <w:proofErr w:type="spellStart"/>
      <w:r w:rsidRPr="008A6768">
        <w:rPr>
          <w:highlight w:val="yellow"/>
        </w:rPr>
        <w:t>api</w:t>
      </w:r>
      <w:proofErr w:type="spellEnd"/>
      <w:r w:rsidRPr="008A6768">
        <w:rPr>
          <w:highlight w:val="yellow"/>
        </w:rPr>
        <w:t>/assets — create</w:t>
      </w:r>
      <w:r w:rsidRPr="008A6768">
        <w:t xml:space="preserve"> (AUTH)</w:t>
      </w:r>
    </w:p>
    <w:p w:rsidR="00906E16" w:rsidRDefault="00E871B6">
      <w:pPr>
        <w:pStyle w:val="ListParagraph"/>
        <w:numPr>
          <w:ilvl w:val="0"/>
          <w:numId w:val="2"/>
        </w:numPr>
        <w:spacing w:before="40" w:after="40"/>
      </w:pPr>
      <w:r w:rsidRPr="008A6768">
        <w:rPr>
          <w:highlight w:val="yellow"/>
        </w:rPr>
        <w:t>GET /</w:t>
      </w:r>
      <w:proofErr w:type="spellStart"/>
      <w:r w:rsidRPr="008A6768">
        <w:rPr>
          <w:highlight w:val="yellow"/>
        </w:rPr>
        <w:t>api</w:t>
      </w:r>
      <w:proofErr w:type="spellEnd"/>
      <w:r w:rsidRPr="008A6768">
        <w:rPr>
          <w:highlight w:val="yellow"/>
        </w:rPr>
        <w:t>/assets — list all</w:t>
      </w:r>
      <w:r>
        <w:t xml:space="preserve"> (AUTH)</w:t>
      </w:r>
    </w:p>
    <w:p w:rsidR="00906E16" w:rsidRDefault="00E871B6">
      <w:pPr>
        <w:pStyle w:val="ListParagraph"/>
        <w:numPr>
          <w:ilvl w:val="0"/>
          <w:numId w:val="2"/>
        </w:numPr>
        <w:spacing w:before="40" w:after="40"/>
      </w:pPr>
      <w:r w:rsidRPr="008A6768">
        <w:rPr>
          <w:highlight w:val="yellow"/>
        </w:rPr>
        <w:t>GET /</w:t>
      </w:r>
      <w:proofErr w:type="spellStart"/>
      <w:r w:rsidRPr="008A6768">
        <w:rPr>
          <w:highlight w:val="yellow"/>
        </w:rPr>
        <w:t>api</w:t>
      </w:r>
      <w:proofErr w:type="spellEnd"/>
      <w:r w:rsidRPr="008A6768">
        <w:rPr>
          <w:highlight w:val="yellow"/>
        </w:rPr>
        <w:t>/assets/{id} — view detail</w:t>
      </w:r>
      <w:r>
        <w:t xml:space="preserve"> (AUTH)</w:t>
      </w:r>
    </w:p>
    <w:p w:rsidR="00906E16" w:rsidRDefault="00E871B6" w:rsidP="0018377A">
      <w:pPr>
        <w:pStyle w:val="ListParagraph"/>
        <w:numPr>
          <w:ilvl w:val="0"/>
          <w:numId w:val="2"/>
        </w:numPr>
        <w:spacing w:before="40" w:after="40"/>
      </w:pPr>
      <w:r w:rsidRPr="008A6768">
        <w:rPr>
          <w:highlight w:val="yellow"/>
        </w:rPr>
        <w:t>PUT /</w:t>
      </w:r>
      <w:proofErr w:type="spellStart"/>
      <w:r w:rsidRPr="008A6768">
        <w:rPr>
          <w:highlight w:val="yellow"/>
        </w:rPr>
        <w:t>api</w:t>
      </w:r>
      <w:proofErr w:type="spellEnd"/>
      <w:r w:rsidRPr="008A6768">
        <w:rPr>
          <w:highlight w:val="yellow"/>
        </w:rPr>
        <w:t>/assets/{id} — update</w:t>
      </w:r>
      <w:r>
        <w:t xml:space="preserve"> (AUTH)</w:t>
      </w:r>
    </w:p>
    <w:p w:rsidR="00906E16" w:rsidRDefault="0018377A">
      <w:pPr>
        <w:pStyle w:val="ListParagraph"/>
        <w:numPr>
          <w:ilvl w:val="0"/>
          <w:numId w:val="2"/>
        </w:numPr>
        <w:spacing w:before="40" w:after="40"/>
      </w:pPr>
      <w:r w:rsidRPr="008A6768">
        <w:rPr>
          <w:highlight w:val="yellow"/>
        </w:rPr>
        <w:t>DELETE</w:t>
      </w:r>
      <w:r w:rsidR="00E871B6" w:rsidRPr="008A6768">
        <w:rPr>
          <w:highlight w:val="yellow"/>
        </w:rPr>
        <w:t xml:space="preserve"> /</w:t>
      </w:r>
      <w:proofErr w:type="spellStart"/>
      <w:r w:rsidR="00E871B6" w:rsidRPr="008A6768">
        <w:rPr>
          <w:highlight w:val="yellow"/>
        </w:rPr>
        <w:t>api</w:t>
      </w:r>
      <w:proofErr w:type="spellEnd"/>
      <w:r w:rsidR="00E871B6" w:rsidRPr="008A6768">
        <w:rPr>
          <w:highlight w:val="yellow"/>
        </w:rPr>
        <w:t>/assets/</w:t>
      </w:r>
      <w:r w:rsidRPr="008A6768">
        <w:rPr>
          <w:highlight w:val="yellow"/>
        </w:rPr>
        <w:t>{id}</w:t>
      </w:r>
      <w:r w:rsidR="00E871B6" w:rsidRPr="008A6768">
        <w:rPr>
          <w:highlight w:val="yellow"/>
        </w:rPr>
        <w:t xml:space="preserve"> — search and filter</w:t>
      </w:r>
      <w:r w:rsidR="00E871B6">
        <w:t xml:space="preserve"> (AUTH)</w:t>
      </w:r>
    </w:p>
    <w:p w:rsidR="00906E16" w:rsidRDefault="00E871B6">
      <w:pPr>
        <w:pStyle w:val="Heading2"/>
      </w:pPr>
      <w:r>
        <w:lastRenderedPageBreak/>
        <w:t>Assignment APIs</w:t>
      </w:r>
    </w:p>
    <w:p w:rsidR="00906E16" w:rsidRDefault="00E871B6">
      <w:pPr>
        <w:pStyle w:val="ListParagraph"/>
        <w:numPr>
          <w:ilvl w:val="0"/>
          <w:numId w:val="2"/>
        </w:numPr>
        <w:spacing w:before="40" w:after="40"/>
      </w:pPr>
      <w:r>
        <w:t>POST /</w:t>
      </w:r>
      <w:proofErr w:type="spellStart"/>
      <w:r>
        <w:t>api</w:t>
      </w:r>
      <w:proofErr w:type="spellEnd"/>
      <w:r>
        <w:t>/assignments — assign asset (AUTH)</w:t>
      </w:r>
    </w:p>
    <w:p w:rsidR="00906E16" w:rsidRDefault="00E871B6">
      <w:pPr>
        <w:pStyle w:val="ListParagraph"/>
        <w:numPr>
          <w:ilvl w:val="0"/>
          <w:numId w:val="2"/>
        </w:numPr>
        <w:spacing w:before="40" w:after="40"/>
      </w:pPr>
      <w:r>
        <w:t>POST /</w:t>
      </w:r>
      <w:proofErr w:type="spellStart"/>
      <w:r>
        <w:t>api</w:t>
      </w:r>
      <w:proofErr w:type="spellEnd"/>
      <w:r>
        <w:t>/assignments/{id}/return — return asset (AUTH)</w:t>
      </w:r>
    </w:p>
    <w:p w:rsidR="00906E16" w:rsidRDefault="00E871B6">
      <w:pPr>
        <w:pStyle w:val="ListParagraph"/>
        <w:numPr>
          <w:ilvl w:val="0"/>
          <w:numId w:val="2"/>
        </w:numPr>
        <w:spacing w:before="40" w:after="40"/>
      </w:pPr>
      <w:r>
        <w:t>GET /</w:t>
      </w:r>
      <w:proofErr w:type="spellStart"/>
      <w:r>
        <w:t>api</w:t>
      </w:r>
      <w:proofErr w:type="spellEnd"/>
      <w:r>
        <w:t>/assets/{id}/assignments — view history (AUTH)</w:t>
      </w:r>
    </w:p>
    <w:p w:rsidR="00906E16" w:rsidRDefault="00E871B6">
      <w:pPr>
        <w:pStyle w:val="Heading2"/>
      </w:pPr>
      <w:r>
        <w:t>Procurement APIs</w:t>
      </w:r>
    </w:p>
    <w:p w:rsidR="00906E16" w:rsidRDefault="00E871B6">
      <w:pPr>
        <w:pStyle w:val="ListParagraph"/>
        <w:numPr>
          <w:ilvl w:val="0"/>
          <w:numId w:val="2"/>
        </w:numPr>
        <w:spacing w:before="40" w:after="40"/>
      </w:pPr>
      <w:r>
        <w:t>POST /</w:t>
      </w:r>
      <w:proofErr w:type="spellStart"/>
      <w:r>
        <w:t>api</w:t>
      </w:r>
      <w:proofErr w:type="spellEnd"/>
      <w:r>
        <w:t>/assets/{id}/procurement — create (AUTH)</w:t>
      </w:r>
    </w:p>
    <w:p w:rsidR="00906E16" w:rsidRDefault="00E871B6">
      <w:pPr>
        <w:pStyle w:val="ListParagraph"/>
        <w:numPr>
          <w:ilvl w:val="0"/>
          <w:numId w:val="2"/>
        </w:numPr>
        <w:spacing w:before="40" w:after="40"/>
      </w:pPr>
      <w:r>
        <w:t>PUT /</w:t>
      </w:r>
      <w:proofErr w:type="spellStart"/>
      <w:r>
        <w:t>api</w:t>
      </w:r>
      <w:proofErr w:type="spellEnd"/>
      <w:r>
        <w:t>/assets/{id}/procurement — update (AUTH)</w:t>
      </w:r>
    </w:p>
    <w:p w:rsidR="00906E16" w:rsidRDefault="00E871B6">
      <w:pPr>
        <w:pStyle w:val="Heading2"/>
      </w:pPr>
      <w:r>
        <w:t>Issue APIs</w:t>
      </w:r>
    </w:p>
    <w:p w:rsidR="00906E16" w:rsidRDefault="00E871B6">
      <w:pPr>
        <w:pStyle w:val="ListParagraph"/>
        <w:numPr>
          <w:ilvl w:val="0"/>
          <w:numId w:val="2"/>
        </w:numPr>
        <w:spacing w:before="40" w:after="40"/>
      </w:pPr>
      <w:r>
        <w:t>POST /</w:t>
      </w:r>
      <w:proofErr w:type="spellStart"/>
      <w:r>
        <w:t>api</w:t>
      </w:r>
      <w:proofErr w:type="spellEnd"/>
      <w:r>
        <w:t>/assets/{id}/issues — report issue (AUTH)</w:t>
      </w:r>
    </w:p>
    <w:p w:rsidR="00906E16" w:rsidRDefault="00E871B6">
      <w:pPr>
        <w:pStyle w:val="ListParagraph"/>
        <w:numPr>
          <w:ilvl w:val="0"/>
          <w:numId w:val="2"/>
        </w:numPr>
        <w:spacing w:before="40" w:after="40"/>
      </w:pPr>
      <w:r>
        <w:t>PUT /</w:t>
      </w:r>
      <w:proofErr w:type="spellStart"/>
      <w:r>
        <w:t>api</w:t>
      </w:r>
      <w:proofErr w:type="spellEnd"/>
      <w:r>
        <w:t>/issues/{id} — update issue (AUTH)</w:t>
      </w:r>
    </w:p>
    <w:p w:rsidR="00906E16" w:rsidRDefault="00E871B6">
      <w:pPr>
        <w:pStyle w:val="ListParagraph"/>
        <w:numPr>
          <w:ilvl w:val="0"/>
          <w:numId w:val="2"/>
        </w:numPr>
        <w:spacing w:before="40" w:after="40"/>
      </w:pPr>
      <w:r>
        <w:t>GET /</w:t>
      </w:r>
      <w:proofErr w:type="spellStart"/>
      <w:r>
        <w:t>api</w:t>
      </w:r>
      <w:proofErr w:type="spellEnd"/>
      <w:r>
        <w:t>/assets/{id}/issues — view issues (AUTH)</w:t>
      </w:r>
    </w:p>
    <w:p w:rsidR="00906E16" w:rsidRDefault="00E871B6">
      <w:pPr>
        <w:pStyle w:val="Heading2"/>
      </w:pPr>
      <w:r>
        <w:t>Report APIs (Public)</w:t>
      </w:r>
    </w:p>
    <w:p w:rsidR="00906E16" w:rsidRDefault="00E871B6">
      <w:pPr>
        <w:pStyle w:val="ListParagraph"/>
        <w:numPr>
          <w:ilvl w:val="0"/>
          <w:numId w:val="2"/>
        </w:numPr>
        <w:spacing w:before="40" w:after="40"/>
      </w:pPr>
      <w:r>
        <w:t>GET /</w:t>
      </w:r>
      <w:proofErr w:type="spellStart"/>
      <w:r>
        <w:t>api</w:t>
      </w:r>
      <w:proofErr w:type="spellEnd"/>
      <w:r>
        <w:t>/reports/summary — dashboard summary (PUBLIC)</w:t>
      </w:r>
    </w:p>
    <w:p w:rsidR="00906E16" w:rsidRDefault="00E871B6">
      <w:pPr>
        <w:pStyle w:val="ListParagraph"/>
        <w:numPr>
          <w:ilvl w:val="0"/>
          <w:numId w:val="2"/>
        </w:numPr>
        <w:spacing w:before="40" w:after="40"/>
      </w:pPr>
      <w:r>
        <w:t>GET /</w:t>
      </w:r>
      <w:proofErr w:type="spellStart"/>
      <w:r>
        <w:t>api</w:t>
      </w:r>
      <w:proofErr w:type="spellEnd"/>
      <w:r>
        <w:t>/reports/warranty-expiry — warranty report (PUBLIC)</w:t>
      </w:r>
    </w:p>
    <w:p w:rsidR="00906E16" w:rsidRDefault="00E871B6">
      <w:pPr>
        <w:pStyle w:val="ListParagraph"/>
        <w:numPr>
          <w:ilvl w:val="0"/>
          <w:numId w:val="2"/>
        </w:numPr>
        <w:spacing w:before="40" w:after="40"/>
      </w:pPr>
      <w:r>
        <w:t>GET /</w:t>
      </w:r>
      <w:proofErr w:type="spellStart"/>
      <w:r>
        <w:t>api</w:t>
      </w:r>
      <w:proofErr w:type="spellEnd"/>
      <w:r>
        <w:t>/reports/available-assets — availability (PUBLIC)</w:t>
      </w:r>
    </w:p>
    <w:p w:rsidR="00906E16" w:rsidRDefault="00E871B6">
      <w:pPr>
        <w:pStyle w:val="ListParagraph"/>
        <w:numPr>
          <w:ilvl w:val="0"/>
          <w:numId w:val="2"/>
        </w:numPr>
        <w:spacing w:before="40" w:after="40"/>
      </w:pPr>
      <w:r>
        <w:t>GET /</w:t>
      </w:r>
      <w:proofErr w:type="spellStart"/>
      <w:r>
        <w:t>api</w:t>
      </w:r>
      <w:proofErr w:type="spellEnd"/>
      <w:r>
        <w:t>/reports/issues — issue overview (PUBLIC)</w:t>
      </w:r>
    </w:p>
    <w:p w:rsidR="00D10F66" w:rsidRDefault="00D10F66">
      <w:pPr>
        <w:pStyle w:val="ListParagraph"/>
        <w:numPr>
          <w:ilvl w:val="0"/>
          <w:numId w:val="2"/>
        </w:numPr>
        <w:spacing w:before="40" w:after="40"/>
      </w:pPr>
      <w:r>
        <w:rPr>
          <w:sz w:val="20"/>
          <w:szCs w:val="20"/>
        </w:rPr>
        <w:t>GET /</w:t>
      </w:r>
      <w:proofErr w:type="spellStart"/>
      <w:r>
        <w:rPr>
          <w:sz w:val="20"/>
          <w:szCs w:val="20"/>
        </w:rPr>
        <w:t>api</w:t>
      </w:r>
      <w:proofErr w:type="spellEnd"/>
      <w:r>
        <w:rPr>
          <w:sz w:val="20"/>
          <w:szCs w:val="20"/>
        </w:rPr>
        <w:t xml:space="preserve">/reports/Search/device-detail </w:t>
      </w:r>
      <w:r>
        <w:t>— issue overview (PUBLIC)</w:t>
      </w:r>
    </w:p>
    <w:p w:rsidR="00906E16" w:rsidRDefault="00906E16">
      <w:pPr>
        <w:spacing w:before="60" w:after="60"/>
      </w:pPr>
    </w:p>
    <w:p w:rsidR="00906E16" w:rsidRDefault="00E871B6">
      <w:pPr>
        <w:pStyle w:val="Heading1"/>
      </w:pPr>
      <w:r>
        <w:t>8. Layer Responsibilities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06E16">
        <w:trPr>
          <w:tblHeader/>
        </w:trPr>
        <w:tc>
          <w:tcPr>
            <w:tcW w:w="22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Layer</w:t>
            </w:r>
          </w:p>
        </w:tc>
        <w:tc>
          <w:tcPr>
            <w:tcW w:w="71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Main Responsibility</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Controller</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Receive requests, validate input, and return responses.</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Service</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Business rules such as asset assignment rules, status transitions, and reporting logic.</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Repository</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Database access, filtering, pagination, and reporting queries.</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DTO</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Separate request and response models to protect the API from direct entity exposure.</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Mapper</w:t>
            </w:r>
          </w:p>
        </w:tc>
        <w:tc>
          <w:tcPr>
            <w:tcW w:w="71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Convert DTOs to entities and entities to response models.</w:t>
            </w:r>
          </w:p>
        </w:tc>
      </w:tr>
      <w:tr w:rsidR="00906E16">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Security</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JWT filter, role enforcement, and public endpoint configuration.</w:t>
            </w:r>
          </w:p>
        </w:tc>
      </w:tr>
    </w:tbl>
    <w:p w:rsidR="00906E16" w:rsidRDefault="00906E16">
      <w:pPr>
        <w:spacing w:before="60" w:after="60"/>
      </w:pPr>
    </w:p>
    <w:p w:rsidR="00906E16" w:rsidRDefault="00E871B6">
      <w:pPr>
        <w:pStyle w:val="Heading1"/>
      </w:pPr>
      <w:r>
        <w:t>9. Important Business Rules</w:t>
      </w:r>
    </w:p>
    <w:p w:rsidR="00906E16" w:rsidRDefault="00E871B6">
      <w:pPr>
        <w:pStyle w:val="Heading2"/>
      </w:pPr>
      <w:r>
        <w:t>Asset Rules</w:t>
      </w:r>
    </w:p>
    <w:p w:rsidR="00906E16" w:rsidRDefault="00E871B6">
      <w:pPr>
        <w:pStyle w:val="ListParagraph"/>
        <w:numPr>
          <w:ilvl w:val="0"/>
          <w:numId w:val="2"/>
        </w:numPr>
        <w:spacing w:before="40" w:after="40"/>
      </w:pPr>
      <w:proofErr w:type="spellStart"/>
      <w:r>
        <w:t>asset_tag</w:t>
      </w:r>
      <w:proofErr w:type="spellEnd"/>
      <w:r>
        <w:t xml:space="preserve"> must be unique.</w:t>
      </w:r>
    </w:p>
    <w:p w:rsidR="00906E16" w:rsidRDefault="00E871B6">
      <w:pPr>
        <w:pStyle w:val="ListParagraph"/>
        <w:numPr>
          <w:ilvl w:val="0"/>
          <w:numId w:val="2"/>
        </w:numPr>
        <w:spacing w:before="40" w:after="40"/>
      </w:pPr>
      <w:proofErr w:type="spellStart"/>
      <w:r>
        <w:t>serial_number</w:t>
      </w:r>
      <w:proofErr w:type="spellEnd"/>
      <w:r>
        <w:t xml:space="preserve"> should be unique when present.</w:t>
      </w:r>
    </w:p>
    <w:p w:rsidR="00906E16" w:rsidRDefault="00E871B6">
      <w:pPr>
        <w:pStyle w:val="ListParagraph"/>
        <w:numPr>
          <w:ilvl w:val="0"/>
          <w:numId w:val="2"/>
        </w:numPr>
        <w:spacing w:before="40" w:after="40"/>
      </w:pPr>
      <w:r>
        <w:t xml:space="preserve">status values should be controlled by </w:t>
      </w:r>
      <w:proofErr w:type="spellStart"/>
      <w:r>
        <w:t>enum</w:t>
      </w:r>
      <w:proofErr w:type="spellEnd"/>
      <w:r>
        <w:t>.</w:t>
      </w:r>
    </w:p>
    <w:p w:rsidR="00906E16" w:rsidRDefault="00E871B6">
      <w:pPr>
        <w:pStyle w:val="Heading2"/>
      </w:pPr>
      <w:r>
        <w:lastRenderedPageBreak/>
        <w:t>Assignment Rules</w:t>
      </w:r>
    </w:p>
    <w:p w:rsidR="00906E16" w:rsidRDefault="00E871B6">
      <w:pPr>
        <w:pStyle w:val="ListParagraph"/>
        <w:numPr>
          <w:ilvl w:val="0"/>
          <w:numId w:val="2"/>
        </w:numPr>
        <w:spacing w:before="40" w:after="40"/>
      </w:pPr>
      <w:r>
        <w:t>An asset can have only one active assignment.</w:t>
      </w:r>
    </w:p>
    <w:p w:rsidR="00906E16" w:rsidRDefault="00E871B6">
      <w:pPr>
        <w:pStyle w:val="ListParagraph"/>
        <w:numPr>
          <w:ilvl w:val="0"/>
          <w:numId w:val="2"/>
        </w:numPr>
        <w:spacing w:before="40" w:after="40"/>
      </w:pPr>
      <w:r>
        <w:t>Only AVAILABLE assets can be assigned.</w:t>
      </w:r>
    </w:p>
    <w:p w:rsidR="00906E16" w:rsidRDefault="00E871B6">
      <w:pPr>
        <w:pStyle w:val="ListParagraph"/>
        <w:numPr>
          <w:ilvl w:val="0"/>
          <w:numId w:val="2"/>
        </w:numPr>
        <w:spacing w:before="40" w:after="40"/>
      </w:pPr>
      <w:r>
        <w:t>Returning an asset closes the active assignment record.</w:t>
      </w:r>
    </w:p>
    <w:p w:rsidR="00906E16" w:rsidRDefault="00E871B6">
      <w:pPr>
        <w:pStyle w:val="Heading2"/>
      </w:pPr>
      <w:r>
        <w:t>Procurement Rules</w:t>
      </w:r>
    </w:p>
    <w:p w:rsidR="00906E16" w:rsidRDefault="00E871B6">
      <w:pPr>
        <w:pStyle w:val="ListParagraph"/>
        <w:numPr>
          <w:ilvl w:val="0"/>
          <w:numId w:val="2"/>
        </w:numPr>
        <w:spacing w:before="40" w:after="40"/>
      </w:pPr>
      <w:r>
        <w:t>Purchase cost cannot be negative.</w:t>
      </w:r>
    </w:p>
    <w:p w:rsidR="00906E16" w:rsidRDefault="00E871B6">
      <w:pPr>
        <w:pStyle w:val="ListParagraph"/>
        <w:numPr>
          <w:ilvl w:val="0"/>
          <w:numId w:val="2"/>
        </w:numPr>
        <w:spacing w:before="40" w:after="40"/>
      </w:pPr>
      <w:r>
        <w:t>Warranty expiry should be after purchase date.</w:t>
      </w:r>
    </w:p>
    <w:p w:rsidR="00906E16" w:rsidRDefault="00E871B6">
      <w:pPr>
        <w:pStyle w:val="Heading2"/>
      </w:pPr>
      <w:r>
        <w:t>Authentication Rules</w:t>
      </w:r>
    </w:p>
    <w:p w:rsidR="00906E16" w:rsidRDefault="00E871B6">
      <w:pPr>
        <w:pStyle w:val="ListParagraph"/>
        <w:numPr>
          <w:ilvl w:val="0"/>
          <w:numId w:val="2"/>
        </w:numPr>
        <w:spacing w:before="40" w:after="40"/>
      </w:pPr>
      <w:r>
        <w:t>All management actions require a valid, unexpired JWT token.</w:t>
      </w:r>
    </w:p>
    <w:p w:rsidR="00906E16" w:rsidRDefault="00E871B6">
      <w:pPr>
        <w:pStyle w:val="ListParagraph"/>
        <w:numPr>
          <w:ilvl w:val="0"/>
          <w:numId w:val="2"/>
        </w:numPr>
        <w:spacing w:before="40" w:after="40"/>
      </w:pPr>
      <w:r>
        <w:t>Tokens must include the user role claim for authorization checks.</w:t>
      </w:r>
    </w:p>
    <w:p w:rsidR="00906E16" w:rsidRDefault="00E871B6">
      <w:pPr>
        <w:pStyle w:val="ListParagraph"/>
        <w:numPr>
          <w:ilvl w:val="0"/>
          <w:numId w:val="2"/>
        </w:numPr>
        <w:spacing w:before="40" w:after="40"/>
      </w:pPr>
      <w:r>
        <w:t>Failed login attempts should return 401 Unauthorized — never expose user existence.</w:t>
      </w:r>
    </w:p>
    <w:p w:rsidR="00906E16" w:rsidRDefault="00E871B6">
      <w:pPr>
        <w:pStyle w:val="ListParagraph"/>
        <w:numPr>
          <w:ilvl w:val="0"/>
          <w:numId w:val="2"/>
        </w:numPr>
        <w:spacing w:before="40" w:after="40"/>
      </w:pPr>
      <w:r>
        <w:t>Disabled accounts (</w:t>
      </w:r>
      <w:proofErr w:type="spellStart"/>
      <w:r>
        <w:t>is_active</w:t>
      </w:r>
      <w:proofErr w:type="spellEnd"/>
      <w:r>
        <w:t xml:space="preserve"> = false) are rejected at login.</w:t>
      </w:r>
    </w:p>
    <w:p w:rsidR="00906E16" w:rsidRDefault="00906E16">
      <w:pPr>
        <w:spacing w:before="60" w:after="60"/>
      </w:pPr>
    </w:p>
    <w:p w:rsidR="00906E16" w:rsidRDefault="00E871B6">
      <w:pPr>
        <w:pStyle w:val="Heading1"/>
      </w:pPr>
      <w:r>
        <w:t>10. MVP Scope</w:t>
      </w:r>
    </w:p>
    <w:p w:rsidR="00906E16" w:rsidRDefault="00E871B6">
      <w:pPr>
        <w:spacing w:before="80" w:after="80"/>
      </w:pPr>
      <w:r>
        <w:t>For version 1, focus on the smallest useful backend:</w:t>
      </w:r>
    </w:p>
    <w:p w:rsidR="00906E16" w:rsidRDefault="00E871B6">
      <w:pPr>
        <w:pStyle w:val="ListParagraph"/>
        <w:numPr>
          <w:ilvl w:val="0"/>
          <w:numId w:val="2"/>
        </w:numPr>
        <w:spacing w:before="40" w:after="40"/>
      </w:pPr>
      <w:r>
        <w:t>Asset CRUD</w:t>
      </w:r>
    </w:p>
    <w:p w:rsidR="00906E16" w:rsidRDefault="00E871B6">
      <w:pPr>
        <w:pStyle w:val="ListParagraph"/>
        <w:numPr>
          <w:ilvl w:val="0"/>
          <w:numId w:val="2"/>
        </w:numPr>
        <w:spacing w:before="40" w:after="40"/>
      </w:pPr>
      <w:r>
        <w:t>Asset assignment and return</w:t>
      </w:r>
    </w:p>
    <w:p w:rsidR="00906E16" w:rsidRDefault="00E871B6">
      <w:pPr>
        <w:pStyle w:val="ListParagraph"/>
        <w:numPr>
          <w:ilvl w:val="0"/>
          <w:numId w:val="2"/>
        </w:numPr>
        <w:spacing w:before="40" w:after="40"/>
      </w:pPr>
      <w:r>
        <w:t>Search and filter</w:t>
      </w:r>
    </w:p>
    <w:p w:rsidR="00906E16" w:rsidRDefault="00E871B6">
      <w:pPr>
        <w:pStyle w:val="ListParagraph"/>
        <w:numPr>
          <w:ilvl w:val="0"/>
          <w:numId w:val="2"/>
        </w:numPr>
        <w:spacing w:before="40" w:after="40"/>
      </w:pPr>
      <w:r>
        <w:t>Simple public dashboard (no login)</w:t>
      </w:r>
    </w:p>
    <w:p w:rsidR="00906E16" w:rsidRDefault="00E871B6">
      <w:pPr>
        <w:pStyle w:val="ListParagraph"/>
        <w:numPr>
          <w:ilvl w:val="0"/>
          <w:numId w:val="2"/>
        </w:numPr>
        <w:spacing w:before="40" w:after="40"/>
      </w:pPr>
      <w:r>
        <w:t>Warranty reporting (public)</w:t>
      </w:r>
    </w:p>
    <w:p w:rsidR="00906E16" w:rsidRDefault="00E871B6">
      <w:pPr>
        <w:pStyle w:val="ListParagraph"/>
        <w:numPr>
          <w:ilvl w:val="0"/>
          <w:numId w:val="2"/>
        </w:numPr>
        <w:spacing w:before="40" w:after="40"/>
      </w:pPr>
      <w:r>
        <w:t>Issue tracking (authenticated)</w:t>
      </w:r>
    </w:p>
    <w:p w:rsidR="00906E16" w:rsidRDefault="00E871B6">
      <w:pPr>
        <w:pStyle w:val="ListParagraph"/>
        <w:numPr>
          <w:ilvl w:val="0"/>
          <w:numId w:val="2"/>
        </w:numPr>
        <w:spacing w:before="40" w:after="40"/>
      </w:pPr>
      <w:r>
        <w:t>JWT-based login for managers</w:t>
      </w:r>
    </w:p>
    <w:p w:rsidR="00906E16" w:rsidRDefault="00906E16">
      <w:pPr>
        <w:spacing w:before="60" w:after="60"/>
      </w:pPr>
    </w:p>
    <w:p w:rsidR="00906E16" w:rsidRDefault="00E871B6">
      <w:pPr>
        <w:spacing w:before="80" w:after="80"/>
      </w:pPr>
      <w:r>
        <w:t>Avoid in version 1: microservices, a workflow engine, and a very complex permission matrix.</w:t>
      </w:r>
    </w:p>
    <w:p w:rsidR="00906E16" w:rsidRDefault="00906E16">
      <w:pPr>
        <w:spacing w:before="60" w:after="60"/>
      </w:pPr>
    </w:p>
    <w:p w:rsidR="00906E16" w:rsidRDefault="00E871B6">
      <w:pPr>
        <w:pStyle w:val="Heading1"/>
      </w:pPr>
      <w:r>
        <w:t>11. Recommended Tools and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906E16">
        <w:trPr>
          <w:tblHeader/>
        </w:trPr>
        <w:tc>
          <w:tcPr>
            <w:tcW w:w="350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Tool / Library</w:t>
            </w:r>
          </w:p>
        </w:tc>
        <w:tc>
          <w:tcPr>
            <w:tcW w:w="5860" w:type="dxa"/>
            <w:tcBorders>
              <w:top w:val="single" w:sz="1" w:space="0" w:color="2563EB"/>
              <w:left w:val="single" w:sz="1" w:space="0" w:color="2563EB"/>
              <w:bottom w:val="single" w:sz="1" w:space="0" w:color="2563EB"/>
              <w:right w:val="single" w:sz="1" w:space="0" w:color="2563EB"/>
            </w:tcBorders>
            <w:shd w:val="clear" w:color="auto" w:fill="1E3A5F"/>
            <w:tcMar>
              <w:top w:w="100" w:type="dxa"/>
              <w:left w:w="150" w:type="dxa"/>
              <w:bottom w:w="100" w:type="dxa"/>
              <w:right w:w="150" w:type="dxa"/>
            </w:tcMar>
          </w:tcPr>
          <w:p w:rsidR="00906E16" w:rsidRDefault="00E871B6">
            <w:r>
              <w:rPr>
                <w:b/>
                <w:bCs/>
                <w:color w:val="FFFFFF"/>
                <w:sz w:val="20"/>
                <w:szCs w:val="20"/>
              </w:rPr>
              <w:t>Purpose</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Java 21</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Core language</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Spring Boot 3.x</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Application framework</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Gradle</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Build tool</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PostgreSQL</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Relational database</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Spring Data JPA</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ORM and repository layer</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Flyway</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Database migration</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Spring Validation</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Request input validation</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lastRenderedPageBreak/>
              <w:t>Spring Security + JWT</w:t>
            </w:r>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Authentication and authorization</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proofErr w:type="spellStart"/>
            <w:r>
              <w:rPr>
                <w:sz w:val="20"/>
                <w:szCs w:val="20"/>
              </w:rPr>
              <w:t>springdoc-openapi</w:t>
            </w:r>
            <w:proofErr w:type="spellEnd"/>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API documentation</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MapStruct</w:t>
            </w:r>
            <w:proofErr w:type="spellEnd"/>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DTO-to-entity mapping</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Actuator</w:t>
            </w:r>
          </w:p>
        </w:tc>
        <w:tc>
          <w:tcPr>
            <w:tcW w:w="58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50" w:type="dxa"/>
              <w:bottom w:w="80" w:type="dxa"/>
              <w:right w:w="150" w:type="dxa"/>
            </w:tcMar>
          </w:tcPr>
          <w:p w:rsidR="00906E16" w:rsidRDefault="00E871B6">
            <w:r>
              <w:rPr>
                <w:sz w:val="20"/>
                <w:szCs w:val="20"/>
              </w:rPr>
              <w:t>Health checks and metrics</w:t>
            </w:r>
          </w:p>
        </w:tc>
      </w:tr>
      <w:tr w:rsidR="00906E16">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proofErr w:type="spellStart"/>
            <w:r>
              <w:rPr>
                <w:sz w:val="20"/>
                <w:szCs w:val="20"/>
              </w:rPr>
              <w:t>Testcontainers</w:t>
            </w:r>
            <w:proofErr w:type="spellEnd"/>
          </w:p>
        </w:tc>
        <w:tc>
          <w:tcPr>
            <w:tcW w:w="5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rsidR="00906E16" w:rsidRDefault="00E871B6">
            <w:r>
              <w:rPr>
                <w:sz w:val="20"/>
                <w:szCs w:val="20"/>
              </w:rPr>
              <w:t>Integration testing with real DB</w:t>
            </w:r>
          </w:p>
        </w:tc>
      </w:tr>
    </w:tbl>
    <w:p w:rsidR="00906E16" w:rsidRDefault="00906E16">
      <w:pPr>
        <w:spacing w:before="60" w:after="60"/>
      </w:pPr>
    </w:p>
    <w:p w:rsidR="00906E16" w:rsidRDefault="00E871B6">
      <w:pPr>
        <w:pStyle w:val="Heading1"/>
      </w:pPr>
      <w:r>
        <w:t>12. Project Perspective Statement</w:t>
      </w:r>
    </w:p>
    <w:p w:rsidR="00906E16" w:rsidRDefault="00E871B6">
      <w:pPr>
        <w:spacing w:before="80" w:after="80"/>
      </w:pPr>
      <w:r>
        <w:t>The TID Asset Management System is an internal backend platform designed to centralize device inventory, assignment tracking, procurement records, warranty monitoring, and issue management for company assets. The system uses a modular monolith architecture with Spring Boot and PostgreSQL, organized by feature and layered by responsibility inside each module.</w:t>
      </w:r>
    </w:p>
    <w:p w:rsidR="00906E16" w:rsidRDefault="00906E16">
      <w:pPr>
        <w:spacing w:before="60" w:after="60"/>
      </w:pPr>
    </w:p>
    <w:p w:rsidR="00906E16" w:rsidRDefault="00E871B6">
      <w:pPr>
        <w:spacing w:before="80" w:after="80"/>
      </w:pPr>
      <w:r>
        <w:t>Authentication is handled via JWT-based Spring Security, with role-based access control separating public read-only views (dashboard, asset status) from protected management operations. The first release focuses on core asset lifecycle functions — asset registration, assignment, return, issue tracking, and reporting — while leaving room for future extensions as the process matures.</w:t>
      </w:r>
    </w:p>
    <w:p w:rsidR="00906E16" w:rsidRDefault="00906E16">
      <w:pPr>
        <w:spacing w:before="60" w:after="60"/>
      </w:pPr>
    </w:p>
    <w:p w:rsidR="00906E16" w:rsidRDefault="00E871B6">
      <w:pPr>
        <w:pStyle w:val="Heading1"/>
      </w:pPr>
      <w:r>
        <w:t>13. Final Recommendation</w:t>
      </w:r>
    </w:p>
    <w:p w:rsidR="00906E16" w:rsidRDefault="00E871B6">
      <w:pPr>
        <w:spacing w:before="80" w:after="80"/>
      </w:pPr>
      <w:r>
        <w:t>Keep asset as the central entity, normalize assignment and procurement into separate tables, implement the MVP first, and keep the architecture simple. Add authentication from the start to enforce management security, but expose the dashboard and status checks publicly so stakeholders can check asset availability without login. This will give you a backend that is easy to understand now and easier to scale later.</w:t>
      </w:r>
    </w:p>
    <w:p w:rsidR="00906E16" w:rsidRDefault="00906E16">
      <w:pPr>
        <w:spacing w:before="60" w:after="60"/>
      </w:pPr>
    </w:p>
    <w:sectPr w:rsidR="00906E16" w:rsidSect="002708C6">
      <w:footerReference w:type="default" r:id="rId7"/>
      <w:pgSz w:w="12240" w:h="15840"/>
      <w:pgMar w:top="1440" w:right="1440" w:bottom="1440" w:left="1440" w:header="28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16506" w:rsidRDefault="00A16506">
      <w:r>
        <w:separator/>
      </w:r>
    </w:p>
  </w:endnote>
  <w:endnote w:type="continuationSeparator" w:id="0">
    <w:p w:rsidR="00A16506" w:rsidRDefault="00A165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oolBoran">
    <w:panose1 w:val="020B0100010101010101"/>
    <w:charset w:val="00"/>
    <w:family w:val="swiss"/>
    <w:pitch w:val="variable"/>
    <w:sig w:usb0="80000003" w:usb1="00000000" w:usb2="00010000" w:usb3="00000000" w:csb0="00000001" w:csb1="00000000"/>
  </w:font>
  <w:font w:name="Calibri">
    <w:panose1 w:val="020F0502020204030204"/>
    <w:charset w:val="00"/>
    <w:family w:val="swiss"/>
    <w:pitch w:val="variable"/>
    <w:sig w:usb0="E0002AFF" w:usb1="C000247B" w:usb2="00000009" w:usb3="00000000" w:csb0="000001FF" w:csb1="00000000"/>
  </w:font>
  <w:font w:name="DaunPenh">
    <w:panose1 w:val="02000500000000020004"/>
    <w:charset w:val="00"/>
    <w:family w:val="auto"/>
    <w:pitch w:val="variable"/>
    <w:sig w:usb0="A0000007" w:usb1="00000000" w:usb2="0001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6E16" w:rsidRDefault="00E871B6">
    <w:pPr>
      <w:jc w:val="center"/>
    </w:pPr>
    <w:r>
      <w:rPr>
        <w:color w:val="888888"/>
        <w:sz w:val="18"/>
        <w:szCs w:val="18"/>
      </w:rPr>
      <w:t xml:space="preserve">TID Asset Management </w:t>
    </w:r>
    <w:r w:rsidR="002708C6">
      <w:rPr>
        <w:color w:val="888888"/>
        <w:sz w:val="18"/>
        <w:szCs w:val="18"/>
      </w:rPr>
      <w:t>System | Page</w:t>
    </w:r>
    <w:r>
      <w:rPr>
        <w:color w:val="888888"/>
        <w:sz w:val="18"/>
        <w:szCs w:val="18"/>
      </w:rPr>
      <w:t xml:space="preserve"> </w:t>
    </w:r>
    <w:r>
      <w:rPr>
        <w:color w:val="888888"/>
        <w:sz w:val="18"/>
        <w:szCs w:val="18"/>
      </w:rPr>
      <w:fldChar w:fldCharType="begin"/>
    </w:r>
    <w:r>
      <w:rPr>
        <w:color w:val="888888"/>
        <w:sz w:val="18"/>
        <w:szCs w:val="18"/>
      </w:rPr>
      <w:instrText>PAGE</w:instrText>
    </w:r>
    <w:r>
      <w:rPr>
        <w:color w:val="888888"/>
        <w:sz w:val="18"/>
        <w:szCs w:val="18"/>
      </w:rPr>
      <w:fldChar w:fldCharType="separate"/>
    </w:r>
    <w:r w:rsidR="002708C6">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2708C6">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16506" w:rsidRDefault="00A16506">
      <w:r>
        <w:separator/>
      </w:r>
    </w:p>
  </w:footnote>
  <w:footnote w:type="continuationSeparator" w:id="0">
    <w:p w:rsidR="00A16506" w:rsidRDefault="00A1650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A541A43"/>
    <w:multiLevelType w:val="hybridMultilevel"/>
    <w:tmpl w:val="6CC05AF0"/>
    <w:lvl w:ilvl="0" w:tplc="2A5ECFC2">
      <w:start w:val="1"/>
      <w:numFmt w:val="bullet"/>
      <w:lvlText w:val="●"/>
      <w:lvlJc w:val="left"/>
      <w:pPr>
        <w:ind w:left="720" w:hanging="360"/>
      </w:pPr>
    </w:lvl>
    <w:lvl w:ilvl="1" w:tplc="BACEE7BE">
      <w:start w:val="1"/>
      <w:numFmt w:val="bullet"/>
      <w:lvlText w:val="○"/>
      <w:lvlJc w:val="left"/>
      <w:pPr>
        <w:ind w:left="1440" w:hanging="360"/>
      </w:pPr>
    </w:lvl>
    <w:lvl w:ilvl="2" w:tplc="E1122CB6">
      <w:start w:val="1"/>
      <w:numFmt w:val="bullet"/>
      <w:lvlText w:val="■"/>
      <w:lvlJc w:val="left"/>
      <w:pPr>
        <w:ind w:left="2160" w:hanging="360"/>
      </w:pPr>
    </w:lvl>
    <w:lvl w:ilvl="3" w:tplc="B672B4B6">
      <w:start w:val="1"/>
      <w:numFmt w:val="bullet"/>
      <w:lvlText w:val="●"/>
      <w:lvlJc w:val="left"/>
      <w:pPr>
        <w:ind w:left="2880" w:hanging="360"/>
      </w:pPr>
    </w:lvl>
    <w:lvl w:ilvl="4" w:tplc="4934DFD6">
      <w:start w:val="1"/>
      <w:numFmt w:val="bullet"/>
      <w:lvlText w:val="○"/>
      <w:lvlJc w:val="left"/>
      <w:pPr>
        <w:ind w:left="3600" w:hanging="360"/>
      </w:pPr>
    </w:lvl>
    <w:lvl w:ilvl="5" w:tplc="B784F390">
      <w:start w:val="1"/>
      <w:numFmt w:val="bullet"/>
      <w:lvlText w:val="■"/>
      <w:lvlJc w:val="left"/>
      <w:pPr>
        <w:ind w:left="4320" w:hanging="360"/>
      </w:pPr>
    </w:lvl>
    <w:lvl w:ilvl="6" w:tplc="989C2DD2">
      <w:start w:val="1"/>
      <w:numFmt w:val="bullet"/>
      <w:lvlText w:val="●"/>
      <w:lvlJc w:val="left"/>
      <w:pPr>
        <w:ind w:left="5040" w:hanging="360"/>
      </w:pPr>
    </w:lvl>
    <w:lvl w:ilvl="7" w:tplc="41082168">
      <w:start w:val="1"/>
      <w:numFmt w:val="bullet"/>
      <w:lvlText w:val="●"/>
      <w:lvlJc w:val="left"/>
      <w:pPr>
        <w:ind w:left="5760" w:hanging="360"/>
      </w:pPr>
    </w:lvl>
    <w:lvl w:ilvl="8" w:tplc="00BC8BE2">
      <w:start w:val="1"/>
      <w:numFmt w:val="bullet"/>
      <w:lvlText w:val="●"/>
      <w:lvlJc w:val="left"/>
      <w:pPr>
        <w:ind w:left="6480" w:hanging="360"/>
      </w:pPr>
    </w:lvl>
  </w:abstractNum>
  <w:abstractNum w:abstractNumId="1" w15:restartNumberingAfterBreak="0">
    <w:nsid w:val="7FD721C9"/>
    <w:multiLevelType w:val="hybridMultilevel"/>
    <w:tmpl w:val="B21EBA76"/>
    <w:lvl w:ilvl="0" w:tplc="BD8C5A4C">
      <w:start w:val="1"/>
      <w:numFmt w:val="bullet"/>
      <w:lvlText w:val="•"/>
      <w:lvlJc w:val="left"/>
      <w:pPr>
        <w:ind w:left="720" w:hanging="360"/>
      </w:pPr>
    </w:lvl>
    <w:lvl w:ilvl="1" w:tplc="9EE09C18">
      <w:numFmt w:val="decimal"/>
      <w:lvlText w:val=""/>
      <w:lvlJc w:val="left"/>
    </w:lvl>
    <w:lvl w:ilvl="2" w:tplc="AD02CE36">
      <w:numFmt w:val="decimal"/>
      <w:lvlText w:val=""/>
      <w:lvlJc w:val="left"/>
    </w:lvl>
    <w:lvl w:ilvl="3" w:tplc="A9A49C34">
      <w:numFmt w:val="decimal"/>
      <w:lvlText w:val=""/>
      <w:lvlJc w:val="left"/>
    </w:lvl>
    <w:lvl w:ilvl="4" w:tplc="176CDC5A">
      <w:numFmt w:val="decimal"/>
      <w:lvlText w:val=""/>
      <w:lvlJc w:val="left"/>
    </w:lvl>
    <w:lvl w:ilvl="5" w:tplc="24ECE550">
      <w:numFmt w:val="decimal"/>
      <w:lvlText w:val=""/>
      <w:lvlJc w:val="left"/>
    </w:lvl>
    <w:lvl w:ilvl="6" w:tplc="B7FA7DDC">
      <w:numFmt w:val="decimal"/>
      <w:lvlText w:val=""/>
      <w:lvlJc w:val="left"/>
    </w:lvl>
    <w:lvl w:ilvl="7" w:tplc="E9A05FC8">
      <w:numFmt w:val="decimal"/>
      <w:lvlText w:val=""/>
      <w:lvlJc w:val="left"/>
    </w:lvl>
    <w:lvl w:ilvl="8" w:tplc="0BB46CD8">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6E16"/>
    <w:rsid w:val="000327F6"/>
    <w:rsid w:val="000453C2"/>
    <w:rsid w:val="0018377A"/>
    <w:rsid w:val="001E3C0C"/>
    <w:rsid w:val="002708C6"/>
    <w:rsid w:val="003E68AE"/>
    <w:rsid w:val="005F0F02"/>
    <w:rsid w:val="00644BCA"/>
    <w:rsid w:val="0076225F"/>
    <w:rsid w:val="008101E2"/>
    <w:rsid w:val="008A6768"/>
    <w:rsid w:val="00906E16"/>
    <w:rsid w:val="009E0778"/>
    <w:rsid w:val="00A16506"/>
    <w:rsid w:val="00AC2A60"/>
    <w:rsid w:val="00D10F66"/>
    <w:rsid w:val="00E871B6"/>
  </w:rsids>
  <m:mathPr>
    <m:mathFont m:val="Cambria Math"/>
    <m:brkBin m:val="before"/>
    <m:brkBinSub m:val="--"/>
    <m:smallFrac m:val="0"/>
    <m:dispDef/>
    <m:lMargin m:val="0"/>
    <m:rMargin m:val="0"/>
    <m:defJc m:val="centerGroup"/>
    <m:wrapIndent m:val="1440"/>
    <m:intLim m:val="subSup"/>
    <m:naryLim m:val="undOvr"/>
  </m:mathPr>
  <w:themeFontLang w:val="en-GB"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0CC41"/>
  <w15:docId w15:val="{998B70CE-2E61-4439-BCA3-1DA84FD88A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GB" w:eastAsia="en-GB" w:bidi="km-KH"/>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E3A5F"/>
      <w:sz w:val="32"/>
      <w:szCs w:val="32"/>
    </w:rPr>
  </w:style>
  <w:style w:type="paragraph" w:styleId="Heading2">
    <w:name w:val="heading 2"/>
    <w:uiPriority w:val="9"/>
    <w:unhideWhenUsed/>
    <w:qFormat/>
    <w:pPr>
      <w:spacing w:before="240" w:after="120"/>
      <w:outlineLvl w:val="1"/>
    </w:pPr>
    <w:rPr>
      <w:b/>
      <w:bCs/>
      <w:color w:val="2563E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2708C6"/>
    <w:pPr>
      <w:tabs>
        <w:tab w:val="center" w:pos="4513"/>
        <w:tab w:val="right" w:pos="9026"/>
      </w:tabs>
    </w:pPr>
    <w:rPr>
      <w:szCs w:val="36"/>
    </w:rPr>
  </w:style>
  <w:style w:type="character" w:customStyle="1" w:styleId="HeaderChar">
    <w:name w:val="Header Char"/>
    <w:basedOn w:val="DefaultParagraphFont"/>
    <w:link w:val="Header"/>
    <w:uiPriority w:val="99"/>
    <w:rsid w:val="002708C6"/>
    <w:rPr>
      <w:szCs w:val="36"/>
    </w:rPr>
  </w:style>
  <w:style w:type="paragraph" w:styleId="Footer">
    <w:name w:val="footer"/>
    <w:basedOn w:val="Normal"/>
    <w:link w:val="FooterChar"/>
    <w:uiPriority w:val="99"/>
    <w:unhideWhenUsed/>
    <w:rsid w:val="002708C6"/>
    <w:pPr>
      <w:tabs>
        <w:tab w:val="center" w:pos="4513"/>
        <w:tab w:val="right" w:pos="9026"/>
      </w:tabs>
    </w:pPr>
    <w:rPr>
      <w:szCs w:val="36"/>
    </w:rPr>
  </w:style>
  <w:style w:type="character" w:customStyle="1" w:styleId="FooterChar">
    <w:name w:val="Footer Char"/>
    <w:basedOn w:val="DefaultParagraphFont"/>
    <w:link w:val="Footer"/>
    <w:uiPriority w:val="99"/>
    <w:rsid w:val="002708C6"/>
    <w:rPr>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187</TotalTime>
  <Pages>1</Pages>
  <Words>1597</Words>
  <Characters>9103</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Ty Sopheaktra</cp:lastModifiedBy>
  <cp:revision>8</cp:revision>
  <dcterms:created xsi:type="dcterms:W3CDTF">2026-03-11T08:54:00Z</dcterms:created>
  <dcterms:modified xsi:type="dcterms:W3CDTF">2026-03-12T11:12:00Z</dcterms:modified>
</cp:coreProperties>
</file>