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Отчет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Программа.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770" cy="4880610"/>
            <wp:effectExtent l="0" t="0" r="127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Точки останова.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2538095"/>
            <wp:effectExtent l="0" t="0" r="3175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 многократном запуске стандартной отладки мы можем увидеть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что счетчик цикла меняет своё значение. Следовательно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 помощью клавиши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мы можем перемещаться по итерациям цикла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не проходя по всем строкам кода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как при использовании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Шаг с заходом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”(F11).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785" cy="3382645"/>
            <wp:effectExtent l="0" t="0" r="8255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4310" cy="3557270"/>
            <wp:effectExtent l="0" t="0" r="1397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.3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.1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4310" cy="3579495"/>
            <wp:effectExtent l="0" t="0" r="1397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3.2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"/>
        </w:rPr>
        <w:t xml:space="preserve">В окне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"/>
        </w:rPr>
        <w:t>Видимые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(рис. 3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CA"/>
        </w:rPr>
        <w:t>.1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eastAsia="SimSun" w:cs="Times New Roman"/>
          <w:sz w:val="28"/>
          <w:szCs w:val="28"/>
          <w:lang w:val="ru"/>
        </w:rPr>
        <w:t xml:space="preserve"> отображаются переменные, используемые вокруг текущей точки останова. В окне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"/>
        </w:rPr>
        <w:t>Локальные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(рис.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CA"/>
        </w:rPr>
        <w:t xml:space="preserve"> 3.2)</w:t>
      </w:r>
      <w:r>
        <w:rPr>
          <w:rFonts w:hint="default" w:ascii="Times New Roman" w:hAnsi="Times New Roman" w:eastAsia="SimSun" w:cs="Times New Roman"/>
          <w:sz w:val="28"/>
          <w:szCs w:val="28"/>
          <w:lang w:val="ru"/>
        </w:rPr>
        <w:t xml:space="preserve">отображаются переменные, определенные в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"/>
        </w:rPr>
        <w:t>локальной</w:t>
      </w:r>
      <w:r>
        <w:rPr>
          <w:rFonts w:hint="default" w:ascii="Times New Roman" w:hAnsi="Times New Roman" w:eastAsia="SimSun" w:cs="Times New Roman"/>
          <w:sz w:val="28"/>
          <w:szCs w:val="28"/>
          <w:lang w:val="ru"/>
        </w:rPr>
        <w:t xml:space="preserve"> области, которая обычно является текущей функцией или методом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Стек вызовов.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970020" cy="1295400"/>
            <wp:effectExtent l="0" t="0" r="762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Стек вызовов при отладке показывает нам все вызовы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произошедшие до точки останова. Также показывает в каком методе находится точка останова и на какой строке сейчас выполняется код.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Ошибки.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 ошибки при отладки нам проинформирует всплывающее окно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Исключения.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Исключение указывает на состояние ошибки, возникающее при выполнении программы. Можно указать отладчику, какие исключения или наборы исключений должны вызывать прерывание и в какой момент нужно прервать выполнение (то есть приостановить отладчик). Когда отладчик прерывает работу, он показывает, где было создано исключение.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6E9C6D"/>
    <w:multiLevelType w:val="singleLevel"/>
    <w:tmpl w:val="D16E9C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77960"/>
    <w:rsid w:val="4A47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2023-01-25T14:31:00Z</dcterms:created>
  <dc:creator>WPS_1667731013</dc:creator>
  <cp:lastModifiedBy>WPS_1667731013</cp:lastModifiedBy>
  <dcterms:modified xsi:type="dcterms:W3CDTF">2023-01-25T14:52:29Z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FC642B2869DA4037AFD4BA339592084D</vt:lpwstr>
  </property>
</Properties>
</file>