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906FD" w14:textId="77777777" w:rsidR="000C1706" w:rsidRDefault="000C1706"/>
    <w:p w14:paraId="217DFA71" w14:textId="77777777" w:rsidR="000C1706" w:rsidRDefault="000C1706"/>
    <w:p w14:paraId="78FD956B" w14:textId="77777777" w:rsidR="000C1706" w:rsidRDefault="000C1706"/>
    <w:p w14:paraId="335A17F1" w14:textId="77777777" w:rsidR="000C1706" w:rsidRDefault="00000000">
      <w:pPr>
        <w:spacing w:afterLines="50" w:after="156"/>
        <w:jc w:val="center"/>
        <w:rPr>
          <w:rFonts w:eastAsia="方正大标宋_GBK"/>
          <w:sz w:val="52"/>
          <w:szCs w:val="52"/>
        </w:rPr>
      </w:pPr>
      <w:r>
        <w:rPr>
          <w:rFonts w:eastAsia="方正大标宋_GBK"/>
          <w:noProof/>
          <w:sz w:val="52"/>
          <w:szCs w:val="52"/>
        </w:rPr>
        <w:drawing>
          <wp:inline distT="0" distB="0" distL="114300" distR="114300" wp14:anchorId="07141CF9" wp14:editId="29A82359">
            <wp:extent cx="2000250" cy="589915"/>
            <wp:effectExtent l="0" t="0" r="0" b="0"/>
            <wp:docPr id="1" name="图片 1" descr="图形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形1"/>
                    <pic:cNvPicPr>
                      <a:picLocks noChangeAspect="1"/>
                    </pic:cNvPicPr>
                  </pic:nvPicPr>
                  <pic:blipFill>
                    <a:blip r:embed="rId7"/>
                    <a:stretch>
                      <a:fillRect/>
                    </a:stretch>
                  </pic:blipFill>
                  <pic:spPr>
                    <a:xfrm>
                      <a:off x="0" y="0"/>
                      <a:ext cx="2000250" cy="589915"/>
                    </a:xfrm>
                    <a:prstGeom prst="rect">
                      <a:avLst/>
                    </a:prstGeom>
                    <a:noFill/>
                    <a:ln w="12700" cap="flat" cmpd="sng">
                      <a:noFill/>
                      <a:prstDash val="solid"/>
                      <a:round/>
                    </a:ln>
                  </pic:spPr>
                </pic:pic>
              </a:graphicData>
            </a:graphic>
          </wp:inline>
        </w:drawing>
      </w:r>
    </w:p>
    <w:p w14:paraId="22554BF3" w14:textId="77777777" w:rsidR="000C1706" w:rsidRDefault="00000000">
      <w:pPr>
        <w:jc w:val="center"/>
        <w:rPr>
          <w:rFonts w:ascii="方正魏碑_GBK" w:eastAsia="方正魏碑_GBK"/>
          <w:sz w:val="70"/>
          <w:szCs w:val="70"/>
        </w:rPr>
      </w:pPr>
      <w:r>
        <w:rPr>
          <w:rFonts w:ascii="方正魏碑_GBK" w:eastAsia="方正魏碑_GBK" w:hint="eastAsia"/>
          <w:sz w:val="70"/>
          <w:szCs w:val="70"/>
        </w:rPr>
        <w:t>计算机与信息学院实习手册</w:t>
      </w:r>
    </w:p>
    <w:p w14:paraId="3D4F631F" w14:textId="77777777" w:rsidR="000C1706" w:rsidRDefault="000C1706"/>
    <w:p w14:paraId="299A7ECB" w14:textId="77777777" w:rsidR="000C1706" w:rsidRDefault="000C1706"/>
    <w:p w14:paraId="26FF061E" w14:textId="77777777" w:rsidR="000C1706" w:rsidRDefault="000C1706"/>
    <w:p w14:paraId="209A749B" w14:textId="77777777" w:rsidR="000C1706" w:rsidRDefault="000C1706"/>
    <w:p w14:paraId="607831A1" w14:textId="77777777" w:rsidR="000C1706" w:rsidRDefault="000C1706"/>
    <w:p w14:paraId="7E14C6B9" w14:textId="77777777" w:rsidR="000C1706" w:rsidRDefault="000C1706"/>
    <w:p w14:paraId="7E18B438" w14:textId="7BDC231B" w:rsidR="000C1706" w:rsidRDefault="00000000">
      <w:pPr>
        <w:adjustRightInd w:val="0"/>
        <w:snapToGrid w:val="0"/>
        <w:spacing w:line="1000" w:lineRule="exact"/>
        <w:ind w:firstLineChars="200" w:firstLine="884"/>
        <w:rPr>
          <w:rFonts w:ascii="方正楷体_GBK" w:eastAsia="方正楷体_GBK"/>
          <w:b/>
          <w:sz w:val="32"/>
          <w:szCs w:val="32"/>
          <w:u w:val="single"/>
        </w:rPr>
      </w:pPr>
      <w:r>
        <w:rPr>
          <w:rFonts w:ascii="方正楷体_GBK" w:eastAsia="方正楷体_GBK" w:hint="eastAsia"/>
          <w:b/>
          <w:spacing w:val="61"/>
          <w:kern w:val="0"/>
          <w:sz w:val="32"/>
          <w:szCs w:val="32"/>
          <w:fitText w:val="1647" w:id="14"/>
        </w:rPr>
        <w:t>年级专</w:t>
      </w:r>
      <w:r>
        <w:rPr>
          <w:rFonts w:ascii="方正楷体_GBK" w:eastAsia="方正楷体_GBK" w:hint="eastAsia"/>
          <w:b/>
          <w:kern w:val="0"/>
          <w:sz w:val="32"/>
          <w:szCs w:val="32"/>
          <w:fitText w:val="1647" w:id="14"/>
        </w:rPr>
        <w:t>业</w:t>
      </w:r>
      <w:r>
        <w:rPr>
          <w:rFonts w:ascii="方正楷体_GBK" w:eastAsia="方正楷体_GBK" w:hint="eastAsia"/>
          <w:b/>
          <w:sz w:val="32"/>
          <w:szCs w:val="32"/>
        </w:rPr>
        <w:t>：</w:t>
      </w:r>
      <w:r>
        <w:rPr>
          <w:rFonts w:ascii="方正楷体_GBK" w:eastAsia="方正楷体_GBK" w:hint="eastAsia"/>
          <w:b/>
          <w:sz w:val="32"/>
          <w:szCs w:val="32"/>
          <w:u w:val="single"/>
        </w:rPr>
        <w:t xml:space="preserve">  202</w:t>
      </w:r>
      <w:r w:rsidR="008631DC">
        <w:rPr>
          <w:rFonts w:ascii="方正楷体_GBK" w:eastAsia="方正楷体_GBK" w:hint="eastAsia"/>
          <w:b/>
          <w:sz w:val="32"/>
          <w:szCs w:val="32"/>
          <w:u w:val="single"/>
        </w:rPr>
        <w:t>3</w:t>
      </w:r>
      <w:r>
        <w:rPr>
          <w:rFonts w:ascii="方正楷体_GBK" w:eastAsia="方正楷体_GBK" w:hint="eastAsia"/>
          <w:b/>
          <w:sz w:val="32"/>
          <w:szCs w:val="32"/>
          <w:u w:val="single"/>
        </w:rPr>
        <w:t xml:space="preserve">级 </w:t>
      </w:r>
      <w:r w:rsidR="008631DC">
        <w:rPr>
          <w:rFonts w:ascii="方正楷体_GBK" w:eastAsia="方正楷体_GBK" w:hint="eastAsia"/>
          <w:b/>
          <w:sz w:val="32"/>
          <w:szCs w:val="32"/>
          <w:u w:val="single"/>
        </w:rPr>
        <w:t>数据科学与大数据技术</w:t>
      </w:r>
      <w:r>
        <w:rPr>
          <w:rFonts w:ascii="方正楷体_GBK" w:eastAsia="方正楷体_GBK" w:hint="eastAsia"/>
          <w:b/>
          <w:sz w:val="32"/>
          <w:szCs w:val="32"/>
          <w:u w:val="single"/>
        </w:rPr>
        <w:t xml:space="preserve">专业                              </w:t>
      </w:r>
    </w:p>
    <w:p w14:paraId="14C6C2DB" w14:textId="59D96A81" w:rsidR="000C1706" w:rsidRDefault="00000000">
      <w:pPr>
        <w:adjustRightInd w:val="0"/>
        <w:snapToGrid w:val="0"/>
        <w:spacing w:line="1000" w:lineRule="exact"/>
        <w:ind w:firstLineChars="200" w:firstLine="884"/>
        <w:rPr>
          <w:rFonts w:ascii="方正楷体_GBK" w:eastAsia="方正楷体_GBK"/>
          <w:b/>
          <w:sz w:val="32"/>
          <w:szCs w:val="32"/>
        </w:rPr>
      </w:pPr>
      <w:r>
        <w:rPr>
          <w:rFonts w:ascii="方正楷体_GBK" w:eastAsia="方正楷体_GBK" w:hint="eastAsia"/>
          <w:b/>
          <w:spacing w:val="61"/>
          <w:kern w:val="0"/>
          <w:sz w:val="32"/>
          <w:szCs w:val="32"/>
          <w:fitText w:val="1647" w:id="20"/>
        </w:rPr>
        <w:t>学号姓</w:t>
      </w:r>
      <w:r>
        <w:rPr>
          <w:rFonts w:ascii="方正楷体_GBK" w:eastAsia="方正楷体_GBK" w:hint="eastAsia"/>
          <w:b/>
          <w:kern w:val="0"/>
          <w:sz w:val="32"/>
          <w:szCs w:val="32"/>
          <w:fitText w:val="1647" w:id="20"/>
        </w:rPr>
        <w:t>名</w:t>
      </w:r>
      <w:r>
        <w:rPr>
          <w:rFonts w:ascii="方正楷体_GBK" w:eastAsia="方正楷体_GBK" w:hint="eastAsia"/>
          <w:b/>
          <w:sz w:val="32"/>
          <w:szCs w:val="32"/>
        </w:rPr>
        <w:t>：</w:t>
      </w:r>
      <w:r>
        <w:rPr>
          <w:rFonts w:ascii="方正楷体_GBK" w:eastAsia="方正楷体_GBK" w:hint="eastAsia"/>
          <w:b/>
          <w:sz w:val="32"/>
          <w:szCs w:val="32"/>
          <w:u w:val="single"/>
        </w:rPr>
        <w:t xml:space="preserve">       </w:t>
      </w:r>
      <w:r w:rsidR="008631DC">
        <w:rPr>
          <w:rFonts w:ascii="方正楷体_GBK" w:eastAsia="方正楷体_GBK" w:hint="eastAsia"/>
          <w:b/>
          <w:sz w:val="32"/>
          <w:szCs w:val="32"/>
          <w:u w:val="single"/>
        </w:rPr>
        <w:t>202310760229 徐梦菲</w:t>
      </w:r>
      <w:r>
        <w:rPr>
          <w:rFonts w:ascii="方正楷体_GBK" w:eastAsia="方正楷体_GBK" w:hint="eastAsia"/>
          <w:b/>
          <w:sz w:val="32"/>
          <w:szCs w:val="32"/>
          <w:u w:val="single"/>
        </w:rPr>
        <w:t xml:space="preserve">                              </w:t>
      </w:r>
    </w:p>
    <w:p w14:paraId="282DFE70" w14:textId="77777777" w:rsidR="000C1706" w:rsidRDefault="00000000">
      <w:pPr>
        <w:adjustRightInd w:val="0"/>
        <w:snapToGrid w:val="0"/>
        <w:spacing w:line="1000" w:lineRule="exact"/>
        <w:ind w:firstLineChars="200" w:firstLine="884"/>
        <w:rPr>
          <w:rFonts w:ascii="方正楷体_GBK" w:eastAsia="方正楷体_GBK"/>
          <w:b/>
          <w:sz w:val="32"/>
          <w:szCs w:val="32"/>
        </w:rPr>
      </w:pPr>
      <w:r>
        <w:rPr>
          <w:rFonts w:ascii="方正楷体_GBK" w:eastAsia="方正楷体_GBK" w:hint="eastAsia"/>
          <w:b/>
          <w:spacing w:val="61"/>
          <w:kern w:val="0"/>
          <w:sz w:val="32"/>
          <w:szCs w:val="32"/>
          <w:fitText w:val="1647" w:id="26"/>
        </w:rPr>
        <w:t>实习单</w:t>
      </w:r>
      <w:r>
        <w:rPr>
          <w:rFonts w:ascii="方正楷体_GBK" w:eastAsia="方正楷体_GBK" w:hint="eastAsia"/>
          <w:b/>
          <w:kern w:val="0"/>
          <w:sz w:val="32"/>
          <w:szCs w:val="32"/>
          <w:fitText w:val="1647" w:id="26"/>
        </w:rPr>
        <w:t>位</w:t>
      </w:r>
      <w:r>
        <w:rPr>
          <w:rFonts w:ascii="方正楷体_GBK" w:eastAsia="方正楷体_GBK" w:hint="eastAsia"/>
          <w:b/>
          <w:sz w:val="32"/>
          <w:szCs w:val="32"/>
        </w:rPr>
        <w:t>：</w:t>
      </w:r>
      <w:r>
        <w:rPr>
          <w:rFonts w:ascii="方正楷体_GBK" w:eastAsia="方正楷体_GBK" w:hint="eastAsia"/>
          <w:b/>
          <w:sz w:val="32"/>
          <w:szCs w:val="32"/>
          <w:u w:val="single"/>
        </w:rPr>
        <w:t xml:space="preserve">    武汉东方瑞通信息技术有限公司                                   </w:t>
      </w:r>
    </w:p>
    <w:p w14:paraId="0786CEFB" w14:textId="77777777" w:rsidR="000C1706" w:rsidRDefault="000C1706">
      <w:pPr>
        <w:ind w:firstLineChars="400" w:firstLine="1280"/>
        <w:jc w:val="center"/>
        <w:rPr>
          <w:sz w:val="32"/>
          <w:szCs w:val="32"/>
        </w:rPr>
      </w:pPr>
    </w:p>
    <w:p w14:paraId="59BF20D0" w14:textId="77777777" w:rsidR="000C1706" w:rsidRDefault="000C1706">
      <w:pPr>
        <w:jc w:val="center"/>
        <w:rPr>
          <w:sz w:val="32"/>
          <w:szCs w:val="32"/>
        </w:rPr>
      </w:pPr>
    </w:p>
    <w:p w14:paraId="145ABD28" w14:textId="77777777" w:rsidR="000C1706" w:rsidRDefault="000C1706">
      <w:pPr>
        <w:jc w:val="center"/>
        <w:rPr>
          <w:sz w:val="32"/>
          <w:szCs w:val="32"/>
        </w:rPr>
      </w:pPr>
    </w:p>
    <w:p w14:paraId="78176917" w14:textId="77777777" w:rsidR="000C1706" w:rsidRDefault="000C1706">
      <w:pPr>
        <w:rPr>
          <w:sz w:val="32"/>
          <w:szCs w:val="32"/>
        </w:rPr>
      </w:pPr>
    </w:p>
    <w:p w14:paraId="35279516" w14:textId="77777777" w:rsidR="000C1706" w:rsidRDefault="000C1706">
      <w:pPr>
        <w:jc w:val="center"/>
        <w:rPr>
          <w:rFonts w:eastAsia="方正小标宋_GBK"/>
          <w:sz w:val="48"/>
          <w:szCs w:val="48"/>
        </w:rPr>
      </w:pPr>
    </w:p>
    <w:p w14:paraId="4A8F3F0A" w14:textId="77777777" w:rsidR="000C1706" w:rsidRDefault="000C1706"/>
    <w:p w14:paraId="7472387F" w14:textId="77777777" w:rsidR="000C1706" w:rsidRDefault="000C1706"/>
    <w:p w14:paraId="5CEE667B" w14:textId="77777777" w:rsidR="000C1706" w:rsidRDefault="00000000">
      <w:r>
        <w:rPr>
          <w:rFonts w:hint="eastAsia"/>
        </w:rPr>
        <w:t>填表前请认真阅读最后一页的填写说明。</w:t>
      </w:r>
    </w:p>
    <w:p w14:paraId="40DE70BF" w14:textId="77777777" w:rsidR="000C1706" w:rsidRDefault="000C1706">
      <w:pPr>
        <w:jc w:val="center"/>
        <w:rPr>
          <w:rFonts w:eastAsia="方正小标宋_GBK"/>
          <w:sz w:val="44"/>
          <w:szCs w:val="44"/>
        </w:rPr>
      </w:pPr>
    </w:p>
    <w:p w14:paraId="30983717" w14:textId="77777777" w:rsidR="000C1706" w:rsidRDefault="00000000">
      <w:pPr>
        <w:jc w:val="center"/>
        <w:rPr>
          <w:rFonts w:eastAsia="方正小标宋_GBK"/>
          <w:sz w:val="44"/>
          <w:szCs w:val="44"/>
        </w:rPr>
      </w:pPr>
      <w:r>
        <w:rPr>
          <w:rFonts w:eastAsia="方正小标宋_GBK" w:hint="eastAsia"/>
          <w:sz w:val="44"/>
          <w:szCs w:val="44"/>
        </w:rPr>
        <w:t>学生实习安全承诺书</w:t>
      </w:r>
    </w:p>
    <w:p w14:paraId="5A862FD1" w14:textId="77777777" w:rsidR="000C1706" w:rsidRDefault="000C1706">
      <w:pPr>
        <w:spacing w:line="520" w:lineRule="exact"/>
        <w:jc w:val="center"/>
        <w:rPr>
          <w:sz w:val="44"/>
          <w:szCs w:val="44"/>
        </w:rPr>
      </w:pPr>
    </w:p>
    <w:p w14:paraId="68E5432F" w14:textId="75B93D38" w:rsidR="000C1706" w:rsidRDefault="00000000">
      <w:pPr>
        <w:spacing w:line="520" w:lineRule="exact"/>
        <w:ind w:firstLineChars="200" w:firstLine="480"/>
        <w:rPr>
          <w:sz w:val="24"/>
        </w:rPr>
      </w:pPr>
      <w:r>
        <w:rPr>
          <w:rFonts w:hint="eastAsia"/>
          <w:sz w:val="24"/>
        </w:rPr>
        <w:t>实习时间：</w:t>
      </w:r>
      <w:r>
        <w:rPr>
          <w:rFonts w:hint="eastAsia"/>
          <w:sz w:val="24"/>
          <w:u w:val="single"/>
        </w:rPr>
        <w:t xml:space="preserve">         </w:t>
      </w:r>
      <w:r w:rsidR="008631DC">
        <w:rPr>
          <w:rFonts w:hint="eastAsia"/>
          <w:sz w:val="24"/>
          <w:u w:val="single"/>
        </w:rPr>
        <w:t xml:space="preserve">2026-7-11 </w:t>
      </w:r>
      <w:r w:rsidR="008631DC">
        <w:rPr>
          <w:rFonts w:hint="eastAsia"/>
          <w:sz w:val="24"/>
          <w:u w:val="single"/>
        </w:rPr>
        <w:t>至</w:t>
      </w:r>
      <w:r w:rsidR="008631DC">
        <w:rPr>
          <w:rFonts w:hint="eastAsia"/>
          <w:sz w:val="24"/>
          <w:u w:val="single"/>
        </w:rPr>
        <w:t xml:space="preserve"> 2026-7-26</w:t>
      </w:r>
      <w:r>
        <w:rPr>
          <w:rFonts w:hint="eastAsia"/>
          <w:sz w:val="24"/>
          <w:u w:val="single"/>
        </w:rPr>
        <w:t xml:space="preserve">                                                      </w:t>
      </w:r>
      <w:r>
        <w:rPr>
          <w:rFonts w:hint="eastAsia"/>
          <w:sz w:val="24"/>
        </w:rPr>
        <w:t xml:space="preserve"> </w:t>
      </w:r>
    </w:p>
    <w:p w14:paraId="3E4F4F3F" w14:textId="4172D3C7" w:rsidR="000C1706" w:rsidRDefault="00000000">
      <w:pPr>
        <w:spacing w:line="520" w:lineRule="exact"/>
        <w:ind w:firstLineChars="200" w:firstLine="480"/>
        <w:rPr>
          <w:sz w:val="24"/>
        </w:rPr>
      </w:pPr>
      <w:r>
        <w:rPr>
          <w:rFonts w:hint="eastAsia"/>
          <w:sz w:val="24"/>
        </w:rPr>
        <w:t>联系方式：</w:t>
      </w:r>
      <w:r>
        <w:rPr>
          <w:rFonts w:hint="eastAsia"/>
          <w:sz w:val="24"/>
          <w:u w:val="single"/>
        </w:rPr>
        <w:t xml:space="preserve">         </w:t>
      </w:r>
      <w:r w:rsidR="008631DC">
        <w:rPr>
          <w:rFonts w:hint="eastAsia"/>
          <w:sz w:val="24"/>
          <w:u w:val="single"/>
        </w:rPr>
        <w:t>15271528326</w:t>
      </w:r>
      <w:r>
        <w:rPr>
          <w:rFonts w:hint="eastAsia"/>
          <w:sz w:val="24"/>
          <w:u w:val="single"/>
        </w:rPr>
        <w:t xml:space="preserve">                                                 </w:t>
      </w:r>
    </w:p>
    <w:p w14:paraId="039FF051" w14:textId="77777777" w:rsidR="000C1706" w:rsidRDefault="00000000">
      <w:pPr>
        <w:spacing w:line="520" w:lineRule="exact"/>
        <w:ind w:firstLineChars="200" w:firstLine="480"/>
        <w:rPr>
          <w:sz w:val="24"/>
        </w:rPr>
      </w:pPr>
      <w:r>
        <w:rPr>
          <w:rFonts w:hint="eastAsia"/>
          <w:sz w:val="24"/>
        </w:rPr>
        <w:t>实习单位：</w:t>
      </w:r>
      <w:r>
        <w:rPr>
          <w:rFonts w:hint="eastAsia"/>
          <w:sz w:val="24"/>
          <w:u w:val="single"/>
        </w:rPr>
        <w:t xml:space="preserve">         </w:t>
      </w:r>
      <w:r>
        <w:rPr>
          <w:rFonts w:hint="eastAsia"/>
          <w:sz w:val="24"/>
          <w:u w:val="single"/>
        </w:rPr>
        <w:t>武汉东方瑞通信息技术有限公司</w:t>
      </w:r>
      <w:r>
        <w:rPr>
          <w:rFonts w:hint="eastAsia"/>
          <w:sz w:val="24"/>
          <w:u w:val="single"/>
        </w:rPr>
        <w:t xml:space="preserve">                                                         </w:t>
      </w:r>
      <w:r>
        <w:rPr>
          <w:rFonts w:hint="eastAsia"/>
          <w:sz w:val="24"/>
        </w:rPr>
        <w:t xml:space="preserve"> </w:t>
      </w:r>
    </w:p>
    <w:p w14:paraId="29D31165" w14:textId="77777777" w:rsidR="000C1706" w:rsidRDefault="00000000">
      <w:pPr>
        <w:spacing w:line="520" w:lineRule="exact"/>
        <w:ind w:leftChars="228" w:left="719" w:hangingChars="100" w:hanging="240"/>
        <w:rPr>
          <w:sz w:val="24"/>
          <w:u w:val="single"/>
        </w:rPr>
      </w:pPr>
      <w:r>
        <w:rPr>
          <w:rFonts w:hint="eastAsia"/>
          <w:sz w:val="24"/>
        </w:rPr>
        <w:t>实习地址：</w:t>
      </w:r>
      <w:r>
        <w:rPr>
          <w:rFonts w:hint="eastAsia"/>
          <w:sz w:val="24"/>
          <w:u w:val="single"/>
        </w:rPr>
        <w:t xml:space="preserve">         </w:t>
      </w:r>
      <w:r>
        <w:rPr>
          <w:rFonts w:hint="eastAsia"/>
          <w:sz w:val="24"/>
          <w:u w:val="single"/>
        </w:rPr>
        <w:t>三峡大学</w:t>
      </w:r>
      <w:r>
        <w:rPr>
          <w:rFonts w:hint="eastAsia"/>
          <w:sz w:val="24"/>
          <w:u w:val="single"/>
        </w:rPr>
        <w:t>-</w:t>
      </w:r>
      <w:r>
        <w:rPr>
          <w:rFonts w:hint="eastAsia"/>
          <w:sz w:val="24"/>
          <w:u w:val="single"/>
        </w:rPr>
        <w:t>校内机房</w:t>
      </w:r>
      <w:r>
        <w:rPr>
          <w:rFonts w:hint="eastAsia"/>
          <w:sz w:val="24"/>
          <w:u w:val="single"/>
        </w:rPr>
        <w:t xml:space="preserve">                                                 </w:t>
      </w:r>
    </w:p>
    <w:p w14:paraId="214F0B7D" w14:textId="77777777" w:rsidR="000C1706" w:rsidRDefault="00000000">
      <w:pPr>
        <w:spacing w:line="520" w:lineRule="exact"/>
        <w:ind w:firstLineChars="200" w:firstLine="480"/>
        <w:rPr>
          <w:sz w:val="24"/>
          <w:u w:val="single"/>
        </w:rPr>
      </w:pPr>
      <w:r>
        <w:rPr>
          <w:rFonts w:hint="eastAsia"/>
          <w:sz w:val="24"/>
        </w:rPr>
        <w:t>实习内容：</w:t>
      </w:r>
      <w:r>
        <w:rPr>
          <w:rFonts w:hint="eastAsia"/>
          <w:sz w:val="24"/>
          <w:u w:val="single"/>
        </w:rPr>
        <w:t xml:space="preserve">         Python+AI                                                 </w:t>
      </w:r>
    </w:p>
    <w:p w14:paraId="70786BEF" w14:textId="77777777" w:rsidR="000C1706" w:rsidRDefault="00000000">
      <w:pPr>
        <w:spacing w:line="520" w:lineRule="exact"/>
        <w:ind w:firstLineChars="250" w:firstLine="600"/>
        <w:rPr>
          <w:sz w:val="24"/>
        </w:rPr>
      </w:pPr>
      <w:r>
        <w:rPr>
          <w:rFonts w:hint="eastAsia"/>
          <w:sz w:val="24"/>
        </w:rPr>
        <w:t>学生在实习期间应自觉遵守国家法律、法规和社会公德，遵守所在实习单位的安全制度、操作规程、保密制度及其他各项规章制度，自觉维护学校大学生的良好形象，增强各类防范和自我保护意识，经常与学校、学院、班级保持联系。实习期间学生如违反相关法律法规或管理制度，造成人身损害、财产损失及其他相关民事责任等均由学生本人负责。</w:t>
      </w:r>
    </w:p>
    <w:p w14:paraId="56D1B280" w14:textId="77777777" w:rsidR="000C1706" w:rsidRDefault="00000000">
      <w:pPr>
        <w:spacing w:line="520" w:lineRule="exact"/>
        <w:ind w:firstLineChars="200" w:firstLine="480"/>
        <w:rPr>
          <w:sz w:val="24"/>
        </w:rPr>
      </w:pPr>
      <w:r>
        <w:rPr>
          <w:rFonts w:hint="eastAsia"/>
          <w:sz w:val="24"/>
        </w:rPr>
        <w:t>本承诺书由学生负责在签字前告知家长，经家长同意后由学生本人签字确认。</w:t>
      </w:r>
    </w:p>
    <w:p w14:paraId="45B9A9F2" w14:textId="77777777" w:rsidR="000C1706" w:rsidRDefault="000C1706">
      <w:pPr>
        <w:spacing w:line="520" w:lineRule="exact"/>
        <w:ind w:firstLineChars="200" w:firstLine="480"/>
        <w:rPr>
          <w:sz w:val="24"/>
        </w:rPr>
      </w:pPr>
    </w:p>
    <w:p w14:paraId="7EB993C2" w14:textId="022DD4C4" w:rsidR="000C1706" w:rsidRDefault="008631DC">
      <w:pPr>
        <w:spacing w:line="520" w:lineRule="exact"/>
        <w:rPr>
          <w:sz w:val="24"/>
        </w:rPr>
      </w:pPr>
      <w:r>
        <w:rPr>
          <w:rFonts w:hint="eastAsia"/>
          <w:noProof/>
          <w:sz w:val="24"/>
          <w:u w:val="single"/>
        </w:rPr>
        <w:drawing>
          <wp:anchor distT="0" distB="0" distL="114300" distR="114300" simplePos="0" relativeHeight="251659264" behindDoc="0" locked="0" layoutInCell="1" allowOverlap="1" wp14:anchorId="65D0DD7F" wp14:editId="0DFB15D5">
            <wp:simplePos x="0" y="0"/>
            <wp:positionH relativeFrom="margin">
              <wp:posOffset>4102100</wp:posOffset>
            </wp:positionH>
            <wp:positionV relativeFrom="paragraph">
              <wp:posOffset>189865</wp:posOffset>
            </wp:positionV>
            <wp:extent cx="1011555" cy="577745"/>
            <wp:effectExtent l="0" t="0" r="0" b="0"/>
            <wp:wrapNone/>
            <wp:docPr id="95420212" name="图片 1" descr="图片包含 游戏机, 物体&#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0212" name="图片 1" descr="图片包含 游戏机, 物体&#10;&#10;AI 生成的内容可能不正确。"/>
                    <pic:cNvPicPr>
                      <a:picLocks noChangeAspect="1" noChangeArrowheads="1"/>
                    </pic:cNvPicPr>
                  </pic:nvPicPr>
                  <pic:blipFill>
                    <a:blip r:embed="rId8" cstate="print">
                      <a:clrChange>
                        <a:clrFrom>
                          <a:srgbClr val="FFFFFF"/>
                        </a:clrFrom>
                        <a:clrTo>
                          <a:srgbClr val="FFFFFF">
                            <a:alpha val="0"/>
                          </a:srgbClr>
                        </a:clrTo>
                      </a:clrChange>
                      <a:extLst>
                        <a:ext uri="{BEBA8EAE-BF5A-486C-A8C5-ECC9F3942E4B}">
                          <a14:imgProps xmlns:a14="http://schemas.microsoft.com/office/drawing/2010/main">
                            <a14:imgLayer r:embed="rId9">
                              <a14:imgEffect>
                                <a14:backgroundRemoval t="10000" b="90000" l="10000" r="90000">
                                  <a14:foregroundMark x1="13791" y1="35240" x2="13791" y2="35240"/>
                                  <a14:foregroundMark x1="16993" y1="51716" x2="16993" y2="51716"/>
                                  <a14:foregroundMark x1="23268" y1="50572" x2="23268" y2="50572"/>
                                  <a14:foregroundMark x1="24510" y1="27460" x2="24510" y2="27460"/>
                                  <a14:foregroundMark x1="21961" y1="39588" x2="31438" y2="44050"/>
                                  <a14:foregroundMark x1="11961" y1="23112" x2="57451" y2="61785"/>
                                  <a14:foregroundMark x1="57451" y1="61785" x2="12549" y2="31121"/>
                                  <a14:foregroundMark x1="12549" y1="31121" x2="10065" y2="36270"/>
                                  <a14:foregroundMark x1="71634" y1="26430" x2="88562" y2="46224"/>
                                  <a14:foregroundMark x1="69739" y1="41762" x2="69739" y2="41762"/>
                                  <a14:foregroundMark x1="68497" y1="46224" x2="68497" y2="46224"/>
                                  <a14:foregroundMark x1="68497" y1="50572" x2="68497" y2="50572"/>
                                  <a14:foregroundMark x1="42745" y1="55034" x2="42745" y2="55034"/>
                                  <a14:foregroundMark x1="16993" y1="45080" x2="16993" y2="45080"/>
                                  <a14:foregroundMark x1="29542" y1="35240" x2="29542" y2="35240"/>
                                  <a14:foregroundMark x1="24510" y1="35240" x2="24510" y2="35240"/>
                                  <a14:foregroundMark x1="25163" y1="35240" x2="25163" y2="35240"/>
                                  <a14:foregroundMark x1="22614" y1="29748" x2="22614" y2="29748"/>
                                  <a14:foregroundMark x1="13203" y1="39588" x2="13203" y2="39588"/>
                                  <a14:foregroundMark x1="24510" y1="47254" x2="24510" y2="47254"/>
                                  <a14:foregroundMark x1="28889" y1="47254" x2="28889" y2="47254"/>
                                  <a14:foregroundMark x1="45229" y1="44050" x2="45229" y2="44050"/>
                                  <a14:foregroundMark x1="75425" y1="34096" x2="75425" y2="34096"/>
                                  <a14:foregroundMark x1="89216" y1="31922" x2="89216" y2="31922"/>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011555" cy="5777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667A6E" w14:textId="276C560C" w:rsidR="000C1706" w:rsidRDefault="00000000">
      <w:pPr>
        <w:spacing w:line="520" w:lineRule="exact"/>
        <w:ind w:firstLineChars="200" w:firstLine="480"/>
        <w:rPr>
          <w:sz w:val="24"/>
        </w:rPr>
      </w:pPr>
      <w:r>
        <w:rPr>
          <w:rFonts w:hint="eastAsia"/>
          <w:sz w:val="24"/>
        </w:rPr>
        <w:t>三峡大学计算机与信息学院（公章）</w:t>
      </w:r>
      <w:r>
        <w:rPr>
          <w:rFonts w:hint="eastAsia"/>
          <w:sz w:val="24"/>
        </w:rPr>
        <w:t xml:space="preserve">         </w:t>
      </w:r>
      <w:r>
        <w:rPr>
          <w:rFonts w:hint="eastAsia"/>
          <w:sz w:val="24"/>
        </w:rPr>
        <w:t>学生签名：</w:t>
      </w:r>
      <w:r>
        <w:rPr>
          <w:rFonts w:hint="eastAsia"/>
          <w:sz w:val="24"/>
          <w:u w:val="single"/>
        </w:rPr>
        <w:t xml:space="preserve">            </w:t>
      </w:r>
    </w:p>
    <w:p w14:paraId="667398AA" w14:textId="77777777" w:rsidR="000C1706" w:rsidRDefault="00000000">
      <w:pPr>
        <w:spacing w:line="520" w:lineRule="exact"/>
        <w:ind w:firstLineChars="200" w:firstLine="480"/>
        <w:rPr>
          <w:sz w:val="24"/>
        </w:rPr>
      </w:pPr>
      <w:r>
        <w:rPr>
          <w:rFonts w:hint="eastAsia"/>
          <w:sz w:val="24"/>
        </w:rPr>
        <w:t xml:space="preserve">                                            </w:t>
      </w:r>
    </w:p>
    <w:p w14:paraId="7BB48F44" w14:textId="77777777" w:rsidR="000C1706" w:rsidRDefault="000C1706">
      <w:pPr>
        <w:spacing w:line="520" w:lineRule="exact"/>
        <w:rPr>
          <w:sz w:val="24"/>
        </w:rPr>
      </w:pPr>
    </w:p>
    <w:p w14:paraId="58E917EA" w14:textId="77777777" w:rsidR="000C1706" w:rsidRDefault="00000000">
      <w:pPr>
        <w:spacing w:line="520" w:lineRule="exact"/>
        <w:ind w:firstLineChars="2350" w:firstLine="5640"/>
        <w:rPr>
          <w:sz w:val="24"/>
        </w:rPr>
      </w:pPr>
      <w:r>
        <w:rPr>
          <w:rFonts w:hint="eastAsia"/>
          <w:sz w:val="24"/>
        </w:rPr>
        <w:t xml:space="preserve">2026 </w:t>
      </w:r>
      <w:r>
        <w:rPr>
          <w:rFonts w:hint="eastAsia"/>
          <w:sz w:val="24"/>
        </w:rPr>
        <w:t>年</w:t>
      </w:r>
      <w:r>
        <w:rPr>
          <w:rFonts w:hint="eastAsia"/>
          <w:sz w:val="24"/>
        </w:rPr>
        <w:t xml:space="preserve"> 7 </w:t>
      </w:r>
      <w:r>
        <w:rPr>
          <w:rFonts w:hint="eastAsia"/>
          <w:sz w:val="24"/>
        </w:rPr>
        <w:t>月</w:t>
      </w:r>
      <w:r>
        <w:rPr>
          <w:rFonts w:hint="eastAsia"/>
          <w:sz w:val="24"/>
        </w:rPr>
        <w:t xml:space="preserve"> 10 </w:t>
      </w:r>
      <w:r>
        <w:rPr>
          <w:rFonts w:hint="eastAsia"/>
          <w:sz w:val="24"/>
        </w:rPr>
        <w:t>日</w:t>
      </w:r>
    </w:p>
    <w:p w14:paraId="014761B9" w14:textId="77777777" w:rsidR="000C1706" w:rsidRDefault="000C1706">
      <w:pPr>
        <w:jc w:val="center"/>
        <w:rPr>
          <w:rFonts w:eastAsia="方正小标宋_GBK"/>
          <w:sz w:val="44"/>
          <w:szCs w:val="44"/>
        </w:rPr>
      </w:pPr>
    </w:p>
    <w:p w14:paraId="2A7CB765" w14:textId="77777777" w:rsidR="000C1706" w:rsidRDefault="000C1706">
      <w:pPr>
        <w:jc w:val="center"/>
        <w:rPr>
          <w:rFonts w:eastAsia="方正小标宋_GBK"/>
          <w:sz w:val="44"/>
          <w:szCs w:val="44"/>
        </w:rPr>
      </w:pPr>
    </w:p>
    <w:p w14:paraId="0D947896" w14:textId="77777777" w:rsidR="000C1706" w:rsidRDefault="00000000">
      <w:pPr>
        <w:jc w:val="center"/>
        <w:rPr>
          <w:rFonts w:eastAsia="方正小标宋_GBK"/>
          <w:sz w:val="44"/>
          <w:szCs w:val="44"/>
        </w:rPr>
      </w:pPr>
      <w:r>
        <w:rPr>
          <w:rFonts w:eastAsia="方正小标宋_GBK" w:hint="eastAsia"/>
          <w:sz w:val="44"/>
          <w:szCs w:val="44"/>
        </w:rPr>
        <w:lastRenderedPageBreak/>
        <w:t>实</w:t>
      </w:r>
      <w:r>
        <w:rPr>
          <w:rFonts w:eastAsia="方正小标宋_GBK" w:hint="eastAsia"/>
          <w:sz w:val="44"/>
          <w:szCs w:val="44"/>
        </w:rPr>
        <w:t xml:space="preserve">  </w:t>
      </w:r>
      <w:r>
        <w:rPr>
          <w:rFonts w:eastAsia="方正小标宋_GBK" w:hint="eastAsia"/>
          <w:sz w:val="44"/>
          <w:szCs w:val="44"/>
        </w:rPr>
        <w:t>习</w:t>
      </w:r>
      <w:r>
        <w:rPr>
          <w:rFonts w:eastAsia="方正小标宋_GBK" w:hint="eastAsia"/>
          <w:sz w:val="44"/>
          <w:szCs w:val="44"/>
        </w:rPr>
        <w:t xml:space="preserve">  </w:t>
      </w:r>
      <w:r>
        <w:rPr>
          <w:rFonts w:eastAsia="方正小标宋_GBK" w:hint="eastAsia"/>
          <w:sz w:val="44"/>
          <w:szCs w:val="44"/>
        </w:rPr>
        <w:t>计</w:t>
      </w:r>
      <w:r>
        <w:rPr>
          <w:rFonts w:eastAsia="方正小标宋_GBK" w:hint="eastAsia"/>
          <w:sz w:val="44"/>
          <w:szCs w:val="44"/>
        </w:rPr>
        <w:t xml:space="preserve">  </w:t>
      </w:r>
      <w:r>
        <w:rPr>
          <w:rFonts w:eastAsia="方正小标宋_GBK" w:hint="eastAsia"/>
          <w:sz w:val="44"/>
          <w:szCs w:val="44"/>
        </w:rPr>
        <w:t>划</w:t>
      </w:r>
    </w:p>
    <w:tbl>
      <w:tblPr>
        <w:tblW w:w="8505"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8505"/>
      </w:tblGrid>
      <w:tr w:rsidR="000C1706" w14:paraId="5F47017A" w14:textId="77777777">
        <w:trPr>
          <w:trHeight w:val="11061"/>
          <w:jc w:val="center"/>
        </w:trPr>
        <w:tc>
          <w:tcPr>
            <w:tcW w:w="8505" w:type="dxa"/>
            <w:vAlign w:val="center"/>
          </w:tcPr>
          <w:tbl>
            <w:tblPr>
              <w:tblW w:w="7740" w:type="dxa"/>
              <w:tblLook w:val="04A0" w:firstRow="1" w:lastRow="0" w:firstColumn="1" w:lastColumn="0" w:noHBand="0" w:noVBand="1"/>
            </w:tblPr>
            <w:tblGrid>
              <w:gridCol w:w="1560"/>
              <w:gridCol w:w="4480"/>
              <w:gridCol w:w="1700"/>
            </w:tblGrid>
            <w:tr w:rsidR="000C1706" w14:paraId="7EAF7B0E" w14:textId="77777777">
              <w:trPr>
                <w:trHeight w:val="615"/>
              </w:trPr>
              <w:tc>
                <w:tcPr>
                  <w:tcW w:w="15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E2B7C6" w14:textId="77777777" w:rsidR="000C1706" w:rsidRDefault="00000000">
                  <w:pPr>
                    <w:widowControl/>
                    <w:jc w:val="center"/>
                    <w:rPr>
                      <w:rFonts w:ascii="等线" w:eastAsia="等线" w:hAnsi="等线" w:cs="宋体" w:hint="eastAsia"/>
                      <w:b/>
                      <w:bCs/>
                      <w:color w:val="000000"/>
                      <w:kern w:val="0"/>
                      <w:sz w:val="24"/>
                    </w:rPr>
                  </w:pPr>
                  <w:r>
                    <w:rPr>
                      <w:rFonts w:ascii="等线" w:eastAsia="等线" w:hAnsi="等线" w:cs="宋体" w:hint="eastAsia"/>
                      <w:b/>
                      <w:bCs/>
                      <w:color w:val="000000"/>
                      <w:kern w:val="0"/>
                      <w:sz w:val="24"/>
                    </w:rPr>
                    <w:t xml:space="preserve">时间安排 </w:t>
                  </w:r>
                </w:p>
              </w:tc>
              <w:tc>
                <w:tcPr>
                  <w:tcW w:w="4480" w:type="dxa"/>
                  <w:tcBorders>
                    <w:top w:val="single" w:sz="4" w:space="0" w:color="auto"/>
                    <w:left w:val="nil"/>
                    <w:bottom w:val="single" w:sz="4" w:space="0" w:color="auto"/>
                    <w:right w:val="single" w:sz="4" w:space="0" w:color="auto"/>
                  </w:tcBorders>
                  <w:shd w:val="clear" w:color="auto" w:fill="auto"/>
                  <w:noWrap/>
                  <w:vAlign w:val="center"/>
                </w:tcPr>
                <w:p w14:paraId="7BB0D545" w14:textId="77777777" w:rsidR="000C1706" w:rsidRDefault="00000000">
                  <w:pPr>
                    <w:widowControl/>
                    <w:jc w:val="center"/>
                    <w:rPr>
                      <w:rFonts w:ascii="等线" w:eastAsia="等线" w:hAnsi="等线" w:cs="宋体" w:hint="eastAsia"/>
                      <w:b/>
                      <w:bCs/>
                      <w:color w:val="000000"/>
                      <w:kern w:val="0"/>
                      <w:sz w:val="24"/>
                    </w:rPr>
                  </w:pPr>
                  <w:r>
                    <w:rPr>
                      <w:rFonts w:ascii="等线" w:eastAsia="等线" w:hAnsi="等线" w:cs="宋体" w:hint="eastAsia"/>
                      <w:b/>
                      <w:bCs/>
                      <w:color w:val="000000"/>
                      <w:kern w:val="0"/>
                      <w:sz w:val="24"/>
                    </w:rPr>
                    <w:t xml:space="preserve">内容 </w:t>
                  </w:r>
                </w:p>
              </w:tc>
              <w:tc>
                <w:tcPr>
                  <w:tcW w:w="1700" w:type="dxa"/>
                  <w:tcBorders>
                    <w:top w:val="single" w:sz="4" w:space="0" w:color="auto"/>
                    <w:left w:val="nil"/>
                    <w:bottom w:val="single" w:sz="4" w:space="0" w:color="auto"/>
                    <w:right w:val="single" w:sz="4" w:space="0" w:color="auto"/>
                  </w:tcBorders>
                  <w:shd w:val="clear" w:color="auto" w:fill="auto"/>
                  <w:noWrap/>
                  <w:vAlign w:val="center"/>
                </w:tcPr>
                <w:p w14:paraId="49F2B250" w14:textId="77777777" w:rsidR="000C1706" w:rsidRDefault="00000000">
                  <w:pPr>
                    <w:widowControl/>
                    <w:jc w:val="center"/>
                    <w:rPr>
                      <w:rFonts w:ascii="等线" w:eastAsia="等线" w:hAnsi="等线" w:cs="宋体" w:hint="eastAsia"/>
                      <w:b/>
                      <w:bCs/>
                      <w:color w:val="000000"/>
                      <w:kern w:val="0"/>
                      <w:sz w:val="24"/>
                    </w:rPr>
                  </w:pPr>
                  <w:r>
                    <w:rPr>
                      <w:rFonts w:ascii="等线" w:eastAsia="等线" w:hAnsi="等线" w:cs="宋体" w:hint="eastAsia"/>
                      <w:b/>
                      <w:bCs/>
                      <w:color w:val="000000"/>
                      <w:kern w:val="0"/>
                      <w:sz w:val="24"/>
                    </w:rPr>
                    <w:t>实训方式</w:t>
                  </w:r>
                </w:p>
              </w:tc>
            </w:tr>
            <w:tr w:rsidR="000C1706" w14:paraId="5DD7DDA8" w14:textId="77777777">
              <w:trPr>
                <w:trHeight w:val="1665"/>
              </w:trPr>
              <w:tc>
                <w:tcPr>
                  <w:tcW w:w="1560" w:type="dxa"/>
                  <w:tcBorders>
                    <w:top w:val="nil"/>
                    <w:left w:val="single" w:sz="4" w:space="0" w:color="auto"/>
                    <w:bottom w:val="single" w:sz="4" w:space="0" w:color="auto"/>
                    <w:right w:val="single" w:sz="4" w:space="0" w:color="auto"/>
                  </w:tcBorders>
                  <w:shd w:val="clear" w:color="auto" w:fill="auto"/>
                  <w:noWrap/>
                  <w:vAlign w:val="center"/>
                </w:tcPr>
                <w:p w14:paraId="2D10B9AE" w14:textId="77777777" w:rsidR="000C1706"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第一天</w:t>
                  </w:r>
                </w:p>
              </w:tc>
              <w:tc>
                <w:tcPr>
                  <w:tcW w:w="4480" w:type="dxa"/>
                  <w:tcBorders>
                    <w:top w:val="nil"/>
                    <w:left w:val="nil"/>
                    <w:bottom w:val="single" w:sz="4" w:space="0" w:color="auto"/>
                    <w:right w:val="single" w:sz="4" w:space="0" w:color="auto"/>
                  </w:tcBorders>
                  <w:shd w:val="clear" w:color="auto" w:fill="auto"/>
                  <w:vAlign w:val="center"/>
                </w:tcPr>
                <w:p w14:paraId="75B009C5" w14:textId="77777777" w:rsidR="000C1706"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指导老师学员见面，技术摸底，</w:t>
                  </w:r>
                  <w:r>
                    <w:rPr>
                      <w:rFonts w:ascii="等线" w:eastAsia="等线" w:hAnsi="等线" w:cs="宋体" w:hint="eastAsia"/>
                      <w:color w:val="000000"/>
                      <w:kern w:val="0"/>
                      <w:sz w:val="22"/>
                      <w:szCs w:val="22"/>
                    </w:rPr>
                    <w:br/>
                    <w:t>小组团队创建活动，实训环境熟悉；</w:t>
                  </w:r>
                  <w:r>
                    <w:rPr>
                      <w:rFonts w:ascii="等线" w:eastAsia="等线" w:hAnsi="等线" w:cs="宋体" w:hint="eastAsia"/>
                      <w:color w:val="000000"/>
                      <w:kern w:val="0"/>
                      <w:sz w:val="22"/>
                      <w:szCs w:val="22"/>
                    </w:rPr>
                    <w:br/>
                    <w:t>电力行业知识培训；</w:t>
                  </w:r>
                  <w:r>
                    <w:rPr>
                      <w:rFonts w:ascii="等线" w:eastAsia="等线" w:hAnsi="等线" w:cs="宋体" w:hint="eastAsia"/>
                      <w:color w:val="000000"/>
                      <w:kern w:val="0"/>
                      <w:sz w:val="22"/>
                      <w:szCs w:val="22"/>
                    </w:rPr>
                    <w:br/>
                    <w:t>讲授学习敏捷开发管理知识；</w:t>
                  </w:r>
                  <w:r>
                    <w:rPr>
                      <w:rFonts w:ascii="等线" w:eastAsia="等线" w:hAnsi="等线" w:cs="宋体" w:hint="eastAsia"/>
                      <w:color w:val="000000"/>
                      <w:kern w:val="0"/>
                      <w:sz w:val="22"/>
                      <w:szCs w:val="22"/>
                    </w:rPr>
                    <w:br/>
                    <w:t>开发环境配置；</w:t>
                  </w:r>
                  <w:r>
                    <w:rPr>
                      <w:rFonts w:ascii="等线" w:eastAsia="等线" w:hAnsi="等线" w:cs="宋体" w:hint="eastAsia"/>
                      <w:color w:val="000000"/>
                      <w:kern w:val="0"/>
                      <w:sz w:val="22"/>
                      <w:szCs w:val="22"/>
                    </w:rPr>
                    <w:br/>
                    <w:t>实训项目甄选；</w:t>
                  </w:r>
                </w:p>
              </w:tc>
              <w:tc>
                <w:tcPr>
                  <w:tcW w:w="1700" w:type="dxa"/>
                  <w:tcBorders>
                    <w:top w:val="nil"/>
                    <w:left w:val="nil"/>
                    <w:bottom w:val="single" w:sz="4" w:space="0" w:color="auto"/>
                    <w:right w:val="single" w:sz="4" w:space="0" w:color="auto"/>
                  </w:tcBorders>
                  <w:shd w:val="clear" w:color="auto" w:fill="auto"/>
                  <w:vAlign w:val="center"/>
                </w:tcPr>
                <w:p w14:paraId="7D73C84B" w14:textId="77777777" w:rsidR="000C170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分组活动；</w:t>
                  </w:r>
                  <w:r>
                    <w:rPr>
                      <w:rFonts w:ascii="等线" w:eastAsia="等线" w:hAnsi="等线" w:cs="宋体" w:hint="eastAsia"/>
                      <w:color w:val="000000"/>
                      <w:kern w:val="0"/>
                      <w:sz w:val="22"/>
                      <w:szCs w:val="22"/>
                    </w:rPr>
                    <w:br/>
                    <w:t>理论知识授课；</w:t>
                  </w:r>
                  <w:r>
                    <w:rPr>
                      <w:rFonts w:ascii="等线" w:eastAsia="等线" w:hAnsi="等线" w:cs="宋体" w:hint="eastAsia"/>
                      <w:color w:val="000000"/>
                      <w:kern w:val="0"/>
                      <w:sz w:val="22"/>
                      <w:szCs w:val="22"/>
                    </w:rPr>
                    <w:br/>
                    <w:t>学员实操练习</w:t>
                  </w:r>
                </w:p>
              </w:tc>
            </w:tr>
            <w:tr w:rsidR="000C1706" w14:paraId="1CBCB86A" w14:textId="77777777">
              <w:trPr>
                <w:trHeight w:val="2498"/>
              </w:trPr>
              <w:tc>
                <w:tcPr>
                  <w:tcW w:w="1560" w:type="dxa"/>
                  <w:tcBorders>
                    <w:top w:val="nil"/>
                    <w:left w:val="single" w:sz="4" w:space="0" w:color="auto"/>
                    <w:bottom w:val="single" w:sz="4" w:space="0" w:color="auto"/>
                    <w:right w:val="single" w:sz="4" w:space="0" w:color="auto"/>
                  </w:tcBorders>
                  <w:shd w:val="clear" w:color="auto" w:fill="auto"/>
                  <w:noWrap/>
                  <w:vAlign w:val="center"/>
                </w:tcPr>
                <w:p w14:paraId="3D5F4BF9" w14:textId="77777777" w:rsidR="000C1706"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第二天</w:t>
                  </w:r>
                </w:p>
              </w:tc>
              <w:tc>
                <w:tcPr>
                  <w:tcW w:w="4480" w:type="dxa"/>
                  <w:tcBorders>
                    <w:top w:val="nil"/>
                    <w:left w:val="nil"/>
                    <w:bottom w:val="single" w:sz="4" w:space="0" w:color="auto"/>
                    <w:right w:val="single" w:sz="4" w:space="0" w:color="auto"/>
                  </w:tcBorders>
                  <w:shd w:val="clear" w:color="auto" w:fill="auto"/>
                  <w:vAlign w:val="center"/>
                </w:tcPr>
                <w:p w14:paraId="0BF27669" w14:textId="77777777" w:rsidR="000C1706"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第一次团队 Master(项目经理)会议、站立会议；</w:t>
                  </w:r>
                  <w:r>
                    <w:rPr>
                      <w:rFonts w:ascii="等线" w:eastAsia="等线" w:hAnsi="等线" w:cs="宋体" w:hint="eastAsia"/>
                      <w:color w:val="000000"/>
                      <w:kern w:val="0"/>
                      <w:sz w:val="22"/>
                      <w:szCs w:val="22"/>
                    </w:rPr>
                    <w:br/>
                    <w:t>Python容器-高级变量、列表、元组、字典；</w:t>
                  </w:r>
                  <w:r>
                    <w:rPr>
                      <w:rFonts w:ascii="等线" w:eastAsia="等线" w:hAnsi="等线" w:cs="宋体" w:hint="eastAsia"/>
                      <w:color w:val="000000"/>
                      <w:kern w:val="0"/>
                      <w:sz w:val="22"/>
                      <w:szCs w:val="22"/>
                    </w:rPr>
                    <w:br/>
                    <w:t>函数和模块；</w:t>
                  </w:r>
                  <w:r>
                    <w:rPr>
                      <w:rFonts w:ascii="等线" w:eastAsia="等线" w:hAnsi="等线" w:cs="宋体" w:hint="eastAsia"/>
                      <w:color w:val="000000"/>
                      <w:kern w:val="0"/>
                      <w:sz w:val="22"/>
                      <w:szCs w:val="22"/>
                    </w:rPr>
                    <w:br/>
                    <w:t>面向对象基础；</w:t>
                  </w:r>
                  <w:r>
                    <w:rPr>
                      <w:rFonts w:ascii="等线" w:eastAsia="等线" w:hAnsi="等线" w:cs="宋体" w:hint="eastAsia"/>
                      <w:color w:val="000000"/>
                      <w:kern w:val="0"/>
                      <w:sz w:val="22"/>
                      <w:szCs w:val="22"/>
                    </w:rPr>
                    <w:br/>
                    <w:t>私有属性；</w:t>
                  </w:r>
                  <w:r>
                    <w:rPr>
                      <w:rFonts w:ascii="等线" w:eastAsia="等线" w:hAnsi="等线" w:cs="宋体" w:hint="eastAsia"/>
                      <w:color w:val="000000"/>
                      <w:kern w:val="0"/>
                      <w:sz w:val="22"/>
                      <w:szCs w:val="22"/>
                    </w:rPr>
                    <w:br/>
                    <w:t>私有方法；</w:t>
                  </w:r>
                  <w:r>
                    <w:rPr>
                      <w:rFonts w:ascii="等线" w:eastAsia="等线" w:hAnsi="等线" w:cs="宋体" w:hint="eastAsia"/>
                      <w:color w:val="000000"/>
                      <w:kern w:val="0"/>
                      <w:sz w:val="22"/>
                      <w:szCs w:val="22"/>
                    </w:rPr>
                    <w:br/>
                    <w:t>实训项目甄选；</w:t>
                  </w:r>
                  <w:r>
                    <w:rPr>
                      <w:rFonts w:ascii="等线" w:eastAsia="等线" w:hAnsi="等线" w:cs="宋体" w:hint="eastAsia"/>
                      <w:color w:val="000000"/>
                      <w:kern w:val="0"/>
                      <w:sz w:val="22"/>
                      <w:szCs w:val="22"/>
                    </w:rPr>
                    <w:br/>
                    <w:t>实训项目开发；</w:t>
                  </w:r>
                </w:p>
              </w:tc>
              <w:tc>
                <w:tcPr>
                  <w:tcW w:w="1700" w:type="dxa"/>
                  <w:tcBorders>
                    <w:top w:val="nil"/>
                    <w:left w:val="nil"/>
                    <w:bottom w:val="single" w:sz="4" w:space="0" w:color="auto"/>
                    <w:right w:val="single" w:sz="4" w:space="0" w:color="auto"/>
                  </w:tcBorders>
                  <w:shd w:val="clear" w:color="auto" w:fill="auto"/>
                  <w:vAlign w:val="center"/>
                </w:tcPr>
                <w:p w14:paraId="6FB563A6" w14:textId="77777777" w:rsidR="000C170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理论知识授课；</w:t>
                  </w:r>
                  <w:r>
                    <w:rPr>
                      <w:rFonts w:ascii="等线" w:eastAsia="等线" w:hAnsi="等线" w:cs="宋体" w:hint="eastAsia"/>
                      <w:color w:val="000000"/>
                      <w:kern w:val="0"/>
                      <w:sz w:val="22"/>
                      <w:szCs w:val="22"/>
                    </w:rPr>
                    <w:br/>
                    <w:t>学员实操练习；</w:t>
                  </w:r>
                  <w:r>
                    <w:rPr>
                      <w:rFonts w:ascii="等线" w:eastAsia="等线" w:hAnsi="等线" w:cs="宋体" w:hint="eastAsia"/>
                      <w:color w:val="000000"/>
                      <w:kern w:val="0"/>
                      <w:sz w:val="22"/>
                      <w:szCs w:val="22"/>
                    </w:rPr>
                    <w:br/>
                    <w:t>项目实战开发；</w:t>
                  </w:r>
                </w:p>
              </w:tc>
            </w:tr>
            <w:tr w:rsidR="000C1706" w14:paraId="33B86BB3" w14:textId="77777777">
              <w:trPr>
                <w:trHeight w:val="1943"/>
              </w:trPr>
              <w:tc>
                <w:tcPr>
                  <w:tcW w:w="1560" w:type="dxa"/>
                  <w:tcBorders>
                    <w:top w:val="nil"/>
                    <w:left w:val="single" w:sz="4" w:space="0" w:color="auto"/>
                    <w:bottom w:val="single" w:sz="4" w:space="0" w:color="auto"/>
                    <w:right w:val="single" w:sz="4" w:space="0" w:color="auto"/>
                  </w:tcBorders>
                  <w:shd w:val="clear" w:color="auto" w:fill="auto"/>
                  <w:noWrap/>
                  <w:vAlign w:val="center"/>
                </w:tcPr>
                <w:p w14:paraId="0EFB7D92" w14:textId="77777777" w:rsidR="000C1706"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第三天</w:t>
                  </w:r>
                </w:p>
              </w:tc>
              <w:tc>
                <w:tcPr>
                  <w:tcW w:w="4480" w:type="dxa"/>
                  <w:tcBorders>
                    <w:top w:val="nil"/>
                    <w:left w:val="nil"/>
                    <w:bottom w:val="single" w:sz="4" w:space="0" w:color="auto"/>
                    <w:right w:val="single" w:sz="4" w:space="0" w:color="auto"/>
                  </w:tcBorders>
                  <w:shd w:val="clear" w:color="auto" w:fill="auto"/>
                  <w:vAlign w:val="center"/>
                </w:tcPr>
                <w:p w14:paraId="610D1351" w14:textId="77777777" w:rsidR="000C1706"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项目管理工具tapd使用培训；</w:t>
                  </w:r>
                  <w:r>
                    <w:rPr>
                      <w:rFonts w:ascii="等线" w:eastAsia="等线" w:hAnsi="等线" w:cs="宋体" w:hint="eastAsia"/>
                      <w:color w:val="000000"/>
                      <w:kern w:val="0"/>
                      <w:sz w:val="22"/>
                      <w:szCs w:val="22"/>
                    </w:rPr>
                    <w:br/>
                    <w:t>Python知识学习连接数据库；</w:t>
                  </w:r>
                  <w:r>
                    <w:rPr>
                      <w:rFonts w:ascii="等线" w:eastAsia="等线" w:hAnsi="等线" w:cs="宋体" w:hint="eastAsia"/>
                      <w:color w:val="000000"/>
                      <w:kern w:val="0"/>
                      <w:sz w:val="22"/>
                      <w:szCs w:val="22"/>
                    </w:rPr>
                    <w:br/>
                    <w:t>异常处理；</w:t>
                  </w:r>
                  <w:r>
                    <w:rPr>
                      <w:rFonts w:ascii="等线" w:eastAsia="等线" w:hAnsi="等线" w:cs="宋体" w:hint="eastAsia"/>
                      <w:color w:val="000000"/>
                      <w:kern w:val="0"/>
                      <w:sz w:val="22"/>
                      <w:szCs w:val="22"/>
                    </w:rPr>
                    <w:br/>
                    <w:t>模块；</w:t>
                  </w:r>
                  <w:r>
                    <w:rPr>
                      <w:rFonts w:ascii="等线" w:eastAsia="等线" w:hAnsi="等线" w:cs="宋体" w:hint="eastAsia"/>
                      <w:color w:val="000000"/>
                      <w:kern w:val="0"/>
                      <w:sz w:val="22"/>
                      <w:szCs w:val="22"/>
                    </w:rPr>
                    <w:br/>
                    <w:t>目标实训项目定稿；</w:t>
                  </w:r>
                  <w:r>
                    <w:rPr>
                      <w:rFonts w:ascii="等线" w:eastAsia="等线" w:hAnsi="等线" w:cs="宋体" w:hint="eastAsia"/>
                      <w:color w:val="000000"/>
                      <w:kern w:val="0"/>
                      <w:sz w:val="22"/>
                      <w:szCs w:val="22"/>
                    </w:rPr>
                    <w:br/>
                    <w:t>分组项目指导。</w:t>
                  </w:r>
                </w:p>
              </w:tc>
              <w:tc>
                <w:tcPr>
                  <w:tcW w:w="1700" w:type="dxa"/>
                  <w:tcBorders>
                    <w:top w:val="nil"/>
                    <w:left w:val="nil"/>
                    <w:bottom w:val="single" w:sz="4" w:space="0" w:color="auto"/>
                    <w:right w:val="single" w:sz="4" w:space="0" w:color="auto"/>
                  </w:tcBorders>
                  <w:shd w:val="clear" w:color="auto" w:fill="auto"/>
                  <w:vAlign w:val="center"/>
                </w:tcPr>
                <w:p w14:paraId="4DAAFCFE" w14:textId="77777777" w:rsidR="000C170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理论知识授课；</w:t>
                  </w:r>
                  <w:r>
                    <w:rPr>
                      <w:rFonts w:ascii="等线" w:eastAsia="等线" w:hAnsi="等线" w:cs="宋体" w:hint="eastAsia"/>
                      <w:color w:val="000000"/>
                      <w:kern w:val="0"/>
                      <w:sz w:val="22"/>
                      <w:szCs w:val="22"/>
                    </w:rPr>
                    <w:br/>
                    <w:t>学员实操练习；</w:t>
                  </w:r>
                  <w:r>
                    <w:rPr>
                      <w:rFonts w:ascii="等线" w:eastAsia="等线" w:hAnsi="等线" w:cs="宋体" w:hint="eastAsia"/>
                      <w:color w:val="000000"/>
                      <w:kern w:val="0"/>
                      <w:sz w:val="22"/>
                      <w:szCs w:val="22"/>
                    </w:rPr>
                    <w:br/>
                    <w:t>项目实战开发；</w:t>
                  </w:r>
                </w:p>
              </w:tc>
            </w:tr>
            <w:tr w:rsidR="000C1706" w14:paraId="023D772A" w14:textId="77777777">
              <w:trPr>
                <w:trHeight w:val="1665"/>
              </w:trPr>
              <w:tc>
                <w:tcPr>
                  <w:tcW w:w="1560" w:type="dxa"/>
                  <w:tcBorders>
                    <w:top w:val="nil"/>
                    <w:left w:val="single" w:sz="4" w:space="0" w:color="auto"/>
                    <w:bottom w:val="single" w:sz="4" w:space="0" w:color="auto"/>
                    <w:right w:val="single" w:sz="4" w:space="0" w:color="auto"/>
                  </w:tcBorders>
                  <w:shd w:val="clear" w:color="auto" w:fill="auto"/>
                  <w:noWrap/>
                  <w:vAlign w:val="center"/>
                </w:tcPr>
                <w:p w14:paraId="45087A2F" w14:textId="77777777" w:rsidR="000C1706"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第四天</w:t>
                  </w:r>
                </w:p>
              </w:tc>
              <w:tc>
                <w:tcPr>
                  <w:tcW w:w="4480" w:type="dxa"/>
                  <w:tcBorders>
                    <w:top w:val="nil"/>
                    <w:left w:val="nil"/>
                    <w:bottom w:val="single" w:sz="4" w:space="0" w:color="auto"/>
                    <w:right w:val="single" w:sz="4" w:space="0" w:color="auto"/>
                  </w:tcBorders>
                  <w:shd w:val="clear" w:color="auto" w:fill="auto"/>
                  <w:vAlign w:val="center"/>
                </w:tcPr>
                <w:p w14:paraId="714433D7" w14:textId="77777777" w:rsidR="000C1706"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提示词工程（如何与AI高效对话）；</w:t>
                  </w:r>
                  <w:r>
                    <w:rPr>
                      <w:rFonts w:ascii="等线" w:eastAsia="等线" w:hAnsi="等线" w:cs="宋体" w:hint="eastAsia"/>
                      <w:color w:val="000000"/>
                      <w:kern w:val="0"/>
                      <w:sz w:val="22"/>
                      <w:szCs w:val="22"/>
                    </w:rPr>
                    <w:br/>
                    <w:t>AI Coding辅助编程介绍，网页对话、Qorder、github copilot、trae、cursor等产品使用介绍；</w:t>
                  </w:r>
                  <w:r>
                    <w:rPr>
                      <w:rFonts w:ascii="等线" w:eastAsia="等线" w:hAnsi="等线" w:cs="宋体" w:hint="eastAsia"/>
                      <w:color w:val="000000"/>
                      <w:kern w:val="0"/>
                      <w:sz w:val="22"/>
                      <w:szCs w:val="22"/>
                    </w:rPr>
                    <w:br/>
                    <w:t>实训项目开发；</w:t>
                  </w:r>
                  <w:r>
                    <w:rPr>
                      <w:rFonts w:ascii="等线" w:eastAsia="等线" w:hAnsi="等线" w:cs="宋体" w:hint="eastAsia"/>
                      <w:color w:val="000000"/>
                      <w:kern w:val="0"/>
                      <w:sz w:val="22"/>
                      <w:szCs w:val="22"/>
                    </w:rPr>
                    <w:br/>
                    <w:t>分组项目指导。</w:t>
                  </w:r>
                </w:p>
              </w:tc>
              <w:tc>
                <w:tcPr>
                  <w:tcW w:w="1700" w:type="dxa"/>
                  <w:tcBorders>
                    <w:top w:val="nil"/>
                    <w:left w:val="nil"/>
                    <w:bottom w:val="single" w:sz="4" w:space="0" w:color="auto"/>
                    <w:right w:val="single" w:sz="4" w:space="0" w:color="auto"/>
                  </w:tcBorders>
                  <w:shd w:val="clear" w:color="auto" w:fill="auto"/>
                  <w:vAlign w:val="center"/>
                </w:tcPr>
                <w:p w14:paraId="6085A5FB" w14:textId="77777777" w:rsidR="000C170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理论知识授课；</w:t>
                  </w:r>
                  <w:r>
                    <w:rPr>
                      <w:rFonts w:ascii="等线" w:eastAsia="等线" w:hAnsi="等线" w:cs="宋体" w:hint="eastAsia"/>
                      <w:color w:val="000000"/>
                      <w:kern w:val="0"/>
                      <w:sz w:val="22"/>
                      <w:szCs w:val="22"/>
                    </w:rPr>
                    <w:br/>
                    <w:t>学员实操练习；</w:t>
                  </w:r>
                  <w:r>
                    <w:rPr>
                      <w:rFonts w:ascii="等线" w:eastAsia="等线" w:hAnsi="等线" w:cs="宋体" w:hint="eastAsia"/>
                      <w:color w:val="000000"/>
                      <w:kern w:val="0"/>
                      <w:sz w:val="22"/>
                      <w:szCs w:val="22"/>
                    </w:rPr>
                    <w:br/>
                    <w:t>项目实战开发；</w:t>
                  </w:r>
                </w:p>
              </w:tc>
            </w:tr>
            <w:tr w:rsidR="000C1706" w14:paraId="7B6CB274" w14:textId="77777777">
              <w:trPr>
                <w:trHeight w:val="1470"/>
              </w:trPr>
              <w:tc>
                <w:tcPr>
                  <w:tcW w:w="1560" w:type="dxa"/>
                  <w:tcBorders>
                    <w:top w:val="nil"/>
                    <w:left w:val="single" w:sz="4" w:space="0" w:color="auto"/>
                    <w:bottom w:val="single" w:sz="4" w:space="0" w:color="auto"/>
                    <w:right w:val="single" w:sz="4" w:space="0" w:color="auto"/>
                  </w:tcBorders>
                  <w:shd w:val="clear" w:color="auto" w:fill="auto"/>
                  <w:noWrap/>
                  <w:vAlign w:val="center"/>
                </w:tcPr>
                <w:p w14:paraId="0B1125BB" w14:textId="77777777" w:rsidR="000C1706"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lastRenderedPageBreak/>
                    <w:t>第五天</w:t>
                  </w:r>
                </w:p>
              </w:tc>
              <w:tc>
                <w:tcPr>
                  <w:tcW w:w="4480" w:type="dxa"/>
                  <w:tcBorders>
                    <w:top w:val="nil"/>
                    <w:left w:val="nil"/>
                    <w:bottom w:val="single" w:sz="4" w:space="0" w:color="auto"/>
                    <w:right w:val="single" w:sz="4" w:space="0" w:color="auto"/>
                  </w:tcBorders>
                  <w:shd w:val="clear" w:color="auto" w:fill="auto"/>
                  <w:vAlign w:val="center"/>
                </w:tcPr>
                <w:p w14:paraId="2BE13581" w14:textId="77777777" w:rsidR="000C1706"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实训项目开发；</w:t>
                  </w:r>
                  <w:r>
                    <w:rPr>
                      <w:rFonts w:ascii="等线" w:eastAsia="等线" w:hAnsi="等线" w:cs="宋体" w:hint="eastAsia"/>
                      <w:color w:val="000000"/>
                      <w:kern w:val="0"/>
                      <w:sz w:val="22"/>
                      <w:szCs w:val="22"/>
                    </w:rPr>
                    <w:br/>
                    <w:t>特征工程提取天气、季节等特征用</w:t>
                  </w:r>
                  <w:r>
                    <w:rPr>
                      <w:rFonts w:ascii="等线" w:eastAsia="等线" w:hAnsi="等线" w:cs="宋体" w:hint="eastAsia"/>
                      <w:color w:val="000000"/>
                      <w:kern w:val="0"/>
                      <w:sz w:val="22"/>
                      <w:szCs w:val="22"/>
                    </w:rPr>
                    <w:br/>
                    <w:t>于负荷预测；</w:t>
                  </w:r>
                  <w:r>
                    <w:rPr>
                      <w:rFonts w:ascii="等线" w:eastAsia="等线" w:hAnsi="等线" w:cs="宋体" w:hint="eastAsia"/>
                      <w:color w:val="000000"/>
                      <w:kern w:val="0"/>
                      <w:sz w:val="22"/>
                      <w:szCs w:val="22"/>
                    </w:rPr>
                    <w:br/>
                    <w:t>分组成果演示和验收。</w:t>
                  </w:r>
                </w:p>
              </w:tc>
              <w:tc>
                <w:tcPr>
                  <w:tcW w:w="1700" w:type="dxa"/>
                  <w:tcBorders>
                    <w:top w:val="nil"/>
                    <w:left w:val="nil"/>
                    <w:bottom w:val="single" w:sz="4" w:space="0" w:color="auto"/>
                    <w:right w:val="single" w:sz="4" w:space="0" w:color="auto"/>
                  </w:tcBorders>
                  <w:shd w:val="clear" w:color="auto" w:fill="auto"/>
                  <w:vAlign w:val="center"/>
                </w:tcPr>
                <w:p w14:paraId="79CE53AB" w14:textId="77777777" w:rsidR="000C170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学员实操练习；</w:t>
                  </w:r>
                  <w:r>
                    <w:rPr>
                      <w:rFonts w:ascii="等线" w:eastAsia="等线" w:hAnsi="等线" w:cs="宋体" w:hint="eastAsia"/>
                      <w:color w:val="000000"/>
                      <w:kern w:val="0"/>
                      <w:sz w:val="22"/>
                      <w:szCs w:val="22"/>
                    </w:rPr>
                    <w:br/>
                    <w:t>老师指导</w:t>
                  </w:r>
                </w:p>
              </w:tc>
            </w:tr>
            <w:tr w:rsidR="000C1706" w14:paraId="0174048B" w14:textId="77777777">
              <w:trPr>
                <w:trHeight w:val="1740"/>
              </w:trPr>
              <w:tc>
                <w:tcPr>
                  <w:tcW w:w="1560" w:type="dxa"/>
                  <w:tcBorders>
                    <w:top w:val="nil"/>
                    <w:left w:val="single" w:sz="4" w:space="0" w:color="auto"/>
                    <w:bottom w:val="single" w:sz="4" w:space="0" w:color="auto"/>
                    <w:right w:val="single" w:sz="4" w:space="0" w:color="auto"/>
                  </w:tcBorders>
                  <w:shd w:val="clear" w:color="auto" w:fill="auto"/>
                  <w:noWrap/>
                  <w:vAlign w:val="center"/>
                </w:tcPr>
                <w:p w14:paraId="140700F5" w14:textId="77777777" w:rsidR="000C1706"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第六天</w:t>
                  </w:r>
                </w:p>
              </w:tc>
              <w:tc>
                <w:tcPr>
                  <w:tcW w:w="4480" w:type="dxa"/>
                  <w:tcBorders>
                    <w:top w:val="nil"/>
                    <w:left w:val="nil"/>
                    <w:bottom w:val="single" w:sz="4" w:space="0" w:color="auto"/>
                    <w:right w:val="single" w:sz="4" w:space="0" w:color="auto"/>
                  </w:tcBorders>
                  <w:shd w:val="clear" w:color="auto" w:fill="auto"/>
                  <w:vAlign w:val="center"/>
                </w:tcPr>
                <w:p w14:paraId="6BBC715F" w14:textId="77777777" w:rsidR="000C1706"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Numpy 数组操作、Pandas 核心</w:t>
                  </w:r>
                  <w:r>
                    <w:rPr>
                      <w:rFonts w:ascii="等线" w:eastAsia="等线" w:hAnsi="等线" w:cs="宋体" w:hint="eastAsia"/>
                      <w:color w:val="000000"/>
                      <w:kern w:val="0"/>
                      <w:sz w:val="22"/>
                      <w:szCs w:val="22"/>
                    </w:rPr>
                    <w:br/>
                    <w:t>功能，matplotlib画图、echarts画图。</w:t>
                  </w:r>
                  <w:r>
                    <w:rPr>
                      <w:rFonts w:ascii="等线" w:eastAsia="等线" w:hAnsi="等线" w:cs="宋体" w:hint="eastAsia"/>
                      <w:color w:val="000000"/>
                      <w:kern w:val="0"/>
                      <w:sz w:val="22"/>
                      <w:szCs w:val="22"/>
                    </w:rPr>
                    <w:br/>
                    <w:t>掌握数据处理和数据可视化技术。</w:t>
                  </w:r>
                  <w:r>
                    <w:rPr>
                      <w:rFonts w:ascii="等线" w:eastAsia="等线" w:hAnsi="等线" w:cs="宋体" w:hint="eastAsia"/>
                      <w:color w:val="000000"/>
                      <w:kern w:val="0"/>
                      <w:sz w:val="22"/>
                      <w:szCs w:val="22"/>
                    </w:rPr>
                    <w:br/>
                    <w:t>实训项目开发；</w:t>
                  </w:r>
                  <w:r>
                    <w:rPr>
                      <w:rFonts w:ascii="等线" w:eastAsia="等线" w:hAnsi="等线" w:cs="宋体" w:hint="eastAsia"/>
                      <w:color w:val="000000"/>
                      <w:kern w:val="0"/>
                      <w:sz w:val="22"/>
                      <w:szCs w:val="22"/>
                    </w:rPr>
                    <w:br/>
                    <w:t>分组成果演示和验收。</w:t>
                  </w:r>
                </w:p>
              </w:tc>
              <w:tc>
                <w:tcPr>
                  <w:tcW w:w="1700" w:type="dxa"/>
                  <w:tcBorders>
                    <w:top w:val="nil"/>
                    <w:left w:val="nil"/>
                    <w:bottom w:val="single" w:sz="4" w:space="0" w:color="auto"/>
                    <w:right w:val="single" w:sz="4" w:space="0" w:color="auto"/>
                  </w:tcBorders>
                  <w:shd w:val="clear" w:color="auto" w:fill="auto"/>
                  <w:vAlign w:val="center"/>
                </w:tcPr>
                <w:p w14:paraId="37563675" w14:textId="77777777" w:rsidR="000C170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老师验收评分</w:t>
                  </w:r>
                </w:p>
              </w:tc>
            </w:tr>
            <w:tr w:rsidR="000C1706" w14:paraId="6812E76B" w14:textId="77777777">
              <w:trPr>
                <w:trHeight w:val="1943"/>
              </w:trPr>
              <w:tc>
                <w:tcPr>
                  <w:tcW w:w="1560" w:type="dxa"/>
                  <w:tcBorders>
                    <w:top w:val="nil"/>
                    <w:left w:val="single" w:sz="4" w:space="0" w:color="auto"/>
                    <w:bottom w:val="single" w:sz="4" w:space="0" w:color="auto"/>
                    <w:right w:val="single" w:sz="4" w:space="0" w:color="auto"/>
                  </w:tcBorders>
                  <w:shd w:val="clear" w:color="auto" w:fill="auto"/>
                  <w:noWrap/>
                  <w:vAlign w:val="center"/>
                </w:tcPr>
                <w:p w14:paraId="5ADEFA66" w14:textId="77777777" w:rsidR="000C1706"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第七天</w:t>
                  </w:r>
                </w:p>
              </w:tc>
              <w:tc>
                <w:tcPr>
                  <w:tcW w:w="4480" w:type="dxa"/>
                  <w:tcBorders>
                    <w:top w:val="nil"/>
                    <w:left w:val="nil"/>
                    <w:bottom w:val="single" w:sz="4" w:space="0" w:color="auto"/>
                    <w:right w:val="single" w:sz="4" w:space="0" w:color="auto"/>
                  </w:tcBorders>
                  <w:shd w:val="clear" w:color="auto" w:fill="auto"/>
                  <w:vAlign w:val="center"/>
                </w:tcPr>
                <w:p w14:paraId="3738F3D9" w14:textId="77777777" w:rsidR="000C1706"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爬虫技术介绍，静态网页爬取技术：</w:t>
                  </w:r>
                  <w:r>
                    <w:rPr>
                      <w:rFonts w:ascii="等线" w:eastAsia="等线" w:hAnsi="等线" w:cs="宋体" w:hint="eastAsia"/>
                      <w:color w:val="000000"/>
                      <w:kern w:val="0"/>
                      <w:sz w:val="22"/>
                      <w:szCs w:val="22"/>
                    </w:rPr>
                    <w:br/>
                    <w:t>HTTP请求：requests库实现。</w:t>
                  </w:r>
                  <w:r>
                    <w:rPr>
                      <w:rFonts w:ascii="等线" w:eastAsia="等线" w:hAnsi="等线" w:cs="宋体" w:hint="eastAsia"/>
                      <w:color w:val="000000"/>
                      <w:kern w:val="0"/>
                      <w:sz w:val="22"/>
                      <w:szCs w:val="22"/>
                    </w:rPr>
                    <w:br/>
                    <w:t>反爬策略：请求头伪装。</w:t>
                  </w:r>
                  <w:r>
                    <w:rPr>
                      <w:rFonts w:ascii="等线" w:eastAsia="等线" w:hAnsi="等线" w:cs="宋体" w:hint="eastAsia"/>
                      <w:color w:val="000000"/>
                      <w:kern w:val="0"/>
                      <w:sz w:val="22"/>
                      <w:szCs w:val="22"/>
                    </w:rPr>
                    <w:br/>
                    <w:t>编码处理：chardet自动检测编码。</w:t>
                  </w:r>
                  <w:r>
                    <w:rPr>
                      <w:rFonts w:ascii="等线" w:eastAsia="等线" w:hAnsi="等线" w:cs="宋体" w:hint="eastAsia"/>
                      <w:color w:val="000000"/>
                      <w:kern w:val="0"/>
                      <w:sz w:val="22"/>
                      <w:szCs w:val="22"/>
                    </w:rPr>
                    <w:br/>
                    <w:t>HTML解析：BeautifulSoup + lxml提取结构化数据。</w:t>
                  </w:r>
                  <w:r>
                    <w:rPr>
                      <w:rFonts w:ascii="等线" w:eastAsia="等线" w:hAnsi="等线" w:cs="宋体" w:hint="eastAsia"/>
                      <w:color w:val="000000"/>
                      <w:kern w:val="0"/>
                      <w:sz w:val="22"/>
                      <w:szCs w:val="22"/>
                    </w:rPr>
                    <w:br/>
                    <w:t>静态网页爬取实战。</w:t>
                  </w:r>
                </w:p>
              </w:tc>
              <w:tc>
                <w:tcPr>
                  <w:tcW w:w="1700" w:type="dxa"/>
                  <w:tcBorders>
                    <w:top w:val="nil"/>
                    <w:left w:val="nil"/>
                    <w:bottom w:val="single" w:sz="4" w:space="0" w:color="auto"/>
                    <w:right w:val="single" w:sz="4" w:space="0" w:color="auto"/>
                  </w:tcBorders>
                  <w:shd w:val="clear" w:color="auto" w:fill="auto"/>
                  <w:vAlign w:val="center"/>
                </w:tcPr>
                <w:p w14:paraId="1EEF9424" w14:textId="77777777" w:rsidR="000C170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理论知识授课；</w:t>
                  </w:r>
                  <w:r>
                    <w:rPr>
                      <w:rFonts w:ascii="等线" w:eastAsia="等线" w:hAnsi="等线" w:cs="宋体" w:hint="eastAsia"/>
                      <w:color w:val="000000"/>
                      <w:kern w:val="0"/>
                      <w:sz w:val="22"/>
                      <w:szCs w:val="22"/>
                    </w:rPr>
                    <w:br/>
                    <w:t>学员实操练习；</w:t>
                  </w:r>
                  <w:r>
                    <w:rPr>
                      <w:rFonts w:ascii="等线" w:eastAsia="等线" w:hAnsi="等线" w:cs="宋体" w:hint="eastAsia"/>
                      <w:color w:val="000000"/>
                      <w:kern w:val="0"/>
                      <w:sz w:val="22"/>
                      <w:szCs w:val="22"/>
                    </w:rPr>
                    <w:br/>
                    <w:t>项目实战开发；</w:t>
                  </w:r>
                </w:p>
              </w:tc>
            </w:tr>
            <w:tr w:rsidR="000C1706" w14:paraId="18517D22" w14:textId="77777777">
              <w:trPr>
                <w:trHeight w:val="2220"/>
              </w:trPr>
              <w:tc>
                <w:tcPr>
                  <w:tcW w:w="1560" w:type="dxa"/>
                  <w:tcBorders>
                    <w:top w:val="nil"/>
                    <w:left w:val="single" w:sz="4" w:space="0" w:color="auto"/>
                    <w:bottom w:val="single" w:sz="4" w:space="0" w:color="auto"/>
                    <w:right w:val="single" w:sz="4" w:space="0" w:color="auto"/>
                  </w:tcBorders>
                  <w:shd w:val="clear" w:color="auto" w:fill="auto"/>
                  <w:noWrap/>
                  <w:vAlign w:val="center"/>
                </w:tcPr>
                <w:p w14:paraId="3844D282" w14:textId="77777777" w:rsidR="000C1706"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第八天</w:t>
                  </w:r>
                </w:p>
              </w:tc>
              <w:tc>
                <w:tcPr>
                  <w:tcW w:w="4480" w:type="dxa"/>
                  <w:tcBorders>
                    <w:top w:val="nil"/>
                    <w:left w:val="nil"/>
                    <w:bottom w:val="single" w:sz="4" w:space="0" w:color="auto"/>
                    <w:right w:val="single" w:sz="4" w:space="0" w:color="auto"/>
                  </w:tcBorders>
                  <w:shd w:val="clear" w:color="auto" w:fill="auto"/>
                  <w:vAlign w:val="center"/>
                </w:tcPr>
                <w:p w14:paraId="434C8883" w14:textId="77777777" w:rsidR="000C1706"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爬虫技术介绍，动态网页爬取技术：</w:t>
                  </w:r>
                  <w:r>
                    <w:rPr>
                      <w:rFonts w:ascii="等线" w:eastAsia="等线" w:hAnsi="等线" w:cs="宋体" w:hint="eastAsia"/>
                      <w:color w:val="000000"/>
                      <w:kern w:val="0"/>
                      <w:sz w:val="22"/>
                      <w:szCs w:val="22"/>
                    </w:rPr>
                    <w:br/>
                    <w:t>动态网页介绍；</w:t>
                  </w:r>
                  <w:r>
                    <w:rPr>
                      <w:rFonts w:ascii="等线" w:eastAsia="等线" w:hAnsi="等线" w:cs="宋体" w:hint="eastAsia"/>
                      <w:color w:val="000000"/>
                      <w:kern w:val="0"/>
                      <w:sz w:val="22"/>
                      <w:szCs w:val="22"/>
                    </w:rPr>
                    <w:br/>
                    <w:t>playwright 基础配置；</w:t>
                  </w:r>
                  <w:r>
                    <w:rPr>
                      <w:rFonts w:ascii="等线" w:eastAsia="等线" w:hAnsi="等线" w:cs="宋体" w:hint="eastAsia"/>
                      <w:color w:val="000000"/>
                      <w:kern w:val="0"/>
                      <w:sz w:val="22"/>
                      <w:szCs w:val="22"/>
                    </w:rPr>
                    <w:br/>
                    <w:t>浏览器驱动路径配置；</w:t>
                  </w:r>
                  <w:r>
                    <w:rPr>
                      <w:rFonts w:ascii="等线" w:eastAsia="等线" w:hAnsi="等线" w:cs="宋体" w:hint="eastAsia"/>
                      <w:color w:val="000000"/>
                      <w:kern w:val="0"/>
                      <w:sz w:val="22"/>
                      <w:szCs w:val="22"/>
                    </w:rPr>
                    <w:br/>
                    <w:t>Chrome 浏览器选项配置；</w:t>
                  </w:r>
                  <w:r>
                    <w:rPr>
                      <w:rFonts w:ascii="等线" w:eastAsia="等线" w:hAnsi="等线" w:cs="宋体" w:hint="eastAsia"/>
                      <w:color w:val="000000"/>
                      <w:kern w:val="0"/>
                      <w:sz w:val="22"/>
                      <w:szCs w:val="22"/>
                    </w:rPr>
                    <w:br/>
                    <w:t>页面操作与数据获取；</w:t>
                  </w:r>
                  <w:r>
                    <w:rPr>
                      <w:rFonts w:ascii="等线" w:eastAsia="等线" w:hAnsi="等线" w:cs="宋体" w:hint="eastAsia"/>
                      <w:color w:val="000000"/>
                      <w:kern w:val="0"/>
                      <w:sz w:val="22"/>
                      <w:szCs w:val="22"/>
                    </w:rPr>
                    <w:br/>
                    <w:t>交互与调试；</w:t>
                  </w:r>
                  <w:r>
                    <w:rPr>
                      <w:rFonts w:ascii="等线" w:eastAsia="等线" w:hAnsi="等线" w:cs="宋体" w:hint="eastAsia"/>
                      <w:color w:val="000000"/>
                      <w:kern w:val="0"/>
                      <w:sz w:val="22"/>
                      <w:szCs w:val="22"/>
                    </w:rPr>
                    <w:br/>
                    <w:t>动态网页爬取实战。</w:t>
                  </w:r>
                </w:p>
              </w:tc>
              <w:tc>
                <w:tcPr>
                  <w:tcW w:w="1700" w:type="dxa"/>
                  <w:tcBorders>
                    <w:top w:val="nil"/>
                    <w:left w:val="nil"/>
                    <w:bottom w:val="single" w:sz="4" w:space="0" w:color="auto"/>
                    <w:right w:val="single" w:sz="4" w:space="0" w:color="auto"/>
                  </w:tcBorders>
                  <w:shd w:val="clear" w:color="auto" w:fill="auto"/>
                  <w:vAlign w:val="center"/>
                </w:tcPr>
                <w:p w14:paraId="6A1DE7C6" w14:textId="77777777" w:rsidR="000C170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理论知识授课；</w:t>
                  </w:r>
                  <w:r>
                    <w:rPr>
                      <w:rFonts w:ascii="等线" w:eastAsia="等线" w:hAnsi="等线" w:cs="宋体" w:hint="eastAsia"/>
                      <w:color w:val="000000"/>
                      <w:kern w:val="0"/>
                      <w:sz w:val="22"/>
                      <w:szCs w:val="22"/>
                    </w:rPr>
                    <w:br/>
                    <w:t>学员实操练习；</w:t>
                  </w:r>
                  <w:r>
                    <w:rPr>
                      <w:rFonts w:ascii="等线" w:eastAsia="等线" w:hAnsi="等线" w:cs="宋体" w:hint="eastAsia"/>
                      <w:color w:val="000000"/>
                      <w:kern w:val="0"/>
                      <w:sz w:val="22"/>
                      <w:szCs w:val="22"/>
                    </w:rPr>
                    <w:br/>
                    <w:t>项目实战开发；</w:t>
                  </w:r>
                </w:p>
              </w:tc>
            </w:tr>
            <w:tr w:rsidR="000C1706" w14:paraId="77FB7269" w14:textId="77777777">
              <w:trPr>
                <w:trHeight w:val="1065"/>
              </w:trPr>
              <w:tc>
                <w:tcPr>
                  <w:tcW w:w="1560" w:type="dxa"/>
                  <w:tcBorders>
                    <w:top w:val="nil"/>
                    <w:left w:val="single" w:sz="4" w:space="0" w:color="auto"/>
                    <w:bottom w:val="single" w:sz="4" w:space="0" w:color="auto"/>
                    <w:right w:val="single" w:sz="4" w:space="0" w:color="auto"/>
                  </w:tcBorders>
                  <w:shd w:val="clear" w:color="auto" w:fill="auto"/>
                  <w:noWrap/>
                  <w:vAlign w:val="center"/>
                </w:tcPr>
                <w:p w14:paraId="093A51E7" w14:textId="77777777" w:rsidR="000C1706"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 xml:space="preserve">第九天 </w:t>
                  </w:r>
                </w:p>
              </w:tc>
              <w:tc>
                <w:tcPr>
                  <w:tcW w:w="4480" w:type="dxa"/>
                  <w:tcBorders>
                    <w:top w:val="nil"/>
                    <w:left w:val="nil"/>
                    <w:bottom w:val="single" w:sz="4" w:space="0" w:color="auto"/>
                    <w:right w:val="single" w:sz="4" w:space="0" w:color="auto"/>
                  </w:tcBorders>
                  <w:shd w:val="clear" w:color="auto" w:fill="auto"/>
                  <w:vAlign w:val="center"/>
                </w:tcPr>
                <w:p w14:paraId="1D64C883" w14:textId="77777777" w:rsidR="000C1706"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演示会议PPT等材料准备；</w:t>
                  </w:r>
                  <w:r>
                    <w:rPr>
                      <w:rFonts w:ascii="等线" w:eastAsia="等线" w:hAnsi="等线" w:cs="宋体" w:hint="eastAsia"/>
                      <w:color w:val="000000"/>
                      <w:kern w:val="0"/>
                      <w:sz w:val="22"/>
                      <w:szCs w:val="22"/>
                    </w:rPr>
                    <w:br/>
                    <w:t>演示环境准备；</w:t>
                  </w:r>
                  <w:r>
                    <w:rPr>
                      <w:rFonts w:ascii="等线" w:eastAsia="等线" w:hAnsi="等线" w:cs="宋体" w:hint="eastAsia"/>
                      <w:color w:val="000000"/>
                      <w:kern w:val="0"/>
                      <w:sz w:val="22"/>
                      <w:szCs w:val="22"/>
                    </w:rPr>
                    <w:br/>
                    <w:t>实训项目开发；</w:t>
                  </w:r>
                </w:p>
              </w:tc>
              <w:tc>
                <w:tcPr>
                  <w:tcW w:w="1700" w:type="dxa"/>
                  <w:tcBorders>
                    <w:top w:val="nil"/>
                    <w:left w:val="nil"/>
                    <w:bottom w:val="single" w:sz="4" w:space="0" w:color="auto"/>
                    <w:right w:val="single" w:sz="4" w:space="0" w:color="auto"/>
                  </w:tcBorders>
                  <w:shd w:val="clear" w:color="auto" w:fill="auto"/>
                  <w:vAlign w:val="center"/>
                </w:tcPr>
                <w:p w14:paraId="3E6D08E8" w14:textId="77777777" w:rsidR="000C170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理论知识授课；</w:t>
                  </w:r>
                  <w:r>
                    <w:rPr>
                      <w:rFonts w:ascii="等线" w:eastAsia="等线" w:hAnsi="等线" w:cs="宋体" w:hint="eastAsia"/>
                      <w:color w:val="000000"/>
                      <w:kern w:val="0"/>
                      <w:sz w:val="22"/>
                      <w:szCs w:val="22"/>
                    </w:rPr>
                    <w:br/>
                    <w:t>学员实操练习；</w:t>
                  </w:r>
                  <w:r>
                    <w:rPr>
                      <w:rFonts w:ascii="等线" w:eastAsia="等线" w:hAnsi="等线" w:cs="宋体" w:hint="eastAsia"/>
                      <w:color w:val="000000"/>
                      <w:kern w:val="0"/>
                      <w:sz w:val="22"/>
                      <w:szCs w:val="22"/>
                    </w:rPr>
                    <w:br/>
                    <w:t>项目实战开发；</w:t>
                  </w:r>
                </w:p>
              </w:tc>
            </w:tr>
            <w:tr w:rsidR="000C1706" w14:paraId="220C6EDA" w14:textId="77777777">
              <w:trPr>
                <w:trHeight w:val="1110"/>
              </w:trPr>
              <w:tc>
                <w:tcPr>
                  <w:tcW w:w="1560" w:type="dxa"/>
                  <w:tcBorders>
                    <w:top w:val="nil"/>
                    <w:left w:val="single" w:sz="4" w:space="0" w:color="auto"/>
                    <w:bottom w:val="single" w:sz="4" w:space="0" w:color="auto"/>
                    <w:right w:val="single" w:sz="4" w:space="0" w:color="auto"/>
                  </w:tcBorders>
                  <w:shd w:val="clear" w:color="auto" w:fill="auto"/>
                  <w:noWrap/>
                  <w:vAlign w:val="center"/>
                </w:tcPr>
                <w:p w14:paraId="046126F3" w14:textId="77777777" w:rsidR="000C1706"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第十天</w:t>
                  </w:r>
                </w:p>
              </w:tc>
              <w:tc>
                <w:tcPr>
                  <w:tcW w:w="4480" w:type="dxa"/>
                  <w:tcBorders>
                    <w:top w:val="nil"/>
                    <w:left w:val="nil"/>
                    <w:bottom w:val="single" w:sz="4" w:space="0" w:color="auto"/>
                    <w:right w:val="single" w:sz="4" w:space="0" w:color="auto"/>
                  </w:tcBorders>
                  <w:shd w:val="clear" w:color="auto" w:fill="auto"/>
                  <w:vAlign w:val="center"/>
                </w:tcPr>
                <w:p w14:paraId="1E1FF50C" w14:textId="77777777" w:rsidR="000C1706"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第二次正式版本演示准备和产品验收；</w:t>
                  </w:r>
                </w:p>
              </w:tc>
              <w:tc>
                <w:tcPr>
                  <w:tcW w:w="1700" w:type="dxa"/>
                  <w:tcBorders>
                    <w:top w:val="nil"/>
                    <w:left w:val="nil"/>
                    <w:bottom w:val="single" w:sz="4" w:space="0" w:color="auto"/>
                    <w:right w:val="single" w:sz="4" w:space="0" w:color="auto"/>
                  </w:tcBorders>
                  <w:shd w:val="clear" w:color="auto" w:fill="auto"/>
                  <w:vAlign w:val="center"/>
                </w:tcPr>
                <w:p w14:paraId="4B088CC0" w14:textId="77777777" w:rsidR="000C170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学员实操练习；</w:t>
                  </w:r>
                  <w:r>
                    <w:rPr>
                      <w:rFonts w:ascii="等线" w:eastAsia="等线" w:hAnsi="等线" w:cs="宋体" w:hint="eastAsia"/>
                      <w:color w:val="000000"/>
                      <w:kern w:val="0"/>
                      <w:sz w:val="22"/>
                      <w:szCs w:val="22"/>
                    </w:rPr>
                    <w:br/>
                    <w:t>项目实战开发；</w:t>
                  </w:r>
                  <w:r>
                    <w:rPr>
                      <w:rFonts w:ascii="等线" w:eastAsia="等线" w:hAnsi="等线" w:cs="宋体" w:hint="eastAsia"/>
                      <w:color w:val="000000"/>
                      <w:kern w:val="0"/>
                      <w:sz w:val="22"/>
                      <w:szCs w:val="22"/>
                    </w:rPr>
                    <w:br/>
                    <w:t>产品演示</w:t>
                  </w:r>
                </w:p>
              </w:tc>
            </w:tr>
            <w:tr w:rsidR="000C1706" w14:paraId="71CFF13E" w14:textId="77777777">
              <w:trPr>
                <w:trHeight w:val="1110"/>
              </w:trPr>
              <w:tc>
                <w:tcPr>
                  <w:tcW w:w="1560" w:type="dxa"/>
                  <w:tcBorders>
                    <w:top w:val="nil"/>
                    <w:left w:val="single" w:sz="4" w:space="0" w:color="auto"/>
                    <w:bottom w:val="single" w:sz="4" w:space="0" w:color="auto"/>
                    <w:right w:val="single" w:sz="4" w:space="0" w:color="auto"/>
                  </w:tcBorders>
                  <w:shd w:val="clear" w:color="auto" w:fill="auto"/>
                  <w:noWrap/>
                  <w:vAlign w:val="center"/>
                </w:tcPr>
                <w:p w14:paraId="52057783" w14:textId="77777777" w:rsidR="000C1706"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lastRenderedPageBreak/>
                    <w:t>第十一天</w:t>
                  </w:r>
                </w:p>
              </w:tc>
              <w:tc>
                <w:tcPr>
                  <w:tcW w:w="4480" w:type="dxa"/>
                  <w:tcBorders>
                    <w:top w:val="nil"/>
                    <w:left w:val="nil"/>
                    <w:bottom w:val="single" w:sz="4" w:space="0" w:color="auto"/>
                    <w:right w:val="single" w:sz="4" w:space="0" w:color="auto"/>
                  </w:tcBorders>
                  <w:shd w:val="clear" w:color="auto" w:fill="auto"/>
                  <w:vAlign w:val="center"/>
                </w:tcPr>
                <w:p w14:paraId="36C6C005" w14:textId="77777777" w:rsidR="000C1706"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机器学习常见算法运用，</w:t>
                  </w:r>
                  <w:r>
                    <w:rPr>
                      <w:rFonts w:ascii="等线" w:eastAsia="等线" w:hAnsi="等线" w:cs="宋体" w:hint="eastAsia"/>
                      <w:color w:val="000000"/>
                      <w:kern w:val="0"/>
                      <w:sz w:val="22"/>
                      <w:szCs w:val="22"/>
                    </w:rPr>
                    <w:br/>
                    <w:t>神经网络实现，参数调优。</w:t>
                  </w:r>
                  <w:r>
                    <w:rPr>
                      <w:rFonts w:ascii="等线" w:eastAsia="等线" w:hAnsi="等线" w:cs="宋体" w:hint="eastAsia"/>
                      <w:color w:val="000000"/>
                      <w:kern w:val="0"/>
                      <w:sz w:val="22"/>
                      <w:szCs w:val="22"/>
                    </w:rPr>
                    <w:br/>
                    <w:t>选择一个合适的算法进行深入了解，运用到项目中进行实战。</w:t>
                  </w:r>
                </w:p>
              </w:tc>
              <w:tc>
                <w:tcPr>
                  <w:tcW w:w="1700" w:type="dxa"/>
                  <w:tcBorders>
                    <w:top w:val="nil"/>
                    <w:left w:val="nil"/>
                    <w:bottom w:val="single" w:sz="4" w:space="0" w:color="auto"/>
                    <w:right w:val="single" w:sz="4" w:space="0" w:color="auto"/>
                  </w:tcBorders>
                  <w:shd w:val="clear" w:color="auto" w:fill="auto"/>
                  <w:vAlign w:val="center"/>
                </w:tcPr>
                <w:p w14:paraId="01C15B15" w14:textId="77777777" w:rsidR="000C170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学员实操练习；</w:t>
                  </w:r>
                  <w:r>
                    <w:rPr>
                      <w:rFonts w:ascii="等线" w:eastAsia="等线" w:hAnsi="等线" w:cs="宋体" w:hint="eastAsia"/>
                      <w:color w:val="000000"/>
                      <w:kern w:val="0"/>
                      <w:sz w:val="22"/>
                      <w:szCs w:val="22"/>
                    </w:rPr>
                    <w:br/>
                    <w:t>项目实战开发；</w:t>
                  </w:r>
                </w:p>
              </w:tc>
            </w:tr>
            <w:tr w:rsidR="000C1706" w14:paraId="1FB1B33C" w14:textId="77777777">
              <w:trPr>
                <w:trHeight w:val="1260"/>
              </w:trPr>
              <w:tc>
                <w:tcPr>
                  <w:tcW w:w="1560" w:type="dxa"/>
                  <w:tcBorders>
                    <w:top w:val="nil"/>
                    <w:left w:val="single" w:sz="4" w:space="0" w:color="auto"/>
                    <w:bottom w:val="single" w:sz="4" w:space="0" w:color="auto"/>
                    <w:right w:val="single" w:sz="4" w:space="0" w:color="auto"/>
                  </w:tcBorders>
                  <w:shd w:val="clear" w:color="auto" w:fill="auto"/>
                  <w:noWrap/>
                  <w:vAlign w:val="center"/>
                </w:tcPr>
                <w:p w14:paraId="5166D5B4" w14:textId="77777777" w:rsidR="000C1706"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第十二天</w:t>
                  </w:r>
                </w:p>
              </w:tc>
              <w:tc>
                <w:tcPr>
                  <w:tcW w:w="4480" w:type="dxa"/>
                  <w:tcBorders>
                    <w:top w:val="nil"/>
                    <w:left w:val="nil"/>
                    <w:bottom w:val="single" w:sz="4" w:space="0" w:color="auto"/>
                    <w:right w:val="single" w:sz="4" w:space="0" w:color="auto"/>
                  </w:tcBorders>
                  <w:shd w:val="clear" w:color="auto" w:fill="auto"/>
                  <w:vAlign w:val="center"/>
                </w:tcPr>
                <w:p w14:paraId="712146CF" w14:textId="77777777" w:rsidR="000C1706"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TensorFlow/PyTorch 框架使用；</w:t>
                  </w:r>
                  <w:r>
                    <w:rPr>
                      <w:rFonts w:ascii="等线" w:eastAsia="等线" w:hAnsi="等线" w:cs="宋体" w:hint="eastAsia"/>
                      <w:color w:val="000000"/>
                      <w:kern w:val="0"/>
                      <w:sz w:val="22"/>
                      <w:szCs w:val="22"/>
                    </w:rPr>
                    <w:br/>
                    <w:t>深度学习算法学习，CNN、RestNet18网络实战案例介绍。</w:t>
                  </w:r>
                </w:p>
              </w:tc>
              <w:tc>
                <w:tcPr>
                  <w:tcW w:w="1700" w:type="dxa"/>
                  <w:tcBorders>
                    <w:top w:val="nil"/>
                    <w:left w:val="nil"/>
                    <w:bottom w:val="single" w:sz="4" w:space="0" w:color="auto"/>
                    <w:right w:val="single" w:sz="4" w:space="0" w:color="auto"/>
                  </w:tcBorders>
                  <w:shd w:val="clear" w:color="auto" w:fill="auto"/>
                  <w:vAlign w:val="center"/>
                </w:tcPr>
                <w:p w14:paraId="24A66D09" w14:textId="77777777" w:rsidR="000C170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理论知识授课；</w:t>
                  </w:r>
                  <w:r>
                    <w:rPr>
                      <w:rFonts w:ascii="等线" w:eastAsia="等线" w:hAnsi="等线" w:cs="宋体" w:hint="eastAsia"/>
                      <w:color w:val="000000"/>
                      <w:kern w:val="0"/>
                      <w:sz w:val="22"/>
                      <w:szCs w:val="22"/>
                    </w:rPr>
                    <w:br/>
                    <w:t>学员实操练习；</w:t>
                  </w:r>
                  <w:r>
                    <w:rPr>
                      <w:rFonts w:ascii="等线" w:eastAsia="等线" w:hAnsi="等线" w:cs="宋体" w:hint="eastAsia"/>
                      <w:color w:val="000000"/>
                      <w:kern w:val="0"/>
                      <w:sz w:val="22"/>
                      <w:szCs w:val="22"/>
                    </w:rPr>
                    <w:br/>
                    <w:t>项目实战开发；</w:t>
                  </w:r>
                </w:p>
              </w:tc>
            </w:tr>
            <w:tr w:rsidR="000C1706" w14:paraId="2286C6EC" w14:textId="77777777">
              <w:trPr>
                <w:trHeight w:val="1560"/>
              </w:trPr>
              <w:tc>
                <w:tcPr>
                  <w:tcW w:w="1560" w:type="dxa"/>
                  <w:tcBorders>
                    <w:top w:val="nil"/>
                    <w:left w:val="single" w:sz="4" w:space="0" w:color="auto"/>
                    <w:bottom w:val="single" w:sz="4" w:space="0" w:color="auto"/>
                    <w:right w:val="single" w:sz="4" w:space="0" w:color="auto"/>
                  </w:tcBorders>
                  <w:shd w:val="clear" w:color="auto" w:fill="auto"/>
                  <w:noWrap/>
                  <w:vAlign w:val="center"/>
                </w:tcPr>
                <w:p w14:paraId="7F35CAC7" w14:textId="77777777" w:rsidR="000C1706"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第十三天</w:t>
                  </w:r>
                </w:p>
              </w:tc>
              <w:tc>
                <w:tcPr>
                  <w:tcW w:w="4480" w:type="dxa"/>
                  <w:tcBorders>
                    <w:top w:val="nil"/>
                    <w:left w:val="nil"/>
                    <w:bottom w:val="single" w:sz="4" w:space="0" w:color="auto"/>
                    <w:right w:val="single" w:sz="4" w:space="0" w:color="auto"/>
                  </w:tcBorders>
                  <w:shd w:val="clear" w:color="auto" w:fill="auto"/>
                  <w:vAlign w:val="center"/>
                </w:tcPr>
                <w:p w14:paraId="4DB12728" w14:textId="77777777" w:rsidR="000C1706"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选择一个合适的算法进行深入了解，运用到项目中进行实战。</w:t>
                  </w:r>
                  <w:r>
                    <w:rPr>
                      <w:rFonts w:ascii="等线" w:eastAsia="等线" w:hAnsi="等线" w:cs="宋体" w:hint="eastAsia"/>
                      <w:color w:val="000000"/>
                      <w:kern w:val="0"/>
                      <w:sz w:val="22"/>
                      <w:szCs w:val="22"/>
                    </w:rPr>
                    <w:br/>
                    <w:t>对模型进行训练。</w:t>
                  </w:r>
                  <w:r>
                    <w:rPr>
                      <w:rFonts w:ascii="等线" w:eastAsia="等线" w:hAnsi="等线" w:cs="宋体" w:hint="eastAsia"/>
                      <w:color w:val="000000"/>
                      <w:kern w:val="0"/>
                      <w:sz w:val="22"/>
                      <w:szCs w:val="22"/>
                    </w:rPr>
                    <w:br/>
                    <w:t>准备第三版本部署与验收；</w:t>
                  </w:r>
                  <w:r>
                    <w:rPr>
                      <w:rFonts w:ascii="等线" w:eastAsia="等线" w:hAnsi="等线" w:cs="宋体" w:hint="eastAsia"/>
                      <w:color w:val="000000"/>
                      <w:kern w:val="0"/>
                      <w:sz w:val="22"/>
                      <w:szCs w:val="22"/>
                    </w:rPr>
                    <w:br/>
                    <w:t>演示PPT准备；</w:t>
                  </w:r>
                </w:p>
              </w:tc>
              <w:tc>
                <w:tcPr>
                  <w:tcW w:w="1700" w:type="dxa"/>
                  <w:tcBorders>
                    <w:top w:val="nil"/>
                    <w:left w:val="nil"/>
                    <w:bottom w:val="single" w:sz="4" w:space="0" w:color="auto"/>
                    <w:right w:val="single" w:sz="4" w:space="0" w:color="auto"/>
                  </w:tcBorders>
                  <w:shd w:val="clear" w:color="auto" w:fill="auto"/>
                  <w:vAlign w:val="center"/>
                </w:tcPr>
                <w:p w14:paraId="203814E8" w14:textId="77777777" w:rsidR="000C170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理论知识授课；</w:t>
                  </w:r>
                  <w:r>
                    <w:rPr>
                      <w:rFonts w:ascii="等线" w:eastAsia="等线" w:hAnsi="等线" w:cs="宋体" w:hint="eastAsia"/>
                      <w:color w:val="000000"/>
                      <w:kern w:val="0"/>
                      <w:sz w:val="22"/>
                      <w:szCs w:val="22"/>
                    </w:rPr>
                    <w:br/>
                    <w:t>学员实操练习；</w:t>
                  </w:r>
                  <w:r>
                    <w:rPr>
                      <w:rFonts w:ascii="等线" w:eastAsia="等线" w:hAnsi="等线" w:cs="宋体" w:hint="eastAsia"/>
                      <w:color w:val="000000"/>
                      <w:kern w:val="0"/>
                      <w:sz w:val="22"/>
                      <w:szCs w:val="22"/>
                    </w:rPr>
                    <w:br/>
                    <w:t>项目实战开发；</w:t>
                  </w:r>
                </w:p>
              </w:tc>
            </w:tr>
            <w:tr w:rsidR="000C1706" w14:paraId="6ABC0022" w14:textId="77777777">
              <w:trPr>
                <w:trHeight w:val="1335"/>
              </w:trPr>
              <w:tc>
                <w:tcPr>
                  <w:tcW w:w="1560" w:type="dxa"/>
                  <w:tcBorders>
                    <w:top w:val="nil"/>
                    <w:left w:val="single" w:sz="4" w:space="0" w:color="auto"/>
                    <w:bottom w:val="single" w:sz="4" w:space="0" w:color="auto"/>
                    <w:right w:val="single" w:sz="4" w:space="0" w:color="auto"/>
                  </w:tcBorders>
                  <w:shd w:val="clear" w:color="auto" w:fill="auto"/>
                  <w:noWrap/>
                  <w:vAlign w:val="center"/>
                </w:tcPr>
                <w:p w14:paraId="278A1FE1" w14:textId="77777777" w:rsidR="000C1706"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第十四天</w:t>
                  </w:r>
                </w:p>
              </w:tc>
              <w:tc>
                <w:tcPr>
                  <w:tcW w:w="4480" w:type="dxa"/>
                  <w:tcBorders>
                    <w:top w:val="nil"/>
                    <w:left w:val="nil"/>
                    <w:bottom w:val="single" w:sz="4" w:space="0" w:color="auto"/>
                    <w:right w:val="single" w:sz="4" w:space="0" w:color="auto"/>
                  </w:tcBorders>
                  <w:shd w:val="clear" w:color="auto" w:fill="auto"/>
                  <w:vAlign w:val="center"/>
                </w:tcPr>
                <w:p w14:paraId="78F5D3E6" w14:textId="77777777" w:rsidR="000C1706"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准备第三版本部署与验收；</w:t>
                  </w:r>
                  <w:r>
                    <w:rPr>
                      <w:rFonts w:ascii="等线" w:eastAsia="等线" w:hAnsi="等线" w:cs="宋体" w:hint="eastAsia"/>
                      <w:color w:val="000000"/>
                      <w:kern w:val="0"/>
                      <w:sz w:val="22"/>
                      <w:szCs w:val="22"/>
                    </w:rPr>
                    <w:br/>
                    <w:t>整合所有模块完成项目演示；</w:t>
                  </w:r>
                  <w:r>
                    <w:rPr>
                      <w:rFonts w:ascii="等线" w:eastAsia="等线" w:hAnsi="等线" w:cs="宋体" w:hint="eastAsia"/>
                      <w:color w:val="000000"/>
                      <w:kern w:val="0"/>
                      <w:sz w:val="22"/>
                      <w:szCs w:val="22"/>
                    </w:rPr>
                    <w:br/>
                    <w:t>演示PPT准备；</w:t>
                  </w:r>
                  <w:r>
                    <w:rPr>
                      <w:rFonts w:ascii="等线" w:eastAsia="等线" w:hAnsi="等线" w:cs="宋体" w:hint="eastAsia"/>
                      <w:color w:val="000000"/>
                      <w:kern w:val="0"/>
                      <w:sz w:val="22"/>
                      <w:szCs w:val="22"/>
                    </w:rPr>
                    <w:br/>
                    <w:t>要求每个学生完成实验报告，写好总结。</w:t>
                  </w:r>
                </w:p>
              </w:tc>
              <w:tc>
                <w:tcPr>
                  <w:tcW w:w="1700" w:type="dxa"/>
                  <w:tcBorders>
                    <w:top w:val="nil"/>
                    <w:left w:val="nil"/>
                    <w:bottom w:val="single" w:sz="4" w:space="0" w:color="auto"/>
                    <w:right w:val="single" w:sz="4" w:space="0" w:color="auto"/>
                  </w:tcBorders>
                  <w:shd w:val="clear" w:color="auto" w:fill="auto"/>
                  <w:vAlign w:val="center"/>
                </w:tcPr>
                <w:p w14:paraId="09CF249B" w14:textId="77777777" w:rsidR="000C170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老师验收评分</w:t>
                  </w:r>
                </w:p>
              </w:tc>
            </w:tr>
            <w:tr w:rsidR="000C1706" w14:paraId="4C5720AD" w14:textId="77777777">
              <w:trPr>
                <w:trHeight w:val="1110"/>
              </w:trPr>
              <w:tc>
                <w:tcPr>
                  <w:tcW w:w="1560" w:type="dxa"/>
                  <w:tcBorders>
                    <w:top w:val="nil"/>
                    <w:left w:val="single" w:sz="4" w:space="0" w:color="auto"/>
                    <w:bottom w:val="single" w:sz="4" w:space="0" w:color="auto"/>
                    <w:right w:val="single" w:sz="4" w:space="0" w:color="auto"/>
                  </w:tcBorders>
                  <w:shd w:val="clear" w:color="auto" w:fill="auto"/>
                  <w:noWrap/>
                  <w:vAlign w:val="center"/>
                </w:tcPr>
                <w:p w14:paraId="495E1089" w14:textId="77777777" w:rsidR="000C1706"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第十五天</w:t>
                  </w:r>
                </w:p>
              </w:tc>
              <w:tc>
                <w:tcPr>
                  <w:tcW w:w="4480" w:type="dxa"/>
                  <w:tcBorders>
                    <w:top w:val="nil"/>
                    <w:left w:val="nil"/>
                    <w:bottom w:val="single" w:sz="4" w:space="0" w:color="auto"/>
                    <w:right w:val="single" w:sz="4" w:space="0" w:color="auto"/>
                  </w:tcBorders>
                  <w:shd w:val="clear" w:color="auto" w:fill="auto"/>
                  <w:vAlign w:val="center"/>
                </w:tcPr>
                <w:p w14:paraId="38AD3F19" w14:textId="77777777" w:rsidR="000C1706" w:rsidRDefault="00000000">
                  <w:pPr>
                    <w:widowControl/>
                    <w:jc w:val="left"/>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要求每个学生完成实验报告，写好总结。</w:t>
                  </w:r>
                  <w:r>
                    <w:rPr>
                      <w:rFonts w:ascii="等线" w:eastAsia="等线" w:hAnsi="等线" w:cs="宋体" w:hint="eastAsia"/>
                      <w:color w:val="000000"/>
                      <w:kern w:val="0"/>
                      <w:sz w:val="22"/>
                      <w:szCs w:val="22"/>
                    </w:rPr>
                    <w:br/>
                    <w:t>整合所有模块完成项目展示；</w:t>
                  </w:r>
                  <w:r>
                    <w:rPr>
                      <w:rFonts w:ascii="等线" w:eastAsia="等线" w:hAnsi="等线" w:cs="宋体" w:hint="eastAsia"/>
                      <w:color w:val="000000"/>
                      <w:kern w:val="0"/>
                      <w:sz w:val="22"/>
                      <w:szCs w:val="22"/>
                    </w:rPr>
                    <w:br/>
                    <w:t>优秀项目评选，团队颁奖；</w:t>
                  </w:r>
                </w:p>
              </w:tc>
              <w:tc>
                <w:tcPr>
                  <w:tcW w:w="1700" w:type="dxa"/>
                  <w:tcBorders>
                    <w:top w:val="nil"/>
                    <w:left w:val="nil"/>
                    <w:bottom w:val="single" w:sz="4" w:space="0" w:color="auto"/>
                    <w:right w:val="single" w:sz="4" w:space="0" w:color="auto"/>
                  </w:tcBorders>
                  <w:shd w:val="clear" w:color="auto" w:fill="auto"/>
                  <w:vAlign w:val="center"/>
                </w:tcPr>
                <w:p w14:paraId="695A6810" w14:textId="77777777" w:rsidR="000C1706" w:rsidRDefault="00000000">
                  <w:pPr>
                    <w:widowControl/>
                    <w:jc w:val="center"/>
                    <w:rPr>
                      <w:rFonts w:ascii="等线" w:eastAsia="等线" w:hAnsi="等线" w:cs="宋体" w:hint="eastAsia"/>
                      <w:color w:val="000000"/>
                      <w:kern w:val="0"/>
                      <w:sz w:val="22"/>
                      <w:szCs w:val="22"/>
                    </w:rPr>
                  </w:pPr>
                  <w:r>
                    <w:rPr>
                      <w:rFonts w:ascii="等线" w:eastAsia="等线" w:hAnsi="等线" w:cs="宋体" w:hint="eastAsia"/>
                      <w:color w:val="000000"/>
                      <w:kern w:val="0"/>
                      <w:sz w:val="22"/>
                      <w:szCs w:val="22"/>
                    </w:rPr>
                    <w:t>站立会议;</w:t>
                  </w:r>
                  <w:r>
                    <w:rPr>
                      <w:rFonts w:ascii="等线" w:eastAsia="等线" w:hAnsi="等线" w:cs="宋体" w:hint="eastAsia"/>
                      <w:color w:val="000000"/>
                      <w:kern w:val="0"/>
                      <w:sz w:val="22"/>
                      <w:szCs w:val="22"/>
                    </w:rPr>
                    <w:br/>
                    <w:t>老师验收评分</w:t>
                  </w:r>
                </w:p>
              </w:tc>
            </w:tr>
          </w:tbl>
          <w:p w14:paraId="458D7825" w14:textId="77777777" w:rsidR="000C1706" w:rsidRDefault="000C1706">
            <w:pPr>
              <w:widowControl/>
              <w:jc w:val="left"/>
              <w:rPr>
                <w:rFonts w:eastAsia="方正书宋_GBK"/>
                <w:sz w:val="23"/>
                <w:szCs w:val="23"/>
              </w:rPr>
            </w:pPr>
          </w:p>
        </w:tc>
      </w:tr>
    </w:tbl>
    <w:p w14:paraId="42107D96" w14:textId="77777777" w:rsidR="000C1706" w:rsidRDefault="000C1706">
      <w:pPr>
        <w:jc w:val="center"/>
        <w:rPr>
          <w:rFonts w:eastAsia="方正小标宋_GBK"/>
          <w:sz w:val="44"/>
          <w:szCs w:val="44"/>
        </w:rPr>
      </w:pPr>
    </w:p>
    <w:p w14:paraId="0DAEBC49" w14:textId="77777777" w:rsidR="000C1706" w:rsidRDefault="00000000">
      <w:pPr>
        <w:jc w:val="center"/>
        <w:rPr>
          <w:rFonts w:eastAsia="方正小标宋_GBK"/>
          <w:sz w:val="44"/>
          <w:szCs w:val="44"/>
        </w:rPr>
      </w:pPr>
      <w:r>
        <w:rPr>
          <w:rFonts w:eastAsia="方正小标宋_GBK" w:hint="eastAsia"/>
          <w:sz w:val="44"/>
          <w:szCs w:val="44"/>
        </w:rPr>
        <w:lastRenderedPageBreak/>
        <w:t>实</w:t>
      </w:r>
      <w:r>
        <w:rPr>
          <w:rFonts w:eastAsia="方正小标宋_GBK" w:hint="eastAsia"/>
          <w:sz w:val="44"/>
          <w:szCs w:val="44"/>
        </w:rPr>
        <w:t xml:space="preserve">  </w:t>
      </w:r>
      <w:r>
        <w:rPr>
          <w:rFonts w:eastAsia="方正小标宋_GBK" w:hint="eastAsia"/>
          <w:sz w:val="44"/>
          <w:szCs w:val="44"/>
        </w:rPr>
        <w:t>习</w:t>
      </w:r>
      <w:r>
        <w:rPr>
          <w:rFonts w:eastAsia="方正小标宋_GBK" w:hint="eastAsia"/>
          <w:sz w:val="44"/>
          <w:szCs w:val="44"/>
        </w:rPr>
        <w:t xml:space="preserve">  </w:t>
      </w:r>
      <w:r>
        <w:rPr>
          <w:rFonts w:eastAsia="方正小标宋_GBK" w:hint="eastAsia"/>
          <w:sz w:val="44"/>
          <w:szCs w:val="44"/>
        </w:rPr>
        <w:t>日</w:t>
      </w:r>
      <w:r>
        <w:rPr>
          <w:rFonts w:eastAsia="方正小标宋_GBK" w:hint="eastAsia"/>
          <w:sz w:val="44"/>
          <w:szCs w:val="44"/>
        </w:rPr>
        <w:t xml:space="preserve">  </w:t>
      </w:r>
      <w:r>
        <w:rPr>
          <w:rFonts w:eastAsia="方正小标宋_GBK" w:hint="eastAsia"/>
          <w:sz w:val="44"/>
          <w:szCs w:val="44"/>
        </w:rPr>
        <w:t>志</w:t>
      </w:r>
    </w:p>
    <w:tbl>
      <w:tblPr>
        <w:tblW w:w="8505"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1049"/>
        <w:gridCol w:w="3203"/>
        <w:gridCol w:w="1050"/>
        <w:gridCol w:w="3203"/>
      </w:tblGrid>
      <w:tr w:rsidR="000C1706" w14:paraId="2A5FBFD3" w14:textId="77777777">
        <w:trPr>
          <w:trHeight w:val="624"/>
          <w:jc w:val="center"/>
        </w:trPr>
        <w:tc>
          <w:tcPr>
            <w:tcW w:w="1049" w:type="dxa"/>
            <w:vAlign w:val="center"/>
          </w:tcPr>
          <w:p w14:paraId="0379F95E" w14:textId="77777777" w:rsidR="000C1706" w:rsidRDefault="00000000">
            <w:pPr>
              <w:adjustRightInd w:val="0"/>
              <w:snapToGrid w:val="0"/>
              <w:jc w:val="center"/>
              <w:rPr>
                <w:rFonts w:eastAsia="方正书宋_GBK"/>
                <w:sz w:val="23"/>
                <w:szCs w:val="23"/>
              </w:rPr>
            </w:pPr>
            <w:r>
              <w:rPr>
                <w:rFonts w:eastAsia="方正书宋_GBK" w:hint="eastAsia"/>
                <w:sz w:val="23"/>
                <w:szCs w:val="23"/>
              </w:rPr>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79602B24" w14:textId="77777777" w:rsidR="000C1706"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11</w:t>
            </w:r>
            <w:r>
              <w:rPr>
                <w:rFonts w:eastAsia="方正书宋_GBK" w:hint="eastAsia"/>
                <w:sz w:val="23"/>
                <w:szCs w:val="23"/>
              </w:rPr>
              <w:t>日</w:t>
            </w:r>
          </w:p>
        </w:tc>
        <w:tc>
          <w:tcPr>
            <w:tcW w:w="1050" w:type="dxa"/>
            <w:vAlign w:val="center"/>
          </w:tcPr>
          <w:p w14:paraId="7963F36B" w14:textId="77777777" w:rsidR="000C1706"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0A7E4D14" w14:textId="77777777" w:rsidR="000C1706" w:rsidRDefault="00000000">
            <w:pPr>
              <w:adjustRightInd w:val="0"/>
              <w:snapToGrid w:val="0"/>
              <w:jc w:val="center"/>
              <w:rPr>
                <w:rFonts w:eastAsia="方正书宋_GBK"/>
                <w:sz w:val="23"/>
                <w:szCs w:val="23"/>
              </w:rPr>
            </w:pPr>
            <w:r>
              <w:rPr>
                <w:rFonts w:eastAsia="方正书宋_GBK" w:hint="eastAsia"/>
                <w:sz w:val="23"/>
                <w:szCs w:val="23"/>
              </w:rPr>
              <w:t>星期六</w:t>
            </w:r>
          </w:p>
        </w:tc>
      </w:tr>
      <w:tr w:rsidR="000C1706" w14:paraId="06245733" w14:textId="77777777">
        <w:trPr>
          <w:trHeight w:val="2495"/>
          <w:jc w:val="center"/>
        </w:trPr>
        <w:tc>
          <w:tcPr>
            <w:tcW w:w="1049" w:type="dxa"/>
            <w:vAlign w:val="center"/>
          </w:tcPr>
          <w:p w14:paraId="364EC709" w14:textId="77777777" w:rsidR="000C1706"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073685C1" w14:textId="77777777" w:rsidR="000C1706" w:rsidRDefault="00000000">
            <w:pPr>
              <w:adjustRightInd w:val="0"/>
              <w:snapToGrid w:val="0"/>
              <w:jc w:val="center"/>
              <w:rPr>
                <w:rFonts w:eastAsia="方正书宋_GBK"/>
                <w:sz w:val="23"/>
                <w:szCs w:val="23"/>
              </w:rPr>
            </w:pPr>
            <w:r>
              <w:rPr>
                <w:rFonts w:eastAsia="方正书宋_GBK"/>
                <w:sz w:val="23"/>
                <w:szCs w:val="23"/>
              </w:rPr>
              <w:t xml:space="preserve"> </w:t>
            </w:r>
          </w:p>
          <w:p w14:paraId="51B5FCA7" w14:textId="77777777" w:rsidR="000C1706"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4DAA6DB5"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今日是实习第一天，指导老师与学员见面并进行技术摸底。上午完成了小组团队创建活动，我作为项目经理主导了团队组建，制作了团队报告并完成立项。我们</w:t>
            </w:r>
            <w:r>
              <w:rPr>
                <w:rFonts w:eastAsia="方正书宋_GBK" w:hint="eastAsia"/>
                <w:sz w:val="23"/>
                <w:szCs w:val="23"/>
              </w:rPr>
              <w:t>5</w:t>
            </w:r>
            <w:r>
              <w:rPr>
                <w:rFonts w:eastAsia="方正书宋_GBK" w:hint="eastAsia"/>
                <w:sz w:val="23"/>
                <w:szCs w:val="23"/>
              </w:rPr>
              <w:t>人小组角色分工明确：我担任项目经理，另有产品经理、技术主管、后端开发张一雯、前端开发胡茜婷。随后老师进行了电力行业知识培训，让我们了解采购文件智能生成系统的行业背景和应用场景。下午学习了敏捷开发管理知识，包括</w:t>
            </w:r>
            <w:r>
              <w:rPr>
                <w:rFonts w:eastAsia="方正书宋_GBK" w:hint="eastAsia"/>
                <w:sz w:val="23"/>
                <w:szCs w:val="23"/>
              </w:rPr>
              <w:t>Scrum</w:t>
            </w:r>
            <w:r>
              <w:rPr>
                <w:rFonts w:eastAsia="方正书宋_GBK" w:hint="eastAsia"/>
                <w:sz w:val="23"/>
                <w:szCs w:val="23"/>
              </w:rPr>
              <w:t>框架、用户故事、迭代计划、每日站立会议等核心概念。完成开发环境配置后，我组织团队进行了角色分配和</w:t>
            </w:r>
            <w:r>
              <w:rPr>
                <w:rFonts w:eastAsia="方正书宋_GBK" w:hint="eastAsia"/>
                <w:sz w:val="23"/>
                <w:szCs w:val="23"/>
              </w:rPr>
              <w:t>Sprint</w:t>
            </w:r>
            <w:r>
              <w:rPr>
                <w:rFonts w:eastAsia="方正书宋_GBK" w:hint="eastAsia"/>
                <w:sz w:val="23"/>
                <w:szCs w:val="23"/>
              </w:rPr>
              <w:t>待办列表梳理，明确了第一阶段</w:t>
            </w:r>
            <w:r>
              <w:rPr>
                <w:rFonts w:eastAsia="方正书宋_GBK" w:hint="eastAsia"/>
                <w:sz w:val="23"/>
                <w:szCs w:val="23"/>
              </w:rPr>
              <w:t>MVP</w:t>
            </w:r>
            <w:r>
              <w:rPr>
                <w:rFonts w:eastAsia="方正书宋_GBK" w:hint="eastAsia"/>
                <w:sz w:val="23"/>
                <w:szCs w:val="23"/>
              </w:rPr>
              <w:t>的核心目标：需求语义理解、动态模板生成、条款风险预审和</w:t>
            </w:r>
            <w:r>
              <w:rPr>
                <w:rFonts w:eastAsia="方正书宋_GBK" w:hint="eastAsia"/>
                <w:sz w:val="23"/>
                <w:szCs w:val="23"/>
              </w:rPr>
              <w:t>Web</w:t>
            </w:r>
            <w:r>
              <w:rPr>
                <w:rFonts w:eastAsia="方正书宋_GBK" w:hint="eastAsia"/>
                <w:sz w:val="23"/>
                <w:szCs w:val="23"/>
              </w:rPr>
              <w:t>操作界面。</w:t>
            </w:r>
          </w:p>
          <w:p w14:paraId="1E3F86D5"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团队协作方面，在团队创建活动中，我与产品经理、技术主管、后端开发张一雯和前端开发胡茜婷建立了协作关系。我主导制作了团队报告并完成立项，明确了各角色职责分工。项目经理建立了钉钉项目群和共享文档文件夹，制定了协作规范。大家配合默契，产品经理明确了个人职位与工作内容，技术主管和前后端开发也各自确认了技术栈和分工，为后续开发打下了良好基础。</w:t>
            </w:r>
          </w:p>
        </w:tc>
      </w:tr>
      <w:tr w:rsidR="000C1706" w14:paraId="0EC70EF3" w14:textId="77777777">
        <w:trPr>
          <w:trHeight w:val="2495"/>
          <w:jc w:val="center"/>
        </w:trPr>
        <w:tc>
          <w:tcPr>
            <w:tcW w:w="1049" w:type="dxa"/>
            <w:vAlign w:val="center"/>
          </w:tcPr>
          <w:p w14:paraId="3B31ED62" w14:textId="77777777" w:rsidR="000C1706" w:rsidRDefault="00000000">
            <w:pPr>
              <w:adjustRightInd w:val="0"/>
              <w:snapToGrid w:val="0"/>
              <w:jc w:val="center"/>
              <w:rPr>
                <w:rFonts w:eastAsia="方正书宋_GBK"/>
                <w:sz w:val="23"/>
                <w:szCs w:val="23"/>
              </w:rPr>
            </w:pPr>
            <w:r>
              <w:rPr>
                <w:rFonts w:eastAsia="方正书宋_GBK" w:hint="eastAsia"/>
                <w:sz w:val="23"/>
                <w:szCs w:val="23"/>
              </w:rPr>
              <w:t>收</w:t>
            </w:r>
            <w:r>
              <w:rPr>
                <w:rFonts w:eastAsia="方正书宋_GBK" w:hint="eastAsia"/>
                <w:sz w:val="23"/>
                <w:szCs w:val="23"/>
              </w:rPr>
              <w:t xml:space="preserve"> </w:t>
            </w:r>
            <w:r>
              <w:rPr>
                <w:rFonts w:eastAsia="方正书宋_GBK" w:hint="eastAsia"/>
                <w:sz w:val="23"/>
                <w:szCs w:val="23"/>
              </w:rPr>
              <w:t>获</w:t>
            </w:r>
          </w:p>
          <w:p w14:paraId="056CA8BD" w14:textId="77777777" w:rsidR="000C1706" w:rsidRDefault="00000000">
            <w:pPr>
              <w:adjustRightInd w:val="0"/>
              <w:snapToGrid w:val="0"/>
              <w:jc w:val="center"/>
              <w:rPr>
                <w:rFonts w:eastAsia="方正书宋_GBK"/>
                <w:sz w:val="23"/>
                <w:szCs w:val="23"/>
              </w:rPr>
            </w:pPr>
            <w:r>
              <w:rPr>
                <w:rFonts w:eastAsia="方正书宋_GBK" w:hint="eastAsia"/>
                <w:sz w:val="23"/>
                <w:szCs w:val="23"/>
              </w:rPr>
              <w:t>或</w:t>
            </w:r>
          </w:p>
          <w:p w14:paraId="34920FDC" w14:textId="77777777" w:rsidR="000C1706"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62774369"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第一天最大的收获是理解了敏捷开发的核心思想——快速迭代、持续交付。作为项目经理，我认识到自己的核心职责不是写代码，而是确保团队目标一致、任务分工合理、进度可控。制作流程文档中强调的“先完成一个真正能跑通的</w:t>
            </w:r>
            <w:r>
              <w:rPr>
                <w:rFonts w:eastAsia="方正书宋_GBK" w:hint="eastAsia"/>
                <w:sz w:val="23"/>
                <w:szCs w:val="23"/>
              </w:rPr>
              <w:t>MVP</w:t>
            </w:r>
            <w:r>
              <w:rPr>
                <w:rFonts w:eastAsia="方正书宋_GBK" w:hint="eastAsia"/>
                <w:sz w:val="23"/>
                <w:szCs w:val="23"/>
              </w:rPr>
              <w:t>”的理念给了我很大启发，我决定在项目启动时就向团队明确</w:t>
            </w:r>
            <w:r>
              <w:rPr>
                <w:rFonts w:eastAsia="方正书宋_GBK" w:hint="eastAsia"/>
                <w:sz w:val="23"/>
                <w:szCs w:val="23"/>
              </w:rPr>
              <w:t>MVP</w:t>
            </w:r>
            <w:r>
              <w:rPr>
                <w:rFonts w:eastAsia="方正书宋_GBK" w:hint="eastAsia"/>
                <w:sz w:val="23"/>
                <w:szCs w:val="23"/>
              </w:rPr>
              <w:t>范围，避免分散精力。同时，我意识到项目经理需要站在全局视角思考问题，协调产品需求与技术实现的平衡。</w:t>
            </w:r>
          </w:p>
          <w:p w14:paraId="146200D8"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团队协作收获方面，通过团队创建活动，我学会了如何在团队中快速建立信任和协作关系。站立会议的效率让我印象深刻，</w:t>
            </w:r>
            <w:r>
              <w:rPr>
                <w:rFonts w:eastAsia="方正书宋_GBK" w:hint="eastAsia"/>
                <w:sz w:val="23"/>
                <w:szCs w:val="23"/>
              </w:rPr>
              <w:t>15</w:t>
            </w:r>
            <w:r>
              <w:rPr>
                <w:rFonts w:eastAsia="方正书宋_GBK" w:hint="eastAsia"/>
                <w:sz w:val="23"/>
                <w:szCs w:val="23"/>
              </w:rPr>
              <w:t>分钟内每个人说清楚“做了什么、下一步给谁、对方怎么用”，这种透明的信息同步机制极大减少了沟通成本。我认识到项目经理的核心职责之一是确保</w:t>
            </w:r>
            <w:r>
              <w:rPr>
                <w:rFonts w:eastAsia="方正书宋_GBK" w:hint="eastAsia"/>
                <w:sz w:val="23"/>
                <w:szCs w:val="23"/>
              </w:rPr>
              <w:lastRenderedPageBreak/>
              <w:t>信息在团队中的高效流转，让每个人都知道自己的产出如何被下游使用。</w:t>
            </w:r>
          </w:p>
        </w:tc>
      </w:tr>
      <w:tr w:rsidR="000C1706" w14:paraId="1156D5CA" w14:textId="77777777">
        <w:trPr>
          <w:trHeight w:val="624"/>
          <w:jc w:val="center"/>
        </w:trPr>
        <w:tc>
          <w:tcPr>
            <w:tcW w:w="1049" w:type="dxa"/>
            <w:vAlign w:val="center"/>
          </w:tcPr>
          <w:p w14:paraId="059547C3" w14:textId="77777777" w:rsidR="000C1706" w:rsidRDefault="00000000">
            <w:pPr>
              <w:adjustRightInd w:val="0"/>
              <w:snapToGrid w:val="0"/>
              <w:jc w:val="center"/>
              <w:rPr>
                <w:rFonts w:eastAsia="方正书宋_GBK"/>
                <w:sz w:val="23"/>
                <w:szCs w:val="23"/>
              </w:rPr>
            </w:pPr>
            <w:r>
              <w:rPr>
                <w:rFonts w:eastAsia="方正书宋_GBK" w:hint="eastAsia"/>
                <w:sz w:val="23"/>
                <w:szCs w:val="23"/>
              </w:rPr>
              <w:lastRenderedPageBreak/>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4AEEC241" w14:textId="77777777" w:rsidR="000C1706"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12</w:t>
            </w:r>
            <w:r>
              <w:rPr>
                <w:rFonts w:eastAsia="方正书宋_GBK" w:hint="eastAsia"/>
                <w:sz w:val="23"/>
                <w:szCs w:val="23"/>
              </w:rPr>
              <w:t>日</w:t>
            </w:r>
          </w:p>
        </w:tc>
        <w:tc>
          <w:tcPr>
            <w:tcW w:w="1050" w:type="dxa"/>
            <w:vAlign w:val="center"/>
          </w:tcPr>
          <w:p w14:paraId="449F1D37" w14:textId="77777777" w:rsidR="000C1706"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2730AC83" w14:textId="77777777" w:rsidR="000C1706" w:rsidRDefault="00000000">
            <w:pPr>
              <w:adjustRightInd w:val="0"/>
              <w:snapToGrid w:val="0"/>
              <w:jc w:val="center"/>
              <w:rPr>
                <w:rFonts w:eastAsia="方正书宋_GBK"/>
                <w:sz w:val="23"/>
                <w:szCs w:val="23"/>
              </w:rPr>
            </w:pPr>
            <w:r>
              <w:rPr>
                <w:rFonts w:eastAsia="方正书宋_GBK" w:hint="eastAsia"/>
                <w:sz w:val="23"/>
                <w:szCs w:val="23"/>
              </w:rPr>
              <w:t>星期日</w:t>
            </w:r>
          </w:p>
        </w:tc>
      </w:tr>
      <w:tr w:rsidR="000C1706" w14:paraId="4964D666" w14:textId="77777777">
        <w:trPr>
          <w:trHeight w:val="2268"/>
          <w:jc w:val="center"/>
        </w:trPr>
        <w:tc>
          <w:tcPr>
            <w:tcW w:w="1049" w:type="dxa"/>
            <w:vAlign w:val="center"/>
          </w:tcPr>
          <w:p w14:paraId="4B5462B3" w14:textId="77777777" w:rsidR="000C1706"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7F5B4F54" w14:textId="77777777" w:rsidR="000C1706" w:rsidRDefault="00000000">
            <w:pPr>
              <w:adjustRightInd w:val="0"/>
              <w:snapToGrid w:val="0"/>
              <w:jc w:val="center"/>
              <w:rPr>
                <w:rFonts w:eastAsia="方正书宋_GBK"/>
                <w:sz w:val="23"/>
                <w:szCs w:val="23"/>
              </w:rPr>
            </w:pPr>
            <w:r>
              <w:rPr>
                <w:rFonts w:eastAsia="方正书宋_GBK"/>
                <w:sz w:val="23"/>
                <w:szCs w:val="23"/>
              </w:rPr>
              <w:t xml:space="preserve"> </w:t>
            </w:r>
          </w:p>
          <w:p w14:paraId="6CFF55B4" w14:textId="77777777" w:rsidR="000C1706"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1A87D4E7"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上午参加了第一次团队</w:t>
            </w:r>
            <w:r>
              <w:rPr>
                <w:rFonts w:eastAsia="方正书宋_GBK" w:hint="eastAsia"/>
                <w:sz w:val="23"/>
                <w:szCs w:val="23"/>
              </w:rPr>
              <w:t>Master</w:t>
            </w:r>
            <w:r>
              <w:rPr>
                <w:rFonts w:eastAsia="方正书宋_GBK" w:hint="eastAsia"/>
                <w:sz w:val="23"/>
                <w:szCs w:val="23"/>
              </w:rPr>
              <w:t>（项目经理）会议和站立会议，每人汇报了昨日产出、今日计划和遇到的阻碍。我今日的核心工作是推动项目启动与统一目标——组织产品经理完成竞品分析与用户调研、用户操作流程图和采购需求字段表（定义</w:t>
            </w:r>
            <w:r>
              <w:rPr>
                <w:rFonts w:eastAsia="方正书宋_GBK" w:hint="eastAsia"/>
                <w:sz w:val="23"/>
                <w:szCs w:val="23"/>
              </w:rPr>
              <w:t>JSON</w:t>
            </w:r>
            <w:r>
              <w:rPr>
                <w:rFonts w:eastAsia="方正书宋_GBK" w:hint="eastAsia"/>
                <w:sz w:val="23"/>
                <w:szCs w:val="23"/>
              </w:rPr>
              <w:t>），协调技术主管完成系统架构和接口定义，督促前后端完成环境配置和基础框架搭建。下午学习了</w:t>
            </w:r>
            <w:r>
              <w:rPr>
                <w:rFonts w:eastAsia="方正书宋_GBK" w:hint="eastAsia"/>
                <w:sz w:val="23"/>
                <w:szCs w:val="23"/>
              </w:rPr>
              <w:t>Python</w:t>
            </w:r>
            <w:r>
              <w:rPr>
                <w:rFonts w:eastAsia="方正书宋_GBK" w:hint="eastAsia"/>
                <w:sz w:val="23"/>
                <w:szCs w:val="23"/>
              </w:rPr>
              <w:t>高级变量、列表、元组、字典以及函数和模块、面向对象基础等知识。作为项目经理，我重点关注产品经理输出的字段表是否与前后端的实现一致，确保数据流转的每个环节使用统一的字段定义。</w:t>
            </w:r>
          </w:p>
          <w:p w14:paraId="67FF54CB"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团队协作方面，产品经理完成了项目竞品分析、用户操作流程图和采购需求字段表，技术主管完成了系统架构设计。前端胡茜婷完成了环境配置和基础框架搭建，后端张一雯完成了环境配置和数据库创建。我在站立会议中同步了各成员的产出和依赖关系，确保产品经理的字段表能传递给技术主管设计接口、后端生成</w:t>
            </w:r>
            <w:r>
              <w:rPr>
                <w:rFonts w:eastAsia="方正书宋_GBK" w:hint="eastAsia"/>
                <w:sz w:val="23"/>
                <w:szCs w:val="23"/>
              </w:rPr>
              <w:t>JSON</w:t>
            </w:r>
            <w:r>
              <w:rPr>
                <w:rFonts w:eastAsia="方正书宋_GBK" w:hint="eastAsia"/>
                <w:sz w:val="23"/>
                <w:szCs w:val="23"/>
              </w:rPr>
              <w:t>、前端渲染表单。项目经理在钉钉建立了任务看板，将</w:t>
            </w:r>
            <w:r>
              <w:rPr>
                <w:rFonts w:eastAsia="方正书宋_GBK" w:hint="eastAsia"/>
                <w:sz w:val="23"/>
                <w:szCs w:val="23"/>
              </w:rPr>
              <w:t>PRD</w:t>
            </w:r>
            <w:r>
              <w:rPr>
                <w:rFonts w:eastAsia="方正书宋_GBK" w:hint="eastAsia"/>
                <w:sz w:val="23"/>
                <w:szCs w:val="23"/>
              </w:rPr>
              <w:t>、系统架构、前端项目、后端项目等任务分配到对应负责人。</w:t>
            </w:r>
          </w:p>
        </w:tc>
      </w:tr>
      <w:tr w:rsidR="000C1706" w14:paraId="343EF24F" w14:textId="77777777">
        <w:trPr>
          <w:trHeight w:val="2495"/>
          <w:jc w:val="center"/>
        </w:trPr>
        <w:tc>
          <w:tcPr>
            <w:tcW w:w="1049" w:type="dxa"/>
            <w:vAlign w:val="center"/>
          </w:tcPr>
          <w:p w14:paraId="3C81DB0D" w14:textId="77777777" w:rsidR="000C1706" w:rsidRDefault="00000000">
            <w:pPr>
              <w:adjustRightInd w:val="0"/>
              <w:snapToGrid w:val="0"/>
              <w:jc w:val="center"/>
              <w:rPr>
                <w:rFonts w:eastAsia="方正书宋_GBK"/>
                <w:sz w:val="23"/>
                <w:szCs w:val="23"/>
              </w:rPr>
            </w:pPr>
            <w:r>
              <w:rPr>
                <w:rFonts w:eastAsia="方正书宋_GBK" w:hint="eastAsia"/>
                <w:sz w:val="23"/>
                <w:szCs w:val="23"/>
              </w:rPr>
              <w:t>收</w:t>
            </w:r>
            <w:r>
              <w:rPr>
                <w:rFonts w:eastAsia="方正书宋_GBK" w:hint="eastAsia"/>
                <w:sz w:val="23"/>
                <w:szCs w:val="23"/>
              </w:rPr>
              <w:t xml:space="preserve"> </w:t>
            </w:r>
            <w:r>
              <w:rPr>
                <w:rFonts w:eastAsia="方正书宋_GBK" w:hint="eastAsia"/>
                <w:sz w:val="23"/>
                <w:szCs w:val="23"/>
              </w:rPr>
              <w:t>获</w:t>
            </w:r>
          </w:p>
          <w:p w14:paraId="5CBD4CF3" w14:textId="77777777" w:rsidR="000C1706" w:rsidRDefault="00000000">
            <w:pPr>
              <w:adjustRightInd w:val="0"/>
              <w:snapToGrid w:val="0"/>
              <w:jc w:val="center"/>
              <w:rPr>
                <w:rFonts w:eastAsia="方正书宋_GBK"/>
                <w:sz w:val="23"/>
                <w:szCs w:val="23"/>
              </w:rPr>
            </w:pPr>
            <w:r>
              <w:rPr>
                <w:rFonts w:eastAsia="方正书宋_GBK" w:hint="eastAsia"/>
                <w:sz w:val="23"/>
                <w:szCs w:val="23"/>
              </w:rPr>
              <w:t>或</w:t>
            </w:r>
          </w:p>
          <w:p w14:paraId="653DEE33" w14:textId="77777777" w:rsidR="000C1706"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13E81843"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今天深刻体会到“数据接力棒”的重要性。产品经理定义的字段表是全团队的“共同语言”——技术主管据此设计接口，后端据此生成</w:t>
            </w:r>
            <w:r>
              <w:rPr>
                <w:rFonts w:eastAsia="方正书宋_GBK" w:hint="eastAsia"/>
                <w:sz w:val="23"/>
                <w:szCs w:val="23"/>
              </w:rPr>
              <w:t>JSON</w:t>
            </w:r>
            <w:r>
              <w:rPr>
                <w:rFonts w:eastAsia="方正书宋_GBK" w:hint="eastAsia"/>
                <w:sz w:val="23"/>
                <w:szCs w:val="23"/>
              </w:rPr>
              <w:t>，前端据此渲染表单。如果字段定义不一致，联调就会失败。这让我明白作为项目经理，不仅要管理任务进度，更要从系统层面把控数据流转的规范性，确保每个环节使用统一的数据契约。面向对象的学习也帮助我理解了如何用结构化的方式组织项目任务。</w:t>
            </w:r>
          </w:p>
          <w:p w14:paraId="49F76DDF"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团队协作收获方面，站立会议让我体会到了信息透明的重要性。当</w:t>
            </w:r>
            <w:r>
              <w:rPr>
                <w:rFonts w:eastAsia="方正书宋_GBK" w:hint="eastAsia"/>
                <w:sz w:val="23"/>
                <w:szCs w:val="23"/>
              </w:rPr>
              <w:lastRenderedPageBreak/>
              <w:t>每个人都说清楚“我今天产出了什么、这个东西下一步交给谁、对方怎么使用”时，团队的协作效率显著提升。我学会了作为项目经理在会议中推动各方对齐目标，确保产品方案与技术方案不脱节。制作流程文档中强调的“确保每个角色的产出能被下游使用”成为我管理项目的核心原则。</w:t>
            </w:r>
          </w:p>
        </w:tc>
      </w:tr>
      <w:tr w:rsidR="000C1706" w14:paraId="1C419D11" w14:textId="77777777">
        <w:trPr>
          <w:trHeight w:val="624"/>
          <w:jc w:val="center"/>
        </w:trPr>
        <w:tc>
          <w:tcPr>
            <w:tcW w:w="1049" w:type="dxa"/>
            <w:vAlign w:val="center"/>
          </w:tcPr>
          <w:p w14:paraId="6DE2828F" w14:textId="77777777" w:rsidR="000C1706" w:rsidRDefault="00000000">
            <w:pPr>
              <w:adjustRightInd w:val="0"/>
              <w:snapToGrid w:val="0"/>
              <w:jc w:val="center"/>
              <w:rPr>
                <w:rFonts w:eastAsia="方正书宋_GBK"/>
                <w:sz w:val="23"/>
                <w:szCs w:val="23"/>
              </w:rPr>
            </w:pPr>
            <w:r>
              <w:rPr>
                <w:rFonts w:eastAsia="方正书宋_GBK" w:hint="eastAsia"/>
                <w:sz w:val="23"/>
                <w:szCs w:val="23"/>
              </w:rPr>
              <w:lastRenderedPageBreak/>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25B79B31" w14:textId="77777777" w:rsidR="000C1706"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13</w:t>
            </w:r>
            <w:r>
              <w:rPr>
                <w:rFonts w:eastAsia="方正书宋_GBK" w:hint="eastAsia"/>
                <w:sz w:val="23"/>
                <w:szCs w:val="23"/>
              </w:rPr>
              <w:t>日</w:t>
            </w:r>
          </w:p>
        </w:tc>
        <w:tc>
          <w:tcPr>
            <w:tcW w:w="1050" w:type="dxa"/>
            <w:vAlign w:val="center"/>
          </w:tcPr>
          <w:p w14:paraId="0FC9685E" w14:textId="77777777" w:rsidR="000C1706"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3CB58F27" w14:textId="77777777" w:rsidR="000C1706" w:rsidRDefault="00000000">
            <w:pPr>
              <w:adjustRightInd w:val="0"/>
              <w:snapToGrid w:val="0"/>
              <w:jc w:val="center"/>
              <w:rPr>
                <w:rFonts w:eastAsia="方正书宋_GBK"/>
                <w:sz w:val="23"/>
                <w:szCs w:val="23"/>
              </w:rPr>
            </w:pPr>
            <w:r>
              <w:rPr>
                <w:rFonts w:eastAsia="方正书宋_GBK" w:hint="eastAsia"/>
                <w:sz w:val="23"/>
                <w:szCs w:val="23"/>
              </w:rPr>
              <w:t>星期一</w:t>
            </w:r>
          </w:p>
        </w:tc>
      </w:tr>
      <w:tr w:rsidR="000C1706" w14:paraId="7C4D08D9" w14:textId="77777777">
        <w:trPr>
          <w:trHeight w:val="2268"/>
          <w:jc w:val="center"/>
        </w:trPr>
        <w:tc>
          <w:tcPr>
            <w:tcW w:w="1049" w:type="dxa"/>
            <w:vAlign w:val="center"/>
          </w:tcPr>
          <w:p w14:paraId="1C335D1C" w14:textId="77777777" w:rsidR="000C1706"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7987BD08" w14:textId="77777777" w:rsidR="000C1706" w:rsidRDefault="00000000">
            <w:pPr>
              <w:adjustRightInd w:val="0"/>
              <w:snapToGrid w:val="0"/>
              <w:jc w:val="center"/>
              <w:rPr>
                <w:rFonts w:eastAsia="方正书宋_GBK"/>
                <w:sz w:val="23"/>
                <w:szCs w:val="23"/>
              </w:rPr>
            </w:pPr>
            <w:r>
              <w:rPr>
                <w:rFonts w:eastAsia="方正书宋_GBK"/>
                <w:sz w:val="23"/>
                <w:szCs w:val="23"/>
              </w:rPr>
              <w:t xml:space="preserve"> </w:t>
            </w:r>
          </w:p>
          <w:p w14:paraId="676BCF25" w14:textId="77777777" w:rsidR="000C1706"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2DF6A65E"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上午参加站立会议后，学习了项目管理工具</w:t>
            </w:r>
            <w:r>
              <w:rPr>
                <w:rFonts w:eastAsia="方正书宋_GBK" w:hint="eastAsia"/>
                <w:sz w:val="23"/>
                <w:szCs w:val="23"/>
              </w:rPr>
              <w:t>TAPD</w:t>
            </w:r>
            <w:r>
              <w:rPr>
                <w:rFonts w:eastAsia="方正书宋_GBK" w:hint="eastAsia"/>
                <w:sz w:val="23"/>
                <w:szCs w:val="23"/>
              </w:rPr>
              <w:t>的使用，包括需求管理、任务分解、缺陷跟踪和迭代规划等功能。我在</w:t>
            </w:r>
            <w:r>
              <w:rPr>
                <w:rFonts w:eastAsia="方正书宋_GBK" w:hint="eastAsia"/>
                <w:sz w:val="23"/>
                <w:szCs w:val="23"/>
              </w:rPr>
              <w:t>TAPD</w:t>
            </w:r>
            <w:r>
              <w:rPr>
                <w:rFonts w:eastAsia="方正书宋_GBK" w:hint="eastAsia"/>
                <w:sz w:val="23"/>
                <w:szCs w:val="23"/>
              </w:rPr>
              <w:t>上创建了需求看板和任务看板，将系统功能拆解为用户故事。随后学习了</w:t>
            </w:r>
            <w:r>
              <w:rPr>
                <w:rFonts w:eastAsia="方正书宋_GBK" w:hint="eastAsia"/>
                <w:sz w:val="23"/>
                <w:szCs w:val="23"/>
              </w:rPr>
              <w:t>Python</w:t>
            </w:r>
            <w:r>
              <w:rPr>
                <w:rFonts w:eastAsia="方正书宋_GBK" w:hint="eastAsia"/>
                <w:sz w:val="23"/>
                <w:szCs w:val="23"/>
              </w:rPr>
              <w:t>连接数据库、异常处理和模块化开发。今日重点推动产品与技术方案对齐——组织产品经理与技术主管就字段定义、接口规范进行确认，确保前后端数据格式一致。后端张一雯创建了数据库和基础接口并开始调用</w:t>
            </w:r>
            <w:r>
              <w:rPr>
                <w:rFonts w:eastAsia="方正书宋_GBK" w:hint="eastAsia"/>
                <w:sz w:val="23"/>
                <w:szCs w:val="23"/>
              </w:rPr>
              <w:t>LLM</w:t>
            </w:r>
            <w:r>
              <w:rPr>
                <w:rFonts w:eastAsia="方正书宋_GBK" w:hint="eastAsia"/>
                <w:sz w:val="23"/>
                <w:szCs w:val="23"/>
              </w:rPr>
              <w:t>，但出现了采购需求字段与前端不完全一致的阻塞问题，我立即协调张一雯与前端胡茜婷对接，约定</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14</w:t>
            </w:r>
            <w:r>
              <w:rPr>
                <w:rFonts w:eastAsia="方正书宋_GBK" w:hint="eastAsia"/>
                <w:sz w:val="23"/>
                <w:szCs w:val="23"/>
              </w:rPr>
              <w:t>日前统一字段命名规范。</w:t>
            </w:r>
          </w:p>
          <w:p w14:paraId="6A593B83"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团队协作方面，产品经理完成了原型设计，技术主管定义了接口并建立了</w:t>
            </w:r>
            <w:r>
              <w:rPr>
                <w:rFonts w:eastAsia="方正书宋_GBK" w:hint="eastAsia"/>
                <w:sz w:val="23"/>
                <w:szCs w:val="23"/>
              </w:rPr>
              <w:t>Mock</w:t>
            </w:r>
            <w:r>
              <w:rPr>
                <w:rFonts w:eastAsia="方正书宋_GBK" w:hint="eastAsia"/>
                <w:sz w:val="23"/>
                <w:szCs w:val="23"/>
              </w:rPr>
              <w:t>数据，前端胡茜婷连接</w:t>
            </w:r>
            <w:r>
              <w:rPr>
                <w:rFonts w:eastAsia="方正书宋_GBK" w:hint="eastAsia"/>
                <w:sz w:val="23"/>
                <w:szCs w:val="23"/>
              </w:rPr>
              <w:t>Apifox Mock</w:t>
            </w:r>
            <w:r>
              <w:rPr>
                <w:rFonts w:eastAsia="方正书宋_GBK" w:hint="eastAsia"/>
                <w:sz w:val="23"/>
                <w:szCs w:val="23"/>
              </w:rPr>
              <w:t>做到了前端页面能够演示，后端张一雯创建了数据库和基础接口并成功调用</w:t>
            </w:r>
            <w:r>
              <w:rPr>
                <w:rFonts w:eastAsia="方正书宋_GBK" w:hint="eastAsia"/>
                <w:sz w:val="23"/>
                <w:szCs w:val="23"/>
              </w:rPr>
              <w:t>Deepseek LLM</w:t>
            </w:r>
            <w:r>
              <w:rPr>
                <w:rFonts w:eastAsia="方正书宋_GBK" w:hint="eastAsia"/>
                <w:sz w:val="23"/>
                <w:szCs w:val="23"/>
              </w:rPr>
              <w:t>。然而后端定义字段与前端不完全一致的问题暴露了前期沟通的不足，我作为项目经理立即记录了该阻塞问题，指定负责人张一雯跟进修复，并安排明日前后端联调。项目经理在</w:t>
            </w:r>
            <w:r>
              <w:rPr>
                <w:rFonts w:eastAsia="方正书宋_GBK" w:hint="eastAsia"/>
                <w:sz w:val="23"/>
                <w:szCs w:val="23"/>
              </w:rPr>
              <w:t>TAPD</w:t>
            </w:r>
            <w:r>
              <w:rPr>
                <w:rFonts w:eastAsia="方正书宋_GBK" w:hint="eastAsia"/>
                <w:sz w:val="23"/>
                <w:szCs w:val="23"/>
              </w:rPr>
              <w:t>上更新了任务状态和风险登记。</w:t>
            </w:r>
          </w:p>
        </w:tc>
      </w:tr>
      <w:tr w:rsidR="000C1706" w14:paraId="73E0EB91" w14:textId="77777777">
        <w:trPr>
          <w:trHeight w:val="2495"/>
          <w:jc w:val="center"/>
        </w:trPr>
        <w:tc>
          <w:tcPr>
            <w:tcW w:w="1049" w:type="dxa"/>
            <w:vAlign w:val="center"/>
          </w:tcPr>
          <w:p w14:paraId="32595B21" w14:textId="77777777" w:rsidR="000C1706" w:rsidRDefault="00000000">
            <w:pPr>
              <w:adjustRightInd w:val="0"/>
              <w:snapToGrid w:val="0"/>
              <w:jc w:val="center"/>
              <w:rPr>
                <w:rFonts w:eastAsia="方正书宋_GBK"/>
                <w:sz w:val="23"/>
                <w:szCs w:val="23"/>
              </w:rPr>
            </w:pPr>
            <w:r>
              <w:rPr>
                <w:rFonts w:eastAsia="方正书宋_GBK" w:hint="eastAsia"/>
                <w:sz w:val="23"/>
                <w:szCs w:val="23"/>
              </w:rPr>
              <w:t>收</w:t>
            </w:r>
            <w:r>
              <w:rPr>
                <w:rFonts w:eastAsia="方正书宋_GBK" w:hint="eastAsia"/>
                <w:sz w:val="23"/>
                <w:szCs w:val="23"/>
              </w:rPr>
              <w:t xml:space="preserve"> </w:t>
            </w:r>
            <w:r>
              <w:rPr>
                <w:rFonts w:eastAsia="方正书宋_GBK" w:hint="eastAsia"/>
                <w:sz w:val="23"/>
                <w:szCs w:val="23"/>
              </w:rPr>
              <w:t>获</w:t>
            </w:r>
          </w:p>
          <w:p w14:paraId="2909C2DA" w14:textId="77777777" w:rsidR="000C1706" w:rsidRDefault="00000000">
            <w:pPr>
              <w:adjustRightInd w:val="0"/>
              <w:snapToGrid w:val="0"/>
              <w:jc w:val="center"/>
              <w:rPr>
                <w:rFonts w:eastAsia="方正书宋_GBK"/>
                <w:sz w:val="23"/>
                <w:szCs w:val="23"/>
              </w:rPr>
            </w:pPr>
            <w:r>
              <w:rPr>
                <w:rFonts w:eastAsia="方正书宋_GBK" w:hint="eastAsia"/>
                <w:sz w:val="23"/>
                <w:szCs w:val="23"/>
              </w:rPr>
              <w:t>或</w:t>
            </w:r>
          </w:p>
          <w:p w14:paraId="7684F212" w14:textId="77777777" w:rsidR="000C1706"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65478450"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TAPD</w:t>
            </w:r>
            <w:r>
              <w:rPr>
                <w:rFonts w:eastAsia="方正书宋_GBK" w:hint="eastAsia"/>
                <w:sz w:val="23"/>
                <w:szCs w:val="23"/>
              </w:rPr>
              <w:t>的使用让我对项目管理有了更系统的认识。将需求拆解为用户故事不仅帮助开发团队理解“做什么”，更重要的是明确了“为什么做”和“为谁做”。后端字段与前端不一致的阻塞问题让我认识到，项目经理不仅要分配任务，更要在关键节点进行跨角色协调，提前发现和消除信息不对称的风险。制作流程文档中提到“字段定义是全团队的共同语言”，今天我深刻体会到了这一点。</w:t>
            </w:r>
          </w:p>
          <w:p w14:paraId="03ABE0EF"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团队协作收获方面，通过</w:t>
            </w:r>
            <w:r>
              <w:rPr>
                <w:rFonts w:eastAsia="方正书宋_GBK" w:hint="eastAsia"/>
                <w:sz w:val="23"/>
                <w:szCs w:val="23"/>
              </w:rPr>
              <w:t>TAPD</w:t>
            </w:r>
            <w:r>
              <w:rPr>
                <w:rFonts w:eastAsia="方正书宋_GBK" w:hint="eastAsia"/>
                <w:sz w:val="23"/>
                <w:szCs w:val="23"/>
              </w:rPr>
              <w:t>的看板管理，团队的协作变得更加</w:t>
            </w:r>
            <w:r>
              <w:rPr>
                <w:rFonts w:eastAsia="方正书宋_GBK" w:hint="eastAsia"/>
                <w:sz w:val="23"/>
                <w:szCs w:val="23"/>
              </w:rPr>
              <w:lastRenderedPageBreak/>
              <w:t>可视化。每个人都能看到自己负责任务的状态和依赖关系，减少了信息不对称带来的风险。阻塞问题的及时发现和记录，让我学会了作为项目经理要主动追踪风险，而不是等问题爆发才处理。与技术主管就字段命名规范达成共识的过程中，我学会了在产品需求和技术实现之间找到平衡点。</w:t>
            </w:r>
          </w:p>
        </w:tc>
      </w:tr>
      <w:tr w:rsidR="000C1706" w14:paraId="779F4628" w14:textId="77777777">
        <w:trPr>
          <w:trHeight w:val="624"/>
          <w:jc w:val="center"/>
        </w:trPr>
        <w:tc>
          <w:tcPr>
            <w:tcW w:w="1049" w:type="dxa"/>
            <w:vAlign w:val="center"/>
          </w:tcPr>
          <w:p w14:paraId="16BA031A" w14:textId="77777777" w:rsidR="000C1706" w:rsidRDefault="00000000">
            <w:pPr>
              <w:adjustRightInd w:val="0"/>
              <w:snapToGrid w:val="0"/>
              <w:jc w:val="center"/>
              <w:rPr>
                <w:rFonts w:eastAsia="方正书宋_GBK"/>
                <w:sz w:val="23"/>
                <w:szCs w:val="23"/>
              </w:rPr>
            </w:pPr>
            <w:r>
              <w:rPr>
                <w:rFonts w:eastAsia="方正书宋_GBK" w:hint="eastAsia"/>
                <w:sz w:val="23"/>
                <w:szCs w:val="23"/>
              </w:rPr>
              <w:lastRenderedPageBreak/>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7915C5CC" w14:textId="77777777" w:rsidR="000C1706"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14</w:t>
            </w:r>
            <w:r>
              <w:rPr>
                <w:rFonts w:eastAsia="方正书宋_GBK" w:hint="eastAsia"/>
                <w:sz w:val="23"/>
                <w:szCs w:val="23"/>
              </w:rPr>
              <w:t>日</w:t>
            </w:r>
          </w:p>
        </w:tc>
        <w:tc>
          <w:tcPr>
            <w:tcW w:w="1050" w:type="dxa"/>
            <w:vAlign w:val="center"/>
          </w:tcPr>
          <w:p w14:paraId="53521CA4" w14:textId="77777777" w:rsidR="000C1706"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1021B166" w14:textId="77777777" w:rsidR="000C1706" w:rsidRDefault="00000000">
            <w:pPr>
              <w:adjustRightInd w:val="0"/>
              <w:snapToGrid w:val="0"/>
              <w:jc w:val="center"/>
              <w:rPr>
                <w:rFonts w:eastAsia="方正书宋_GBK"/>
                <w:sz w:val="23"/>
                <w:szCs w:val="23"/>
              </w:rPr>
            </w:pPr>
            <w:r>
              <w:rPr>
                <w:rFonts w:eastAsia="方正书宋_GBK" w:hint="eastAsia"/>
                <w:sz w:val="23"/>
                <w:szCs w:val="23"/>
              </w:rPr>
              <w:t>星期二</w:t>
            </w:r>
          </w:p>
        </w:tc>
      </w:tr>
      <w:tr w:rsidR="000C1706" w14:paraId="3DC2C6F2" w14:textId="77777777">
        <w:trPr>
          <w:trHeight w:val="2268"/>
          <w:jc w:val="center"/>
        </w:trPr>
        <w:tc>
          <w:tcPr>
            <w:tcW w:w="1049" w:type="dxa"/>
            <w:vAlign w:val="center"/>
          </w:tcPr>
          <w:p w14:paraId="34535DE6" w14:textId="77777777" w:rsidR="000C1706"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7D4613A6" w14:textId="77777777" w:rsidR="000C1706" w:rsidRDefault="00000000">
            <w:pPr>
              <w:adjustRightInd w:val="0"/>
              <w:snapToGrid w:val="0"/>
              <w:jc w:val="center"/>
              <w:rPr>
                <w:rFonts w:eastAsia="方正书宋_GBK"/>
                <w:sz w:val="23"/>
                <w:szCs w:val="23"/>
              </w:rPr>
            </w:pPr>
            <w:r>
              <w:rPr>
                <w:rFonts w:eastAsia="方正书宋_GBK"/>
                <w:sz w:val="23"/>
                <w:szCs w:val="23"/>
              </w:rPr>
              <w:t xml:space="preserve"> </w:t>
            </w:r>
          </w:p>
          <w:p w14:paraId="046CB202" w14:textId="77777777" w:rsidR="000C1706"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58F59D04"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今日学习了提示词工程（</w:t>
            </w:r>
            <w:r>
              <w:rPr>
                <w:rFonts w:eastAsia="方正书宋_GBK" w:hint="eastAsia"/>
                <w:sz w:val="23"/>
                <w:szCs w:val="23"/>
              </w:rPr>
              <w:t>Prompt Engineering</w:t>
            </w:r>
            <w:r>
              <w:rPr>
                <w:rFonts w:eastAsia="方正书宋_GBK" w:hint="eastAsia"/>
                <w:sz w:val="23"/>
                <w:szCs w:val="23"/>
              </w:rPr>
              <w:t>），掌握了如何与</w:t>
            </w:r>
            <w:r>
              <w:rPr>
                <w:rFonts w:eastAsia="方正书宋_GBK" w:hint="eastAsia"/>
                <w:sz w:val="23"/>
                <w:szCs w:val="23"/>
              </w:rPr>
              <w:t>AI</w:t>
            </w:r>
            <w:r>
              <w:rPr>
                <w:rFonts w:eastAsia="方正书宋_GBK" w:hint="eastAsia"/>
                <w:sz w:val="23"/>
                <w:szCs w:val="23"/>
              </w:rPr>
              <w:t>高效对话，包括角色设定、任务描述、输出格式约束等技巧。下午老师介绍了多种</w:t>
            </w:r>
            <w:r>
              <w:rPr>
                <w:rFonts w:eastAsia="方正书宋_GBK" w:hint="eastAsia"/>
                <w:sz w:val="23"/>
                <w:szCs w:val="23"/>
              </w:rPr>
              <w:t>AI Coding</w:t>
            </w:r>
            <w:r>
              <w:rPr>
                <w:rFonts w:eastAsia="方正书宋_GBK" w:hint="eastAsia"/>
                <w:sz w:val="23"/>
                <w:szCs w:val="23"/>
              </w:rPr>
              <w:t>辅助编程工具，包括网页对话、</w:t>
            </w:r>
            <w:r>
              <w:rPr>
                <w:rFonts w:eastAsia="方正书宋_GBK" w:hint="eastAsia"/>
                <w:sz w:val="23"/>
                <w:szCs w:val="23"/>
              </w:rPr>
              <w:t>Qorder</w:t>
            </w:r>
            <w:r>
              <w:rPr>
                <w:rFonts w:eastAsia="方正书宋_GBK" w:hint="eastAsia"/>
                <w:sz w:val="23"/>
                <w:szCs w:val="23"/>
              </w:rPr>
              <w:t>、</w:t>
            </w:r>
            <w:r>
              <w:rPr>
                <w:rFonts w:eastAsia="方正书宋_GBK" w:hint="eastAsia"/>
                <w:sz w:val="23"/>
                <w:szCs w:val="23"/>
              </w:rPr>
              <w:t>GitHub Copilot</w:t>
            </w:r>
            <w:r>
              <w:rPr>
                <w:rFonts w:eastAsia="方正书宋_GBK" w:hint="eastAsia"/>
                <w:sz w:val="23"/>
                <w:szCs w:val="23"/>
              </w:rPr>
              <w:t>、</w:t>
            </w:r>
            <w:r>
              <w:rPr>
                <w:rFonts w:eastAsia="方正书宋_GBK" w:hint="eastAsia"/>
                <w:sz w:val="23"/>
                <w:szCs w:val="23"/>
              </w:rPr>
              <w:t>Trae</w:t>
            </w:r>
            <w:r>
              <w:rPr>
                <w:rFonts w:eastAsia="方正书宋_GBK" w:hint="eastAsia"/>
                <w:sz w:val="23"/>
                <w:szCs w:val="23"/>
              </w:rPr>
              <w:t>和</w:t>
            </w:r>
            <w:r>
              <w:rPr>
                <w:rFonts w:eastAsia="方正书宋_GBK" w:hint="eastAsia"/>
                <w:sz w:val="23"/>
                <w:szCs w:val="23"/>
              </w:rPr>
              <w:t>Cursor</w:t>
            </w:r>
            <w:r>
              <w:rPr>
                <w:rFonts w:eastAsia="方正书宋_GBK" w:hint="eastAsia"/>
                <w:sz w:val="23"/>
                <w:szCs w:val="23"/>
              </w:rPr>
              <w:t>等。作为项目经理，我今日的核心目标是推动</w:t>
            </w:r>
            <w:r>
              <w:rPr>
                <w:rFonts w:eastAsia="方正书宋_GBK" w:hint="eastAsia"/>
                <w:sz w:val="23"/>
                <w:szCs w:val="23"/>
              </w:rPr>
              <w:t>AI</w:t>
            </w:r>
            <w:r>
              <w:rPr>
                <w:rFonts w:eastAsia="方正书宋_GBK" w:hint="eastAsia"/>
                <w:sz w:val="23"/>
                <w:szCs w:val="23"/>
              </w:rPr>
              <w:t>需求解析跑通——督促技术主管编写</w:t>
            </w:r>
            <w:r>
              <w:rPr>
                <w:rFonts w:eastAsia="方正书宋_GBK" w:hint="eastAsia"/>
                <w:sz w:val="23"/>
                <w:szCs w:val="23"/>
              </w:rPr>
              <w:t>Prompt</w:t>
            </w:r>
            <w:r>
              <w:rPr>
                <w:rFonts w:eastAsia="方正书宋_GBK" w:hint="eastAsia"/>
                <w:sz w:val="23"/>
                <w:szCs w:val="23"/>
              </w:rPr>
              <w:t>规范，协调后端张一雯调用</w:t>
            </w:r>
            <w:r>
              <w:rPr>
                <w:rFonts w:eastAsia="方正书宋_GBK" w:hint="eastAsia"/>
                <w:sz w:val="23"/>
                <w:szCs w:val="23"/>
              </w:rPr>
              <w:t>LLM</w:t>
            </w:r>
            <w:r>
              <w:rPr>
                <w:rFonts w:eastAsia="方正书宋_GBK" w:hint="eastAsia"/>
                <w:sz w:val="23"/>
                <w:szCs w:val="23"/>
              </w:rPr>
              <w:t>完成需求解析，跟进前端胡茜婷连接真实后端地址。今日已实现“用户输入采购需求→前端成功发送请求→后端成功接收请求”的链路，但</w:t>
            </w:r>
            <w:r>
              <w:rPr>
                <w:rFonts w:eastAsia="方正书宋_GBK" w:hint="eastAsia"/>
                <w:sz w:val="23"/>
                <w:szCs w:val="23"/>
              </w:rPr>
              <w:t>AI</w:t>
            </w:r>
            <w:r>
              <w:rPr>
                <w:rFonts w:eastAsia="方正书宋_GBK" w:hint="eastAsia"/>
                <w:sz w:val="23"/>
                <w:szCs w:val="23"/>
              </w:rPr>
              <w:t>解析返回结构化数据尚未完全跑通。我明确要求明日必须跑通：自然语言采购需求→</w:t>
            </w:r>
            <w:r>
              <w:rPr>
                <w:rFonts w:eastAsia="方正书宋_GBK" w:hint="eastAsia"/>
                <w:sz w:val="23"/>
                <w:szCs w:val="23"/>
              </w:rPr>
              <w:t>AI</w:t>
            </w:r>
            <w:r>
              <w:rPr>
                <w:rFonts w:eastAsia="方正书宋_GBK" w:hint="eastAsia"/>
                <w:sz w:val="23"/>
                <w:szCs w:val="23"/>
              </w:rPr>
              <w:t>结构化参数→前端展示。</w:t>
            </w:r>
          </w:p>
          <w:p w14:paraId="61957552"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团队协作方面，产品经理准备了数据集用于测试</w:t>
            </w:r>
            <w:r>
              <w:rPr>
                <w:rFonts w:eastAsia="方正书宋_GBK" w:hint="eastAsia"/>
                <w:sz w:val="23"/>
                <w:szCs w:val="23"/>
              </w:rPr>
              <w:t>AI</w:t>
            </w:r>
            <w:r>
              <w:rPr>
                <w:rFonts w:eastAsia="方正书宋_GBK" w:hint="eastAsia"/>
                <w:sz w:val="23"/>
                <w:szCs w:val="23"/>
              </w:rPr>
              <w:t>解析准确性，技术主管完成了</w:t>
            </w:r>
            <w:r>
              <w:rPr>
                <w:rFonts w:eastAsia="方正书宋_GBK" w:hint="eastAsia"/>
                <w:sz w:val="23"/>
                <w:szCs w:val="23"/>
              </w:rPr>
              <w:t>Prompt</w:t>
            </w:r>
            <w:r>
              <w:rPr>
                <w:rFonts w:eastAsia="方正书宋_GBK" w:hint="eastAsia"/>
                <w:sz w:val="23"/>
                <w:szCs w:val="23"/>
              </w:rPr>
              <w:t>规范编写。前端胡茜婷连接了真实后端地址，后端张一雯成功调用</w:t>
            </w:r>
            <w:r>
              <w:rPr>
                <w:rFonts w:eastAsia="方正书宋_GBK" w:hint="eastAsia"/>
                <w:sz w:val="23"/>
                <w:szCs w:val="23"/>
              </w:rPr>
              <w:t>LLM</w:t>
            </w:r>
            <w:r>
              <w:rPr>
                <w:rFonts w:eastAsia="方正书宋_GBK" w:hint="eastAsia"/>
                <w:sz w:val="23"/>
                <w:szCs w:val="23"/>
              </w:rPr>
              <w:t>并开始实现变量替换。我在站立会议中跟进了各方进度，确认明日核心目标为</w:t>
            </w:r>
            <w:r>
              <w:rPr>
                <w:rFonts w:eastAsia="方正书宋_GBK" w:hint="eastAsia"/>
                <w:sz w:val="23"/>
                <w:szCs w:val="23"/>
              </w:rPr>
              <w:t>AI</w:t>
            </w:r>
            <w:r>
              <w:rPr>
                <w:rFonts w:eastAsia="方正书宋_GBK" w:hint="eastAsia"/>
                <w:sz w:val="23"/>
                <w:szCs w:val="23"/>
              </w:rPr>
              <w:t>解析链路跑通。项目经理将技术主管的</w:t>
            </w:r>
            <w:r>
              <w:rPr>
                <w:rFonts w:eastAsia="方正书宋_GBK" w:hint="eastAsia"/>
                <w:sz w:val="23"/>
                <w:szCs w:val="23"/>
              </w:rPr>
              <w:t>Prompt</w:t>
            </w:r>
            <w:r>
              <w:rPr>
                <w:rFonts w:eastAsia="方正书宋_GBK" w:hint="eastAsia"/>
                <w:sz w:val="23"/>
                <w:szCs w:val="23"/>
              </w:rPr>
              <w:t>规范同步给全团队，确保产品经理、技术主管和后端对</w:t>
            </w:r>
            <w:r>
              <w:rPr>
                <w:rFonts w:eastAsia="方正书宋_GBK" w:hint="eastAsia"/>
                <w:sz w:val="23"/>
                <w:szCs w:val="23"/>
              </w:rPr>
              <w:t>AI</w:t>
            </w:r>
            <w:r>
              <w:rPr>
                <w:rFonts w:eastAsia="方正书宋_GBK" w:hint="eastAsia"/>
                <w:sz w:val="23"/>
                <w:szCs w:val="23"/>
              </w:rPr>
              <w:t>输出</w:t>
            </w:r>
            <w:r>
              <w:rPr>
                <w:rFonts w:eastAsia="方正书宋_GBK" w:hint="eastAsia"/>
                <w:sz w:val="23"/>
                <w:szCs w:val="23"/>
              </w:rPr>
              <w:t>JSON</w:t>
            </w:r>
            <w:r>
              <w:rPr>
                <w:rFonts w:eastAsia="方正书宋_GBK" w:hint="eastAsia"/>
                <w:sz w:val="23"/>
                <w:szCs w:val="23"/>
              </w:rPr>
              <w:t>格式有统一认知。</w:t>
            </w:r>
          </w:p>
        </w:tc>
      </w:tr>
      <w:tr w:rsidR="000C1706" w14:paraId="63A902E9" w14:textId="77777777">
        <w:trPr>
          <w:trHeight w:val="2495"/>
          <w:jc w:val="center"/>
        </w:trPr>
        <w:tc>
          <w:tcPr>
            <w:tcW w:w="1049" w:type="dxa"/>
            <w:vAlign w:val="center"/>
          </w:tcPr>
          <w:p w14:paraId="74570AED" w14:textId="77777777" w:rsidR="000C1706" w:rsidRDefault="00000000">
            <w:pPr>
              <w:adjustRightInd w:val="0"/>
              <w:snapToGrid w:val="0"/>
              <w:jc w:val="center"/>
              <w:rPr>
                <w:rFonts w:eastAsia="方正书宋_GBK"/>
                <w:sz w:val="23"/>
                <w:szCs w:val="23"/>
              </w:rPr>
            </w:pPr>
            <w:r>
              <w:rPr>
                <w:rFonts w:eastAsia="方正书宋_GBK" w:hint="eastAsia"/>
                <w:sz w:val="23"/>
                <w:szCs w:val="23"/>
              </w:rPr>
              <w:t>收</w:t>
            </w:r>
            <w:r>
              <w:rPr>
                <w:rFonts w:eastAsia="方正书宋_GBK" w:hint="eastAsia"/>
                <w:sz w:val="23"/>
                <w:szCs w:val="23"/>
              </w:rPr>
              <w:t xml:space="preserve"> </w:t>
            </w:r>
            <w:r>
              <w:rPr>
                <w:rFonts w:eastAsia="方正书宋_GBK" w:hint="eastAsia"/>
                <w:sz w:val="23"/>
                <w:szCs w:val="23"/>
              </w:rPr>
              <w:t>获</w:t>
            </w:r>
          </w:p>
          <w:p w14:paraId="4A4B1E35" w14:textId="77777777" w:rsidR="000C1706" w:rsidRDefault="00000000">
            <w:pPr>
              <w:adjustRightInd w:val="0"/>
              <w:snapToGrid w:val="0"/>
              <w:jc w:val="center"/>
              <w:rPr>
                <w:rFonts w:eastAsia="方正书宋_GBK"/>
                <w:sz w:val="23"/>
                <w:szCs w:val="23"/>
              </w:rPr>
            </w:pPr>
            <w:r>
              <w:rPr>
                <w:rFonts w:eastAsia="方正书宋_GBK" w:hint="eastAsia"/>
                <w:sz w:val="23"/>
                <w:szCs w:val="23"/>
              </w:rPr>
              <w:t>或</w:t>
            </w:r>
          </w:p>
          <w:p w14:paraId="3ED2B7B0" w14:textId="77777777" w:rsidR="000C1706"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34DDAC03"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提示词工程的学习让我受益匪浅。作为项目经理，我不仅需要管理任务进度，还需要理解技术团队的工作内容，才能有效协调和决策。</w:t>
            </w:r>
            <w:r>
              <w:rPr>
                <w:rFonts w:eastAsia="方正书宋_GBK" w:hint="eastAsia"/>
                <w:sz w:val="23"/>
                <w:szCs w:val="23"/>
              </w:rPr>
              <w:t>AI</w:t>
            </w:r>
            <w:r>
              <w:rPr>
                <w:rFonts w:eastAsia="方正书宋_GBK" w:hint="eastAsia"/>
                <w:sz w:val="23"/>
                <w:szCs w:val="23"/>
              </w:rPr>
              <w:t>解析链路的推进让我认识到</w:t>
            </w:r>
            <w:r>
              <w:rPr>
                <w:rFonts w:eastAsia="方正书宋_GBK" w:hint="eastAsia"/>
                <w:sz w:val="23"/>
                <w:szCs w:val="23"/>
              </w:rPr>
              <w:t>MVP</w:t>
            </w:r>
            <w:r>
              <w:rPr>
                <w:rFonts w:eastAsia="方正书宋_GBK" w:hint="eastAsia"/>
                <w:sz w:val="23"/>
                <w:szCs w:val="23"/>
              </w:rPr>
              <w:t>的核心是“跑通”而非“完美”——今天虽然只实现了前端发送→后端接收，但这是链路跑通的关键一步。制作流程文档中强调的“先跑通核心链路再逐步完善”的理念，成为我推动项目进度的指导原则。</w:t>
            </w:r>
          </w:p>
          <w:p w14:paraId="371CB719"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团队协作收获方面，通过推动</w:t>
            </w:r>
            <w:r>
              <w:rPr>
                <w:rFonts w:eastAsia="方正书宋_GBK" w:hint="eastAsia"/>
                <w:sz w:val="23"/>
                <w:szCs w:val="23"/>
              </w:rPr>
              <w:t>AI</w:t>
            </w:r>
            <w:r>
              <w:rPr>
                <w:rFonts w:eastAsia="方正书宋_GBK" w:hint="eastAsia"/>
                <w:sz w:val="23"/>
                <w:szCs w:val="23"/>
              </w:rPr>
              <w:t>解析链路跑通，我学会了作为项</w:t>
            </w:r>
            <w:r>
              <w:rPr>
                <w:rFonts w:eastAsia="方正书宋_GBK" w:hint="eastAsia"/>
                <w:sz w:val="23"/>
                <w:szCs w:val="23"/>
              </w:rPr>
              <w:lastRenderedPageBreak/>
              <w:t>目经理如何在技术团队之间进行协调。技术主管的</w:t>
            </w:r>
            <w:r>
              <w:rPr>
                <w:rFonts w:eastAsia="方正书宋_GBK" w:hint="eastAsia"/>
                <w:sz w:val="23"/>
                <w:szCs w:val="23"/>
              </w:rPr>
              <w:t>Prompt</w:t>
            </w:r>
            <w:r>
              <w:rPr>
                <w:rFonts w:eastAsia="方正书宋_GBK" w:hint="eastAsia"/>
                <w:sz w:val="23"/>
                <w:szCs w:val="23"/>
              </w:rPr>
              <w:t>规范、后端的</w:t>
            </w:r>
            <w:r>
              <w:rPr>
                <w:rFonts w:eastAsia="方正书宋_GBK" w:hint="eastAsia"/>
                <w:sz w:val="23"/>
                <w:szCs w:val="23"/>
              </w:rPr>
              <w:t>LLM</w:t>
            </w:r>
            <w:r>
              <w:rPr>
                <w:rFonts w:eastAsia="方正书宋_GBK" w:hint="eastAsia"/>
                <w:sz w:val="23"/>
                <w:szCs w:val="23"/>
              </w:rPr>
              <w:t>调用、前端的接口对接，每个环节都需要有人推动和检查。我认识到项目经理的核心价值在于确保各环节的衔接和依赖关系被正确管理，而不是简单地分配任务后就等待结果。</w:t>
            </w:r>
          </w:p>
        </w:tc>
      </w:tr>
      <w:tr w:rsidR="000C1706" w14:paraId="0F3F62BB" w14:textId="77777777">
        <w:trPr>
          <w:trHeight w:val="624"/>
          <w:jc w:val="center"/>
        </w:trPr>
        <w:tc>
          <w:tcPr>
            <w:tcW w:w="1049" w:type="dxa"/>
            <w:vAlign w:val="center"/>
          </w:tcPr>
          <w:p w14:paraId="65E193C3" w14:textId="77777777" w:rsidR="000C1706" w:rsidRDefault="00000000">
            <w:pPr>
              <w:adjustRightInd w:val="0"/>
              <w:snapToGrid w:val="0"/>
              <w:jc w:val="center"/>
              <w:rPr>
                <w:rFonts w:eastAsia="方正书宋_GBK"/>
                <w:sz w:val="23"/>
                <w:szCs w:val="23"/>
              </w:rPr>
            </w:pPr>
            <w:r>
              <w:rPr>
                <w:rFonts w:eastAsia="方正书宋_GBK" w:hint="eastAsia"/>
                <w:sz w:val="23"/>
                <w:szCs w:val="23"/>
              </w:rPr>
              <w:lastRenderedPageBreak/>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19EE87FE" w14:textId="77777777" w:rsidR="000C1706"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15</w:t>
            </w:r>
            <w:r>
              <w:rPr>
                <w:rFonts w:eastAsia="方正书宋_GBK" w:hint="eastAsia"/>
                <w:sz w:val="23"/>
                <w:szCs w:val="23"/>
              </w:rPr>
              <w:t>日</w:t>
            </w:r>
          </w:p>
        </w:tc>
        <w:tc>
          <w:tcPr>
            <w:tcW w:w="1050" w:type="dxa"/>
            <w:vAlign w:val="center"/>
          </w:tcPr>
          <w:p w14:paraId="6EE3E12E" w14:textId="77777777" w:rsidR="000C1706"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37428D9C" w14:textId="77777777" w:rsidR="000C1706" w:rsidRDefault="00000000">
            <w:pPr>
              <w:adjustRightInd w:val="0"/>
              <w:snapToGrid w:val="0"/>
              <w:jc w:val="center"/>
              <w:rPr>
                <w:rFonts w:eastAsia="方正书宋_GBK"/>
                <w:sz w:val="23"/>
                <w:szCs w:val="23"/>
              </w:rPr>
            </w:pPr>
            <w:r>
              <w:rPr>
                <w:rFonts w:eastAsia="方正书宋_GBK" w:hint="eastAsia"/>
                <w:sz w:val="23"/>
                <w:szCs w:val="23"/>
              </w:rPr>
              <w:t>星期三</w:t>
            </w:r>
          </w:p>
        </w:tc>
      </w:tr>
      <w:tr w:rsidR="000C1706" w14:paraId="6BC69D70" w14:textId="77777777">
        <w:trPr>
          <w:trHeight w:val="2268"/>
          <w:jc w:val="center"/>
        </w:trPr>
        <w:tc>
          <w:tcPr>
            <w:tcW w:w="1049" w:type="dxa"/>
            <w:vAlign w:val="center"/>
          </w:tcPr>
          <w:p w14:paraId="0DBB573C" w14:textId="77777777" w:rsidR="000C1706"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670E4E38" w14:textId="77777777" w:rsidR="000C1706" w:rsidRDefault="00000000">
            <w:pPr>
              <w:adjustRightInd w:val="0"/>
              <w:snapToGrid w:val="0"/>
              <w:jc w:val="center"/>
              <w:rPr>
                <w:rFonts w:eastAsia="方正书宋_GBK"/>
                <w:sz w:val="23"/>
                <w:szCs w:val="23"/>
              </w:rPr>
            </w:pPr>
            <w:r>
              <w:rPr>
                <w:rFonts w:eastAsia="方正书宋_GBK"/>
                <w:sz w:val="23"/>
                <w:szCs w:val="23"/>
              </w:rPr>
              <w:t xml:space="preserve"> </w:t>
            </w:r>
          </w:p>
          <w:p w14:paraId="2ADBA7BE" w14:textId="77777777" w:rsidR="000C1706"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47BEDEFE"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今日学习了特征工程提取天气、季节等特征用于负荷预测的方法。作为项目经理，我今日的核心目标是推动采购文件生成跑通——督促产品经理提供模板内容，协调技术主管规定模板变量规则，跟进前端胡茜婷增加“生成文件”按钮和文档展示区域，推动后端张一雯实现变量替换。然而出现了前后端传输字段不一致的阻塞问题，负责人为前端胡茜婷和后端张一雯，导致前后端反复调试，工作进度滞后一天。我立即组织协调会议，约定</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16</w:t>
            </w:r>
            <w:r>
              <w:rPr>
                <w:rFonts w:eastAsia="方正书宋_GBK" w:hint="eastAsia"/>
                <w:sz w:val="23"/>
                <w:szCs w:val="23"/>
              </w:rPr>
              <w:t>日下午</w:t>
            </w:r>
            <w:r>
              <w:rPr>
                <w:rFonts w:eastAsia="方正书宋_GBK" w:hint="eastAsia"/>
                <w:sz w:val="23"/>
                <w:szCs w:val="23"/>
              </w:rPr>
              <w:t>5:30</w:t>
            </w:r>
            <w:r>
              <w:rPr>
                <w:rFonts w:eastAsia="方正书宋_GBK" w:hint="eastAsia"/>
                <w:sz w:val="23"/>
                <w:szCs w:val="23"/>
              </w:rPr>
              <w:t>前完成字段统一，并更新了风险登记。</w:t>
            </w:r>
          </w:p>
          <w:p w14:paraId="007D8E3E"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团队协作方面，产品经理提供了模板内容并修改了系统原型设计，技术主管规定了模板变量规则。前端胡茜婷在调试中发现字段传输问题，后端张一雯也在排查接口返回格式。我作为项目经理立即记录了该阻塞问题，指定胡茜婷和张一雯共同负责，明确了影响范围（接口连接滞后）和预计解决时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16</w:t>
            </w:r>
            <w:r>
              <w:rPr>
                <w:rFonts w:eastAsia="方正书宋_GBK" w:hint="eastAsia"/>
                <w:sz w:val="23"/>
                <w:szCs w:val="23"/>
              </w:rPr>
              <w:t>日下午</w:t>
            </w:r>
            <w:r>
              <w:rPr>
                <w:rFonts w:eastAsia="方正书宋_GBK" w:hint="eastAsia"/>
                <w:sz w:val="23"/>
                <w:szCs w:val="23"/>
              </w:rPr>
              <w:t>5:30</w:t>
            </w:r>
            <w:r>
              <w:rPr>
                <w:rFonts w:eastAsia="方正书宋_GBK" w:hint="eastAsia"/>
                <w:sz w:val="23"/>
                <w:szCs w:val="23"/>
              </w:rPr>
              <w:t>前），并在钉钉群同步了协调安排。项目经理更新了日报中的整体状态标记为有风险。</w:t>
            </w:r>
          </w:p>
        </w:tc>
      </w:tr>
      <w:tr w:rsidR="000C1706" w14:paraId="7F6F9E87" w14:textId="77777777">
        <w:trPr>
          <w:trHeight w:val="2495"/>
          <w:jc w:val="center"/>
        </w:trPr>
        <w:tc>
          <w:tcPr>
            <w:tcW w:w="1049" w:type="dxa"/>
            <w:vAlign w:val="center"/>
          </w:tcPr>
          <w:p w14:paraId="3D92C561" w14:textId="77777777" w:rsidR="000C1706" w:rsidRDefault="00000000">
            <w:pPr>
              <w:adjustRightInd w:val="0"/>
              <w:snapToGrid w:val="0"/>
              <w:jc w:val="center"/>
              <w:rPr>
                <w:rFonts w:eastAsia="方正书宋_GBK"/>
                <w:sz w:val="23"/>
                <w:szCs w:val="23"/>
              </w:rPr>
            </w:pPr>
            <w:r>
              <w:rPr>
                <w:rFonts w:eastAsia="方正书宋_GBK" w:hint="eastAsia"/>
                <w:sz w:val="23"/>
                <w:szCs w:val="23"/>
              </w:rPr>
              <w:t>收</w:t>
            </w:r>
            <w:r>
              <w:rPr>
                <w:rFonts w:eastAsia="方正书宋_GBK" w:hint="eastAsia"/>
                <w:sz w:val="23"/>
                <w:szCs w:val="23"/>
              </w:rPr>
              <w:t xml:space="preserve"> </w:t>
            </w:r>
            <w:r>
              <w:rPr>
                <w:rFonts w:eastAsia="方正书宋_GBK" w:hint="eastAsia"/>
                <w:sz w:val="23"/>
                <w:szCs w:val="23"/>
              </w:rPr>
              <w:t>获</w:t>
            </w:r>
          </w:p>
          <w:p w14:paraId="42AAEAA3" w14:textId="77777777" w:rsidR="000C1706" w:rsidRDefault="00000000">
            <w:pPr>
              <w:adjustRightInd w:val="0"/>
              <w:snapToGrid w:val="0"/>
              <w:jc w:val="center"/>
              <w:rPr>
                <w:rFonts w:eastAsia="方正书宋_GBK"/>
                <w:sz w:val="23"/>
                <w:szCs w:val="23"/>
              </w:rPr>
            </w:pPr>
            <w:r>
              <w:rPr>
                <w:rFonts w:eastAsia="方正书宋_GBK" w:hint="eastAsia"/>
                <w:sz w:val="23"/>
                <w:szCs w:val="23"/>
              </w:rPr>
              <w:t>或</w:t>
            </w:r>
          </w:p>
          <w:p w14:paraId="31F8453C" w14:textId="77777777" w:rsidR="000C1706"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1C84D65B"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前后端字段不一致的阻塞问题让我深刻体会到风险管理的重要性。作为项目经理，我认识到阻塞问题不仅需要记录，更需要主动协调解决——指定负责人、明确影响范围、设定解决时限。制作流程文档中提到“新手团队最常见的错误是各自开发、缺乏联调”，今天的问题正是这一风险的体现。我学会了在推动进度的同时，要预留缓冲时间应对联调问题。</w:t>
            </w:r>
          </w:p>
          <w:p w14:paraId="2F202672"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团队协作收获方面，通过处理前后端字段不一致的危机，我学会了作为项目经理在冲突发生时如何快速响应。组织协调会议、指定负责</w:t>
            </w:r>
            <w:r>
              <w:rPr>
                <w:rFonts w:eastAsia="方正书宋_GBK" w:hint="eastAsia"/>
                <w:sz w:val="23"/>
                <w:szCs w:val="23"/>
              </w:rPr>
              <w:lastRenderedPageBreak/>
              <w:t>人、设定时限，这些项目管理动作让团队能够高效地解决问题而非互相推诿。我认识到项目经理在团队中的角色不仅是管理者，更是问题解决者和协调者，需要在关键节点站出来推动事情往前走。</w:t>
            </w:r>
          </w:p>
        </w:tc>
      </w:tr>
      <w:tr w:rsidR="000C1706" w14:paraId="0477286F" w14:textId="77777777">
        <w:trPr>
          <w:trHeight w:val="624"/>
          <w:jc w:val="center"/>
        </w:trPr>
        <w:tc>
          <w:tcPr>
            <w:tcW w:w="1049" w:type="dxa"/>
            <w:vAlign w:val="center"/>
          </w:tcPr>
          <w:p w14:paraId="7821AD4E" w14:textId="77777777" w:rsidR="000C1706" w:rsidRDefault="00000000">
            <w:pPr>
              <w:adjustRightInd w:val="0"/>
              <w:snapToGrid w:val="0"/>
              <w:jc w:val="center"/>
              <w:rPr>
                <w:rFonts w:eastAsia="方正书宋_GBK"/>
                <w:sz w:val="23"/>
                <w:szCs w:val="23"/>
              </w:rPr>
            </w:pPr>
            <w:r>
              <w:rPr>
                <w:rFonts w:eastAsia="方正书宋_GBK" w:hint="eastAsia"/>
                <w:sz w:val="23"/>
                <w:szCs w:val="23"/>
              </w:rPr>
              <w:lastRenderedPageBreak/>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3F028ABD" w14:textId="77777777" w:rsidR="000C1706"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16</w:t>
            </w:r>
            <w:r>
              <w:rPr>
                <w:rFonts w:eastAsia="方正书宋_GBK" w:hint="eastAsia"/>
                <w:sz w:val="23"/>
                <w:szCs w:val="23"/>
              </w:rPr>
              <w:t>日</w:t>
            </w:r>
          </w:p>
        </w:tc>
        <w:tc>
          <w:tcPr>
            <w:tcW w:w="1050" w:type="dxa"/>
            <w:vAlign w:val="center"/>
          </w:tcPr>
          <w:p w14:paraId="5F9142CF" w14:textId="77777777" w:rsidR="000C1706"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62BCEA58" w14:textId="77777777" w:rsidR="000C1706" w:rsidRDefault="00000000">
            <w:pPr>
              <w:adjustRightInd w:val="0"/>
              <w:snapToGrid w:val="0"/>
              <w:jc w:val="center"/>
              <w:rPr>
                <w:rFonts w:eastAsia="方正书宋_GBK"/>
                <w:sz w:val="23"/>
                <w:szCs w:val="23"/>
              </w:rPr>
            </w:pPr>
            <w:r>
              <w:rPr>
                <w:rFonts w:eastAsia="方正书宋_GBK" w:hint="eastAsia"/>
                <w:sz w:val="23"/>
                <w:szCs w:val="23"/>
              </w:rPr>
              <w:t>星期四</w:t>
            </w:r>
          </w:p>
        </w:tc>
      </w:tr>
      <w:tr w:rsidR="000C1706" w14:paraId="148D1A77" w14:textId="77777777">
        <w:trPr>
          <w:trHeight w:val="2268"/>
          <w:jc w:val="center"/>
        </w:trPr>
        <w:tc>
          <w:tcPr>
            <w:tcW w:w="1049" w:type="dxa"/>
            <w:vAlign w:val="center"/>
          </w:tcPr>
          <w:p w14:paraId="6A56E477" w14:textId="77777777" w:rsidR="000C1706"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2287A7A3" w14:textId="77777777" w:rsidR="000C1706" w:rsidRDefault="00000000">
            <w:pPr>
              <w:adjustRightInd w:val="0"/>
              <w:snapToGrid w:val="0"/>
              <w:jc w:val="center"/>
              <w:rPr>
                <w:rFonts w:eastAsia="方正书宋_GBK"/>
                <w:sz w:val="23"/>
                <w:szCs w:val="23"/>
              </w:rPr>
            </w:pPr>
            <w:r>
              <w:rPr>
                <w:rFonts w:eastAsia="方正书宋_GBK"/>
                <w:sz w:val="23"/>
                <w:szCs w:val="23"/>
              </w:rPr>
              <w:t xml:space="preserve"> </w:t>
            </w:r>
          </w:p>
          <w:p w14:paraId="4936DC1A" w14:textId="77777777" w:rsidR="000C1706"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58A69AA6"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今日学习了</w:t>
            </w:r>
            <w:r>
              <w:rPr>
                <w:rFonts w:eastAsia="方正书宋_GBK" w:hint="eastAsia"/>
                <w:sz w:val="23"/>
                <w:szCs w:val="23"/>
              </w:rPr>
              <w:t>Numpy</w:t>
            </w:r>
            <w:r>
              <w:rPr>
                <w:rFonts w:eastAsia="方正书宋_GBK" w:hint="eastAsia"/>
                <w:sz w:val="23"/>
                <w:szCs w:val="23"/>
              </w:rPr>
              <w:t>数组操作、</w:t>
            </w:r>
            <w:r>
              <w:rPr>
                <w:rFonts w:eastAsia="方正书宋_GBK" w:hint="eastAsia"/>
                <w:sz w:val="23"/>
                <w:szCs w:val="23"/>
              </w:rPr>
              <w:t>Pandas</w:t>
            </w:r>
            <w:r>
              <w:rPr>
                <w:rFonts w:eastAsia="方正书宋_GBK" w:hint="eastAsia"/>
                <w:sz w:val="23"/>
                <w:szCs w:val="23"/>
              </w:rPr>
              <w:t>核心功能、</w:t>
            </w:r>
            <w:r>
              <w:rPr>
                <w:rFonts w:eastAsia="方正书宋_GBK" w:hint="eastAsia"/>
                <w:sz w:val="23"/>
                <w:szCs w:val="23"/>
              </w:rPr>
              <w:t>matplotlib</w:t>
            </w:r>
            <w:r>
              <w:rPr>
                <w:rFonts w:eastAsia="方正书宋_GBK" w:hint="eastAsia"/>
                <w:sz w:val="23"/>
                <w:szCs w:val="23"/>
              </w:rPr>
              <w:t>画图和</w:t>
            </w:r>
            <w:r>
              <w:rPr>
                <w:rFonts w:eastAsia="方正书宋_GBK" w:hint="eastAsia"/>
                <w:sz w:val="23"/>
                <w:szCs w:val="23"/>
              </w:rPr>
              <w:t>echarts</w:t>
            </w:r>
            <w:r>
              <w:rPr>
                <w:rFonts w:eastAsia="方正书宋_GBK" w:hint="eastAsia"/>
                <w:sz w:val="23"/>
                <w:szCs w:val="23"/>
              </w:rPr>
              <w:t>画图，掌握了数据处理和数据可视化技术。作为项目经理，我今日的核心工作是确认风险规则并组织风险功能验收——产品经理提供了模板内容并修改了系统原型设计，技术主管完成了模板变量规则，前端胡茜婷做到了对应后端输出按照规定格式展示风险检查结果，后端张一雯采用固定规则和</w:t>
            </w:r>
            <w:r>
              <w:rPr>
                <w:rFonts w:eastAsia="方正书宋_GBK" w:hint="eastAsia"/>
                <w:sz w:val="23"/>
                <w:szCs w:val="23"/>
              </w:rPr>
              <w:t>LLM</w:t>
            </w:r>
            <w:r>
              <w:rPr>
                <w:rFonts w:eastAsia="方正书宋_GBK" w:hint="eastAsia"/>
                <w:sz w:val="23"/>
                <w:szCs w:val="23"/>
              </w:rPr>
              <w:t>语义检查完成了风险检查功能。下午组织了分组成果演示和验收，我汇总了第一阶段的完成情况，确认核心链路已跑通。同时学习了数据可视化技术，思考如何将其应用到项目进度跟踪和系统数据统计中。</w:t>
            </w:r>
          </w:p>
          <w:p w14:paraId="0A87BDE8"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团队协作方面，第一阶段</w:t>
            </w:r>
            <w:r>
              <w:rPr>
                <w:rFonts w:eastAsia="方正书宋_GBK" w:hint="eastAsia"/>
                <w:sz w:val="23"/>
                <w:szCs w:val="23"/>
              </w:rPr>
              <w:t>MVP</w:t>
            </w:r>
            <w:r>
              <w:rPr>
                <w:rFonts w:eastAsia="方正书宋_GBK" w:hint="eastAsia"/>
                <w:sz w:val="23"/>
                <w:szCs w:val="23"/>
              </w:rPr>
              <w:t>核心功能已基本完成：需求语义理解、动态模板生成、条款风险预审和</w:t>
            </w:r>
            <w:r>
              <w:rPr>
                <w:rFonts w:eastAsia="方正书宋_GBK" w:hint="eastAsia"/>
                <w:sz w:val="23"/>
                <w:szCs w:val="23"/>
              </w:rPr>
              <w:t>Web</w:t>
            </w:r>
            <w:r>
              <w:rPr>
                <w:rFonts w:eastAsia="方正书宋_GBK" w:hint="eastAsia"/>
                <w:sz w:val="23"/>
                <w:szCs w:val="23"/>
              </w:rPr>
              <w:t>操作界面均已实现。产品经理完成了模板内容交付，技术主管确认了模板变量规则，前端胡茜婷完成了风险检查结果展示，后端张一雯完成了固定规则和</w:t>
            </w:r>
            <w:r>
              <w:rPr>
                <w:rFonts w:eastAsia="方正书宋_GBK" w:hint="eastAsia"/>
                <w:sz w:val="23"/>
                <w:szCs w:val="23"/>
              </w:rPr>
              <w:t>LLM</w:t>
            </w:r>
            <w:r>
              <w:rPr>
                <w:rFonts w:eastAsia="方正书宋_GBK" w:hint="eastAsia"/>
                <w:sz w:val="23"/>
                <w:szCs w:val="23"/>
              </w:rPr>
              <w:t>语义检查的风险检查功能。在分组演示中，我向其他组展示了我们团队第一阶段的成果和协作模式，获得了积极的反馈。项目经理更新了</w:t>
            </w:r>
            <w:r>
              <w:rPr>
                <w:rFonts w:eastAsia="方正书宋_GBK" w:hint="eastAsia"/>
                <w:sz w:val="23"/>
                <w:szCs w:val="23"/>
              </w:rPr>
              <w:t>TAPD</w:t>
            </w:r>
            <w:r>
              <w:rPr>
                <w:rFonts w:eastAsia="方正书宋_GBK" w:hint="eastAsia"/>
                <w:sz w:val="23"/>
                <w:szCs w:val="23"/>
              </w:rPr>
              <w:t>看板，将第一阶段已完成的任务关闭，并开始规划第二阶段的迭代计划。</w:t>
            </w:r>
          </w:p>
        </w:tc>
      </w:tr>
      <w:tr w:rsidR="000C1706" w14:paraId="1233D9B9" w14:textId="77777777">
        <w:trPr>
          <w:trHeight w:val="2495"/>
          <w:jc w:val="center"/>
        </w:trPr>
        <w:tc>
          <w:tcPr>
            <w:tcW w:w="1049" w:type="dxa"/>
            <w:vAlign w:val="center"/>
          </w:tcPr>
          <w:p w14:paraId="043D0F04" w14:textId="77777777" w:rsidR="000C1706" w:rsidRDefault="00000000">
            <w:pPr>
              <w:adjustRightInd w:val="0"/>
              <w:snapToGrid w:val="0"/>
              <w:jc w:val="center"/>
              <w:rPr>
                <w:rFonts w:eastAsia="方正书宋_GBK"/>
                <w:sz w:val="23"/>
                <w:szCs w:val="23"/>
              </w:rPr>
            </w:pPr>
            <w:r>
              <w:rPr>
                <w:rFonts w:eastAsia="方正书宋_GBK" w:hint="eastAsia"/>
                <w:sz w:val="23"/>
                <w:szCs w:val="23"/>
              </w:rPr>
              <w:t>收</w:t>
            </w:r>
            <w:r>
              <w:rPr>
                <w:rFonts w:eastAsia="方正书宋_GBK" w:hint="eastAsia"/>
                <w:sz w:val="23"/>
                <w:szCs w:val="23"/>
              </w:rPr>
              <w:t xml:space="preserve"> </w:t>
            </w:r>
            <w:r>
              <w:rPr>
                <w:rFonts w:eastAsia="方正书宋_GBK" w:hint="eastAsia"/>
                <w:sz w:val="23"/>
                <w:szCs w:val="23"/>
              </w:rPr>
              <w:t>获</w:t>
            </w:r>
          </w:p>
          <w:p w14:paraId="3575C061" w14:textId="77777777" w:rsidR="000C1706" w:rsidRDefault="00000000">
            <w:pPr>
              <w:adjustRightInd w:val="0"/>
              <w:snapToGrid w:val="0"/>
              <w:jc w:val="center"/>
              <w:rPr>
                <w:rFonts w:eastAsia="方正书宋_GBK"/>
                <w:sz w:val="23"/>
                <w:szCs w:val="23"/>
              </w:rPr>
            </w:pPr>
            <w:r>
              <w:rPr>
                <w:rFonts w:eastAsia="方正书宋_GBK" w:hint="eastAsia"/>
                <w:sz w:val="23"/>
                <w:szCs w:val="23"/>
              </w:rPr>
              <w:t>或</w:t>
            </w:r>
          </w:p>
          <w:p w14:paraId="01621E5C" w14:textId="77777777" w:rsidR="000C1706"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2C337016"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确认风险规则和组织功能验收让我认识到，项目经理在验收环节的角色至关重要。我不仅要确认功能是否实现，更要验证功能是否符合产品需求和用户场景。数据可视化的学习也给了我启发——在项目进度跟踪中，我可以用</w:t>
            </w:r>
            <w:r>
              <w:rPr>
                <w:rFonts w:eastAsia="方正书宋_GBK" w:hint="eastAsia"/>
                <w:sz w:val="23"/>
                <w:szCs w:val="23"/>
              </w:rPr>
              <w:t>KPI</w:t>
            </w:r>
            <w:r>
              <w:rPr>
                <w:rFonts w:eastAsia="方正书宋_GBK" w:hint="eastAsia"/>
                <w:sz w:val="23"/>
                <w:szCs w:val="23"/>
              </w:rPr>
              <w:t>卡片和图表来直观展示团队各成员的进度和阻塞情况。</w:t>
            </w:r>
            <w:r>
              <w:rPr>
                <w:rFonts w:eastAsia="方正书宋_GBK" w:hint="eastAsia"/>
                <w:sz w:val="23"/>
                <w:szCs w:val="23"/>
              </w:rPr>
              <w:t>Pandas</w:t>
            </w:r>
            <w:r>
              <w:rPr>
                <w:rFonts w:eastAsia="方正书宋_GBK" w:hint="eastAsia"/>
                <w:sz w:val="23"/>
                <w:szCs w:val="23"/>
              </w:rPr>
              <w:t>和</w:t>
            </w:r>
            <w:r>
              <w:rPr>
                <w:rFonts w:eastAsia="方正书宋_GBK" w:hint="eastAsia"/>
                <w:sz w:val="23"/>
                <w:szCs w:val="23"/>
              </w:rPr>
              <w:t>matplotlib</w:t>
            </w:r>
            <w:r>
              <w:rPr>
                <w:rFonts w:eastAsia="方正书宋_GBK" w:hint="eastAsia"/>
                <w:sz w:val="23"/>
                <w:szCs w:val="23"/>
              </w:rPr>
              <w:t>的学习让我在数据分析方面有了新技能，对后续设计项目统计报表很有帮助。</w:t>
            </w:r>
          </w:p>
          <w:p w14:paraId="4C5FCC77"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lastRenderedPageBreak/>
              <w:t>团队协作收获方面，第一阶段成果的验收让团队看到了共同努力的成果，增强了凝聚力。在分组演示中，看到其他组的设计也给了我新的灵感，我意识到团队之间的交流和学习同样重要。作为项目经理，我在第一阶段学会了如何通过日报和看板管理团队进度，如何在阻塞问题发生时快速协调解决。这些经验为后续迭代管理打下了良好基础。</w:t>
            </w:r>
          </w:p>
        </w:tc>
      </w:tr>
      <w:tr w:rsidR="000C1706" w14:paraId="261A704E" w14:textId="77777777">
        <w:trPr>
          <w:trHeight w:val="624"/>
          <w:jc w:val="center"/>
        </w:trPr>
        <w:tc>
          <w:tcPr>
            <w:tcW w:w="1049" w:type="dxa"/>
            <w:vAlign w:val="center"/>
          </w:tcPr>
          <w:p w14:paraId="6A3439F7" w14:textId="77777777" w:rsidR="000C1706" w:rsidRDefault="00000000">
            <w:pPr>
              <w:adjustRightInd w:val="0"/>
              <w:snapToGrid w:val="0"/>
              <w:jc w:val="center"/>
              <w:rPr>
                <w:rFonts w:eastAsia="方正书宋_GBK"/>
                <w:sz w:val="23"/>
                <w:szCs w:val="23"/>
              </w:rPr>
            </w:pPr>
            <w:r>
              <w:rPr>
                <w:rFonts w:eastAsia="方正书宋_GBK" w:hint="eastAsia"/>
                <w:sz w:val="23"/>
                <w:szCs w:val="23"/>
              </w:rPr>
              <w:lastRenderedPageBreak/>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70A09590" w14:textId="77777777" w:rsidR="000C1706"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17</w:t>
            </w:r>
            <w:r>
              <w:rPr>
                <w:rFonts w:eastAsia="方正书宋_GBK" w:hint="eastAsia"/>
                <w:sz w:val="23"/>
                <w:szCs w:val="23"/>
              </w:rPr>
              <w:t>日</w:t>
            </w:r>
          </w:p>
        </w:tc>
        <w:tc>
          <w:tcPr>
            <w:tcW w:w="1050" w:type="dxa"/>
            <w:vAlign w:val="center"/>
          </w:tcPr>
          <w:p w14:paraId="5B96B789" w14:textId="77777777" w:rsidR="000C1706"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400BF749" w14:textId="77777777" w:rsidR="000C1706" w:rsidRDefault="00000000">
            <w:pPr>
              <w:adjustRightInd w:val="0"/>
              <w:snapToGrid w:val="0"/>
              <w:jc w:val="center"/>
              <w:rPr>
                <w:rFonts w:eastAsia="方正书宋_GBK"/>
                <w:sz w:val="23"/>
                <w:szCs w:val="23"/>
              </w:rPr>
            </w:pPr>
            <w:r>
              <w:rPr>
                <w:rFonts w:eastAsia="方正书宋_GBK" w:hint="eastAsia"/>
                <w:sz w:val="23"/>
                <w:szCs w:val="23"/>
              </w:rPr>
              <w:t>星期五</w:t>
            </w:r>
          </w:p>
        </w:tc>
      </w:tr>
      <w:tr w:rsidR="000C1706" w14:paraId="6FC9E2D3" w14:textId="77777777">
        <w:trPr>
          <w:trHeight w:val="2268"/>
          <w:jc w:val="center"/>
        </w:trPr>
        <w:tc>
          <w:tcPr>
            <w:tcW w:w="1049" w:type="dxa"/>
            <w:vAlign w:val="center"/>
          </w:tcPr>
          <w:p w14:paraId="5F53306F" w14:textId="77777777" w:rsidR="000C1706"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1575F2D6" w14:textId="77777777" w:rsidR="000C1706" w:rsidRDefault="00000000">
            <w:pPr>
              <w:adjustRightInd w:val="0"/>
              <w:snapToGrid w:val="0"/>
              <w:jc w:val="center"/>
              <w:rPr>
                <w:rFonts w:eastAsia="方正书宋_GBK"/>
                <w:sz w:val="23"/>
                <w:szCs w:val="23"/>
              </w:rPr>
            </w:pPr>
            <w:r>
              <w:rPr>
                <w:rFonts w:eastAsia="方正书宋_GBK"/>
                <w:sz w:val="23"/>
                <w:szCs w:val="23"/>
              </w:rPr>
              <w:t xml:space="preserve"> </w:t>
            </w:r>
          </w:p>
          <w:p w14:paraId="68F1AD6B" w14:textId="77777777" w:rsidR="000C1706"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1A96CC1F"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今日学习了爬虫技术，包括静态网页爬取的</w:t>
            </w:r>
            <w:r>
              <w:rPr>
                <w:rFonts w:eastAsia="方正书宋_GBK" w:hint="eastAsia"/>
                <w:sz w:val="23"/>
                <w:szCs w:val="23"/>
              </w:rPr>
              <w:t>requests</w:t>
            </w:r>
            <w:r>
              <w:rPr>
                <w:rFonts w:eastAsia="方正书宋_GBK" w:hint="eastAsia"/>
                <w:sz w:val="23"/>
                <w:szCs w:val="23"/>
              </w:rPr>
              <w:t>库、请求头伪装反爬策略、</w:t>
            </w:r>
            <w:r>
              <w:rPr>
                <w:rFonts w:eastAsia="方正书宋_GBK" w:hint="eastAsia"/>
                <w:sz w:val="23"/>
                <w:szCs w:val="23"/>
              </w:rPr>
              <w:t>chardet</w:t>
            </w:r>
            <w:r>
              <w:rPr>
                <w:rFonts w:eastAsia="方正书宋_GBK" w:hint="eastAsia"/>
                <w:sz w:val="23"/>
                <w:szCs w:val="23"/>
              </w:rPr>
              <w:t>自动检测编码、</w:t>
            </w:r>
            <w:r>
              <w:rPr>
                <w:rFonts w:eastAsia="方正书宋_GBK" w:hint="eastAsia"/>
                <w:sz w:val="23"/>
                <w:szCs w:val="23"/>
              </w:rPr>
              <w:t>BeautifulSoup</w:t>
            </w:r>
            <w:r>
              <w:rPr>
                <w:rFonts w:eastAsia="方正书宋_GBK" w:hint="eastAsia"/>
                <w:sz w:val="23"/>
                <w:szCs w:val="23"/>
              </w:rPr>
              <w:t>和</w:t>
            </w:r>
            <w:r>
              <w:rPr>
                <w:rFonts w:eastAsia="方正书宋_GBK" w:hint="eastAsia"/>
                <w:sz w:val="23"/>
                <w:szCs w:val="23"/>
              </w:rPr>
              <w:t>lxml</w:t>
            </w:r>
            <w:r>
              <w:rPr>
                <w:rFonts w:eastAsia="方正书宋_GBK" w:hint="eastAsia"/>
                <w:sz w:val="23"/>
                <w:szCs w:val="23"/>
              </w:rPr>
              <w:t>提取结构化数据等。下午进行了静态网页爬取实战。作为项目经理，我思考了爬虫技术在采购系统中的应用场景——例如自动采集法律法规库中的采购相关法规条文，用于扩展功能阶段的法规库模块开发。同时，我组织团队开始准备第一次迭代答辩的材料，梳理了演示流程和验收清单。我协调产品经理完善了系统原型的细节，跟进前后端的联调进度，确保核心链路在答辩前稳定运行。</w:t>
            </w:r>
          </w:p>
          <w:p w14:paraId="26218A78"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团队协作方面，我向技术主管提出了法规库自动采集的需求构想，为迭代</w:t>
            </w:r>
            <w:r>
              <w:rPr>
                <w:rFonts w:eastAsia="方正书宋_GBK" w:hint="eastAsia"/>
                <w:sz w:val="23"/>
                <w:szCs w:val="23"/>
              </w:rPr>
              <w:t>2</w:t>
            </w:r>
            <w:r>
              <w:rPr>
                <w:rFonts w:eastAsia="方正书宋_GBK" w:hint="eastAsia"/>
                <w:sz w:val="23"/>
                <w:szCs w:val="23"/>
              </w:rPr>
              <w:t>的扩展功能做技术预研。前端胡茜婷根据产品经理完善的登录页面原型开始了登录模块的开发，后端张一雯完成了</w:t>
            </w:r>
            <w:r>
              <w:rPr>
                <w:rFonts w:eastAsia="方正书宋_GBK" w:hint="eastAsia"/>
                <w:sz w:val="23"/>
                <w:szCs w:val="23"/>
              </w:rPr>
              <w:t>AI</w:t>
            </w:r>
            <w:r>
              <w:rPr>
                <w:rFonts w:eastAsia="方正书宋_GBK" w:hint="eastAsia"/>
                <w:sz w:val="23"/>
                <w:szCs w:val="23"/>
              </w:rPr>
              <w:t>解析接口的</w:t>
            </w:r>
            <w:r>
              <w:rPr>
                <w:rFonts w:eastAsia="方正书宋_GBK" w:hint="eastAsia"/>
                <w:sz w:val="23"/>
                <w:szCs w:val="23"/>
              </w:rPr>
              <w:t>Mock</w:t>
            </w:r>
            <w:r>
              <w:rPr>
                <w:rFonts w:eastAsia="方正书宋_GBK" w:hint="eastAsia"/>
                <w:sz w:val="23"/>
                <w:szCs w:val="23"/>
              </w:rPr>
              <w:t>数据和真实接口对接。我更新了任务看板，将第一周的成果和第二周的计划进行了梳理，并组织团队进行了答辩前的首次预演，发现了</w:t>
            </w:r>
            <w:r>
              <w:rPr>
                <w:rFonts w:eastAsia="方正书宋_GBK" w:hint="eastAsia"/>
                <w:sz w:val="23"/>
                <w:szCs w:val="23"/>
              </w:rPr>
              <w:t>AI</w:t>
            </w:r>
            <w:r>
              <w:rPr>
                <w:rFonts w:eastAsia="方正书宋_GBK" w:hint="eastAsia"/>
                <w:sz w:val="23"/>
                <w:szCs w:val="23"/>
              </w:rPr>
              <w:t>解析</w:t>
            </w:r>
            <w:r>
              <w:rPr>
                <w:rFonts w:eastAsia="方正书宋_GBK" w:hint="eastAsia"/>
                <w:sz w:val="23"/>
                <w:szCs w:val="23"/>
              </w:rPr>
              <w:t>budget</w:t>
            </w:r>
            <w:r>
              <w:rPr>
                <w:rFonts w:eastAsia="方正书宋_GBK" w:hint="eastAsia"/>
                <w:sz w:val="23"/>
                <w:szCs w:val="23"/>
              </w:rPr>
              <w:t>字段有时为空、文件生成页面偶尔不显示、</w:t>
            </w:r>
            <w:r>
              <w:rPr>
                <w:rFonts w:eastAsia="方正书宋_GBK" w:hint="eastAsia"/>
                <w:sz w:val="23"/>
                <w:szCs w:val="23"/>
              </w:rPr>
              <w:t>PDF</w:t>
            </w:r>
            <w:r>
              <w:rPr>
                <w:rFonts w:eastAsia="方正书宋_GBK" w:hint="eastAsia"/>
                <w:sz w:val="23"/>
                <w:szCs w:val="23"/>
              </w:rPr>
              <w:t>导出中文乱码等问题，已记录在联调问题表中。</w:t>
            </w:r>
          </w:p>
        </w:tc>
      </w:tr>
      <w:tr w:rsidR="000C1706" w14:paraId="7F97CEFA" w14:textId="77777777">
        <w:trPr>
          <w:trHeight w:val="2495"/>
          <w:jc w:val="center"/>
        </w:trPr>
        <w:tc>
          <w:tcPr>
            <w:tcW w:w="1049" w:type="dxa"/>
            <w:vAlign w:val="center"/>
          </w:tcPr>
          <w:p w14:paraId="2F0FB290" w14:textId="77777777" w:rsidR="000C1706" w:rsidRDefault="00000000">
            <w:pPr>
              <w:adjustRightInd w:val="0"/>
              <w:snapToGrid w:val="0"/>
              <w:jc w:val="center"/>
              <w:rPr>
                <w:rFonts w:eastAsia="方正书宋_GBK"/>
                <w:sz w:val="23"/>
                <w:szCs w:val="23"/>
              </w:rPr>
            </w:pPr>
            <w:r>
              <w:rPr>
                <w:rFonts w:eastAsia="方正书宋_GBK" w:hint="eastAsia"/>
                <w:sz w:val="23"/>
                <w:szCs w:val="23"/>
              </w:rPr>
              <w:t>收</w:t>
            </w:r>
            <w:r>
              <w:rPr>
                <w:rFonts w:eastAsia="方正书宋_GBK" w:hint="eastAsia"/>
                <w:sz w:val="23"/>
                <w:szCs w:val="23"/>
              </w:rPr>
              <w:t xml:space="preserve"> </w:t>
            </w:r>
            <w:r>
              <w:rPr>
                <w:rFonts w:eastAsia="方正书宋_GBK" w:hint="eastAsia"/>
                <w:sz w:val="23"/>
                <w:szCs w:val="23"/>
              </w:rPr>
              <w:t>获</w:t>
            </w:r>
          </w:p>
          <w:p w14:paraId="0842062C" w14:textId="77777777" w:rsidR="000C1706" w:rsidRDefault="00000000">
            <w:pPr>
              <w:adjustRightInd w:val="0"/>
              <w:snapToGrid w:val="0"/>
              <w:jc w:val="center"/>
              <w:rPr>
                <w:rFonts w:eastAsia="方正书宋_GBK"/>
                <w:sz w:val="23"/>
                <w:szCs w:val="23"/>
              </w:rPr>
            </w:pPr>
            <w:r>
              <w:rPr>
                <w:rFonts w:eastAsia="方正书宋_GBK" w:hint="eastAsia"/>
                <w:sz w:val="23"/>
                <w:szCs w:val="23"/>
              </w:rPr>
              <w:t>或</w:t>
            </w:r>
          </w:p>
          <w:p w14:paraId="67F380E0" w14:textId="77777777" w:rsidR="000C1706"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03A408BD"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爬虫技术的学习让我从项目视角重新审视了数据获取的链路。在采购文件智能生成系统中，法规库的自动化维护是迭代</w:t>
            </w:r>
            <w:r>
              <w:rPr>
                <w:rFonts w:eastAsia="方正书宋_GBK" w:hint="eastAsia"/>
                <w:sz w:val="23"/>
                <w:szCs w:val="23"/>
              </w:rPr>
              <w:t>2</w:t>
            </w:r>
            <w:r>
              <w:rPr>
                <w:rFonts w:eastAsia="方正书宋_GBK" w:hint="eastAsia"/>
                <w:sz w:val="23"/>
                <w:szCs w:val="23"/>
              </w:rPr>
              <w:t>扩展功能的高价值场景。</w:t>
            </w:r>
            <w:r>
              <w:rPr>
                <w:rFonts w:eastAsia="方正书宋_GBK" w:hint="eastAsia"/>
                <w:sz w:val="23"/>
                <w:szCs w:val="23"/>
              </w:rPr>
              <w:t>BeautifulSoup</w:t>
            </w:r>
            <w:r>
              <w:rPr>
                <w:rFonts w:eastAsia="方正书宋_GBK" w:hint="eastAsia"/>
                <w:sz w:val="23"/>
                <w:szCs w:val="23"/>
              </w:rPr>
              <w:t>和</w:t>
            </w:r>
            <w:r>
              <w:rPr>
                <w:rFonts w:eastAsia="方正书宋_GBK" w:hint="eastAsia"/>
                <w:sz w:val="23"/>
                <w:szCs w:val="23"/>
              </w:rPr>
              <w:t>lxml</w:t>
            </w:r>
            <w:r>
              <w:rPr>
                <w:rFonts w:eastAsia="方正书宋_GBK" w:hint="eastAsia"/>
                <w:sz w:val="23"/>
                <w:szCs w:val="23"/>
              </w:rPr>
              <w:t>的组合让我体会到了结构化数据提取的优雅。答辩前的预演让我深刻体会到“预演发现问题比答辩时出问题好一万倍”，三个联调问题都是在预演中发现的典型问题，通过及时记录和分配修复任务，团队能够在答辩前完成修复。</w:t>
            </w:r>
          </w:p>
          <w:p w14:paraId="46EFFBB3"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团队协作收获方面，与技术主管就法规库需求的讨论让我学会了如</w:t>
            </w:r>
            <w:r>
              <w:rPr>
                <w:rFonts w:eastAsia="方正书宋_GBK" w:hint="eastAsia"/>
                <w:sz w:val="23"/>
                <w:szCs w:val="23"/>
              </w:rPr>
              <w:lastRenderedPageBreak/>
              <w:t>何在理想需求和现实约束之间找到平衡。产品经理需要有愿景，但项目经理要尊重技术团队的节奏和优先级。通过组织答辩预演，我认识到项目经理在大型演示前应该亲自走查每个交互细节，确保万无一失。团队对预演中发现的问题快速响应，体现了良好的协作效率。</w:t>
            </w:r>
          </w:p>
        </w:tc>
      </w:tr>
      <w:tr w:rsidR="000C1706" w14:paraId="21779FEB" w14:textId="77777777">
        <w:trPr>
          <w:trHeight w:val="624"/>
          <w:jc w:val="center"/>
        </w:trPr>
        <w:tc>
          <w:tcPr>
            <w:tcW w:w="1049" w:type="dxa"/>
            <w:vAlign w:val="center"/>
          </w:tcPr>
          <w:p w14:paraId="7DEC3B90" w14:textId="77777777" w:rsidR="000C1706" w:rsidRDefault="00000000">
            <w:pPr>
              <w:adjustRightInd w:val="0"/>
              <w:snapToGrid w:val="0"/>
              <w:jc w:val="center"/>
              <w:rPr>
                <w:rFonts w:eastAsia="方正书宋_GBK"/>
                <w:sz w:val="23"/>
                <w:szCs w:val="23"/>
              </w:rPr>
            </w:pPr>
            <w:r>
              <w:rPr>
                <w:rFonts w:eastAsia="方正书宋_GBK" w:hint="eastAsia"/>
                <w:sz w:val="23"/>
                <w:szCs w:val="23"/>
              </w:rPr>
              <w:lastRenderedPageBreak/>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6AB5EF22" w14:textId="77777777" w:rsidR="000C1706"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19</w:t>
            </w:r>
            <w:r>
              <w:rPr>
                <w:rFonts w:eastAsia="方正书宋_GBK" w:hint="eastAsia"/>
                <w:sz w:val="23"/>
                <w:szCs w:val="23"/>
              </w:rPr>
              <w:t>日</w:t>
            </w:r>
          </w:p>
        </w:tc>
        <w:tc>
          <w:tcPr>
            <w:tcW w:w="1050" w:type="dxa"/>
            <w:vAlign w:val="center"/>
          </w:tcPr>
          <w:p w14:paraId="60A3D3E0" w14:textId="77777777" w:rsidR="000C1706"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08042121" w14:textId="77777777" w:rsidR="000C1706" w:rsidRDefault="00000000">
            <w:pPr>
              <w:adjustRightInd w:val="0"/>
              <w:snapToGrid w:val="0"/>
              <w:jc w:val="center"/>
              <w:rPr>
                <w:rFonts w:eastAsia="方正书宋_GBK"/>
                <w:sz w:val="23"/>
                <w:szCs w:val="23"/>
              </w:rPr>
            </w:pPr>
            <w:r>
              <w:rPr>
                <w:rFonts w:eastAsia="方正书宋_GBK" w:hint="eastAsia"/>
                <w:sz w:val="23"/>
                <w:szCs w:val="23"/>
              </w:rPr>
              <w:t>星期日</w:t>
            </w:r>
          </w:p>
        </w:tc>
      </w:tr>
      <w:tr w:rsidR="000C1706" w14:paraId="07941F01" w14:textId="77777777">
        <w:trPr>
          <w:trHeight w:val="2268"/>
          <w:jc w:val="center"/>
        </w:trPr>
        <w:tc>
          <w:tcPr>
            <w:tcW w:w="1049" w:type="dxa"/>
            <w:vAlign w:val="center"/>
          </w:tcPr>
          <w:p w14:paraId="053EC54E" w14:textId="77777777" w:rsidR="000C1706"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5423E706" w14:textId="77777777" w:rsidR="000C1706" w:rsidRDefault="00000000">
            <w:pPr>
              <w:adjustRightInd w:val="0"/>
              <w:snapToGrid w:val="0"/>
              <w:jc w:val="center"/>
              <w:rPr>
                <w:rFonts w:eastAsia="方正书宋_GBK"/>
                <w:sz w:val="23"/>
                <w:szCs w:val="23"/>
              </w:rPr>
            </w:pPr>
            <w:r>
              <w:rPr>
                <w:rFonts w:eastAsia="方正书宋_GBK"/>
                <w:sz w:val="23"/>
                <w:szCs w:val="23"/>
              </w:rPr>
              <w:t xml:space="preserve"> </w:t>
            </w:r>
          </w:p>
          <w:p w14:paraId="0062B909" w14:textId="77777777" w:rsidR="000C1706"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6661384D"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今日学习了动态网页爬取技术，包括</w:t>
            </w:r>
            <w:r>
              <w:rPr>
                <w:rFonts w:eastAsia="方正书宋_GBK" w:hint="eastAsia"/>
                <w:sz w:val="23"/>
                <w:szCs w:val="23"/>
              </w:rPr>
              <w:t>Playwright</w:t>
            </w:r>
            <w:r>
              <w:rPr>
                <w:rFonts w:eastAsia="方正书宋_GBK" w:hint="eastAsia"/>
                <w:sz w:val="23"/>
                <w:szCs w:val="23"/>
              </w:rPr>
              <w:t>基础配置、浏览器驱动路径配置、</w:t>
            </w:r>
            <w:r>
              <w:rPr>
                <w:rFonts w:eastAsia="方正书宋_GBK" w:hint="eastAsia"/>
                <w:sz w:val="23"/>
                <w:szCs w:val="23"/>
              </w:rPr>
              <w:t>Chrome</w:t>
            </w:r>
            <w:r>
              <w:rPr>
                <w:rFonts w:eastAsia="方正书宋_GBK" w:hint="eastAsia"/>
                <w:sz w:val="23"/>
                <w:szCs w:val="23"/>
              </w:rPr>
              <w:t>浏览器选项配置、页面操作与数据获取、交互与调试等，并进行了动态网页爬取实战。作为项目经理，我组织团队完成了答辩前的全流程预演，从前端输入到后端</w:t>
            </w:r>
            <w:r>
              <w:rPr>
                <w:rFonts w:eastAsia="方正书宋_GBK" w:hint="eastAsia"/>
                <w:sz w:val="23"/>
                <w:szCs w:val="23"/>
              </w:rPr>
              <w:t>AI</w:t>
            </w:r>
            <w:r>
              <w:rPr>
                <w:rFonts w:eastAsia="方正书宋_GBK" w:hint="eastAsia"/>
                <w:sz w:val="23"/>
                <w:szCs w:val="23"/>
              </w:rPr>
              <w:t>解析、参数确认、文件生成、风险检测、导出的完整链路。我协调技术主管判断每个联调问题是前端、后端还是</w:t>
            </w:r>
            <w:r>
              <w:rPr>
                <w:rFonts w:eastAsia="方正书宋_GBK" w:hint="eastAsia"/>
                <w:sz w:val="23"/>
                <w:szCs w:val="23"/>
              </w:rPr>
              <w:t>AI</w:t>
            </w:r>
            <w:r>
              <w:rPr>
                <w:rFonts w:eastAsia="方正书宋_GBK" w:hint="eastAsia"/>
                <w:sz w:val="23"/>
                <w:szCs w:val="23"/>
              </w:rPr>
              <w:t>层面的，为修复提供方向。同时整理了答辩演示</w:t>
            </w:r>
            <w:r>
              <w:rPr>
                <w:rFonts w:eastAsia="方正书宋_GBK" w:hint="eastAsia"/>
                <w:sz w:val="23"/>
                <w:szCs w:val="23"/>
              </w:rPr>
              <w:t>PPT</w:t>
            </w:r>
            <w:r>
              <w:rPr>
                <w:rFonts w:eastAsia="方正书宋_GBK" w:hint="eastAsia"/>
                <w:sz w:val="23"/>
                <w:szCs w:val="23"/>
              </w:rPr>
              <w:t>等材料，梳理了演示流程和话术，确保每个模块衔接流畅。确认预算字段为空、页面不显示、中文乱码等问题均已修复。</w:t>
            </w:r>
          </w:p>
          <w:p w14:paraId="3AB9DE5B"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团队协作方面，我们完成了答辩前的最终联调检查，确保演示环境稳定。我负责整体流程协调和时间控制，产品经理负责产品演示和设计讲解，技术主管负责技术架构说明，前端胡茜婷负责页面操作演示，后端张一雯负责</w:t>
            </w:r>
            <w:r>
              <w:rPr>
                <w:rFonts w:eastAsia="方正书宋_GBK" w:hint="eastAsia"/>
                <w:sz w:val="23"/>
                <w:szCs w:val="23"/>
              </w:rPr>
              <w:t>AI</w:t>
            </w:r>
            <w:r>
              <w:rPr>
                <w:rFonts w:eastAsia="方正书宋_GBK" w:hint="eastAsia"/>
                <w:sz w:val="23"/>
                <w:szCs w:val="23"/>
              </w:rPr>
              <w:t>解析和文件生成的后台展示。项目经理将所有联调问题状态更新至</w:t>
            </w:r>
            <w:r>
              <w:rPr>
                <w:rFonts w:eastAsia="方正书宋_GBK" w:hint="eastAsia"/>
                <w:sz w:val="23"/>
                <w:szCs w:val="23"/>
              </w:rPr>
              <w:t>TAPD</w:t>
            </w:r>
            <w:r>
              <w:rPr>
                <w:rFonts w:eastAsia="方正书宋_GBK" w:hint="eastAsia"/>
                <w:sz w:val="23"/>
                <w:szCs w:val="23"/>
              </w:rPr>
              <w:t>，确认已闭环。我们还就答辩演示的标准案例进行了多次走查，确保输入“采购</w:t>
            </w:r>
            <w:r>
              <w:rPr>
                <w:rFonts w:eastAsia="方正书宋_GBK" w:hint="eastAsia"/>
                <w:sz w:val="23"/>
                <w:szCs w:val="23"/>
              </w:rPr>
              <w:t>100</w:t>
            </w:r>
            <w:r>
              <w:rPr>
                <w:rFonts w:eastAsia="方正书宋_GBK" w:hint="eastAsia"/>
                <w:sz w:val="23"/>
                <w:szCs w:val="23"/>
              </w:rPr>
              <w:t>台服务器，预算</w:t>
            </w:r>
            <w:r>
              <w:rPr>
                <w:rFonts w:eastAsia="方正书宋_GBK" w:hint="eastAsia"/>
                <w:sz w:val="23"/>
                <w:szCs w:val="23"/>
              </w:rPr>
              <w:t>50</w:t>
            </w:r>
            <w:r>
              <w:rPr>
                <w:rFonts w:eastAsia="方正书宋_GBK" w:hint="eastAsia"/>
                <w:sz w:val="23"/>
                <w:szCs w:val="23"/>
              </w:rPr>
              <w:t>万元，要求</w:t>
            </w:r>
            <w:r>
              <w:rPr>
                <w:rFonts w:eastAsia="方正书宋_GBK" w:hint="eastAsia"/>
                <w:sz w:val="23"/>
                <w:szCs w:val="23"/>
              </w:rPr>
              <w:t>Intel</w:t>
            </w:r>
            <w:r>
              <w:rPr>
                <w:rFonts w:eastAsia="方正书宋_GBK" w:hint="eastAsia"/>
                <w:sz w:val="23"/>
                <w:szCs w:val="23"/>
              </w:rPr>
              <w:t>处理器，</w:t>
            </w:r>
            <w:r>
              <w:rPr>
                <w:rFonts w:eastAsia="方正书宋_GBK" w:hint="eastAsia"/>
                <w:sz w:val="23"/>
                <w:szCs w:val="23"/>
              </w:rPr>
              <w:t>30</w:t>
            </w:r>
            <w:r>
              <w:rPr>
                <w:rFonts w:eastAsia="方正书宋_GBK" w:hint="eastAsia"/>
                <w:sz w:val="23"/>
                <w:szCs w:val="23"/>
              </w:rPr>
              <w:t>天内交付，质保</w:t>
            </w:r>
            <w:r>
              <w:rPr>
                <w:rFonts w:eastAsia="方正书宋_GBK" w:hint="eastAsia"/>
                <w:sz w:val="23"/>
                <w:szCs w:val="23"/>
              </w:rPr>
              <w:t>3</w:t>
            </w:r>
            <w:r>
              <w:rPr>
                <w:rFonts w:eastAsia="方正书宋_GBK" w:hint="eastAsia"/>
                <w:sz w:val="23"/>
                <w:szCs w:val="23"/>
              </w:rPr>
              <w:t>年”的案例能够完整跑通。</w:t>
            </w:r>
          </w:p>
        </w:tc>
      </w:tr>
      <w:tr w:rsidR="000C1706" w14:paraId="2EEC48D3" w14:textId="77777777">
        <w:trPr>
          <w:trHeight w:val="2495"/>
          <w:jc w:val="center"/>
        </w:trPr>
        <w:tc>
          <w:tcPr>
            <w:tcW w:w="1049" w:type="dxa"/>
            <w:vAlign w:val="center"/>
          </w:tcPr>
          <w:p w14:paraId="587629F3" w14:textId="77777777" w:rsidR="000C1706" w:rsidRDefault="00000000">
            <w:pPr>
              <w:adjustRightInd w:val="0"/>
              <w:snapToGrid w:val="0"/>
              <w:jc w:val="center"/>
              <w:rPr>
                <w:rFonts w:eastAsia="方正书宋_GBK"/>
                <w:sz w:val="23"/>
                <w:szCs w:val="23"/>
              </w:rPr>
            </w:pPr>
            <w:r>
              <w:rPr>
                <w:rFonts w:eastAsia="方正书宋_GBK" w:hint="eastAsia"/>
                <w:sz w:val="23"/>
                <w:szCs w:val="23"/>
              </w:rPr>
              <w:t>收</w:t>
            </w:r>
            <w:r>
              <w:rPr>
                <w:rFonts w:eastAsia="方正书宋_GBK" w:hint="eastAsia"/>
                <w:sz w:val="23"/>
                <w:szCs w:val="23"/>
              </w:rPr>
              <w:t xml:space="preserve"> </w:t>
            </w:r>
            <w:r>
              <w:rPr>
                <w:rFonts w:eastAsia="方正书宋_GBK" w:hint="eastAsia"/>
                <w:sz w:val="23"/>
                <w:szCs w:val="23"/>
              </w:rPr>
              <w:t>获</w:t>
            </w:r>
          </w:p>
          <w:p w14:paraId="48343F25" w14:textId="77777777" w:rsidR="000C1706" w:rsidRDefault="00000000">
            <w:pPr>
              <w:adjustRightInd w:val="0"/>
              <w:snapToGrid w:val="0"/>
              <w:jc w:val="center"/>
              <w:rPr>
                <w:rFonts w:eastAsia="方正书宋_GBK"/>
                <w:sz w:val="23"/>
                <w:szCs w:val="23"/>
              </w:rPr>
            </w:pPr>
            <w:r>
              <w:rPr>
                <w:rFonts w:eastAsia="方正书宋_GBK" w:hint="eastAsia"/>
                <w:sz w:val="23"/>
                <w:szCs w:val="23"/>
              </w:rPr>
              <w:t>或</w:t>
            </w:r>
          </w:p>
          <w:p w14:paraId="17674F8D" w14:textId="77777777" w:rsidR="000C1706"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71639748"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Playwright</w:t>
            </w:r>
            <w:r>
              <w:rPr>
                <w:rFonts w:eastAsia="方正书宋_GBK" w:hint="eastAsia"/>
                <w:sz w:val="23"/>
                <w:szCs w:val="23"/>
              </w:rPr>
              <w:t>的学习让我认识到动态网页爬取的强大——很多现代网站采用</w:t>
            </w:r>
            <w:r>
              <w:rPr>
                <w:rFonts w:eastAsia="方正书宋_GBK" w:hint="eastAsia"/>
                <w:sz w:val="23"/>
                <w:szCs w:val="23"/>
              </w:rPr>
              <w:t>JavaScript</w:t>
            </w:r>
            <w:r>
              <w:rPr>
                <w:rFonts w:eastAsia="方正书宋_GBK" w:hint="eastAsia"/>
                <w:sz w:val="23"/>
                <w:szCs w:val="23"/>
              </w:rPr>
              <w:t>动态渲染，静态爬取无法获取完整数据。这对于项目来说意味着在后续法规库采集场景中需要更灵活的工具。答辩前的全流程预演让我再次确认了“预演发现问题比答辩时出问题好一万倍”的道理。作为项目经理，我认识到在关键节点前组织充分的预演和走查是确保演示成功的关键。</w:t>
            </w:r>
          </w:p>
          <w:p w14:paraId="14AF94CD"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团队协作收获方面，答辩前全组配合默契，每个人都清楚自己在演</w:t>
            </w:r>
            <w:r>
              <w:rPr>
                <w:rFonts w:eastAsia="方正书宋_GBK" w:hint="eastAsia"/>
                <w:sz w:val="23"/>
                <w:szCs w:val="23"/>
              </w:rPr>
              <w:lastRenderedPageBreak/>
              <w:t>示流程中的角色和职责。通过联调问题表和明确负责人，团队能够高效地追踪和修复问题。我学会了作为项目经理在答辩前要确保信息同步——每个人都知道自己演示什么、什么时候上场、与其他人的衔接点在哪里。这种精细化的流程管理让团队在面对压力时也能从容应对。</w:t>
            </w:r>
          </w:p>
        </w:tc>
      </w:tr>
      <w:tr w:rsidR="000C1706" w14:paraId="700391FB" w14:textId="77777777">
        <w:trPr>
          <w:trHeight w:val="624"/>
          <w:jc w:val="center"/>
        </w:trPr>
        <w:tc>
          <w:tcPr>
            <w:tcW w:w="1049" w:type="dxa"/>
            <w:vAlign w:val="center"/>
          </w:tcPr>
          <w:p w14:paraId="39B2A404" w14:textId="77777777" w:rsidR="000C1706" w:rsidRDefault="00000000">
            <w:pPr>
              <w:adjustRightInd w:val="0"/>
              <w:snapToGrid w:val="0"/>
              <w:jc w:val="center"/>
              <w:rPr>
                <w:rFonts w:eastAsia="方正书宋_GBK"/>
                <w:sz w:val="23"/>
                <w:szCs w:val="23"/>
              </w:rPr>
            </w:pPr>
            <w:r>
              <w:rPr>
                <w:rFonts w:eastAsia="方正书宋_GBK" w:hint="eastAsia"/>
                <w:sz w:val="23"/>
                <w:szCs w:val="23"/>
              </w:rPr>
              <w:lastRenderedPageBreak/>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154AED5F" w14:textId="77777777" w:rsidR="000C1706"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20</w:t>
            </w:r>
            <w:r>
              <w:rPr>
                <w:rFonts w:eastAsia="方正书宋_GBK" w:hint="eastAsia"/>
                <w:sz w:val="23"/>
                <w:szCs w:val="23"/>
              </w:rPr>
              <w:t>日</w:t>
            </w:r>
          </w:p>
        </w:tc>
        <w:tc>
          <w:tcPr>
            <w:tcW w:w="1050" w:type="dxa"/>
            <w:vAlign w:val="center"/>
          </w:tcPr>
          <w:p w14:paraId="768106A9" w14:textId="77777777" w:rsidR="000C1706"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4EE98797" w14:textId="77777777" w:rsidR="000C1706" w:rsidRDefault="00000000">
            <w:pPr>
              <w:adjustRightInd w:val="0"/>
              <w:snapToGrid w:val="0"/>
              <w:jc w:val="center"/>
              <w:rPr>
                <w:rFonts w:eastAsia="方正书宋_GBK"/>
                <w:sz w:val="23"/>
                <w:szCs w:val="23"/>
              </w:rPr>
            </w:pPr>
            <w:r>
              <w:rPr>
                <w:rFonts w:eastAsia="方正书宋_GBK" w:hint="eastAsia"/>
                <w:sz w:val="23"/>
                <w:szCs w:val="23"/>
              </w:rPr>
              <w:t>星期一</w:t>
            </w:r>
          </w:p>
        </w:tc>
      </w:tr>
      <w:tr w:rsidR="000C1706" w14:paraId="2CD55E92" w14:textId="77777777">
        <w:trPr>
          <w:trHeight w:val="2268"/>
          <w:jc w:val="center"/>
        </w:trPr>
        <w:tc>
          <w:tcPr>
            <w:tcW w:w="1049" w:type="dxa"/>
            <w:vAlign w:val="center"/>
          </w:tcPr>
          <w:p w14:paraId="54043A20" w14:textId="77777777" w:rsidR="000C1706"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4136C5DA" w14:textId="77777777" w:rsidR="000C1706" w:rsidRDefault="00000000">
            <w:pPr>
              <w:adjustRightInd w:val="0"/>
              <w:snapToGrid w:val="0"/>
              <w:jc w:val="center"/>
              <w:rPr>
                <w:rFonts w:eastAsia="方正书宋_GBK"/>
                <w:sz w:val="23"/>
                <w:szCs w:val="23"/>
              </w:rPr>
            </w:pPr>
            <w:r>
              <w:rPr>
                <w:rFonts w:eastAsia="方正书宋_GBK"/>
                <w:sz w:val="23"/>
                <w:szCs w:val="23"/>
              </w:rPr>
              <w:t xml:space="preserve"> </w:t>
            </w:r>
          </w:p>
          <w:p w14:paraId="6D510912" w14:textId="77777777" w:rsidR="000C1706"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58D5DF50"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今天是第一次迭代答辩日，也是迭代</w:t>
            </w:r>
            <w:r>
              <w:rPr>
                <w:rFonts w:eastAsia="方正书宋_GBK" w:hint="eastAsia"/>
                <w:sz w:val="23"/>
                <w:szCs w:val="23"/>
              </w:rPr>
              <w:t>2</w:t>
            </w:r>
            <w:r>
              <w:rPr>
                <w:rFonts w:eastAsia="方正书宋_GBK" w:hint="eastAsia"/>
                <w:sz w:val="23"/>
                <w:szCs w:val="23"/>
              </w:rPr>
              <w:t>（扩展功能）的启动日。上午完成了演示会议</w:t>
            </w:r>
            <w:r>
              <w:rPr>
                <w:rFonts w:eastAsia="方正书宋_GBK" w:hint="eastAsia"/>
                <w:sz w:val="23"/>
                <w:szCs w:val="23"/>
              </w:rPr>
              <w:t>PPT</w:t>
            </w:r>
            <w:r>
              <w:rPr>
                <w:rFonts w:eastAsia="方正书宋_GBK" w:hint="eastAsia"/>
                <w:sz w:val="23"/>
                <w:szCs w:val="23"/>
              </w:rPr>
              <w:t>等材料的最终整理和演示环境准备，下午正式进行第一次迭代答辩。我作为项目经理向评审老师展示了系统的完整产品设计和当前开发进度，演示流程严格按照标准案例执行：用户输入采购需求，</w:t>
            </w:r>
            <w:r>
              <w:rPr>
                <w:rFonts w:eastAsia="方正书宋_GBK" w:hint="eastAsia"/>
                <w:sz w:val="23"/>
                <w:szCs w:val="23"/>
              </w:rPr>
              <w:t>AI</w:t>
            </w:r>
            <w:r>
              <w:rPr>
                <w:rFonts w:eastAsia="方正书宋_GBK" w:hint="eastAsia"/>
                <w:sz w:val="23"/>
                <w:szCs w:val="23"/>
              </w:rPr>
              <w:t>解析返回结构化参数，参数确认后生成采购文件，风险检测展示风险列表，最后导出</w:t>
            </w:r>
            <w:r>
              <w:rPr>
                <w:rFonts w:eastAsia="方正书宋_GBK" w:hint="eastAsia"/>
                <w:sz w:val="23"/>
                <w:szCs w:val="23"/>
              </w:rPr>
              <w:t>Word</w:t>
            </w:r>
            <w:r>
              <w:rPr>
                <w:rFonts w:eastAsia="方正书宋_GBK" w:hint="eastAsia"/>
                <w:sz w:val="23"/>
                <w:szCs w:val="23"/>
              </w:rPr>
              <w:t>和</w:t>
            </w:r>
            <w:r>
              <w:rPr>
                <w:rFonts w:eastAsia="方正书宋_GBK" w:hint="eastAsia"/>
                <w:sz w:val="23"/>
                <w:szCs w:val="23"/>
              </w:rPr>
              <w:t>PDF</w:t>
            </w:r>
            <w:r>
              <w:rPr>
                <w:rFonts w:eastAsia="方正书宋_GBK" w:hint="eastAsia"/>
                <w:sz w:val="23"/>
                <w:szCs w:val="23"/>
              </w:rPr>
              <w:t>。答辩后立即启动迭代</w:t>
            </w:r>
            <w:r>
              <w:rPr>
                <w:rFonts w:eastAsia="方正书宋_GBK" w:hint="eastAsia"/>
                <w:sz w:val="23"/>
                <w:szCs w:val="23"/>
              </w:rPr>
              <w:t>2</w:t>
            </w:r>
            <w:r>
              <w:rPr>
                <w:rFonts w:eastAsia="方正书宋_GBK" w:hint="eastAsia"/>
                <w:sz w:val="23"/>
                <w:szCs w:val="23"/>
              </w:rPr>
              <w:t>——我在</w:t>
            </w:r>
            <w:r>
              <w:rPr>
                <w:rFonts w:eastAsia="方正书宋_GBK" w:hint="eastAsia"/>
                <w:sz w:val="23"/>
                <w:szCs w:val="23"/>
              </w:rPr>
              <w:t>TAPD</w:t>
            </w:r>
            <w:r>
              <w:rPr>
                <w:rFonts w:eastAsia="方正书宋_GBK" w:hint="eastAsia"/>
                <w:sz w:val="23"/>
                <w:szCs w:val="23"/>
              </w:rPr>
              <w:t>创建了迭代</w:t>
            </w:r>
            <w:r>
              <w:rPr>
                <w:rFonts w:eastAsia="方正书宋_GBK" w:hint="eastAsia"/>
                <w:sz w:val="23"/>
                <w:szCs w:val="23"/>
              </w:rPr>
              <w:t>2</w:t>
            </w:r>
            <w:r>
              <w:rPr>
                <w:rFonts w:eastAsia="方正书宋_GBK" w:hint="eastAsia"/>
                <w:sz w:val="23"/>
                <w:szCs w:val="23"/>
              </w:rPr>
              <w:t>，录入扩展功能模块</w:t>
            </w:r>
            <w:r>
              <w:rPr>
                <w:rFonts w:eastAsia="方正书宋_GBK" w:hint="eastAsia"/>
                <w:sz w:val="23"/>
                <w:szCs w:val="23"/>
              </w:rPr>
              <w:t>4</w:t>
            </w:r>
            <w:r>
              <w:rPr>
                <w:rFonts w:eastAsia="方正书宋_GBK" w:hint="eastAsia"/>
                <w:sz w:val="23"/>
                <w:szCs w:val="23"/>
              </w:rPr>
              <w:t>条需求（法规库、历史文件复用、版本管理、协同编辑），创建今日全部任务并同步任务分工。产品经理开始梳理法规库数据字段标准文档和输出历史文件复用业务规则文档，技术主管输出协同编辑技术方案并评审后端数据表设计。</w:t>
            </w:r>
          </w:p>
          <w:p w14:paraId="1FE4EFEF"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团队协作方面，答辩前全组进行了最后的联调检查，确保演示环境稳定。我负责整体流程协调，产品经理负责产品演示，技术主管负责技术架构说明，前端胡茜婷负责页面操作演示，后端张一雯负责</w:t>
            </w:r>
            <w:r>
              <w:rPr>
                <w:rFonts w:eastAsia="方正书宋_GBK" w:hint="eastAsia"/>
                <w:sz w:val="23"/>
                <w:szCs w:val="23"/>
              </w:rPr>
              <w:t>AI</w:t>
            </w:r>
            <w:r>
              <w:rPr>
                <w:rFonts w:eastAsia="方正书宋_GBK" w:hint="eastAsia"/>
                <w:sz w:val="23"/>
                <w:szCs w:val="23"/>
              </w:rPr>
              <w:t>解析和文件生成的后台展示。答辩中各模块衔接流畅，评审老师对产品设计的完整度给予了肯定。答辩后我立即整理评审反馈意见，同时在</w:t>
            </w:r>
            <w:r>
              <w:rPr>
                <w:rFonts w:eastAsia="方正书宋_GBK" w:hint="eastAsia"/>
                <w:sz w:val="23"/>
                <w:szCs w:val="23"/>
              </w:rPr>
              <w:t>TAPD</w:t>
            </w:r>
            <w:r>
              <w:rPr>
                <w:rFonts w:eastAsia="方正书宋_GBK" w:hint="eastAsia"/>
                <w:sz w:val="23"/>
                <w:szCs w:val="23"/>
              </w:rPr>
              <w:t>创建迭代</w:t>
            </w:r>
            <w:r>
              <w:rPr>
                <w:rFonts w:eastAsia="方正书宋_GBK" w:hint="eastAsia"/>
                <w:sz w:val="23"/>
                <w:szCs w:val="23"/>
              </w:rPr>
              <w:t>2</w:t>
            </w:r>
            <w:r>
              <w:rPr>
                <w:rFonts w:eastAsia="方正书宋_GBK" w:hint="eastAsia"/>
                <w:sz w:val="23"/>
                <w:szCs w:val="23"/>
              </w:rPr>
              <w:t>的全部任务，同步任务分工到各负责人，跟进开发进度并记录风险。后端张一雯新建法规库数据表并开发基础检索接口，前端胡茜婷在全局页面预留法规提示、历史文件、版本管理入口。</w:t>
            </w:r>
          </w:p>
        </w:tc>
      </w:tr>
      <w:tr w:rsidR="000C1706" w14:paraId="2BBB57A4" w14:textId="77777777">
        <w:trPr>
          <w:trHeight w:val="2495"/>
          <w:jc w:val="center"/>
        </w:trPr>
        <w:tc>
          <w:tcPr>
            <w:tcW w:w="1049" w:type="dxa"/>
            <w:vAlign w:val="center"/>
          </w:tcPr>
          <w:p w14:paraId="1099CA1A" w14:textId="77777777" w:rsidR="000C1706" w:rsidRDefault="00000000">
            <w:pPr>
              <w:adjustRightInd w:val="0"/>
              <w:snapToGrid w:val="0"/>
              <w:jc w:val="center"/>
              <w:rPr>
                <w:rFonts w:eastAsia="方正书宋_GBK"/>
                <w:sz w:val="23"/>
                <w:szCs w:val="23"/>
              </w:rPr>
            </w:pPr>
            <w:r>
              <w:rPr>
                <w:rFonts w:eastAsia="方正书宋_GBK" w:hint="eastAsia"/>
                <w:sz w:val="23"/>
                <w:szCs w:val="23"/>
              </w:rPr>
              <w:lastRenderedPageBreak/>
              <w:t>收</w:t>
            </w:r>
            <w:r>
              <w:rPr>
                <w:rFonts w:eastAsia="方正书宋_GBK" w:hint="eastAsia"/>
                <w:sz w:val="23"/>
                <w:szCs w:val="23"/>
              </w:rPr>
              <w:t xml:space="preserve"> </w:t>
            </w:r>
            <w:r>
              <w:rPr>
                <w:rFonts w:eastAsia="方正书宋_GBK" w:hint="eastAsia"/>
                <w:sz w:val="23"/>
                <w:szCs w:val="23"/>
              </w:rPr>
              <w:t>获</w:t>
            </w:r>
          </w:p>
          <w:p w14:paraId="76EB10B9" w14:textId="77777777" w:rsidR="000C1706" w:rsidRDefault="00000000">
            <w:pPr>
              <w:adjustRightInd w:val="0"/>
              <w:snapToGrid w:val="0"/>
              <w:jc w:val="center"/>
              <w:rPr>
                <w:rFonts w:eastAsia="方正书宋_GBK"/>
                <w:sz w:val="23"/>
                <w:szCs w:val="23"/>
              </w:rPr>
            </w:pPr>
            <w:r>
              <w:rPr>
                <w:rFonts w:eastAsia="方正书宋_GBK" w:hint="eastAsia"/>
                <w:sz w:val="23"/>
                <w:szCs w:val="23"/>
              </w:rPr>
              <w:t>或</w:t>
            </w:r>
          </w:p>
          <w:p w14:paraId="32ED7BC6" w14:textId="77777777" w:rsidR="000C1706"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5BB22A6D"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第一次迭代答辩是一次宝贵的实战经历。站在台上汇报时，我深刻感受到“项目经理是项目的代言人”——需要清晰地向评审传达项目的价值主张、团队协作模式和当前进度。评审老师提出了关键反馈：风险检测规则需要更细粒度分类、模板管理需要支持自定义模板、用户权限管理需要进一步设计。答辩后立即启动迭代</w:t>
            </w:r>
            <w:r>
              <w:rPr>
                <w:rFonts w:eastAsia="方正书宋_GBK" w:hint="eastAsia"/>
                <w:sz w:val="23"/>
                <w:szCs w:val="23"/>
              </w:rPr>
              <w:t>2</w:t>
            </w:r>
            <w:r>
              <w:rPr>
                <w:rFonts w:eastAsia="方正书宋_GBK" w:hint="eastAsia"/>
                <w:sz w:val="23"/>
                <w:szCs w:val="23"/>
              </w:rPr>
              <w:t>的行动体现了团队的高效执行力。在</w:t>
            </w:r>
            <w:r>
              <w:rPr>
                <w:rFonts w:eastAsia="方正书宋_GBK" w:hint="eastAsia"/>
                <w:sz w:val="23"/>
                <w:szCs w:val="23"/>
              </w:rPr>
              <w:t>TAPD</w:t>
            </w:r>
            <w:r>
              <w:rPr>
                <w:rFonts w:eastAsia="方正书宋_GBK" w:hint="eastAsia"/>
                <w:sz w:val="23"/>
                <w:szCs w:val="23"/>
              </w:rPr>
              <w:t>创建迭代</w:t>
            </w:r>
            <w:r>
              <w:rPr>
                <w:rFonts w:eastAsia="方正书宋_GBK" w:hint="eastAsia"/>
                <w:sz w:val="23"/>
                <w:szCs w:val="23"/>
              </w:rPr>
              <w:t>2</w:t>
            </w:r>
            <w:r>
              <w:rPr>
                <w:rFonts w:eastAsia="方正书宋_GBK" w:hint="eastAsia"/>
                <w:sz w:val="23"/>
                <w:szCs w:val="23"/>
              </w:rPr>
              <w:t>需求时，我将反馈意见转化为具体的需求条目，确保评审建议被落实到后续开发中。</w:t>
            </w:r>
          </w:p>
          <w:p w14:paraId="5D128D15"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团队协作收获方面，答辩前的充分预演让我们在现场表现得比较从容，各模块衔接流畅。虽然紧张，但整体效果达到了预期。我认识到一个成功的答辩离不开团队的密切配合——每个人都在自己的环节上做到了最好，才能呈现出流畅的演示。答辩后立即转入迭代</w:t>
            </w:r>
            <w:r>
              <w:rPr>
                <w:rFonts w:eastAsia="方正书宋_GBK" w:hint="eastAsia"/>
                <w:sz w:val="23"/>
                <w:szCs w:val="23"/>
              </w:rPr>
              <w:t>2</w:t>
            </w:r>
            <w:r>
              <w:rPr>
                <w:rFonts w:eastAsia="方正书宋_GBK" w:hint="eastAsia"/>
                <w:sz w:val="23"/>
                <w:szCs w:val="23"/>
              </w:rPr>
              <w:t>开发，说明团队已经形成了良好的工作节奏和敏捷迭代的习惯。作为项目经理，我在角色切换中学会了如何在验收和启动之间快速转换。</w:t>
            </w:r>
          </w:p>
        </w:tc>
      </w:tr>
      <w:tr w:rsidR="000C1706" w14:paraId="56E41540" w14:textId="77777777">
        <w:trPr>
          <w:trHeight w:val="624"/>
          <w:jc w:val="center"/>
        </w:trPr>
        <w:tc>
          <w:tcPr>
            <w:tcW w:w="1049" w:type="dxa"/>
            <w:vAlign w:val="center"/>
          </w:tcPr>
          <w:p w14:paraId="4D1DEF77" w14:textId="77777777" w:rsidR="000C1706" w:rsidRDefault="00000000">
            <w:pPr>
              <w:adjustRightInd w:val="0"/>
              <w:snapToGrid w:val="0"/>
              <w:jc w:val="center"/>
              <w:rPr>
                <w:rFonts w:eastAsia="方正书宋_GBK"/>
                <w:sz w:val="23"/>
                <w:szCs w:val="23"/>
              </w:rPr>
            </w:pPr>
            <w:r>
              <w:rPr>
                <w:rFonts w:eastAsia="方正书宋_GBK" w:hint="eastAsia"/>
                <w:sz w:val="23"/>
                <w:szCs w:val="23"/>
              </w:rPr>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10788D9D" w14:textId="77777777" w:rsidR="000C1706"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21</w:t>
            </w:r>
            <w:r>
              <w:rPr>
                <w:rFonts w:eastAsia="方正书宋_GBK" w:hint="eastAsia"/>
                <w:sz w:val="23"/>
                <w:szCs w:val="23"/>
              </w:rPr>
              <w:t>日</w:t>
            </w:r>
          </w:p>
        </w:tc>
        <w:tc>
          <w:tcPr>
            <w:tcW w:w="1050" w:type="dxa"/>
            <w:vAlign w:val="center"/>
          </w:tcPr>
          <w:p w14:paraId="7BDD6A4B" w14:textId="77777777" w:rsidR="000C1706"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7843AA2A" w14:textId="77777777" w:rsidR="000C1706" w:rsidRDefault="00000000">
            <w:pPr>
              <w:adjustRightInd w:val="0"/>
              <w:snapToGrid w:val="0"/>
              <w:jc w:val="center"/>
              <w:rPr>
                <w:rFonts w:eastAsia="方正书宋_GBK"/>
                <w:sz w:val="23"/>
                <w:szCs w:val="23"/>
              </w:rPr>
            </w:pPr>
            <w:r>
              <w:rPr>
                <w:rFonts w:eastAsia="方正书宋_GBK" w:hint="eastAsia"/>
                <w:sz w:val="23"/>
                <w:szCs w:val="23"/>
              </w:rPr>
              <w:t>星期二</w:t>
            </w:r>
          </w:p>
        </w:tc>
      </w:tr>
      <w:tr w:rsidR="000C1706" w14:paraId="422A8BBE" w14:textId="77777777">
        <w:trPr>
          <w:trHeight w:val="2268"/>
          <w:jc w:val="center"/>
        </w:trPr>
        <w:tc>
          <w:tcPr>
            <w:tcW w:w="1049" w:type="dxa"/>
            <w:vAlign w:val="center"/>
          </w:tcPr>
          <w:p w14:paraId="07102C2B" w14:textId="77777777" w:rsidR="000C1706"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127B2106" w14:textId="77777777" w:rsidR="000C1706" w:rsidRDefault="00000000">
            <w:pPr>
              <w:adjustRightInd w:val="0"/>
              <w:snapToGrid w:val="0"/>
              <w:jc w:val="center"/>
              <w:rPr>
                <w:rFonts w:eastAsia="方正书宋_GBK"/>
                <w:sz w:val="23"/>
                <w:szCs w:val="23"/>
              </w:rPr>
            </w:pPr>
            <w:r>
              <w:rPr>
                <w:rFonts w:eastAsia="方正书宋_GBK"/>
                <w:sz w:val="23"/>
                <w:szCs w:val="23"/>
              </w:rPr>
              <w:t xml:space="preserve"> </w:t>
            </w:r>
          </w:p>
          <w:p w14:paraId="18AEADE3" w14:textId="77777777" w:rsidR="000C1706"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0051949E"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今日是迭代</w:t>
            </w:r>
            <w:r>
              <w:rPr>
                <w:rFonts w:eastAsia="方正书宋_GBK" w:hint="eastAsia"/>
                <w:sz w:val="23"/>
                <w:szCs w:val="23"/>
              </w:rPr>
              <w:t>2</w:t>
            </w:r>
            <w:r>
              <w:rPr>
                <w:rFonts w:eastAsia="方正书宋_GBK" w:hint="eastAsia"/>
                <w:sz w:val="23"/>
                <w:szCs w:val="23"/>
              </w:rPr>
              <w:t>（扩展功能）</w:t>
            </w:r>
            <w:r>
              <w:rPr>
                <w:rFonts w:eastAsia="方正书宋_GBK" w:hint="eastAsia"/>
                <w:sz w:val="23"/>
                <w:szCs w:val="23"/>
              </w:rPr>
              <w:t>Day2</w:t>
            </w:r>
            <w:r>
              <w:rPr>
                <w:rFonts w:eastAsia="方正书宋_GBK" w:hint="eastAsia"/>
                <w:sz w:val="23"/>
                <w:szCs w:val="23"/>
              </w:rPr>
              <w:t>。我作为项目经理的主要工作是故事墙更新任务进度、收集开发阻塞问题、同步当日产出物至</w:t>
            </w:r>
            <w:r>
              <w:rPr>
                <w:rFonts w:eastAsia="方正书宋_GBK" w:hint="eastAsia"/>
                <w:sz w:val="23"/>
                <w:szCs w:val="23"/>
              </w:rPr>
              <w:t>Wiki</w:t>
            </w:r>
            <w:r>
              <w:rPr>
                <w:rFonts w:eastAsia="方正书宋_GBK" w:hint="eastAsia"/>
                <w:sz w:val="23"/>
                <w:szCs w:val="23"/>
              </w:rPr>
              <w:t>归档。产品经理核对了法规联动校验业务逻辑和审批流程节点规则。技术主管协同后端张一雯排查实时编辑并发冲突问题，评审了匹配筛选和版本对比接口逻辑。后端张一雯完成了法规库与风险校验模块联动逻辑、历史条款关键词匹配筛选接口、多人实时编辑权限控制及审批流程接口、版本对比和版本回滚接口的开发。前端胡茜婷开发了法规提示弹窗、法规详情页面、历史文件列表和条款一键插入功能。我在故事墙上更新了各任务的进度状态，收集了并发冲突调试中的阻塞问题并协调解决。</w:t>
            </w:r>
          </w:p>
          <w:p w14:paraId="54BF18E2"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团队协作方面，扩展功能的</w:t>
            </w:r>
            <w:r>
              <w:rPr>
                <w:rFonts w:eastAsia="方正书宋_GBK" w:hint="eastAsia"/>
                <w:sz w:val="23"/>
                <w:szCs w:val="23"/>
              </w:rPr>
              <w:t>4</w:t>
            </w:r>
            <w:r>
              <w:rPr>
                <w:rFonts w:eastAsia="方正书宋_GBK" w:hint="eastAsia"/>
                <w:sz w:val="23"/>
                <w:szCs w:val="23"/>
              </w:rPr>
              <w:t>个模块（法规库、历史文件复用、版本管理、协同编辑）正在并行推进。产品经理提供了法规联动校验业务逻辑和审批流程节点规则，技术主管评审了后端接口逻辑并排查了并发冲突问题。后端张一雯的进度最快，已完成法规库联动、关键词匹配、协同编辑和版本对比接口。前端胡茜婷完成了法规提示弹窗和历史文件列表。我同步了当日产出物至</w:t>
            </w:r>
            <w:r>
              <w:rPr>
                <w:rFonts w:eastAsia="方正书宋_GBK" w:hint="eastAsia"/>
                <w:sz w:val="23"/>
                <w:szCs w:val="23"/>
              </w:rPr>
              <w:t>Wiki</w:t>
            </w:r>
            <w:r>
              <w:rPr>
                <w:rFonts w:eastAsia="方正书宋_GBK" w:hint="eastAsia"/>
                <w:sz w:val="23"/>
                <w:szCs w:val="23"/>
              </w:rPr>
              <w:t>归档，确保每个模块的设计文档和接口文档可追溯。项目经理在</w:t>
            </w:r>
            <w:r>
              <w:rPr>
                <w:rFonts w:eastAsia="方正书宋_GBK" w:hint="eastAsia"/>
                <w:sz w:val="23"/>
                <w:szCs w:val="23"/>
              </w:rPr>
              <w:t>TAPD</w:t>
            </w:r>
            <w:r>
              <w:rPr>
                <w:rFonts w:eastAsia="方正书宋_GBK" w:hint="eastAsia"/>
                <w:sz w:val="23"/>
                <w:szCs w:val="23"/>
              </w:rPr>
              <w:t>更新了各任务状态，标记了并发冲突</w:t>
            </w:r>
            <w:r>
              <w:rPr>
                <w:rFonts w:eastAsia="方正书宋_GBK" w:hint="eastAsia"/>
                <w:sz w:val="23"/>
                <w:szCs w:val="23"/>
              </w:rPr>
              <w:lastRenderedPageBreak/>
              <w:t>调试为当前风险点。</w:t>
            </w:r>
          </w:p>
        </w:tc>
      </w:tr>
      <w:tr w:rsidR="000C1706" w14:paraId="7CE56E1E" w14:textId="77777777">
        <w:trPr>
          <w:trHeight w:val="2495"/>
          <w:jc w:val="center"/>
        </w:trPr>
        <w:tc>
          <w:tcPr>
            <w:tcW w:w="1049" w:type="dxa"/>
            <w:vAlign w:val="center"/>
          </w:tcPr>
          <w:p w14:paraId="753FC0A0" w14:textId="77777777" w:rsidR="000C1706" w:rsidRDefault="00000000">
            <w:pPr>
              <w:adjustRightInd w:val="0"/>
              <w:snapToGrid w:val="0"/>
              <w:jc w:val="center"/>
              <w:rPr>
                <w:rFonts w:eastAsia="方正书宋_GBK"/>
                <w:sz w:val="23"/>
                <w:szCs w:val="23"/>
              </w:rPr>
            </w:pPr>
            <w:r>
              <w:rPr>
                <w:rFonts w:eastAsia="方正书宋_GBK" w:hint="eastAsia"/>
                <w:sz w:val="23"/>
                <w:szCs w:val="23"/>
              </w:rPr>
              <w:lastRenderedPageBreak/>
              <w:t>收</w:t>
            </w:r>
            <w:r>
              <w:rPr>
                <w:rFonts w:eastAsia="方正书宋_GBK" w:hint="eastAsia"/>
                <w:sz w:val="23"/>
                <w:szCs w:val="23"/>
              </w:rPr>
              <w:t xml:space="preserve"> </w:t>
            </w:r>
            <w:r>
              <w:rPr>
                <w:rFonts w:eastAsia="方正书宋_GBK" w:hint="eastAsia"/>
                <w:sz w:val="23"/>
                <w:szCs w:val="23"/>
              </w:rPr>
              <w:t>获</w:t>
            </w:r>
          </w:p>
          <w:p w14:paraId="29CDBAB4" w14:textId="77777777" w:rsidR="000C1706" w:rsidRDefault="00000000">
            <w:pPr>
              <w:adjustRightInd w:val="0"/>
              <w:snapToGrid w:val="0"/>
              <w:jc w:val="center"/>
              <w:rPr>
                <w:rFonts w:eastAsia="方正书宋_GBK"/>
                <w:sz w:val="23"/>
                <w:szCs w:val="23"/>
              </w:rPr>
            </w:pPr>
            <w:r>
              <w:rPr>
                <w:rFonts w:eastAsia="方正书宋_GBK" w:hint="eastAsia"/>
                <w:sz w:val="23"/>
                <w:szCs w:val="23"/>
              </w:rPr>
              <w:t>或</w:t>
            </w:r>
          </w:p>
          <w:p w14:paraId="5480598A" w14:textId="77777777" w:rsidR="000C1706"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5AF7EE47"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迭代</w:t>
            </w:r>
            <w:r>
              <w:rPr>
                <w:rFonts w:eastAsia="方正书宋_GBK" w:hint="eastAsia"/>
                <w:sz w:val="23"/>
                <w:szCs w:val="23"/>
              </w:rPr>
              <w:t>2</w:t>
            </w:r>
            <w:r>
              <w:rPr>
                <w:rFonts w:eastAsia="方正书宋_GBK" w:hint="eastAsia"/>
                <w:sz w:val="23"/>
                <w:szCs w:val="23"/>
              </w:rPr>
              <w:t>的</w:t>
            </w:r>
            <w:r>
              <w:rPr>
                <w:rFonts w:eastAsia="方正书宋_GBK" w:hint="eastAsia"/>
                <w:sz w:val="23"/>
                <w:szCs w:val="23"/>
              </w:rPr>
              <w:t>Day2</w:t>
            </w:r>
            <w:r>
              <w:rPr>
                <w:rFonts w:eastAsia="方正书宋_GBK" w:hint="eastAsia"/>
                <w:sz w:val="23"/>
                <w:szCs w:val="23"/>
              </w:rPr>
              <w:t>让我深刻体会到敏捷项目管理的节奏感。每日更新故事墙、收集阻塞问题、归档产出物，这些看似琐碎的项目管理动作，实际上是保证迭代质量的关键。并发冲突问题的排查让我认识到，协同编辑功能的技术复杂度远超预期，项目经理需要为技术团队预留足够的调试时间。通过</w:t>
            </w:r>
            <w:r>
              <w:rPr>
                <w:rFonts w:eastAsia="方正书宋_GBK" w:hint="eastAsia"/>
                <w:sz w:val="23"/>
                <w:szCs w:val="23"/>
              </w:rPr>
              <w:t>Wiki</w:t>
            </w:r>
            <w:r>
              <w:rPr>
                <w:rFonts w:eastAsia="方正书宋_GBK" w:hint="eastAsia"/>
                <w:sz w:val="23"/>
                <w:szCs w:val="23"/>
              </w:rPr>
              <w:t>归档产出物，我确保了团队知识资产的可追溯性，这对后续验收和交接至关重要。</w:t>
            </w:r>
          </w:p>
          <w:p w14:paraId="747D1040"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团队协作收获方面，扩展功能</w:t>
            </w:r>
            <w:r>
              <w:rPr>
                <w:rFonts w:eastAsia="方正书宋_GBK" w:hint="eastAsia"/>
                <w:sz w:val="23"/>
                <w:szCs w:val="23"/>
              </w:rPr>
              <w:t>4</w:t>
            </w:r>
            <w:r>
              <w:rPr>
                <w:rFonts w:eastAsia="方正书宋_GBK" w:hint="eastAsia"/>
                <w:sz w:val="23"/>
                <w:szCs w:val="23"/>
              </w:rPr>
              <w:t>个模块的并行推进展现了团队的高效协作。产品经理提供业务规则、技术主管评审方案、后端张一雯开发接口、前端胡茜婷实现页面，每个角色各司其职又紧密配合。我学会了作为项目经理在并行开发中要特别关注模块间的依赖关系和接口对齐，避免因沟通不足导致联调失败。故事墙的每日更新让团队对整体进度有了清晰认知，增强了协作的透明度。</w:t>
            </w:r>
          </w:p>
        </w:tc>
      </w:tr>
      <w:tr w:rsidR="000C1706" w14:paraId="69677E45" w14:textId="77777777">
        <w:trPr>
          <w:trHeight w:val="624"/>
          <w:jc w:val="center"/>
        </w:trPr>
        <w:tc>
          <w:tcPr>
            <w:tcW w:w="1049" w:type="dxa"/>
            <w:vAlign w:val="center"/>
          </w:tcPr>
          <w:p w14:paraId="08BE734E" w14:textId="77777777" w:rsidR="000C1706" w:rsidRDefault="00000000">
            <w:pPr>
              <w:adjustRightInd w:val="0"/>
              <w:snapToGrid w:val="0"/>
              <w:jc w:val="center"/>
              <w:rPr>
                <w:rFonts w:eastAsia="方正书宋_GBK"/>
                <w:sz w:val="23"/>
                <w:szCs w:val="23"/>
              </w:rPr>
            </w:pPr>
            <w:r>
              <w:rPr>
                <w:rFonts w:eastAsia="方正书宋_GBK" w:hint="eastAsia"/>
                <w:sz w:val="23"/>
                <w:szCs w:val="23"/>
              </w:rPr>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0D5A3B4D" w14:textId="77777777" w:rsidR="000C1706"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22</w:t>
            </w:r>
            <w:r>
              <w:rPr>
                <w:rFonts w:eastAsia="方正书宋_GBK" w:hint="eastAsia"/>
                <w:sz w:val="23"/>
                <w:szCs w:val="23"/>
              </w:rPr>
              <w:t>日</w:t>
            </w:r>
          </w:p>
        </w:tc>
        <w:tc>
          <w:tcPr>
            <w:tcW w:w="1050" w:type="dxa"/>
            <w:vAlign w:val="center"/>
          </w:tcPr>
          <w:p w14:paraId="59A1A2C8" w14:textId="77777777" w:rsidR="000C1706"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28EEBA22" w14:textId="77777777" w:rsidR="000C1706" w:rsidRDefault="00000000">
            <w:pPr>
              <w:adjustRightInd w:val="0"/>
              <w:snapToGrid w:val="0"/>
              <w:jc w:val="center"/>
              <w:rPr>
                <w:rFonts w:eastAsia="方正书宋_GBK"/>
                <w:sz w:val="23"/>
                <w:szCs w:val="23"/>
              </w:rPr>
            </w:pPr>
            <w:r>
              <w:rPr>
                <w:rFonts w:eastAsia="方正书宋_GBK" w:hint="eastAsia"/>
                <w:sz w:val="23"/>
                <w:szCs w:val="23"/>
              </w:rPr>
              <w:t>星期三</w:t>
            </w:r>
          </w:p>
        </w:tc>
      </w:tr>
      <w:tr w:rsidR="000C1706" w14:paraId="5064834A" w14:textId="77777777">
        <w:trPr>
          <w:trHeight w:val="2268"/>
          <w:jc w:val="center"/>
        </w:trPr>
        <w:tc>
          <w:tcPr>
            <w:tcW w:w="1049" w:type="dxa"/>
            <w:vAlign w:val="center"/>
          </w:tcPr>
          <w:p w14:paraId="426407B1" w14:textId="77777777" w:rsidR="000C1706"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1287D6FD" w14:textId="77777777" w:rsidR="000C1706" w:rsidRDefault="00000000">
            <w:pPr>
              <w:adjustRightInd w:val="0"/>
              <w:snapToGrid w:val="0"/>
              <w:jc w:val="center"/>
              <w:rPr>
                <w:rFonts w:eastAsia="方正书宋_GBK"/>
                <w:sz w:val="23"/>
                <w:szCs w:val="23"/>
              </w:rPr>
            </w:pPr>
            <w:r>
              <w:rPr>
                <w:rFonts w:eastAsia="方正书宋_GBK"/>
                <w:sz w:val="23"/>
                <w:szCs w:val="23"/>
              </w:rPr>
              <w:t xml:space="preserve"> </w:t>
            </w:r>
          </w:p>
          <w:p w14:paraId="004F588B" w14:textId="77777777" w:rsidR="000C1706"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7F047B8C"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今日是迭代</w:t>
            </w:r>
            <w:r>
              <w:rPr>
                <w:rFonts w:eastAsia="方正书宋_GBK" w:hint="eastAsia"/>
                <w:sz w:val="23"/>
                <w:szCs w:val="23"/>
              </w:rPr>
              <w:t>2</w:t>
            </w:r>
            <w:r>
              <w:rPr>
                <w:rFonts w:eastAsia="方正书宋_GBK" w:hint="eastAsia"/>
                <w:sz w:val="23"/>
                <w:szCs w:val="23"/>
              </w:rPr>
              <w:t>（扩展功能）</w:t>
            </w:r>
            <w:r>
              <w:rPr>
                <w:rFonts w:eastAsia="方正书宋_GBK" w:hint="eastAsia"/>
                <w:sz w:val="23"/>
                <w:szCs w:val="23"/>
              </w:rPr>
              <w:t>Day3</w:t>
            </w:r>
            <w:r>
              <w:rPr>
                <w:rFonts w:eastAsia="方正书宋_GBK" w:hint="eastAsia"/>
                <w:sz w:val="23"/>
                <w:szCs w:val="23"/>
              </w:rPr>
              <w:t>，也是迭代</w:t>
            </w:r>
            <w:r>
              <w:rPr>
                <w:rFonts w:eastAsia="方正书宋_GBK" w:hint="eastAsia"/>
                <w:sz w:val="23"/>
                <w:szCs w:val="23"/>
              </w:rPr>
              <w:t>2</w:t>
            </w:r>
            <w:r>
              <w:rPr>
                <w:rFonts w:eastAsia="方正书宋_GBK" w:hint="eastAsia"/>
                <w:sz w:val="23"/>
                <w:szCs w:val="23"/>
              </w:rPr>
              <w:t>验收日。我作为项目经理组织全员验收扩展功能</w:t>
            </w:r>
            <w:r>
              <w:rPr>
                <w:rFonts w:eastAsia="方正书宋_GBK" w:hint="eastAsia"/>
                <w:sz w:val="23"/>
                <w:szCs w:val="23"/>
              </w:rPr>
              <w:t>4</w:t>
            </w:r>
            <w:r>
              <w:rPr>
                <w:rFonts w:eastAsia="方正书宋_GBK" w:hint="eastAsia"/>
                <w:sz w:val="23"/>
                <w:szCs w:val="23"/>
              </w:rPr>
              <w:t>项：法规库、历史文件复用、版本管理、协同编辑。产品经理完成了全功能走测并输出验收标准核对清单，技术主管进行了整体扩展功能架构复测并检查接口稳定性。后端张一雯修复了联调出现的接口</w:t>
            </w:r>
            <w:r>
              <w:rPr>
                <w:rFonts w:eastAsia="方正书宋_GBK" w:hint="eastAsia"/>
                <w:sz w:val="23"/>
                <w:szCs w:val="23"/>
              </w:rPr>
              <w:t>bug</w:t>
            </w:r>
            <w:r>
              <w:rPr>
                <w:rFonts w:eastAsia="方正书宋_GBK" w:hint="eastAsia"/>
                <w:sz w:val="23"/>
                <w:szCs w:val="23"/>
              </w:rPr>
              <w:t>。前端胡茜婷完成了协同编辑页、审批流转面板、版本差异对比页面的开发，并完成前后端全扩展功能联调和页面交互问题修复。我在</w:t>
            </w:r>
            <w:r>
              <w:rPr>
                <w:rFonts w:eastAsia="方正书宋_GBK" w:hint="eastAsia"/>
                <w:sz w:val="23"/>
                <w:szCs w:val="23"/>
              </w:rPr>
              <w:t>TAPD</w:t>
            </w:r>
            <w:r>
              <w:rPr>
                <w:rFonts w:eastAsia="方正书宋_GBK" w:hint="eastAsia"/>
                <w:sz w:val="23"/>
                <w:szCs w:val="23"/>
              </w:rPr>
              <w:t>关闭了全部迭代</w:t>
            </w:r>
            <w:r>
              <w:rPr>
                <w:rFonts w:eastAsia="方正书宋_GBK" w:hint="eastAsia"/>
                <w:sz w:val="23"/>
                <w:szCs w:val="23"/>
              </w:rPr>
              <w:t>2</w:t>
            </w:r>
            <w:r>
              <w:rPr>
                <w:rFonts w:eastAsia="方正书宋_GBK" w:hint="eastAsia"/>
                <w:sz w:val="23"/>
                <w:szCs w:val="23"/>
              </w:rPr>
              <w:t>完成任务，登记了验收中发现的缺陷并跟踪闭环，将迭代</w:t>
            </w:r>
            <w:r>
              <w:rPr>
                <w:rFonts w:eastAsia="方正书宋_GBK" w:hint="eastAsia"/>
                <w:sz w:val="23"/>
                <w:szCs w:val="23"/>
              </w:rPr>
              <w:t>2</w:t>
            </w:r>
            <w:r>
              <w:rPr>
                <w:rFonts w:eastAsia="方正书宋_GBK" w:hint="eastAsia"/>
                <w:sz w:val="23"/>
                <w:szCs w:val="23"/>
              </w:rPr>
              <w:t>全部文档归档至</w:t>
            </w:r>
            <w:r>
              <w:rPr>
                <w:rFonts w:eastAsia="方正书宋_GBK" w:hint="eastAsia"/>
                <w:sz w:val="23"/>
                <w:szCs w:val="23"/>
              </w:rPr>
              <w:t>Wiki</w:t>
            </w:r>
            <w:r>
              <w:rPr>
                <w:rFonts w:eastAsia="方正书宋_GBK" w:hint="eastAsia"/>
                <w:sz w:val="23"/>
                <w:szCs w:val="23"/>
              </w:rPr>
              <w:t>并导出</w:t>
            </w:r>
            <w:r>
              <w:rPr>
                <w:rFonts w:eastAsia="方正书宋_GBK" w:hint="eastAsia"/>
                <w:sz w:val="23"/>
                <w:szCs w:val="23"/>
              </w:rPr>
              <w:t>Word</w:t>
            </w:r>
            <w:r>
              <w:rPr>
                <w:rFonts w:eastAsia="方正书宋_GBK" w:hint="eastAsia"/>
                <w:sz w:val="23"/>
                <w:szCs w:val="23"/>
              </w:rPr>
              <w:t>交付文件。</w:t>
            </w:r>
          </w:p>
          <w:p w14:paraId="6A04ACC2"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团队协作方面，验收日是对团队协作成果的全面检验。产品经理的验收核对清单覆盖了</w:t>
            </w:r>
            <w:r>
              <w:rPr>
                <w:rFonts w:eastAsia="方正书宋_GBK" w:hint="eastAsia"/>
                <w:sz w:val="23"/>
                <w:szCs w:val="23"/>
              </w:rPr>
              <w:t>4</w:t>
            </w:r>
            <w:r>
              <w:rPr>
                <w:rFonts w:eastAsia="方正书宋_GBK" w:hint="eastAsia"/>
                <w:sz w:val="23"/>
                <w:szCs w:val="23"/>
              </w:rPr>
              <w:t>项扩展功能的所有业务场景，技术主管的架构复</w:t>
            </w:r>
            <w:r>
              <w:rPr>
                <w:rFonts w:eastAsia="方正书宋_GBK" w:hint="eastAsia"/>
                <w:sz w:val="23"/>
                <w:szCs w:val="23"/>
              </w:rPr>
              <w:lastRenderedPageBreak/>
              <w:t>测确认了接口稳定性。后端张一雯快速修复了联调中发现的接口</w:t>
            </w:r>
            <w:r>
              <w:rPr>
                <w:rFonts w:eastAsia="方正书宋_GBK" w:hint="eastAsia"/>
                <w:sz w:val="23"/>
                <w:szCs w:val="23"/>
              </w:rPr>
              <w:t>bug</w:t>
            </w:r>
            <w:r>
              <w:rPr>
                <w:rFonts w:eastAsia="方正书宋_GBK" w:hint="eastAsia"/>
                <w:sz w:val="23"/>
                <w:szCs w:val="23"/>
              </w:rPr>
              <w:t>，前端胡茜婷完成了协同编辑页、审批流转面板和版本差异对比页面的开发，并完成了全扩展功能的前后端联调。我组织了全员验收会议，逐项核对功能完成度和质量，确认</w:t>
            </w:r>
            <w:r>
              <w:rPr>
                <w:rFonts w:eastAsia="方正书宋_GBK" w:hint="eastAsia"/>
                <w:sz w:val="23"/>
                <w:szCs w:val="23"/>
              </w:rPr>
              <w:t>4</w:t>
            </w:r>
            <w:r>
              <w:rPr>
                <w:rFonts w:eastAsia="方正书宋_GBK" w:hint="eastAsia"/>
                <w:sz w:val="23"/>
                <w:szCs w:val="23"/>
              </w:rPr>
              <w:t>项扩展功能全部通过验收。项目经理在</w:t>
            </w:r>
            <w:r>
              <w:rPr>
                <w:rFonts w:eastAsia="方正书宋_GBK" w:hint="eastAsia"/>
                <w:sz w:val="23"/>
                <w:szCs w:val="23"/>
              </w:rPr>
              <w:t>TAPD</w:t>
            </w:r>
            <w:r>
              <w:rPr>
                <w:rFonts w:eastAsia="方正书宋_GBK" w:hint="eastAsia"/>
                <w:sz w:val="23"/>
                <w:szCs w:val="23"/>
              </w:rPr>
              <w:t>关闭了迭代</w:t>
            </w:r>
            <w:r>
              <w:rPr>
                <w:rFonts w:eastAsia="方正书宋_GBK" w:hint="eastAsia"/>
                <w:sz w:val="23"/>
                <w:szCs w:val="23"/>
              </w:rPr>
              <w:t>2</w:t>
            </w:r>
            <w:r>
              <w:rPr>
                <w:rFonts w:eastAsia="方正书宋_GBK" w:hint="eastAsia"/>
                <w:sz w:val="23"/>
                <w:szCs w:val="23"/>
              </w:rPr>
              <w:t>的所有任务，将缺陷登记并跟踪闭环，归档了全部文档至</w:t>
            </w:r>
            <w:r>
              <w:rPr>
                <w:rFonts w:eastAsia="方正书宋_GBK" w:hint="eastAsia"/>
                <w:sz w:val="23"/>
                <w:szCs w:val="23"/>
              </w:rPr>
              <w:t>Wiki</w:t>
            </w:r>
            <w:r>
              <w:rPr>
                <w:rFonts w:eastAsia="方正书宋_GBK" w:hint="eastAsia"/>
                <w:sz w:val="23"/>
                <w:szCs w:val="23"/>
              </w:rPr>
              <w:t>，并导出了</w:t>
            </w:r>
            <w:r>
              <w:rPr>
                <w:rFonts w:eastAsia="方正书宋_GBK" w:hint="eastAsia"/>
                <w:sz w:val="23"/>
                <w:szCs w:val="23"/>
              </w:rPr>
              <w:t>Word</w:t>
            </w:r>
            <w:r>
              <w:rPr>
                <w:rFonts w:eastAsia="方正书宋_GBK" w:hint="eastAsia"/>
                <w:sz w:val="23"/>
                <w:szCs w:val="23"/>
              </w:rPr>
              <w:t>交付文件。</w:t>
            </w:r>
          </w:p>
        </w:tc>
      </w:tr>
      <w:tr w:rsidR="000C1706" w14:paraId="6DA63FC2" w14:textId="77777777">
        <w:trPr>
          <w:trHeight w:val="2495"/>
          <w:jc w:val="center"/>
        </w:trPr>
        <w:tc>
          <w:tcPr>
            <w:tcW w:w="1049" w:type="dxa"/>
            <w:vAlign w:val="center"/>
          </w:tcPr>
          <w:p w14:paraId="3B0D8E8A" w14:textId="77777777" w:rsidR="000C1706" w:rsidRDefault="00000000">
            <w:pPr>
              <w:adjustRightInd w:val="0"/>
              <w:snapToGrid w:val="0"/>
              <w:jc w:val="center"/>
              <w:rPr>
                <w:rFonts w:eastAsia="方正书宋_GBK"/>
                <w:sz w:val="23"/>
                <w:szCs w:val="23"/>
              </w:rPr>
            </w:pPr>
            <w:r>
              <w:rPr>
                <w:rFonts w:eastAsia="方正书宋_GBK" w:hint="eastAsia"/>
                <w:sz w:val="23"/>
                <w:szCs w:val="23"/>
              </w:rPr>
              <w:lastRenderedPageBreak/>
              <w:t>收</w:t>
            </w:r>
            <w:r>
              <w:rPr>
                <w:rFonts w:eastAsia="方正书宋_GBK" w:hint="eastAsia"/>
                <w:sz w:val="23"/>
                <w:szCs w:val="23"/>
              </w:rPr>
              <w:t xml:space="preserve"> </w:t>
            </w:r>
            <w:r>
              <w:rPr>
                <w:rFonts w:eastAsia="方正书宋_GBK" w:hint="eastAsia"/>
                <w:sz w:val="23"/>
                <w:szCs w:val="23"/>
              </w:rPr>
              <w:t>获</w:t>
            </w:r>
          </w:p>
          <w:p w14:paraId="12222A1D" w14:textId="77777777" w:rsidR="000C1706" w:rsidRDefault="00000000">
            <w:pPr>
              <w:adjustRightInd w:val="0"/>
              <w:snapToGrid w:val="0"/>
              <w:jc w:val="center"/>
              <w:rPr>
                <w:rFonts w:eastAsia="方正书宋_GBK"/>
                <w:sz w:val="23"/>
                <w:szCs w:val="23"/>
              </w:rPr>
            </w:pPr>
            <w:r>
              <w:rPr>
                <w:rFonts w:eastAsia="方正书宋_GBK" w:hint="eastAsia"/>
                <w:sz w:val="23"/>
                <w:szCs w:val="23"/>
              </w:rPr>
              <w:t>或</w:t>
            </w:r>
          </w:p>
          <w:p w14:paraId="43B6562E" w14:textId="77777777" w:rsidR="000C1706"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4514ECAA"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迭代</w:t>
            </w:r>
            <w:r>
              <w:rPr>
                <w:rFonts w:eastAsia="方正书宋_GBK" w:hint="eastAsia"/>
                <w:sz w:val="23"/>
                <w:szCs w:val="23"/>
              </w:rPr>
              <w:t>2</w:t>
            </w:r>
            <w:r>
              <w:rPr>
                <w:rFonts w:eastAsia="方正书宋_GBK" w:hint="eastAsia"/>
                <w:sz w:val="23"/>
                <w:szCs w:val="23"/>
              </w:rPr>
              <w:t>的验收闭环让我学到了项目管理中“闭环”的重要性。验收不仅仅是确认功能是否实现，更是对整个迭代质量的全面检验。产品经理的验收核对清单、技术主管的架构复测、后端的</w:t>
            </w:r>
            <w:r>
              <w:rPr>
                <w:rFonts w:eastAsia="方正书宋_GBK" w:hint="eastAsia"/>
                <w:sz w:val="23"/>
                <w:szCs w:val="23"/>
              </w:rPr>
              <w:t>bug</w:t>
            </w:r>
            <w:r>
              <w:rPr>
                <w:rFonts w:eastAsia="方正书宋_GBK" w:hint="eastAsia"/>
                <w:sz w:val="23"/>
                <w:szCs w:val="23"/>
              </w:rPr>
              <w:t>修复、前端的联调，每个环节都需要项目经理协调和把关。在</w:t>
            </w:r>
            <w:r>
              <w:rPr>
                <w:rFonts w:eastAsia="方正书宋_GBK" w:hint="eastAsia"/>
                <w:sz w:val="23"/>
                <w:szCs w:val="23"/>
              </w:rPr>
              <w:t>TAPD</w:t>
            </w:r>
            <w:r>
              <w:rPr>
                <w:rFonts w:eastAsia="方正书宋_GBK" w:hint="eastAsia"/>
                <w:sz w:val="23"/>
                <w:szCs w:val="23"/>
              </w:rPr>
              <w:t>中关闭任务和登记缺陷的流程让我认识到，项目管理的价值在于确保每个任务有始有终——从创建到关闭，从发现问题到解决问题，形成完整的闭环。</w:t>
            </w:r>
            <w:r>
              <w:rPr>
                <w:rFonts w:eastAsia="方正书宋_GBK" w:hint="eastAsia"/>
                <w:sz w:val="23"/>
                <w:szCs w:val="23"/>
              </w:rPr>
              <w:t>Wiki</w:t>
            </w:r>
            <w:r>
              <w:rPr>
                <w:rFonts w:eastAsia="方正书宋_GBK" w:hint="eastAsia"/>
                <w:sz w:val="23"/>
                <w:szCs w:val="23"/>
              </w:rPr>
              <w:t>归档和</w:t>
            </w:r>
            <w:r>
              <w:rPr>
                <w:rFonts w:eastAsia="方正书宋_GBK" w:hint="eastAsia"/>
                <w:sz w:val="23"/>
                <w:szCs w:val="23"/>
              </w:rPr>
              <w:t>Word</w:t>
            </w:r>
            <w:r>
              <w:rPr>
                <w:rFonts w:eastAsia="方正书宋_GBK" w:hint="eastAsia"/>
                <w:sz w:val="23"/>
                <w:szCs w:val="23"/>
              </w:rPr>
              <w:t>导出确保了交付物的可追溯性。</w:t>
            </w:r>
          </w:p>
          <w:p w14:paraId="4EC81A50"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团队协作收获方面，迭代</w:t>
            </w:r>
            <w:r>
              <w:rPr>
                <w:rFonts w:eastAsia="方正书宋_GBK" w:hint="eastAsia"/>
                <w:sz w:val="23"/>
                <w:szCs w:val="23"/>
              </w:rPr>
              <w:t>2</w:t>
            </w:r>
            <w:r>
              <w:rPr>
                <w:rFonts w:eastAsia="方正书宋_GBK" w:hint="eastAsia"/>
                <w:sz w:val="23"/>
                <w:szCs w:val="23"/>
              </w:rPr>
              <w:t>三天的高强度协作让团队形成了稳定的迭代节奏。产品经理的业务规则、技术主管的架构评审、后端张一雯的接口开发、前端胡茜婷的页面实现，四条线并行推进又紧密衔接。我认识到在验收日，项目经理的角色是“裁判”——要客观地评估功能完成度，发现问题要及时登记和跟踪，不能因为赶进度而降低验收标准。这种严谨的验收文化让团队对质量有了更高的追求。</w:t>
            </w:r>
          </w:p>
        </w:tc>
      </w:tr>
      <w:tr w:rsidR="000C1706" w14:paraId="311D3447" w14:textId="77777777">
        <w:trPr>
          <w:trHeight w:val="624"/>
          <w:jc w:val="center"/>
        </w:trPr>
        <w:tc>
          <w:tcPr>
            <w:tcW w:w="1049" w:type="dxa"/>
            <w:vAlign w:val="center"/>
          </w:tcPr>
          <w:p w14:paraId="1DE8E75F" w14:textId="77777777" w:rsidR="000C1706" w:rsidRDefault="00000000">
            <w:pPr>
              <w:adjustRightInd w:val="0"/>
              <w:snapToGrid w:val="0"/>
              <w:jc w:val="center"/>
              <w:rPr>
                <w:rFonts w:eastAsia="方正书宋_GBK"/>
                <w:sz w:val="23"/>
                <w:szCs w:val="23"/>
              </w:rPr>
            </w:pPr>
            <w:r>
              <w:rPr>
                <w:rFonts w:eastAsia="方正书宋_GBK" w:hint="eastAsia"/>
                <w:sz w:val="23"/>
                <w:szCs w:val="23"/>
              </w:rPr>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0B00DE96" w14:textId="77777777" w:rsidR="000C1706"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23</w:t>
            </w:r>
            <w:r>
              <w:rPr>
                <w:rFonts w:eastAsia="方正书宋_GBK" w:hint="eastAsia"/>
                <w:sz w:val="23"/>
                <w:szCs w:val="23"/>
              </w:rPr>
              <w:t>日</w:t>
            </w:r>
          </w:p>
        </w:tc>
        <w:tc>
          <w:tcPr>
            <w:tcW w:w="1050" w:type="dxa"/>
            <w:vAlign w:val="center"/>
          </w:tcPr>
          <w:p w14:paraId="3B67E760" w14:textId="77777777" w:rsidR="000C1706"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1C242146" w14:textId="77777777" w:rsidR="000C1706" w:rsidRDefault="00000000">
            <w:pPr>
              <w:adjustRightInd w:val="0"/>
              <w:snapToGrid w:val="0"/>
              <w:jc w:val="center"/>
              <w:rPr>
                <w:rFonts w:eastAsia="方正书宋_GBK"/>
                <w:sz w:val="23"/>
                <w:szCs w:val="23"/>
              </w:rPr>
            </w:pPr>
            <w:r>
              <w:rPr>
                <w:rFonts w:eastAsia="方正书宋_GBK" w:hint="eastAsia"/>
                <w:sz w:val="23"/>
                <w:szCs w:val="23"/>
              </w:rPr>
              <w:t>星期四</w:t>
            </w:r>
          </w:p>
        </w:tc>
      </w:tr>
      <w:tr w:rsidR="000C1706" w14:paraId="4464D108" w14:textId="77777777">
        <w:trPr>
          <w:trHeight w:val="2268"/>
          <w:jc w:val="center"/>
        </w:trPr>
        <w:tc>
          <w:tcPr>
            <w:tcW w:w="1049" w:type="dxa"/>
            <w:vAlign w:val="center"/>
          </w:tcPr>
          <w:p w14:paraId="486B43F6" w14:textId="77777777" w:rsidR="000C1706"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561B08BC" w14:textId="77777777" w:rsidR="000C1706" w:rsidRDefault="00000000">
            <w:pPr>
              <w:adjustRightInd w:val="0"/>
              <w:snapToGrid w:val="0"/>
              <w:jc w:val="center"/>
              <w:rPr>
                <w:rFonts w:eastAsia="方正书宋_GBK"/>
                <w:sz w:val="23"/>
                <w:szCs w:val="23"/>
              </w:rPr>
            </w:pPr>
            <w:r>
              <w:rPr>
                <w:rFonts w:eastAsia="方正书宋_GBK"/>
                <w:sz w:val="23"/>
                <w:szCs w:val="23"/>
              </w:rPr>
              <w:t xml:space="preserve"> </w:t>
            </w:r>
          </w:p>
          <w:p w14:paraId="662B025D" w14:textId="77777777" w:rsidR="000C1706"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1B06A379"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今日是产品经理原型设计大赛的日子，也是迭代</w:t>
            </w:r>
            <w:r>
              <w:rPr>
                <w:rFonts w:eastAsia="方正书宋_GBK" w:hint="eastAsia"/>
                <w:sz w:val="23"/>
                <w:szCs w:val="23"/>
              </w:rPr>
              <w:t>3</w:t>
            </w:r>
            <w:r>
              <w:rPr>
                <w:rFonts w:eastAsia="方正书宋_GBK" w:hint="eastAsia"/>
                <w:sz w:val="23"/>
                <w:szCs w:val="23"/>
              </w:rPr>
              <w:t>（高级功能）的启动日！上午参加了原型设计大赛，参赛主题是“采购文档生成原型设计”。我的设计方案从“登录”页面开始，登录后核心为两大模块：文档生成模块和历史查询模块。文档生成模块下设计了录入需求、选择模板、字段确认、招标书预览、合同生成、合同预览、风险检测等子功能；历史查询模块下设计了历史文件复用、版本管理等子功能。整体采用蓝色（</w:t>
            </w:r>
            <w:r>
              <w:rPr>
                <w:rFonts w:eastAsia="方正书宋_GBK" w:hint="eastAsia"/>
                <w:sz w:val="23"/>
                <w:szCs w:val="23"/>
              </w:rPr>
              <w:t>#165DFF</w:t>
            </w:r>
            <w:r>
              <w:rPr>
                <w:rFonts w:eastAsia="方正书宋_GBK" w:hint="eastAsia"/>
                <w:sz w:val="23"/>
                <w:szCs w:val="23"/>
              </w:rPr>
              <w:t>）主色调，搭配</w:t>
            </w:r>
            <w:r>
              <w:rPr>
                <w:rFonts w:eastAsia="方正书宋_GBK" w:hint="eastAsia"/>
                <w:sz w:val="23"/>
                <w:szCs w:val="23"/>
              </w:rPr>
              <w:t>Arco Design</w:t>
            </w:r>
            <w:r>
              <w:rPr>
                <w:rFonts w:eastAsia="方正书宋_GBK" w:hint="eastAsia"/>
                <w:sz w:val="23"/>
                <w:szCs w:val="23"/>
              </w:rPr>
              <w:t>风格的企业级</w:t>
            </w:r>
            <w:r>
              <w:rPr>
                <w:rFonts w:eastAsia="方正书宋_GBK" w:hint="eastAsia"/>
                <w:sz w:val="23"/>
                <w:szCs w:val="23"/>
              </w:rPr>
              <w:t>UI</w:t>
            </w:r>
            <w:r>
              <w:rPr>
                <w:rFonts w:eastAsia="方正书宋_GBK" w:hint="eastAsia"/>
                <w:sz w:val="23"/>
                <w:szCs w:val="23"/>
              </w:rPr>
              <w:t>组件。最终我获得了项目集的优胜奖！赛后上台分享了原型设计经验。下午立即启动迭代</w:t>
            </w:r>
            <w:r>
              <w:rPr>
                <w:rFonts w:eastAsia="方正书宋_GBK" w:hint="eastAsia"/>
                <w:sz w:val="23"/>
                <w:szCs w:val="23"/>
              </w:rPr>
              <w:t>3</w:t>
            </w:r>
            <w:r>
              <w:rPr>
                <w:rFonts w:eastAsia="方正书宋_GBK" w:hint="eastAsia"/>
                <w:sz w:val="23"/>
                <w:szCs w:val="23"/>
              </w:rPr>
              <w:t>——我在</w:t>
            </w:r>
            <w:r>
              <w:rPr>
                <w:rFonts w:eastAsia="方正书宋_GBK" w:hint="eastAsia"/>
                <w:sz w:val="23"/>
                <w:szCs w:val="23"/>
              </w:rPr>
              <w:t>TAPD</w:t>
            </w:r>
            <w:r>
              <w:rPr>
                <w:rFonts w:eastAsia="方正书宋_GBK" w:hint="eastAsia"/>
                <w:sz w:val="23"/>
                <w:szCs w:val="23"/>
              </w:rPr>
              <w:t>新建了迭代</w:t>
            </w:r>
            <w:r>
              <w:rPr>
                <w:rFonts w:eastAsia="方正书宋_GBK" w:hint="eastAsia"/>
                <w:sz w:val="23"/>
                <w:szCs w:val="23"/>
              </w:rPr>
              <w:t>3</w:t>
            </w:r>
            <w:r>
              <w:rPr>
                <w:rFonts w:eastAsia="方正书宋_GBK" w:hint="eastAsia"/>
                <w:sz w:val="23"/>
                <w:szCs w:val="23"/>
              </w:rPr>
              <w:t>，录入高级功能模块</w:t>
            </w:r>
            <w:r>
              <w:rPr>
                <w:rFonts w:eastAsia="方正书宋_GBK" w:hint="eastAsia"/>
                <w:sz w:val="23"/>
                <w:szCs w:val="23"/>
              </w:rPr>
              <w:t>4</w:t>
            </w:r>
            <w:r>
              <w:rPr>
                <w:rFonts w:eastAsia="方正书宋_GBK" w:hint="eastAsia"/>
                <w:sz w:val="23"/>
                <w:szCs w:val="23"/>
              </w:rPr>
              <w:t>条需求（</w:t>
            </w:r>
            <w:r>
              <w:rPr>
                <w:rFonts w:eastAsia="方正书宋_GBK" w:hint="eastAsia"/>
                <w:sz w:val="23"/>
                <w:szCs w:val="23"/>
              </w:rPr>
              <w:t>AI</w:t>
            </w:r>
            <w:r>
              <w:rPr>
                <w:rFonts w:eastAsia="方正书宋_GBK" w:hint="eastAsia"/>
                <w:sz w:val="23"/>
                <w:szCs w:val="23"/>
              </w:rPr>
              <w:t>问答、供应商推荐、数据分析、多语言支持），创建当日全部任</w:t>
            </w:r>
            <w:r>
              <w:rPr>
                <w:rFonts w:eastAsia="方正书宋_GBK" w:hint="eastAsia"/>
                <w:sz w:val="23"/>
                <w:szCs w:val="23"/>
              </w:rPr>
              <w:lastRenderedPageBreak/>
              <w:t>务并同步迭代</w:t>
            </w:r>
            <w:r>
              <w:rPr>
                <w:rFonts w:eastAsia="方正书宋_GBK" w:hint="eastAsia"/>
                <w:sz w:val="23"/>
                <w:szCs w:val="23"/>
              </w:rPr>
              <w:t>3</w:t>
            </w:r>
            <w:r>
              <w:rPr>
                <w:rFonts w:eastAsia="方正书宋_GBK" w:hint="eastAsia"/>
                <w:sz w:val="23"/>
                <w:szCs w:val="23"/>
              </w:rPr>
              <w:t>整体开发计划。产品经理整理采购问答知识库规范、制定供应商匹配打分规则和统计报表指标清单，技术主管评审大模型问答、供应商匹配和翻译</w:t>
            </w:r>
            <w:r>
              <w:rPr>
                <w:rFonts w:eastAsia="方正书宋_GBK" w:hint="eastAsia"/>
                <w:sz w:val="23"/>
                <w:szCs w:val="23"/>
              </w:rPr>
              <w:t>API</w:t>
            </w:r>
            <w:r>
              <w:rPr>
                <w:rFonts w:eastAsia="方正书宋_GBK" w:hint="eastAsia"/>
                <w:sz w:val="23"/>
                <w:szCs w:val="23"/>
              </w:rPr>
              <w:t>接入方案。</w:t>
            </w:r>
          </w:p>
          <w:p w14:paraId="68BA0BD5"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团队协作方面，比赛前团队成员帮我测试了原型的交互流程，技术主管对功能可行性进行了把关，前端胡茜婷对交互细节提出了反馈，后端张一雯对数据结构进行了确认。获奖后团队一起庆祝，增强了凝聚力。赛后我立即转入迭代</w:t>
            </w:r>
            <w:r>
              <w:rPr>
                <w:rFonts w:eastAsia="方正书宋_GBK" w:hint="eastAsia"/>
                <w:sz w:val="23"/>
                <w:szCs w:val="23"/>
              </w:rPr>
              <w:t>3</w:t>
            </w:r>
            <w:r>
              <w:rPr>
                <w:rFonts w:eastAsia="方正书宋_GBK" w:hint="eastAsia"/>
                <w:sz w:val="23"/>
                <w:szCs w:val="23"/>
              </w:rPr>
              <w:t>管理——在</w:t>
            </w:r>
            <w:r>
              <w:rPr>
                <w:rFonts w:eastAsia="方正书宋_GBK" w:hint="eastAsia"/>
                <w:sz w:val="23"/>
                <w:szCs w:val="23"/>
              </w:rPr>
              <w:t>TAPD</w:t>
            </w:r>
            <w:r>
              <w:rPr>
                <w:rFonts w:eastAsia="方正书宋_GBK" w:hint="eastAsia"/>
                <w:sz w:val="23"/>
                <w:szCs w:val="23"/>
              </w:rPr>
              <w:t>新建迭代</w:t>
            </w:r>
            <w:r>
              <w:rPr>
                <w:rFonts w:eastAsia="方正书宋_GBK" w:hint="eastAsia"/>
                <w:sz w:val="23"/>
                <w:szCs w:val="23"/>
              </w:rPr>
              <w:t>3</w:t>
            </w:r>
            <w:r>
              <w:rPr>
                <w:rFonts w:eastAsia="方正书宋_GBK" w:hint="eastAsia"/>
                <w:sz w:val="23"/>
                <w:szCs w:val="23"/>
              </w:rPr>
              <w:t>和高级功能</w:t>
            </w:r>
            <w:r>
              <w:rPr>
                <w:rFonts w:eastAsia="方正书宋_GBK" w:hint="eastAsia"/>
                <w:sz w:val="23"/>
                <w:szCs w:val="23"/>
              </w:rPr>
              <w:t>4</w:t>
            </w:r>
            <w:r>
              <w:rPr>
                <w:rFonts w:eastAsia="方正书宋_GBK" w:hint="eastAsia"/>
                <w:sz w:val="23"/>
                <w:szCs w:val="23"/>
              </w:rPr>
              <w:t>条需求，同步迭代</w:t>
            </w:r>
            <w:r>
              <w:rPr>
                <w:rFonts w:eastAsia="方正书宋_GBK" w:hint="eastAsia"/>
                <w:sz w:val="23"/>
                <w:szCs w:val="23"/>
              </w:rPr>
              <w:t>3</w:t>
            </w:r>
            <w:r>
              <w:rPr>
                <w:rFonts w:eastAsia="方正书宋_GBK" w:hint="eastAsia"/>
                <w:sz w:val="23"/>
                <w:szCs w:val="23"/>
              </w:rPr>
              <w:t>整体开发计划。后端张一雯开始对接大模型搭建</w:t>
            </w:r>
            <w:r>
              <w:rPr>
                <w:rFonts w:eastAsia="方正书宋_GBK" w:hint="eastAsia"/>
                <w:sz w:val="23"/>
                <w:szCs w:val="23"/>
              </w:rPr>
              <w:t>AI</w:t>
            </w:r>
            <w:r>
              <w:rPr>
                <w:rFonts w:eastAsia="方正书宋_GBK" w:hint="eastAsia"/>
                <w:sz w:val="23"/>
                <w:szCs w:val="23"/>
              </w:rPr>
              <w:t>问答底层接口、搭建供应商数据库和基础匹配接口、设计业务统计数据表、对接第三方翻译</w:t>
            </w:r>
            <w:r>
              <w:rPr>
                <w:rFonts w:eastAsia="方正书宋_GBK" w:hint="eastAsia"/>
                <w:sz w:val="23"/>
                <w:szCs w:val="23"/>
              </w:rPr>
              <w:t>API</w:t>
            </w:r>
            <w:r>
              <w:rPr>
                <w:rFonts w:eastAsia="方正书宋_GBK" w:hint="eastAsia"/>
                <w:sz w:val="23"/>
                <w:szCs w:val="23"/>
              </w:rPr>
              <w:t>。前端胡茜婷在页面预留问答窗口、供应商推荐、数据大盘和多语言切换入口。项目经理同步了迭代</w:t>
            </w:r>
            <w:r>
              <w:rPr>
                <w:rFonts w:eastAsia="方正书宋_GBK" w:hint="eastAsia"/>
                <w:sz w:val="23"/>
                <w:szCs w:val="23"/>
              </w:rPr>
              <w:t>3</w:t>
            </w:r>
            <w:r>
              <w:rPr>
                <w:rFonts w:eastAsia="方正书宋_GBK" w:hint="eastAsia"/>
                <w:sz w:val="23"/>
                <w:szCs w:val="23"/>
              </w:rPr>
              <w:t>的整体开发计划和各成员的任务分工。</w:t>
            </w:r>
          </w:p>
        </w:tc>
      </w:tr>
      <w:tr w:rsidR="000C1706" w14:paraId="0111CBDF" w14:textId="77777777">
        <w:trPr>
          <w:trHeight w:val="2495"/>
          <w:jc w:val="center"/>
        </w:trPr>
        <w:tc>
          <w:tcPr>
            <w:tcW w:w="1049" w:type="dxa"/>
            <w:vAlign w:val="center"/>
          </w:tcPr>
          <w:p w14:paraId="6AB3F3E6" w14:textId="77777777" w:rsidR="000C1706" w:rsidRDefault="00000000">
            <w:pPr>
              <w:adjustRightInd w:val="0"/>
              <w:snapToGrid w:val="0"/>
              <w:jc w:val="center"/>
              <w:rPr>
                <w:rFonts w:eastAsia="方正书宋_GBK"/>
                <w:sz w:val="23"/>
                <w:szCs w:val="23"/>
              </w:rPr>
            </w:pPr>
            <w:r>
              <w:rPr>
                <w:rFonts w:eastAsia="方正书宋_GBK" w:hint="eastAsia"/>
                <w:sz w:val="23"/>
                <w:szCs w:val="23"/>
              </w:rPr>
              <w:lastRenderedPageBreak/>
              <w:t>收</w:t>
            </w:r>
            <w:r>
              <w:rPr>
                <w:rFonts w:eastAsia="方正书宋_GBK" w:hint="eastAsia"/>
                <w:sz w:val="23"/>
                <w:szCs w:val="23"/>
              </w:rPr>
              <w:t xml:space="preserve"> </w:t>
            </w:r>
            <w:r>
              <w:rPr>
                <w:rFonts w:eastAsia="方正书宋_GBK" w:hint="eastAsia"/>
                <w:sz w:val="23"/>
                <w:szCs w:val="23"/>
              </w:rPr>
              <w:t>获</w:t>
            </w:r>
          </w:p>
          <w:p w14:paraId="14A0B026" w14:textId="77777777" w:rsidR="000C1706" w:rsidRDefault="00000000">
            <w:pPr>
              <w:adjustRightInd w:val="0"/>
              <w:snapToGrid w:val="0"/>
              <w:jc w:val="center"/>
              <w:rPr>
                <w:rFonts w:eastAsia="方正书宋_GBK"/>
                <w:sz w:val="23"/>
                <w:szCs w:val="23"/>
              </w:rPr>
            </w:pPr>
            <w:r>
              <w:rPr>
                <w:rFonts w:eastAsia="方正书宋_GBK" w:hint="eastAsia"/>
                <w:sz w:val="23"/>
                <w:szCs w:val="23"/>
              </w:rPr>
              <w:t>或</w:t>
            </w:r>
          </w:p>
          <w:p w14:paraId="7392635D" w14:textId="77777777" w:rsidR="000C1706"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51FAE484"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获得项目集优胜奖是对我这段时间工作的最大肯定！上台分享经验时，我总结了三条原型设计心得：第一，“由登录开始”不是简单的页面入口，而是产品信任感的起点——左侧品牌展示区传递系统定位，右侧表单区降低使用门槛；第二，核心模块的划分要遵循“高内聚低耦合”原则，文档生成模块覆盖“从需求到文件”的完整链路，历史查询模块关注“数据沉淀与复用”；第三，原型设计可以有个性化，但不能影响使用——蓝色渐变和装饰圆点增加了视觉层次感，但所有交互元素都遵循标准规范。作为项目经理参加产品经理原型设计大赛并获奖，让我证明了项目管理与产品思维可以相辅相成。</w:t>
            </w:r>
          </w:p>
          <w:p w14:paraId="211D6E00"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团队协作收获方面，这次比赛让我更加深刻地认识到项目管理和产品设计是相通的——好的项目管理本身就是一种产品设计，需要以用户（团队成员）为中心设计工作流程。赛前的团队测试帮我发现了几个交互上的小问题，及时修正后才有了最终流畅的演示效果。分享经验时能够代表团队发声，让我感受到了作为项目经理的责任和荣誉。获奖后立即转入迭代</w:t>
            </w:r>
            <w:r>
              <w:rPr>
                <w:rFonts w:eastAsia="方正书宋_GBK" w:hint="eastAsia"/>
                <w:sz w:val="23"/>
                <w:szCs w:val="23"/>
              </w:rPr>
              <w:t>3</w:t>
            </w:r>
            <w:r>
              <w:rPr>
                <w:rFonts w:eastAsia="方正书宋_GBK" w:hint="eastAsia"/>
                <w:sz w:val="23"/>
                <w:szCs w:val="23"/>
              </w:rPr>
              <w:t>管理，也体现了敏捷项目管理中“持续交付、快速切换”的理念。</w:t>
            </w:r>
          </w:p>
        </w:tc>
      </w:tr>
      <w:tr w:rsidR="000C1706" w14:paraId="6CAB574E" w14:textId="77777777">
        <w:trPr>
          <w:trHeight w:val="624"/>
          <w:jc w:val="center"/>
        </w:trPr>
        <w:tc>
          <w:tcPr>
            <w:tcW w:w="1049" w:type="dxa"/>
            <w:vAlign w:val="center"/>
          </w:tcPr>
          <w:p w14:paraId="22C6E3A2" w14:textId="77777777" w:rsidR="000C1706" w:rsidRDefault="00000000">
            <w:pPr>
              <w:adjustRightInd w:val="0"/>
              <w:snapToGrid w:val="0"/>
              <w:jc w:val="center"/>
              <w:rPr>
                <w:rFonts w:eastAsia="方正书宋_GBK"/>
                <w:sz w:val="23"/>
                <w:szCs w:val="23"/>
              </w:rPr>
            </w:pPr>
            <w:r>
              <w:rPr>
                <w:rFonts w:eastAsia="方正书宋_GBK" w:hint="eastAsia"/>
                <w:sz w:val="23"/>
                <w:szCs w:val="23"/>
              </w:rPr>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43178B7B" w14:textId="77777777" w:rsidR="000C1706"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24</w:t>
            </w:r>
            <w:r>
              <w:rPr>
                <w:rFonts w:eastAsia="方正书宋_GBK" w:hint="eastAsia"/>
                <w:sz w:val="23"/>
                <w:szCs w:val="23"/>
              </w:rPr>
              <w:t>日</w:t>
            </w:r>
          </w:p>
        </w:tc>
        <w:tc>
          <w:tcPr>
            <w:tcW w:w="1050" w:type="dxa"/>
            <w:vAlign w:val="center"/>
          </w:tcPr>
          <w:p w14:paraId="794EB38D" w14:textId="77777777" w:rsidR="000C1706"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5B4B23DA" w14:textId="77777777" w:rsidR="000C1706" w:rsidRDefault="00000000">
            <w:pPr>
              <w:adjustRightInd w:val="0"/>
              <w:snapToGrid w:val="0"/>
              <w:jc w:val="center"/>
              <w:rPr>
                <w:rFonts w:eastAsia="方正书宋_GBK"/>
                <w:sz w:val="23"/>
                <w:szCs w:val="23"/>
              </w:rPr>
            </w:pPr>
            <w:r>
              <w:rPr>
                <w:rFonts w:eastAsia="方正书宋_GBK" w:hint="eastAsia"/>
                <w:sz w:val="23"/>
                <w:szCs w:val="23"/>
              </w:rPr>
              <w:t>星期五</w:t>
            </w:r>
          </w:p>
        </w:tc>
      </w:tr>
      <w:tr w:rsidR="000C1706" w14:paraId="54C31C15" w14:textId="77777777">
        <w:trPr>
          <w:trHeight w:val="2268"/>
          <w:jc w:val="center"/>
        </w:trPr>
        <w:tc>
          <w:tcPr>
            <w:tcW w:w="1049" w:type="dxa"/>
            <w:vAlign w:val="center"/>
          </w:tcPr>
          <w:p w14:paraId="044147DF" w14:textId="77777777" w:rsidR="000C1706" w:rsidRDefault="00000000">
            <w:pPr>
              <w:adjustRightInd w:val="0"/>
              <w:snapToGrid w:val="0"/>
              <w:jc w:val="center"/>
              <w:rPr>
                <w:rFonts w:eastAsia="方正书宋_GBK"/>
                <w:sz w:val="23"/>
                <w:szCs w:val="23"/>
              </w:rPr>
            </w:pPr>
            <w:r>
              <w:rPr>
                <w:rFonts w:eastAsia="方正书宋_GBK" w:hint="eastAsia"/>
                <w:sz w:val="23"/>
                <w:szCs w:val="23"/>
              </w:rPr>
              <w:lastRenderedPageBreak/>
              <w:t>实</w:t>
            </w:r>
            <w:r>
              <w:rPr>
                <w:rFonts w:eastAsia="方正书宋_GBK"/>
                <w:sz w:val="23"/>
                <w:szCs w:val="23"/>
              </w:rPr>
              <w:t xml:space="preserve"> </w:t>
            </w:r>
            <w:r>
              <w:rPr>
                <w:rFonts w:eastAsia="方正书宋_GBK" w:hint="eastAsia"/>
                <w:sz w:val="23"/>
                <w:szCs w:val="23"/>
              </w:rPr>
              <w:t>习</w:t>
            </w:r>
          </w:p>
          <w:p w14:paraId="576EE54A" w14:textId="77777777" w:rsidR="000C1706" w:rsidRDefault="00000000">
            <w:pPr>
              <w:adjustRightInd w:val="0"/>
              <w:snapToGrid w:val="0"/>
              <w:jc w:val="center"/>
              <w:rPr>
                <w:rFonts w:eastAsia="方正书宋_GBK"/>
                <w:sz w:val="23"/>
                <w:szCs w:val="23"/>
              </w:rPr>
            </w:pPr>
            <w:r>
              <w:rPr>
                <w:rFonts w:eastAsia="方正书宋_GBK"/>
                <w:sz w:val="23"/>
                <w:szCs w:val="23"/>
              </w:rPr>
              <w:t xml:space="preserve"> </w:t>
            </w:r>
          </w:p>
          <w:p w14:paraId="545F3953" w14:textId="77777777" w:rsidR="000C1706"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6426FF24"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今日是迭代</w:t>
            </w:r>
            <w:r>
              <w:rPr>
                <w:rFonts w:eastAsia="方正书宋_GBK" w:hint="eastAsia"/>
                <w:sz w:val="23"/>
                <w:szCs w:val="23"/>
              </w:rPr>
              <w:t>3</w:t>
            </w:r>
            <w:r>
              <w:rPr>
                <w:rFonts w:eastAsia="方正书宋_GBK" w:hint="eastAsia"/>
                <w:sz w:val="23"/>
                <w:szCs w:val="23"/>
              </w:rPr>
              <w:t>（高级功能）</w:t>
            </w:r>
            <w:r>
              <w:rPr>
                <w:rFonts w:eastAsia="方正书宋_GBK" w:hint="eastAsia"/>
                <w:sz w:val="23"/>
                <w:szCs w:val="23"/>
              </w:rPr>
              <w:t>Day2</w:t>
            </w:r>
            <w:r>
              <w:rPr>
                <w:rFonts w:eastAsia="方正书宋_GBK" w:hint="eastAsia"/>
                <w:sz w:val="23"/>
                <w:szCs w:val="23"/>
              </w:rPr>
              <w:t>，学习了机器学习常见算法运用、神经网络实现和参数调优。作为项目经理，我每日跟进各模块开发进度并记录延期风险。产品经理核对了供应商推荐展示规则和报表展示维度。技术主管优化了供应商匹配算法逻辑，排查了大模型问答超时问题。后端张一雯完善了供应商智能匹配算法、开发了多维度业务统计和图表数据输出接口、开发了多语言模板适配和全文翻译处理逻辑。前端胡茜婷嵌入了</w:t>
            </w:r>
            <w:r>
              <w:rPr>
                <w:rFonts w:eastAsia="方正书宋_GBK" w:hint="eastAsia"/>
                <w:sz w:val="23"/>
                <w:szCs w:val="23"/>
              </w:rPr>
              <w:t>AI</w:t>
            </w:r>
            <w:r>
              <w:rPr>
                <w:rFonts w:eastAsia="方正书宋_GBK" w:hint="eastAsia"/>
                <w:sz w:val="23"/>
                <w:szCs w:val="23"/>
              </w:rPr>
              <w:t>对话问答窗口，开发了供应商推荐列表和详情弹窗页面。我在</w:t>
            </w:r>
            <w:r>
              <w:rPr>
                <w:rFonts w:eastAsia="方正书宋_GBK" w:hint="eastAsia"/>
                <w:sz w:val="23"/>
                <w:szCs w:val="23"/>
              </w:rPr>
              <w:t>TAPD</w:t>
            </w:r>
            <w:r>
              <w:rPr>
                <w:rFonts w:eastAsia="方正书宋_GBK" w:hint="eastAsia"/>
                <w:sz w:val="23"/>
                <w:szCs w:val="23"/>
              </w:rPr>
              <w:t>更新了各任务进度，记录了大模型问答超时为当前风险点，协调技术主管和后端张一雯共同排查优化方案。</w:t>
            </w:r>
          </w:p>
          <w:p w14:paraId="4716E7B0"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团队协作方面，高级功能</w:t>
            </w:r>
            <w:r>
              <w:rPr>
                <w:rFonts w:eastAsia="方正书宋_GBK" w:hint="eastAsia"/>
                <w:sz w:val="23"/>
                <w:szCs w:val="23"/>
              </w:rPr>
              <w:t>4</w:t>
            </w:r>
            <w:r>
              <w:rPr>
                <w:rFonts w:eastAsia="方正书宋_GBK" w:hint="eastAsia"/>
                <w:sz w:val="23"/>
                <w:szCs w:val="23"/>
              </w:rPr>
              <w:t>个模块正在并行推进。产品经理确认了供应商推荐展示规则和报表维度，为后端和前端提供了明确的展示规范。技术主管优化了供应商匹配算法并排查了大模型问答超时问题，后端张一雯完成了供应商匹配算法完善、业务统计接口和多语言翻译逻辑开发。前端胡茜婷完成了</w:t>
            </w:r>
            <w:r>
              <w:rPr>
                <w:rFonts w:eastAsia="方正书宋_GBK" w:hint="eastAsia"/>
                <w:sz w:val="23"/>
                <w:szCs w:val="23"/>
              </w:rPr>
              <w:t>AI</w:t>
            </w:r>
            <w:r>
              <w:rPr>
                <w:rFonts w:eastAsia="方正书宋_GBK" w:hint="eastAsia"/>
                <w:sz w:val="23"/>
                <w:szCs w:val="23"/>
              </w:rPr>
              <w:t>对话问答窗口嵌入和供应商推荐列表页面。我每日跟进各模块进度，发现大模型问答超时可能影响验收，立即记录为风险并协调技术主管与后端张一雯优先排查。项目经理更新了日报中的整体状态标记。</w:t>
            </w:r>
          </w:p>
        </w:tc>
      </w:tr>
      <w:tr w:rsidR="000C1706" w14:paraId="6ABF3DE9" w14:textId="77777777">
        <w:trPr>
          <w:trHeight w:val="2495"/>
          <w:jc w:val="center"/>
        </w:trPr>
        <w:tc>
          <w:tcPr>
            <w:tcW w:w="1049" w:type="dxa"/>
            <w:vAlign w:val="center"/>
          </w:tcPr>
          <w:p w14:paraId="5C1946F7" w14:textId="77777777" w:rsidR="000C1706" w:rsidRDefault="00000000">
            <w:pPr>
              <w:adjustRightInd w:val="0"/>
              <w:snapToGrid w:val="0"/>
              <w:jc w:val="center"/>
              <w:rPr>
                <w:rFonts w:eastAsia="方正书宋_GBK"/>
                <w:sz w:val="23"/>
                <w:szCs w:val="23"/>
              </w:rPr>
            </w:pPr>
            <w:r>
              <w:rPr>
                <w:rFonts w:eastAsia="方正书宋_GBK" w:hint="eastAsia"/>
                <w:sz w:val="23"/>
                <w:szCs w:val="23"/>
              </w:rPr>
              <w:t>收</w:t>
            </w:r>
            <w:r>
              <w:rPr>
                <w:rFonts w:eastAsia="方正书宋_GBK" w:hint="eastAsia"/>
                <w:sz w:val="23"/>
                <w:szCs w:val="23"/>
              </w:rPr>
              <w:t xml:space="preserve"> </w:t>
            </w:r>
            <w:r>
              <w:rPr>
                <w:rFonts w:eastAsia="方正书宋_GBK" w:hint="eastAsia"/>
                <w:sz w:val="23"/>
                <w:szCs w:val="23"/>
              </w:rPr>
              <w:t>获</w:t>
            </w:r>
          </w:p>
          <w:p w14:paraId="50C45CCD" w14:textId="77777777" w:rsidR="000C1706" w:rsidRDefault="00000000">
            <w:pPr>
              <w:adjustRightInd w:val="0"/>
              <w:snapToGrid w:val="0"/>
              <w:jc w:val="center"/>
              <w:rPr>
                <w:rFonts w:eastAsia="方正书宋_GBK"/>
                <w:sz w:val="23"/>
                <w:szCs w:val="23"/>
              </w:rPr>
            </w:pPr>
            <w:r>
              <w:rPr>
                <w:rFonts w:eastAsia="方正书宋_GBK" w:hint="eastAsia"/>
                <w:sz w:val="23"/>
                <w:szCs w:val="23"/>
              </w:rPr>
              <w:t>或</w:t>
            </w:r>
          </w:p>
          <w:p w14:paraId="182913F8" w14:textId="77777777" w:rsidR="000C1706"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7AEFCF5B"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机器学习的学习让我对</w:t>
            </w:r>
            <w:r>
              <w:rPr>
                <w:rFonts w:eastAsia="方正书宋_GBK" w:hint="eastAsia"/>
                <w:sz w:val="23"/>
                <w:szCs w:val="23"/>
              </w:rPr>
              <w:t>AI</w:t>
            </w:r>
            <w:r>
              <w:rPr>
                <w:rFonts w:eastAsia="方正书宋_GBK" w:hint="eastAsia"/>
                <w:sz w:val="23"/>
                <w:szCs w:val="23"/>
              </w:rPr>
              <w:t>在采购文件领域的应用有了更深入的理解。作为项目经理，我虽然不需要亲自训练模型，但理解技术原理有助于做出更合理的项目决策。迭代</w:t>
            </w:r>
            <w:r>
              <w:rPr>
                <w:rFonts w:eastAsia="方正书宋_GBK" w:hint="eastAsia"/>
                <w:sz w:val="23"/>
                <w:szCs w:val="23"/>
              </w:rPr>
              <w:t>3</w:t>
            </w:r>
            <w:r>
              <w:rPr>
                <w:rFonts w:eastAsia="方正书宋_GBK" w:hint="eastAsia"/>
                <w:sz w:val="23"/>
                <w:szCs w:val="23"/>
              </w:rPr>
              <w:t>的风险管理让我认识到，高级功能的技术复杂度远高于</w:t>
            </w:r>
            <w:r>
              <w:rPr>
                <w:rFonts w:eastAsia="方正书宋_GBK" w:hint="eastAsia"/>
                <w:sz w:val="23"/>
                <w:szCs w:val="23"/>
              </w:rPr>
              <w:t>MVP</w:t>
            </w:r>
            <w:r>
              <w:rPr>
                <w:rFonts w:eastAsia="方正书宋_GBK" w:hint="eastAsia"/>
                <w:sz w:val="23"/>
                <w:szCs w:val="23"/>
              </w:rPr>
              <w:t>和扩展功能——大模型问答超时、供应商匹配算法优化、多语言翻译准确性等问题都需要项目经理提前识别并协调解决。制作流程文档中强调的“好产品是改出来的”在今天得到了验证，技术主管和后端对算法的反复优化正是产品质量提升的过程。</w:t>
            </w:r>
          </w:p>
          <w:p w14:paraId="5CF2D416"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团队协作收获方面，高级功能的并行开发展现了团队在经过前两个迭代磨合后的高效协作。产品经理提供展示规则、技术主管优化算法、后端张一雯开发接口、前端胡茜婷实现页面，配合越来越默契。我学会了作为项目经理在技术复杂度较高的迭代中要更加关注风险识别——大模型超时问题如果不在</w:t>
            </w:r>
            <w:r>
              <w:rPr>
                <w:rFonts w:eastAsia="方正书宋_GBK" w:hint="eastAsia"/>
                <w:sz w:val="23"/>
                <w:szCs w:val="23"/>
              </w:rPr>
              <w:t>Day2</w:t>
            </w:r>
            <w:r>
              <w:rPr>
                <w:rFonts w:eastAsia="方正书宋_GBK" w:hint="eastAsia"/>
                <w:sz w:val="23"/>
                <w:szCs w:val="23"/>
              </w:rPr>
              <w:t>发现并处理，到验收日就会变成严重问题。每日跟进进度的习惯让团队能够及时调整方向，避免在错误的道路</w:t>
            </w:r>
            <w:r>
              <w:rPr>
                <w:rFonts w:eastAsia="方正书宋_GBK" w:hint="eastAsia"/>
                <w:sz w:val="23"/>
                <w:szCs w:val="23"/>
              </w:rPr>
              <w:lastRenderedPageBreak/>
              <w:t>上走太远。</w:t>
            </w:r>
          </w:p>
        </w:tc>
      </w:tr>
      <w:tr w:rsidR="000C1706" w14:paraId="61E2261F" w14:textId="77777777">
        <w:trPr>
          <w:trHeight w:val="624"/>
          <w:jc w:val="center"/>
        </w:trPr>
        <w:tc>
          <w:tcPr>
            <w:tcW w:w="1049" w:type="dxa"/>
            <w:vAlign w:val="center"/>
          </w:tcPr>
          <w:p w14:paraId="45B6FF64" w14:textId="77777777" w:rsidR="000C1706" w:rsidRDefault="00000000">
            <w:pPr>
              <w:adjustRightInd w:val="0"/>
              <w:snapToGrid w:val="0"/>
              <w:jc w:val="center"/>
              <w:rPr>
                <w:rFonts w:eastAsia="方正书宋_GBK"/>
                <w:sz w:val="23"/>
                <w:szCs w:val="23"/>
              </w:rPr>
            </w:pPr>
            <w:r>
              <w:rPr>
                <w:rFonts w:eastAsia="方正书宋_GBK" w:hint="eastAsia"/>
                <w:sz w:val="23"/>
                <w:szCs w:val="23"/>
              </w:rPr>
              <w:lastRenderedPageBreak/>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187080D0" w14:textId="77777777" w:rsidR="000C1706"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25</w:t>
            </w:r>
            <w:r>
              <w:rPr>
                <w:rFonts w:eastAsia="方正书宋_GBK" w:hint="eastAsia"/>
                <w:sz w:val="23"/>
                <w:szCs w:val="23"/>
              </w:rPr>
              <w:t>日</w:t>
            </w:r>
          </w:p>
        </w:tc>
        <w:tc>
          <w:tcPr>
            <w:tcW w:w="1050" w:type="dxa"/>
            <w:vAlign w:val="center"/>
          </w:tcPr>
          <w:p w14:paraId="2F0A6B1A" w14:textId="77777777" w:rsidR="000C1706"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3DBB9F7C" w14:textId="77777777" w:rsidR="000C1706" w:rsidRDefault="00000000">
            <w:pPr>
              <w:adjustRightInd w:val="0"/>
              <w:snapToGrid w:val="0"/>
              <w:jc w:val="center"/>
              <w:rPr>
                <w:rFonts w:eastAsia="方正书宋_GBK"/>
                <w:sz w:val="23"/>
                <w:szCs w:val="23"/>
              </w:rPr>
            </w:pPr>
            <w:r>
              <w:rPr>
                <w:rFonts w:eastAsia="方正书宋_GBK" w:hint="eastAsia"/>
                <w:sz w:val="23"/>
                <w:szCs w:val="23"/>
              </w:rPr>
              <w:t>星期六</w:t>
            </w:r>
          </w:p>
        </w:tc>
      </w:tr>
      <w:tr w:rsidR="000C1706" w14:paraId="56A77F3D" w14:textId="77777777">
        <w:trPr>
          <w:trHeight w:val="2268"/>
          <w:jc w:val="center"/>
        </w:trPr>
        <w:tc>
          <w:tcPr>
            <w:tcW w:w="1049" w:type="dxa"/>
            <w:vAlign w:val="center"/>
          </w:tcPr>
          <w:p w14:paraId="3BDD5771" w14:textId="77777777" w:rsidR="000C1706"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35705E45" w14:textId="77777777" w:rsidR="000C1706" w:rsidRDefault="00000000">
            <w:pPr>
              <w:adjustRightInd w:val="0"/>
              <w:snapToGrid w:val="0"/>
              <w:jc w:val="center"/>
              <w:rPr>
                <w:rFonts w:eastAsia="方正书宋_GBK"/>
                <w:sz w:val="23"/>
                <w:szCs w:val="23"/>
              </w:rPr>
            </w:pPr>
            <w:r>
              <w:rPr>
                <w:rFonts w:eastAsia="方正书宋_GBK"/>
                <w:sz w:val="23"/>
                <w:szCs w:val="23"/>
              </w:rPr>
              <w:t xml:space="preserve"> </w:t>
            </w:r>
          </w:p>
          <w:p w14:paraId="32DD5D33" w14:textId="77777777" w:rsidR="000C1706"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714D4916"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今天是迭代</w:t>
            </w:r>
            <w:r>
              <w:rPr>
                <w:rFonts w:eastAsia="方正书宋_GBK" w:hint="eastAsia"/>
                <w:sz w:val="23"/>
                <w:szCs w:val="23"/>
              </w:rPr>
              <w:t>3</w:t>
            </w:r>
            <w:r>
              <w:rPr>
                <w:rFonts w:eastAsia="方正书宋_GBK" w:hint="eastAsia"/>
                <w:sz w:val="23"/>
                <w:szCs w:val="23"/>
              </w:rPr>
              <w:t>（高级功能）</w:t>
            </w:r>
            <w:r>
              <w:rPr>
                <w:rFonts w:eastAsia="方正书宋_GBK" w:hint="eastAsia"/>
                <w:sz w:val="23"/>
                <w:szCs w:val="23"/>
              </w:rPr>
              <w:t>Day3</w:t>
            </w:r>
            <w:r>
              <w:rPr>
                <w:rFonts w:eastAsia="方正书宋_GBK" w:hint="eastAsia"/>
                <w:sz w:val="23"/>
                <w:szCs w:val="23"/>
              </w:rPr>
              <w:t>，也是整体全系统验收日和最终答辩日！上午完成了第三版本的最终部署与验收，整合所有模块完成项目演示。我组织全员完整演示了整套系统——从用户登录到文件导出的全流程，涵盖</w:t>
            </w:r>
            <w:r>
              <w:rPr>
                <w:rFonts w:eastAsia="方正书宋_GBK" w:hint="eastAsia"/>
                <w:sz w:val="23"/>
                <w:szCs w:val="23"/>
              </w:rPr>
              <w:t>MVP</w:t>
            </w:r>
            <w:r>
              <w:rPr>
                <w:rFonts w:eastAsia="方正书宋_GBK" w:hint="eastAsia"/>
                <w:sz w:val="23"/>
                <w:szCs w:val="23"/>
              </w:rPr>
              <w:t>核心功能、迭代</w:t>
            </w:r>
            <w:r>
              <w:rPr>
                <w:rFonts w:eastAsia="方正书宋_GBK" w:hint="eastAsia"/>
                <w:sz w:val="23"/>
                <w:szCs w:val="23"/>
              </w:rPr>
              <w:t>2</w:t>
            </w:r>
            <w:r>
              <w:rPr>
                <w:rFonts w:eastAsia="方正书宋_GBK" w:hint="eastAsia"/>
                <w:sz w:val="23"/>
                <w:szCs w:val="23"/>
              </w:rPr>
              <w:t>扩展功能和迭代</w:t>
            </w:r>
            <w:r>
              <w:rPr>
                <w:rFonts w:eastAsia="方正书宋_GBK" w:hint="eastAsia"/>
                <w:sz w:val="23"/>
                <w:szCs w:val="23"/>
              </w:rPr>
              <w:t>3</w:t>
            </w:r>
            <w:r>
              <w:rPr>
                <w:rFonts w:eastAsia="方正书宋_GBK" w:hint="eastAsia"/>
                <w:sz w:val="23"/>
                <w:szCs w:val="23"/>
              </w:rPr>
              <w:t>高级功能。产品经理完成了</w:t>
            </w:r>
            <w:r>
              <w:rPr>
                <w:rFonts w:eastAsia="方正书宋_GBK" w:hint="eastAsia"/>
                <w:sz w:val="23"/>
                <w:szCs w:val="23"/>
              </w:rPr>
              <w:t>MVP</w:t>
            </w:r>
            <w:r>
              <w:rPr>
                <w:rFonts w:eastAsia="方正书宋_GBK" w:hint="eastAsia"/>
                <w:sz w:val="23"/>
                <w:szCs w:val="23"/>
              </w:rPr>
              <w:t>加扩展加高级全套功能的完整走测并输出整体验收报告，技术主管进行了全系统接口和架构整体稳定性测试，后端张一雯修复了高级功能全部接口缺陷，前端胡茜婷完成了数据可视化大盘、多条件筛选报表页面、语言切换和多语言文件导出按钮的开发及全系统前后端完整联调。下午正式进行最终答辩，我作为项目经理向评审全面汇报了项目整体情况、团队协作模式和系统完整功能。在</w:t>
            </w:r>
            <w:r>
              <w:rPr>
                <w:rFonts w:eastAsia="方正书宋_GBK" w:hint="eastAsia"/>
                <w:sz w:val="23"/>
                <w:szCs w:val="23"/>
              </w:rPr>
              <w:t>TAPD</w:t>
            </w:r>
            <w:r>
              <w:rPr>
                <w:rFonts w:eastAsia="方正书宋_GBK" w:hint="eastAsia"/>
                <w:sz w:val="23"/>
                <w:szCs w:val="23"/>
              </w:rPr>
              <w:t>关闭了迭代</w:t>
            </w:r>
            <w:r>
              <w:rPr>
                <w:rFonts w:eastAsia="方正书宋_GBK" w:hint="eastAsia"/>
                <w:sz w:val="23"/>
                <w:szCs w:val="23"/>
              </w:rPr>
              <w:t>3</w:t>
            </w:r>
            <w:r>
              <w:rPr>
                <w:rFonts w:eastAsia="方正书宋_GBK" w:hint="eastAsia"/>
                <w:sz w:val="23"/>
                <w:szCs w:val="23"/>
              </w:rPr>
              <w:t>全部任务并闭环所有缺陷，汇总所有</w:t>
            </w:r>
            <w:r>
              <w:rPr>
                <w:rFonts w:eastAsia="方正书宋_GBK" w:hint="eastAsia"/>
                <w:sz w:val="23"/>
                <w:szCs w:val="23"/>
              </w:rPr>
              <w:t>Wiki</w:t>
            </w:r>
            <w:r>
              <w:rPr>
                <w:rFonts w:eastAsia="方正书宋_GBK" w:hint="eastAsia"/>
                <w:sz w:val="23"/>
                <w:szCs w:val="23"/>
              </w:rPr>
              <w:t>文档并批量导出</w:t>
            </w:r>
            <w:r>
              <w:rPr>
                <w:rFonts w:eastAsia="方正书宋_GBK" w:hint="eastAsia"/>
                <w:sz w:val="23"/>
                <w:szCs w:val="23"/>
              </w:rPr>
              <w:t>Word</w:t>
            </w:r>
            <w:r>
              <w:rPr>
                <w:rFonts w:eastAsia="方正书宋_GBK" w:hint="eastAsia"/>
                <w:sz w:val="23"/>
                <w:szCs w:val="23"/>
              </w:rPr>
              <w:t>交付材料，导出了迭代</w:t>
            </w:r>
            <w:r>
              <w:rPr>
                <w:rFonts w:eastAsia="方正书宋_GBK" w:hint="eastAsia"/>
                <w:sz w:val="23"/>
                <w:szCs w:val="23"/>
              </w:rPr>
              <w:t>2</w:t>
            </w:r>
            <w:r>
              <w:rPr>
                <w:rFonts w:eastAsia="方正书宋_GBK" w:hint="eastAsia"/>
                <w:sz w:val="23"/>
                <w:szCs w:val="23"/>
              </w:rPr>
              <w:t>和迭代</w:t>
            </w:r>
            <w:r>
              <w:rPr>
                <w:rFonts w:eastAsia="方正书宋_GBK" w:hint="eastAsia"/>
                <w:sz w:val="23"/>
                <w:szCs w:val="23"/>
              </w:rPr>
              <w:t>3</w:t>
            </w:r>
            <w:r>
              <w:rPr>
                <w:rFonts w:eastAsia="方正书宋_GBK" w:hint="eastAsia"/>
                <w:sz w:val="23"/>
                <w:szCs w:val="23"/>
              </w:rPr>
              <w:t>的完整项目报表用于汇报。</w:t>
            </w:r>
          </w:p>
          <w:p w14:paraId="3CF9CFD9"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团队协作方面，最终答辩是对整个团队协作成果的全面展示。我负责项目整体汇报和流程协调，产品经理负责产品演示和设计讲解，技术主管负责技术架构说明，前端胡茜婷负责页面交互演示，后端张一雯负责</w:t>
            </w:r>
            <w:r>
              <w:rPr>
                <w:rFonts w:eastAsia="方正书宋_GBK" w:hint="eastAsia"/>
                <w:sz w:val="23"/>
                <w:szCs w:val="23"/>
              </w:rPr>
              <w:t>AI</w:t>
            </w:r>
            <w:r>
              <w:rPr>
                <w:rFonts w:eastAsia="方正书宋_GBK" w:hint="eastAsia"/>
                <w:sz w:val="23"/>
                <w:szCs w:val="23"/>
              </w:rPr>
              <w:t>解析和文件生成的后台展示。答辩前全组进行了最后一次预演，确保每个环节衔接流畅。答辩中各成员配合默契，评审老师对产品的完整度和用户体验给予了高度评价。项目经理完成了项目整体验收、迭代</w:t>
            </w:r>
            <w:r>
              <w:rPr>
                <w:rFonts w:eastAsia="方正书宋_GBK" w:hint="eastAsia"/>
                <w:sz w:val="23"/>
                <w:szCs w:val="23"/>
              </w:rPr>
              <w:t>3</w:t>
            </w:r>
            <w:r>
              <w:rPr>
                <w:rFonts w:eastAsia="方正书宋_GBK" w:hint="eastAsia"/>
                <w:sz w:val="23"/>
                <w:szCs w:val="23"/>
              </w:rPr>
              <w:t>任务闭环、</w:t>
            </w:r>
            <w:r>
              <w:rPr>
                <w:rFonts w:eastAsia="方正书宋_GBK" w:hint="eastAsia"/>
                <w:sz w:val="23"/>
                <w:szCs w:val="23"/>
              </w:rPr>
              <w:t>Wiki</w:t>
            </w:r>
            <w:r>
              <w:rPr>
                <w:rFonts w:eastAsia="方正书宋_GBK" w:hint="eastAsia"/>
                <w:sz w:val="23"/>
                <w:szCs w:val="23"/>
              </w:rPr>
              <w:t>文档汇总和</w:t>
            </w:r>
            <w:r>
              <w:rPr>
                <w:rFonts w:eastAsia="方正书宋_GBK" w:hint="eastAsia"/>
                <w:sz w:val="23"/>
                <w:szCs w:val="23"/>
              </w:rPr>
              <w:t>Word</w:t>
            </w:r>
            <w:r>
              <w:rPr>
                <w:rFonts w:eastAsia="方正书宋_GBK" w:hint="eastAsia"/>
                <w:sz w:val="23"/>
                <w:szCs w:val="23"/>
              </w:rPr>
              <w:t>交付材料批量导出，并导出了迭代</w:t>
            </w:r>
            <w:r>
              <w:rPr>
                <w:rFonts w:eastAsia="方正书宋_GBK" w:hint="eastAsia"/>
                <w:sz w:val="23"/>
                <w:szCs w:val="23"/>
              </w:rPr>
              <w:t>2</w:t>
            </w:r>
            <w:r>
              <w:rPr>
                <w:rFonts w:eastAsia="方正书宋_GBK" w:hint="eastAsia"/>
                <w:sz w:val="23"/>
                <w:szCs w:val="23"/>
              </w:rPr>
              <w:t>和迭代</w:t>
            </w:r>
            <w:r>
              <w:rPr>
                <w:rFonts w:eastAsia="方正书宋_GBK" w:hint="eastAsia"/>
                <w:sz w:val="23"/>
                <w:szCs w:val="23"/>
              </w:rPr>
              <w:t>3</w:t>
            </w:r>
            <w:r>
              <w:rPr>
                <w:rFonts w:eastAsia="方正书宋_GBK" w:hint="eastAsia"/>
                <w:sz w:val="23"/>
                <w:szCs w:val="23"/>
              </w:rPr>
              <w:t>的完整项目报表。</w:t>
            </w:r>
          </w:p>
        </w:tc>
      </w:tr>
      <w:tr w:rsidR="000C1706" w14:paraId="4443AC40" w14:textId="77777777">
        <w:trPr>
          <w:trHeight w:val="2495"/>
          <w:jc w:val="center"/>
        </w:trPr>
        <w:tc>
          <w:tcPr>
            <w:tcW w:w="1049" w:type="dxa"/>
            <w:vAlign w:val="center"/>
          </w:tcPr>
          <w:p w14:paraId="72C924F8" w14:textId="77777777" w:rsidR="000C1706" w:rsidRDefault="00000000">
            <w:pPr>
              <w:adjustRightInd w:val="0"/>
              <w:snapToGrid w:val="0"/>
              <w:jc w:val="center"/>
              <w:rPr>
                <w:rFonts w:eastAsia="方正书宋_GBK"/>
                <w:sz w:val="23"/>
                <w:szCs w:val="23"/>
              </w:rPr>
            </w:pPr>
            <w:r>
              <w:rPr>
                <w:rFonts w:eastAsia="方正书宋_GBK" w:hint="eastAsia"/>
                <w:sz w:val="23"/>
                <w:szCs w:val="23"/>
              </w:rPr>
              <w:lastRenderedPageBreak/>
              <w:t>收</w:t>
            </w:r>
            <w:r>
              <w:rPr>
                <w:rFonts w:eastAsia="方正书宋_GBK" w:hint="eastAsia"/>
                <w:sz w:val="23"/>
                <w:szCs w:val="23"/>
              </w:rPr>
              <w:t xml:space="preserve"> </w:t>
            </w:r>
            <w:r>
              <w:rPr>
                <w:rFonts w:eastAsia="方正书宋_GBK" w:hint="eastAsia"/>
                <w:sz w:val="23"/>
                <w:szCs w:val="23"/>
              </w:rPr>
              <w:t>获</w:t>
            </w:r>
          </w:p>
          <w:p w14:paraId="299C27D2" w14:textId="77777777" w:rsidR="000C1706" w:rsidRDefault="00000000">
            <w:pPr>
              <w:adjustRightInd w:val="0"/>
              <w:snapToGrid w:val="0"/>
              <w:jc w:val="center"/>
              <w:rPr>
                <w:rFonts w:eastAsia="方正书宋_GBK"/>
                <w:sz w:val="23"/>
                <w:szCs w:val="23"/>
              </w:rPr>
            </w:pPr>
            <w:r>
              <w:rPr>
                <w:rFonts w:eastAsia="方正书宋_GBK" w:hint="eastAsia"/>
                <w:sz w:val="23"/>
                <w:szCs w:val="23"/>
              </w:rPr>
              <w:t>或</w:t>
            </w:r>
          </w:p>
          <w:p w14:paraId="66B06227" w14:textId="77777777" w:rsidR="000C1706"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17B25B38"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最终答辩是对整个实习成果的全面检验。站在台上回顾这两周的项目演进历程——从第一天的团队创建、立项，到</w:t>
            </w:r>
            <w:r>
              <w:rPr>
                <w:rFonts w:eastAsia="方正书宋_GBK" w:hint="eastAsia"/>
                <w:sz w:val="23"/>
                <w:szCs w:val="23"/>
              </w:rPr>
              <w:t>MVP</w:t>
            </w:r>
            <w:r>
              <w:rPr>
                <w:rFonts w:eastAsia="方正书宋_GBK" w:hint="eastAsia"/>
                <w:sz w:val="23"/>
                <w:szCs w:val="23"/>
              </w:rPr>
              <w:t>核心链路跑通，再到扩展功能和高级功能的迭代开发，我感受到了巨大的成就感。作为项目经理，我深刻体会到“先完成再完美”的</w:t>
            </w:r>
            <w:r>
              <w:rPr>
                <w:rFonts w:eastAsia="方正书宋_GBK" w:hint="eastAsia"/>
                <w:sz w:val="23"/>
                <w:szCs w:val="23"/>
              </w:rPr>
              <w:t>MVP</w:t>
            </w:r>
            <w:r>
              <w:rPr>
                <w:rFonts w:eastAsia="方正书宋_GBK" w:hint="eastAsia"/>
                <w:sz w:val="23"/>
                <w:szCs w:val="23"/>
              </w:rPr>
              <w:t>理念的价值：我们用第一周跑通了核心链路，第二周完成了扩展和高级功能的迭代，最终形成了一个功能完整的系统。在</w:t>
            </w:r>
            <w:r>
              <w:rPr>
                <w:rFonts w:eastAsia="方正书宋_GBK" w:hint="eastAsia"/>
                <w:sz w:val="23"/>
                <w:szCs w:val="23"/>
              </w:rPr>
              <w:t>TAPD</w:t>
            </w:r>
            <w:r>
              <w:rPr>
                <w:rFonts w:eastAsia="方正书宋_GBK" w:hint="eastAsia"/>
                <w:sz w:val="23"/>
                <w:szCs w:val="23"/>
              </w:rPr>
              <w:t>中关闭所有任务、闭环所有缺陷、导出项目报表的流程让我认识到，项目管理的价值在于确保每个任务有始有终、每个交付物可追溯。评审老师对产品完整度和团队协作模式给予了高度评价。</w:t>
            </w:r>
          </w:p>
          <w:p w14:paraId="30624026"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团队协作收获方面，两周的磨合让我们形成了高效的工作节奏——每日站立会议、明确的任务分工、及时的沟通反馈、严格的验收闭环，这些都是项目成功的关键。在最终答辩中，当看到所有模块串联在一起流畅运行时，我深刻感受到团队合作的力量。没有产品经理的需求定义、技术主管的架构设计、前端胡茜婷的页面实现、后端张一雯的功能开发，项目就永远只是计划。最终答辩的成功是整个团队共同努力的结果，而项目经理的职责就是让这种努力协调一致、高效运转。</w:t>
            </w:r>
          </w:p>
        </w:tc>
      </w:tr>
      <w:tr w:rsidR="000C1706" w14:paraId="05FFFABF" w14:textId="77777777">
        <w:trPr>
          <w:trHeight w:val="624"/>
          <w:jc w:val="center"/>
        </w:trPr>
        <w:tc>
          <w:tcPr>
            <w:tcW w:w="1049" w:type="dxa"/>
            <w:vAlign w:val="center"/>
          </w:tcPr>
          <w:p w14:paraId="7333E0CC" w14:textId="77777777" w:rsidR="000C1706" w:rsidRDefault="00000000">
            <w:pPr>
              <w:adjustRightInd w:val="0"/>
              <w:snapToGrid w:val="0"/>
              <w:jc w:val="center"/>
              <w:rPr>
                <w:rFonts w:eastAsia="方正书宋_GBK"/>
                <w:sz w:val="23"/>
                <w:szCs w:val="23"/>
              </w:rPr>
            </w:pPr>
            <w:r>
              <w:rPr>
                <w:rFonts w:eastAsia="方正书宋_GBK" w:hint="eastAsia"/>
                <w:sz w:val="23"/>
                <w:szCs w:val="23"/>
              </w:rPr>
              <w:t>日</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2843F23D" w14:textId="77777777" w:rsidR="000C1706" w:rsidRDefault="00000000">
            <w:pPr>
              <w:adjustRightInd w:val="0"/>
              <w:snapToGrid w:val="0"/>
              <w:jc w:val="center"/>
              <w:rPr>
                <w:rFonts w:eastAsia="方正书宋_GBK"/>
                <w:sz w:val="23"/>
                <w:szCs w:val="23"/>
              </w:rPr>
            </w:pPr>
            <w:r>
              <w:rPr>
                <w:rFonts w:eastAsia="方正书宋_GBK" w:hint="eastAsia"/>
                <w:sz w:val="23"/>
                <w:szCs w:val="23"/>
              </w:rPr>
              <w:t>2026</w:t>
            </w:r>
            <w:r>
              <w:rPr>
                <w:rFonts w:eastAsia="方正书宋_GBK" w:hint="eastAsia"/>
                <w:sz w:val="23"/>
                <w:szCs w:val="23"/>
              </w:rPr>
              <w:t>年</w:t>
            </w:r>
            <w:r>
              <w:rPr>
                <w:rFonts w:eastAsia="方正书宋_GBK" w:hint="eastAsia"/>
                <w:sz w:val="23"/>
                <w:szCs w:val="23"/>
              </w:rPr>
              <w:t>7</w:t>
            </w:r>
            <w:r>
              <w:rPr>
                <w:rFonts w:eastAsia="方正书宋_GBK" w:hint="eastAsia"/>
                <w:sz w:val="23"/>
                <w:szCs w:val="23"/>
              </w:rPr>
              <w:t>月</w:t>
            </w:r>
            <w:r>
              <w:rPr>
                <w:rFonts w:eastAsia="方正书宋_GBK" w:hint="eastAsia"/>
                <w:sz w:val="23"/>
                <w:szCs w:val="23"/>
              </w:rPr>
              <w:t>26</w:t>
            </w:r>
            <w:r>
              <w:rPr>
                <w:rFonts w:eastAsia="方正书宋_GBK" w:hint="eastAsia"/>
                <w:sz w:val="23"/>
                <w:szCs w:val="23"/>
              </w:rPr>
              <w:t>日</w:t>
            </w:r>
          </w:p>
        </w:tc>
        <w:tc>
          <w:tcPr>
            <w:tcW w:w="1050" w:type="dxa"/>
            <w:vAlign w:val="center"/>
          </w:tcPr>
          <w:p w14:paraId="51B0D903" w14:textId="77777777" w:rsidR="000C1706" w:rsidRDefault="00000000">
            <w:pPr>
              <w:adjustRightInd w:val="0"/>
              <w:snapToGrid w:val="0"/>
              <w:jc w:val="center"/>
              <w:rPr>
                <w:rFonts w:eastAsia="方正书宋_GBK"/>
                <w:sz w:val="23"/>
                <w:szCs w:val="23"/>
              </w:rPr>
            </w:pPr>
            <w:r>
              <w:rPr>
                <w:rFonts w:eastAsia="方正书宋_GBK" w:hint="eastAsia"/>
                <w:sz w:val="23"/>
                <w:szCs w:val="23"/>
              </w:rPr>
              <w:t>星</w:t>
            </w:r>
            <w:r>
              <w:rPr>
                <w:rFonts w:eastAsia="方正书宋_GBK" w:hint="eastAsia"/>
                <w:sz w:val="23"/>
                <w:szCs w:val="23"/>
              </w:rPr>
              <w:t xml:space="preserve"> </w:t>
            </w:r>
            <w:r>
              <w:rPr>
                <w:rFonts w:eastAsia="方正书宋_GBK" w:hint="eastAsia"/>
                <w:sz w:val="23"/>
                <w:szCs w:val="23"/>
              </w:rPr>
              <w:t>期</w:t>
            </w:r>
          </w:p>
        </w:tc>
        <w:tc>
          <w:tcPr>
            <w:tcW w:w="3203" w:type="dxa"/>
            <w:vAlign w:val="center"/>
          </w:tcPr>
          <w:p w14:paraId="0882338A" w14:textId="77777777" w:rsidR="000C1706" w:rsidRDefault="00000000">
            <w:pPr>
              <w:adjustRightInd w:val="0"/>
              <w:snapToGrid w:val="0"/>
              <w:jc w:val="center"/>
              <w:rPr>
                <w:rFonts w:eastAsia="方正书宋_GBK"/>
                <w:sz w:val="23"/>
                <w:szCs w:val="23"/>
              </w:rPr>
            </w:pPr>
            <w:r>
              <w:rPr>
                <w:rFonts w:eastAsia="方正书宋_GBK" w:hint="eastAsia"/>
                <w:sz w:val="23"/>
                <w:szCs w:val="23"/>
              </w:rPr>
              <w:t>星期日</w:t>
            </w:r>
          </w:p>
        </w:tc>
      </w:tr>
      <w:tr w:rsidR="000C1706" w14:paraId="317924DC" w14:textId="77777777">
        <w:trPr>
          <w:trHeight w:val="2268"/>
          <w:jc w:val="center"/>
        </w:trPr>
        <w:tc>
          <w:tcPr>
            <w:tcW w:w="1049" w:type="dxa"/>
            <w:vAlign w:val="center"/>
          </w:tcPr>
          <w:p w14:paraId="48431B0C" w14:textId="77777777" w:rsidR="000C1706" w:rsidRDefault="00000000">
            <w:pPr>
              <w:adjustRightInd w:val="0"/>
              <w:snapToGrid w:val="0"/>
              <w:jc w:val="center"/>
              <w:rPr>
                <w:rFonts w:eastAsia="方正书宋_GBK"/>
                <w:sz w:val="23"/>
                <w:szCs w:val="23"/>
              </w:rPr>
            </w:pPr>
            <w:r>
              <w:rPr>
                <w:rFonts w:eastAsia="方正书宋_GBK" w:hint="eastAsia"/>
                <w:sz w:val="23"/>
                <w:szCs w:val="23"/>
              </w:rPr>
              <w:t>实</w:t>
            </w:r>
            <w:r>
              <w:rPr>
                <w:rFonts w:eastAsia="方正书宋_GBK"/>
                <w:sz w:val="23"/>
                <w:szCs w:val="23"/>
              </w:rPr>
              <w:t xml:space="preserve"> </w:t>
            </w:r>
            <w:r>
              <w:rPr>
                <w:rFonts w:eastAsia="方正书宋_GBK" w:hint="eastAsia"/>
                <w:sz w:val="23"/>
                <w:szCs w:val="23"/>
              </w:rPr>
              <w:t>习</w:t>
            </w:r>
          </w:p>
          <w:p w14:paraId="517174E6" w14:textId="77777777" w:rsidR="000C1706" w:rsidRDefault="00000000">
            <w:pPr>
              <w:adjustRightInd w:val="0"/>
              <w:snapToGrid w:val="0"/>
              <w:jc w:val="center"/>
              <w:rPr>
                <w:rFonts w:eastAsia="方正书宋_GBK"/>
                <w:sz w:val="23"/>
                <w:szCs w:val="23"/>
              </w:rPr>
            </w:pPr>
            <w:r>
              <w:rPr>
                <w:rFonts w:eastAsia="方正书宋_GBK"/>
                <w:sz w:val="23"/>
                <w:szCs w:val="23"/>
              </w:rPr>
              <w:t xml:space="preserve"> </w:t>
            </w:r>
          </w:p>
          <w:p w14:paraId="089E77B8" w14:textId="77777777" w:rsidR="000C1706" w:rsidRDefault="00000000">
            <w:pPr>
              <w:adjustRightInd w:val="0"/>
              <w:snapToGrid w:val="0"/>
              <w:jc w:val="center"/>
              <w:rPr>
                <w:rFonts w:eastAsia="方正书宋_GBK"/>
                <w:sz w:val="23"/>
                <w:szCs w:val="23"/>
              </w:rPr>
            </w:pPr>
            <w:r>
              <w:rPr>
                <w:rFonts w:eastAsia="方正书宋_GBK" w:hint="eastAsia"/>
                <w:sz w:val="23"/>
                <w:szCs w:val="23"/>
              </w:rPr>
              <w:t>内</w:t>
            </w:r>
            <w:r>
              <w:rPr>
                <w:rFonts w:eastAsia="方正书宋_GBK" w:hint="eastAsia"/>
                <w:sz w:val="23"/>
                <w:szCs w:val="23"/>
              </w:rPr>
              <w:t xml:space="preserve"> </w:t>
            </w:r>
            <w:r>
              <w:rPr>
                <w:rFonts w:eastAsia="方正书宋_GBK" w:hint="eastAsia"/>
                <w:sz w:val="23"/>
                <w:szCs w:val="23"/>
              </w:rPr>
              <w:t>容</w:t>
            </w:r>
          </w:p>
        </w:tc>
        <w:tc>
          <w:tcPr>
            <w:tcW w:w="7456" w:type="dxa"/>
            <w:gridSpan w:val="3"/>
            <w:vAlign w:val="center"/>
          </w:tcPr>
          <w:p w14:paraId="4263915B"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今天是实习的最后一天，我们观看了其他营的答辩展示，包括</w:t>
            </w:r>
            <w:r>
              <w:rPr>
                <w:rFonts w:eastAsia="方正书宋_GBK" w:hint="eastAsia"/>
                <w:sz w:val="23"/>
                <w:szCs w:val="23"/>
              </w:rPr>
              <w:t>AI Agent Java</w:t>
            </w:r>
            <w:r>
              <w:rPr>
                <w:rFonts w:eastAsia="方正书宋_GBK" w:hint="eastAsia"/>
                <w:sz w:val="23"/>
                <w:szCs w:val="23"/>
              </w:rPr>
              <w:t>方向和智能电气设备与嵌入式方向的答辩。</w:t>
            </w:r>
            <w:r>
              <w:rPr>
                <w:rFonts w:eastAsia="方正书宋_GBK" w:hint="eastAsia"/>
                <w:sz w:val="23"/>
                <w:szCs w:val="23"/>
              </w:rPr>
              <w:t>AI Agent Java</w:t>
            </w:r>
            <w:r>
              <w:rPr>
                <w:rFonts w:eastAsia="方正书宋_GBK" w:hint="eastAsia"/>
                <w:sz w:val="23"/>
                <w:szCs w:val="23"/>
              </w:rPr>
              <w:t>方向的团队展示了基于</w:t>
            </w:r>
            <w:r>
              <w:rPr>
                <w:rFonts w:eastAsia="方正书宋_GBK" w:hint="eastAsia"/>
                <w:sz w:val="23"/>
                <w:szCs w:val="23"/>
              </w:rPr>
              <w:t>Java</w:t>
            </w:r>
            <w:r>
              <w:rPr>
                <w:rFonts w:eastAsia="方正书宋_GBK" w:hint="eastAsia"/>
                <w:sz w:val="23"/>
                <w:szCs w:val="23"/>
              </w:rPr>
              <w:t>技术栈构建的</w:t>
            </w:r>
            <w:r>
              <w:rPr>
                <w:rFonts w:eastAsia="方正书宋_GBK" w:hint="eastAsia"/>
                <w:sz w:val="23"/>
                <w:szCs w:val="23"/>
              </w:rPr>
              <w:t>AI Agent</w:t>
            </w:r>
            <w:r>
              <w:rPr>
                <w:rFonts w:eastAsia="方正书宋_GBK" w:hint="eastAsia"/>
                <w:sz w:val="23"/>
                <w:szCs w:val="23"/>
              </w:rPr>
              <w:t>系统，技术架构和实现思路与我们的</w:t>
            </w:r>
            <w:r>
              <w:rPr>
                <w:rFonts w:eastAsia="方正书宋_GBK" w:hint="eastAsia"/>
                <w:sz w:val="23"/>
                <w:szCs w:val="23"/>
              </w:rPr>
              <w:t>Python</w:t>
            </w:r>
            <w:r>
              <w:rPr>
                <w:rFonts w:eastAsia="方正书宋_GBK" w:hint="eastAsia"/>
                <w:sz w:val="23"/>
                <w:szCs w:val="23"/>
              </w:rPr>
              <w:t>方案有显著差异，但核心目标都是利用</w:t>
            </w:r>
            <w:r>
              <w:rPr>
                <w:rFonts w:eastAsia="方正书宋_GBK" w:hint="eastAsia"/>
                <w:sz w:val="23"/>
                <w:szCs w:val="23"/>
              </w:rPr>
              <w:t>AI</w:t>
            </w:r>
            <w:r>
              <w:rPr>
                <w:rFonts w:eastAsia="方正书宋_GBK" w:hint="eastAsia"/>
                <w:sz w:val="23"/>
                <w:szCs w:val="23"/>
              </w:rPr>
              <w:t>提升业务效率。智能电气设备与嵌入式方向的团队展示了硬件与软件结合的创新项目，涉及传感器数据采集、嵌入式系统开发和物联网应用。通过观摩学习，我对比了不同技术栈和不同行业方向的项目管理和团队协作模式，拓展了技术视野。下午参加了优秀项目评选和团队颁奖仪式，圆满结束了本次实习。</w:t>
            </w:r>
          </w:p>
          <w:p w14:paraId="00CC1CCA"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团队协作方面，在观看其他营答辩时，我们团队一起讨论了各自看到的亮点和值得借鉴的地方。</w:t>
            </w:r>
            <w:r>
              <w:rPr>
                <w:rFonts w:eastAsia="方正书宋_GBK" w:hint="eastAsia"/>
                <w:sz w:val="23"/>
                <w:szCs w:val="23"/>
              </w:rPr>
              <w:t>AI Agent Java</w:t>
            </w:r>
            <w:r>
              <w:rPr>
                <w:rFonts w:eastAsia="方正书宋_GBK" w:hint="eastAsia"/>
                <w:sz w:val="23"/>
                <w:szCs w:val="23"/>
              </w:rPr>
              <w:t>方向团队在系统架构设计上的严谨性值得学习——他们采用了微服务架构，服务间通信和容错处理做得非常完善。智能电气设备与嵌入式方向的团队让我们看到了软硬件</w:t>
            </w:r>
            <w:r>
              <w:rPr>
                <w:rFonts w:eastAsia="方正书宋_GBK" w:hint="eastAsia"/>
                <w:sz w:val="23"/>
                <w:szCs w:val="23"/>
              </w:rPr>
              <w:lastRenderedPageBreak/>
              <w:t>结合的协作模式，他们的团队分工涉及硬件工程师、固件开发和应用开发，协作复杂度更高。下午的颁奖仪式上，我们团队因在原型设计大赛和最终答辩中的优异表现获得了表彰。作为项目经理，我为团队的成长和成果感到自豪。</w:t>
            </w:r>
          </w:p>
        </w:tc>
      </w:tr>
      <w:tr w:rsidR="000C1706" w14:paraId="1CEB0D7E" w14:textId="77777777">
        <w:trPr>
          <w:trHeight w:val="2495"/>
          <w:jc w:val="center"/>
        </w:trPr>
        <w:tc>
          <w:tcPr>
            <w:tcW w:w="1049" w:type="dxa"/>
            <w:vAlign w:val="center"/>
          </w:tcPr>
          <w:p w14:paraId="0F87DD99" w14:textId="77777777" w:rsidR="000C1706" w:rsidRDefault="00000000">
            <w:pPr>
              <w:adjustRightInd w:val="0"/>
              <w:snapToGrid w:val="0"/>
              <w:jc w:val="center"/>
              <w:rPr>
                <w:rFonts w:eastAsia="方正书宋_GBK"/>
                <w:sz w:val="23"/>
                <w:szCs w:val="23"/>
              </w:rPr>
            </w:pPr>
            <w:r>
              <w:rPr>
                <w:rFonts w:eastAsia="方正书宋_GBK" w:hint="eastAsia"/>
                <w:sz w:val="23"/>
                <w:szCs w:val="23"/>
              </w:rPr>
              <w:lastRenderedPageBreak/>
              <w:t>收</w:t>
            </w:r>
            <w:r>
              <w:rPr>
                <w:rFonts w:eastAsia="方正书宋_GBK" w:hint="eastAsia"/>
                <w:sz w:val="23"/>
                <w:szCs w:val="23"/>
              </w:rPr>
              <w:t xml:space="preserve"> </w:t>
            </w:r>
            <w:r>
              <w:rPr>
                <w:rFonts w:eastAsia="方正书宋_GBK" w:hint="eastAsia"/>
                <w:sz w:val="23"/>
                <w:szCs w:val="23"/>
              </w:rPr>
              <w:t>获</w:t>
            </w:r>
          </w:p>
          <w:p w14:paraId="6A4CF51C" w14:textId="77777777" w:rsidR="000C1706" w:rsidRDefault="00000000">
            <w:pPr>
              <w:adjustRightInd w:val="0"/>
              <w:snapToGrid w:val="0"/>
              <w:jc w:val="center"/>
              <w:rPr>
                <w:rFonts w:eastAsia="方正书宋_GBK"/>
                <w:sz w:val="23"/>
                <w:szCs w:val="23"/>
              </w:rPr>
            </w:pPr>
            <w:r>
              <w:rPr>
                <w:rFonts w:eastAsia="方正书宋_GBK" w:hint="eastAsia"/>
                <w:sz w:val="23"/>
                <w:szCs w:val="23"/>
              </w:rPr>
              <w:t>或</w:t>
            </w:r>
          </w:p>
          <w:p w14:paraId="2564100C" w14:textId="77777777" w:rsidR="000C1706" w:rsidRDefault="00000000">
            <w:pPr>
              <w:adjustRightInd w:val="0"/>
              <w:snapToGrid w:val="0"/>
              <w:jc w:val="center"/>
              <w:rPr>
                <w:rFonts w:eastAsia="方正书宋_GBK"/>
                <w:sz w:val="23"/>
                <w:szCs w:val="23"/>
              </w:rPr>
            </w:pPr>
            <w:r>
              <w:rPr>
                <w:rFonts w:eastAsia="方正书宋_GBK"/>
                <w:sz w:val="23"/>
                <w:szCs w:val="23"/>
              </w:rPr>
              <w:t>心</w:t>
            </w:r>
            <w:r>
              <w:rPr>
                <w:rFonts w:eastAsia="方正书宋_GBK" w:hint="eastAsia"/>
                <w:sz w:val="23"/>
                <w:szCs w:val="23"/>
              </w:rPr>
              <w:t xml:space="preserve"> </w:t>
            </w:r>
            <w:r>
              <w:rPr>
                <w:rFonts w:eastAsia="方正书宋_GBK"/>
                <w:sz w:val="23"/>
                <w:szCs w:val="23"/>
              </w:rPr>
              <w:t>得</w:t>
            </w:r>
            <w:r>
              <w:rPr>
                <w:rFonts w:eastAsia="方正书宋_GBK" w:hint="eastAsia"/>
                <w:sz w:val="23"/>
                <w:szCs w:val="23"/>
              </w:rPr>
              <w:t xml:space="preserve"> </w:t>
            </w:r>
            <w:r>
              <w:rPr>
                <w:rFonts w:eastAsia="方正书宋_GBK"/>
                <w:sz w:val="23"/>
                <w:szCs w:val="23"/>
              </w:rPr>
              <w:t>体</w:t>
            </w:r>
            <w:r>
              <w:rPr>
                <w:rFonts w:eastAsia="方正书宋_GBK" w:hint="eastAsia"/>
                <w:sz w:val="23"/>
                <w:szCs w:val="23"/>
              </w:rPr>
              <w:t xml:space="preserve"> </w:t>
            </w:r>
            <w:r>
              <w:rPr>
                <w:rFonts w:eastAsia="方正书宋_GBK"/>
                <w:sz w:val="23"/>
                <w:szCs w:val="23"/>
              </w:rPr>
              <w:t>会</w:t>
            </w:r>
          </w:p>
        </w:tc>
        <w:tc>
          <w:tcPr>
            <w:tcW w:w="7456" w:type="dxa"/>
            <w:gridSpan w:val="3"/>
            <w:vAlign w:val="center"/>
          </w:tcPr>
          <w:p w14:paraId="0AC8687D"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观看其他营的答辩让我开阔了眼界。</w:t>
            </w:r>
            <w:r>
              <w:rPr>
                <w:rFonts w:eastAsia="方正书宋_GBK" w:hint="eastAsia"/>
                <w:sz w:val="23"/>
                <w:szCs w:val="23"/>
              </w:rPr>
              <w:t>AI Agent Java</w:t>
            </w:r>
            <w:r>
              <w:rPr>
                <w:rFonts w:eastAsia="方正书宋_GBK" w:hint="eastAsia"/>
                <w:sz w:val="23"/>
                <w:szCs w:val="23"/>
              </w:rPr>
              <w:t>方向团队在系统架构设计上的严谨性值得学习——他们采用了微服务架构，服务间通信和容错处理做得非常完善。智能电气设备与嵌入式方向的团队让我看到了软硬件结合的魅力，他们需要同时考虑硬件约束和软件逻辑，复杂度远超纯软件项目。对比不同方向的项目，我发现无论技术栈如何不同，“以用户需求为核心”的产品思维和“以目标为导向”的项目管理思维是相通的。回顾整个实习过程，作为项目经理我最大的收获是：学会了如何从零到一管理一个项目——从团队创建、立项、迭代规划到验收闭环，每一步都需要深入思考和团队协作。</w:t>
            </w:r>
          </w:p>
          <w:p w14:paraId="455D4BDE"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团队协作收获方面，通过观看其他团队的答辩，我认识到了不同团队协作模式的特点。</w:t>
            </w:r>
            <w:r>
              <w:rPr>
                <w:rFonts w:eastAsia="方正书宋_GBK" w:hint="eastAsia"/>
                <w:sz w:val="23"/>
                <w:szCs w:val="23"/>
              </w:rPr>
              <w:t>AI Agent Java</w:t>
            </w:r>
            <w:r>
              <w:rPr>
                <w:rFonts w:eastAsia="方正书宋_GBK" w:hint="eastAsia"/>
                <w:sz w:val="23"/>
                <w:szCs w:val="23"/>
              </w:rPr>
              <w:t>方向团队在技术文档和接口规范方面做得非常细致，这对我们团队是一个很好的参考。智能电气设备与嵌入式方向的团队在跨领域协作方面展现了出色的能力，硬件和软件团队之间的沟通协调给了我们很多启发。这次实习不仅提升了我的项目管理专业技能，更让我对项目经理这个职业有了更深的热爱和认同。作为项目经理，我学会了如何通过日报、看板、故事墙和验收闭环来管理团队，也为未来的职业发展指明了方向。</w:t>
            </w:r>
          </w:p>
          <w:p w14:paraId="27344FED" w14:textId="77777777" w:rsidR="000C1706" w:rsidRDefault="000C1706">
            <w:pPr>
              <w:adjustRightInd w:val="0"/>
              <w:snapToGrid w:val="0"/>
              <w:ind w:firstLineChars="200" w:firstLine="460"/>
              <w:jc w:val="left"/>
              <w:rPr>
                <w:rFonts w:eastAsia="方正书宋_GBK"/>
                <w:sz w:val="23"/>
                <w:szCs w:val="23"/>
              </w:rPr>
            </w:pPr>
            <w:r>
              <w:rPr>
                <w:rFonts w:eastAsia="方正书宋_GBK" w:hint="eastAsia"/>
                <w:sz w:val="23"/>
                <w:szCs w:val="23"/>
              </w:rPr>
              <w:t>===END===</w:t>
            </w:r>
          </w:p>
        </w:tc>
      </w:tr>
    </w:tbl>
    <w:p w14:paraId="00715ED0" w14:textId="77777777" w:rsidR="000C1706" w:rsidRDefault="00000000">
      <w:pPr>
        <w:jc w:val="center"/>
        <w:rPr>
          <w:rFonts w:eastAsia="方正小标宋_GBK"/>
          <w:sz w:val="44"/>
          <w:szCs w:val="44"/>
        </w:rPr>
      </w:pPr>
      <w:r>
        <w:rPr>
          <w:rFonts w:eastAsia="方正小标宋_GBK"/>
          <w:sz w:val="44"/>
          <w:szCs w:val="44"/>
        </w:rPr>
        <w:br w:type="page"/>
      </w:r>
      <w:r>
        <w:rPr>
          <w:rFonts w:eastAsia="方正小标宋_GBK" w:hint="eastAsia"/>
          <w:sz w:val="44"/>
          <w:szCs w:val="44"/>
        </w:rPr>
        <w:lastRenderedPageBreak/>
        <w:t>实</w:t>
      </w:r>
      <w:r>
        <w:rPr>
          <w:rFonts w:eastAsia="方正小标宋_GBK" w:hint="eastAsia"/>
          <w:sz w:val="44"/>
          <w:szCs w:val="44"/>
        </w:rPr>
        <w:t xml:space="preserve">  </w:t>
      </w:r>
      <w:r>
        <w:rPr>
          <w:rFonts w:eastAsia="方正小标宋_GBK" w:hint="eastAsia"/>
          <w:sz w:val="44"/>
          <w:szCs w:val="44"/>
        </w:rPr>
        <w:t>习</w:t>
      </w:r>
      <w:r>
        <w:rPr>
          <w:rFonts w:eastAsia="方正小标宋_GBK" w:hint="eastAsia"/>
          <w:sz w:val="44"/>
          <w:szCs w:val="44"/>
        </w:rPr>
        <w:t xml:space="preserve">  </w:t>
      </w:r>
      <w:r>
        <w:rPr>
          <w:rFonts w:eastAsia="方正小标宋_GBK" w:hint="eastAsia"/>
          <w:sz w:val="44"/>
          <w:szCs w:val="44"/>
        </w:rPr>
        <w:t>报</w:t>
      </w:r>
      <w:r>
        <w:rPr>
          <w:rFonts w:eastAsia="方正小标宋_GBK" w:hint="eastAsia"/>
          <w:sz w:val="44"/>
          <w:szCs w:val="44"/>
        </w:rPr>
        <w:t xml:space="preserve">  </w:t>
      </w:r>
      <w:r>
        <w:rPr>
          <w:rFonts w:eastAsia="方正小标宋_GBK" w:hint="eastAsia"/>
          <w:sz w:val="44"/>
          <w:szCs w:val="44"/>
        </w:rPr>
        <w:t>告</w:t>
      </w:r>
    </w:p>
    <w:tbl>
      <w:tblPr>
        <w:tblW w:w="8505"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8505"/>
      </w:tblGrid>
      <w:tr w:rsidR="000C1706" w14:paraId="58A05BE0" w14:textId="77777777">
        <w:trPr>
          <w:trHeight w:val="11061"/>
          <w:jc w:val="center"/>
        </w:trPr>
        <w:tc>
          <w:tcPr>
            <w:tcW w:w="8505" w:type="dxa"/>
          </w:tcPr>
          <w:p w14:paraId="2A19A6F7" w14:textId="77777777" w:rsidR="000C1706" w:rsidRDefault="00000000">
            <w:pPr>
              <w:numPr>
                <w:ilvl w:val="0"/>
                <w:numId w:val="1"/>
              </w:numPr>
              <w:adjustRightInd w:val="0"/>
              <w:snapToGrid w:val="0"/>
              <w:spacing w:beforeLines="50" w:before="156"/>
              <w:ind w:firstLineChars="200" w:firstLine="562"/>
              <w:jc w:val="left"/>
              <w:rPr>
                <w:rFonts w:ascii="宋体"/>
                <w:b/>
                <w:bCs/>
                <w:sz w:val="28"/>
                <w:szCs w:val="28"/>
              </w:rPr>
            </w:pPr>
            <w:r>
              <w:rPr>
                <w:rFonts w:ascii="宋体" w:hint="eastAsia"/>
                <w:b/>
                <w:bCs/>
                <w:sz w:val="28"/>
                <w:szCs w:val="28"/>
              </w:rPr>
              <w:t>实习项目的背景意义</w:t>
            </w:r>
          </w:p>
          <w:p w14:paraId="35270B2A" w14:textId="77777777" w:rsidR="000C1706" w:rsidRDefault="00000000">
            <w:pPr>
              <w:numPr>
                <w:ilvl w:val="1"/>
                <w:numId w:val="1"/>
              </w:numPr>
              <w:adjustRightInd w:val="0"/>
              <w:snapToGrid w:val="0"/>
              <w:spacing w:beforeLines="50" w:before="156"/>
              <w:jc w:val="left"/>
              <w:rPr>
                <w:rFonts w:ascii="宋体"/>
                <w:sz w:val="28"/>
                <w:szCs w:val="28"/>
              </w:rPr>
            </w:pPr>
            <w:r>
              <w:rPr>
                <w:rFonts w:ascii="宋体" w:hint="eastAsia"/>
                <w:sz w:val="28"/>
                <w:szCs w:val="28"/>
              </w:rPr>
              <w:t>项目的背景</w:t>
            </w:r>
          </w:p>
          <w:p w14:paraId="35E419A5" w14:textId="77777777" w:rsidR="00754B13" w:rsidRDefault="00000000">
            <w:pPr>
              <w:spacing w:beforeLines="50" w:before="156"/>
              <w:ind w:firstLineChars="200" w:firstLine="560"/>
              <w:jc w:val="left"/>
              <w:rPr>
                <w:rFonts w:ascii="宋体"/>
                <w:sz w:val="28"/>
                <w:szCs w:val="28"/>
              </w:rPr>
            </w:pPr>
            <w:r>
              <w:rPr>
                <w:rFonts w:ascii="宋体" w:hint="eastAsia"/>
                <w:sz w:val="28"/>
                <w:szCs w:val="28"/>
              </w:rPr>
              <w:t>随着我国政府采购制度的不断完善和数字化转型的深入推进，采购文件的规范化、标准化和智能化生成需求日益迫切。传统的采购文件编制方式主要依赖人工操作，存在效率低下、格式不统一、容易出现遗漏或错误等问题。特别是在大型企业和国有机构的采购活动中，一份完整的采购文件通常包含招标公告、投标邀请书、评标办法、合同条款等多个部分，编制过程繁琐且耗时。与此同时，人工智能技术的快速发展，特别是大语言模型（LLM）在各行各业的广泛应用，为采购文件的智能化生成提供了全新的技术解决方案。</w:t>
            </w:r>
          </w:p>
          <w:p w14:paraId="0AB8A6CC" w14:textId="77777777" w:rsidR="00754B13" w:rsidRDefault="00000000">
            <w:pPr>
              <w:spacing w:beforeLines="50" w:before="156"/>
              <w:ind w:firstLineChars="200" w:firstLine="560"/>
              <w:jc w:val="left"/>
              <w:rPr>
                <w:rFonts w:ascii="宋体"/>
                <w:sz w:val="28"/>
                <w:szCs w:val="28"/>
              </w:rPr>
            </w:pPr>
            <w:r>
              <w:rPr>
                <w:rFonts w:ascii="宋体" w:hint="eastAsia"/>
                <w:sz w:val="28"/>
                <w:szCs w:val="28"/>
              </w:rPr>
              <w:t>武汉东方瑞通信息技术有限公司作为一家专注于企业信息化建设的技术公司，敏锐地捕捉到了这一市场需求，提出了“采购文件智能生成系统”的研发项目。该项目旨在利用Python编程语言结合AI大模型技术，构建一套能够自动理解用户采购需求、智能生成标准化采购文件的Web应用系统。系统通过用户自然语言输入，借助AI语义解析能力，将非结构化的需求描述转化为结构化的JSON数据，再通过模板引擎自动填充生成符合规范的采购文件，并集成条</w:t>
            </w:r>
            <w:r>
              <w:rPr>
                <w:rFonts w:ascii="宋体" w:hint="eastAsia"/>
                <w:sz w:val="28"/>
                <w:szCs w:val="28"/>
              </w:rPr>
              <w:lastRenderedPageBreak/>
              <w:t>款风险预审功能，确保生成文件的合规性和完整性。</w:t>
            </w:r>
          </w:p>
          <w:p w14:paraId="68E3A5CA" w14:textId="77777777" w:rsidR="00754B13" w:rsidRDefault="00000000">
            <w:pPr>
              <w:spacing w:beforeLines="50" w:before="156"/>
              <w:ind w:firstLineChars="200" w:firstLine="560"/>
              <w:jc w:val="left"/>
              <w:rPr>
                <w:rFonts w:ascii="宋体"/>
                <w:sz w:val="28"/>
                <w:szCs w:val="28"/>
              </w:rPr>
            </w:pPr>
            <w:r>
              <w:rPr>
                <w:rFonts w:ascii="宋体" w:hint="eastAsia"/>
                <w:sz w:val="28"/>
                <w:szCs w:val="28"/>
              </w:rPr>
              <w:t>本项目的研发周期为15天（7月11日至7月26日），采用敏捷开发模式，分为三个迭代周期进行开发。项目由三峡大学计算机与信息学院五名学生组成的实习团队共同完成，团队成员分别担任项目经理、产品经理、技术主管、后端开发和前端开发等角色，完整模拟了真实软件项目的团队协作模式和开发流程。</w:t>
            </w:r>
          </w:p>
          <w:p w14:paraId="005C33BE" w14:textId="77777777" w:rsidR="000C1706" w:rsidRDefault="00000000">
            <w:pPr>
              <w:numPr>
                <w:ilvl w:val="1"/>
                <w:numId w:val="1"/>
              </w:numPr>
              <w:adjustRightInd w:val="0"/>
              <w:snapToGrid w:val="0"/>
              <w:spacing w:beforeLines="50" w:before="156"/>
              <w:jc w:val="left"/>
              <w:rPr>
                <w:rFonts w:ascii="宋体"/>
                <w:sz w:val="28"/>
                <w:szCs w:val="28"/>
              </w:rPr>
            </w:pPr>
            <w:r>
              <w:rPr>
                <w:rFonts w:ascii="宋体" w:hint="eastAsia"/>
                <w:sz w:val="28"/>
                <w:szCs w:val="28"/>
              </w:rPr>
              <w:t>项目对社会的影响</w:t>
            </w:r>
          </w:p>
          <w:p w14:paraId="6C39AF13" w14:textId="77777777" w:rsidR="00754B13" w:rsidRDefault="00000000">
            <w:pPr>
              <w:spacing w:beforeLines="50" w:before="156"/>
              <w:ind w:firstLineChars="200" w:firstLine="560"/>
              <w:jc w:val="left"/>
              <w:rPr>
                <w:rFonts w:ascii="宋体"/>
                <w:sz w:val="28"/>
                <w:szCs w:val="28"/>
              </w:rPr>
            </w:pPr>
            <w:r>
              <w:rPr>
                <w:rFonts w:ascii="宋体" w:hint="eastAsia"/>
                <w:sz w:val="28"/>
                <w:szCs w:val="28"/>
              </w:rPr>
              <w:t>采购文件智能生成系统的研发具有显著的社会价值和经济意义。首先，从社会效率层面来看，该系统能够大幅提升采购文件编制效率，将原本需要数天甚至数周的人工编制工作缩短至数分钟内完成，有效降低了人力成本和时间成本，使采购人员能够将更多精力投入到采购策略的制定和供应商管理工作中。</w:t>
            </w:r>
          </w:p>
          <w:p w14:paraId="7BFE6ECD" w14:textId="77777777" w:rsidR="00754B13" w:rsidRDefault="00000000">
            <w:pPr>
              <w:spacing w:beforeLines="50" w:before="156"/>
              <w:ind w:firstLineChars="200" w:firstLine="560"/>
              <w:jc w:val="left"/>
              <w:rPr>
                <w:rFonts w:ascii="宋体"/>
                <w:sz w:val="28"/>
                <w:szCs w:val="28"/>
              </w:rPr>
            </w:pPr>
            <w:r>
              <w:rPr>
                <w:rFonts w:ascii="宋体" w:hint="eastAsia"/>
                <w:sz w:val="28"/>
                <w:szCs w:val="28"/>
              </w:rPr>
              <w:t>其次，从规范化管理层面来看，系统内置的条款风险预审功能和法规库校验机制，能够有效减少采购文件中的法律风险和合规问题。采购活动涉及大量法律法规和行业规范，人工编制难免出现疏漏，而AI驱动的风险预审可以在生成阶段就识别潜在风险点，帮助采购人员提前规避法律纠纷和经济损失。</w:t>
            </w:r>
          </w:p>
          <w:p w14:paraId="6AEDA349" w14:textId="77777777" w:rsidR="00754B13" w:rsidRDefault="00000000">
            <w:pPr>
              <w:spacing w:beforeLines="50" w:before="156"/>
              <w:ind w:firstLineChars="200" w:firstLine="560"/>
              <w:jc w:val="left"/>
              <w:rPr>
                <w:rFonts w:ascii="宋体"/>
                <w:sz w:val="28"/>
                <w:szCs w:val="28"/>
              </w:rPr>
            </w:pPr>
            <w:r>
              <w:rPr>
                <w:rFonts w:ascii="宋体" w:hint="eastAsia"/>
                <w:sz w:val="28"/>
                <w:szCs w:val="28"/>
              </w:rPr>
              <w:t>此外，该项目的成功研发也为AI技术在企业采购领域的应用提</w:t>
            </w:r>
            <w:r>
              <w:rPr>
                <w:rFonts w:ascii="宋体" w:hint="eastAsia"/>
                <w:sz w:val="28"/>
                <w:szCs w:val="28"/>
              </w:rPr>
              <w:lastRenderedPageBreak/>
              <w:t>供了实践案例和技术参考。随着数字经济的深入发展，越来越多的传统业务场景需要借助AI技术实现智能化升级，本项目所采用的“自然语言理解+结构化模板+风险检测”技术架构，具有一定的通用性和可推广性，可以为其他类似的企业文档智能化应用提供借鉴和参考。</w:t>
            </w:r>
          </w:p>
          <w:p w14:paraId="399E0841" w14:textId="77777777" w:rsidR="000C1706" w:rsidRDefault="00000000">
            <w:pPr>
              <w:numPr>
                <w:ilvl w:val="0"/>
                <w:numId w:val="1"/>
              </w:numPr>
              <w:adjustRightInd w:val="0"/>
              <w:snapToGrid w:val="0"/>
              <w:spacing w:beforeLines="50" w:before="156"/>
              <w:ind w:firstLineChars="200" w:firstLine="562"/>
              <w:jc w:val="left"/>
              <w:rPr>
                <w:rFonts w:ascii="宋体"/>
                <w:b/>
                <w:bCs/>
                <w:sz w:val="28"/>
                <w:szCs w:val="28"/>
              </w:rPr>
            </w:pPr>
            <w:r>
              <w:rPr>
                <w:rFonts w:ascii="宋体" w:hint="eastAsia"/>
                <w:b/>
                <w:bCs/>
                <w:sz w:val="28"/>
                <w:szCs w:val="28"/>
              </w:rPr>
              <w:t>项目中的职业道德</w:t>
            </w:r>
          </w:p>
          <w:p w14:paraId="7EAF6C44" w14:textId="77777777" w:rsidR="00754B13" w:rsidRDefault="00000000">
            <w:pPr>
              <w:spacing w:beforeLines="50" w:before="156"/>
              <w:ind w:firstLineChars="200" w:firstLine="560"/>
              <w:jc w:val="left"/>
              <w:rPr>
                <w:rFonts w:ascii="宋体"/>
                <w:sz w:val="28"/>
                <w:szCs w:val="28"/>
              </w:rPr>
            </w:pPr>
            <w:r>
              <w:rPr>
                <w:rFonts w:ascii="宋体" w:hint="eastAsia"/>
                <w:sz w:val="28"/>
                <w:szCs w:val="28"/>
              </w:rPr>
              <w:t>在本项目的开发过程中，团队成员始终恪守软件工程领域的职业道德规范，将诚信、责任和专业精神贯穿于项目实施的各个环节。作为项目经理，我特别重视团队成员之间的诚信协作，确保每一位成员都能在开放、透明的环境中开展工作。在每日站会中，团队成员如实汇报工作进展和遇到的问题，不隐瞒技术难点和进度风险，确保项目信息的真实性和及时性。</w:t>
            </w:r>
          </w:p>
          <w:p w14:paraId="2AD977EC" w14:textId="77777777" w:rsidR="00754B13" w:rsidRDefault="00000000">
            <w:pPr>
              <w:spacing w:beforeLines="50" w:before="156"/>
              <w:ind w:firstLineChars="200" w:firstLine="560"/>
              <w:jc w:val="left"/>
              <w:rPr>
                <w:rFonts w:ascii="宋体"/>
                <w:sz w:val="28"/>
                <w:szCs w:val="28"/>
              </w:rPr>
            </w:pPr>
            <w:r>
              <w:rPr>
                <w:rFonts w:ascii="宋体" w:hint="eastAsia"/>
                <w:sz w:val="28"/>
                <w:szCs w:val="28"/>
              </w:rPr>
              <w:t>在知识产权和数据安全方面，团队严格遵守相关法律法规和公司规章制度。项目中使用的DeepSeek大模型API调用严格遵循服务协议和使用条款，不进行任何违规的数据抓取或模型滥用。系统设计和开发过程中充分考虑了用户数据的安全保护，对采购文件中的敏感信息（如商业机密、价格信息等）采取了适当的加密存储和访问控制措施。</w:t>
            </w:r>
          </w:p>
          <w:p w14:paraId="73DA5F17" w14:textId="77777777" w:rsidR="00754B13" w:rsidRDefault="00000000">
            <w:pPr>
              <w:spacing w:beforeLines="50" w:before="156"/>
              <w:ind w:firstLineChars="200" w:firstLine="560"/>
              <w:jc w:val="left"/>
              <w:rPr>
                <w:rFonts w:ascii="宋体"/>
                <w:sz w:val="28"/>
                <w:szCs w:val="28"/>
              </w:rPr>
            </w:pPr>
            <w:r>
              <w:rPr>
                <w:rFonts w:ascii="宋体" w:hint="eastAsia"/>
                <w:sz w:val="28"/>
                <w:szCs w:val="28"/>
              </w:rPr>
              <w:lastRenderedPageBreak/>
              <w:t>在代码质量和工程规范方面，团队成员遵循统一的编码规范和代码审查流程，确保交付的软件产品达到预期的质量标准。产品经理在编写测试用例时，严格按照行业标准设计测试方案，不为了追求数量而降低质量要求。技术主管在进行代码评审时，客观公正地评估每一段代码的质量，不存在因个人关系而放松标准的情况。整个实习过程中，团队成员始终以专业的态度对待工作，体现了良好的职业素养和道德品质。</w:t>
            </w:r>
          </w:p>
          <w:p w14:paraId="1B7EE4B4" w14:textId="77777777" w:rsidR="000C1706" w:rsidRDefault="00000000">
            <w:pPr>
              <w:numPr>
                <w:ilvl w:val="0"/>
                <w:numId w:val="1"/>
              </w:numPr>
              <w:adjustRightInd w:val="0"/>
              <w:snapToGrid w:val="0"/>
              <w:spacing w:beforeLines="50" w:before="156"/>
              <w:ind w:firstLineChars="200" w:firstLine="562"/>
              <w:jc w:val="left"/>
              <w:rPr>
                <w:rFonts w:ascii="宋体"/>
                <w:b/>
                <w:bCs/>
                <w:sz w:val="28"/>
                <w:szCs w:val="28"/>
              </w:rPr>
            </w:pPr>
            <w:r>
              <w:rPr>
                <w:rFonts w:ascii="宋体" w:hint="eastAsia"/>
                <w:b/>
                <w:bCs/>
                <w:sz w:val="28"/>
                <w:szCs w:val="28"/>
              </w:rPr>
              <w:t>团队协作情况</w:t>
            </w:r>
          </w:p>
          <w:p w14:paraId="6E187DDE" w14:textId="77777777" w:rsidR="000C1706" w:rsidRDefault="00000000">
            <w:pPr>
              <w:adjustRightInd w:val="0"/>
              <w:snapToGrid w:val="0"/>
              <w:spacing w:beforeLines="50" w:before="156"/>
              <w:ind w:left="560"/>
              <w:jc w:val="left"/>
              <w:rPr>
                <w:rFonts w:ascii="宋体"/>
                <w:sz w:val="28"/>
                <w:szCs w:val="28"/>
              </w:rPr>
            </w:pPr>
            <w:r>
              <w:rPr>
                <w:rFonts w:ascii="宋体" w:hint="eastAsia"/>
                <w:sz w:val="28"/>
                <w:szCs w:val="28"/>
              </w:rPr>
              <w:t>3.1项目组成员及分工情况</w:t>
            </w:r>
          </w:p>
          <w:p w14:paraId="3CA19B7E" w14:textId="77777777" w:rsidR="00754B13" w:rsidRDefault="00000000">
            <w:pPr>
              <w:spacing w:beforeLines="50" w:before="156"/>
              <w:ind w:firstLineChars="200" w:firstLine="560"/>
              <w:jc w:val="left"/>
              <w:rPr>
                <w:rFonts w:ascii="宋体"/>
                <w:sz w:val="28"/>
                <w:szCs w:val="28"/>
              </w:rPr>
            </w:pPr>
            <w:r>
              <w:rPr>
                <w:rFonts w:ascii="宋体" w:hint="eastAsia"/>
                <w:sz w:val="28"/>
                <w:szCs w:val="28"/>
              </w:rPr>
              <w:t>本项目由五名团队成员组成，各成员根据自身专业特长和项目需求承担不同的角色职责，形成了分工明确、协作高效的团队结构。</w:t>
            </w:r>
          </w:p>
          <w:p w14:paraId="1ED715B4" w14:textId="77777777" w:rsidR="00754B13" w:rsidRDefault="00000000">
            <w:pPr>
              <w:spacing w:beforeLines="50" w:before="156"/>
              <w:ind w:firstLineChars="200" w:firstLine="560"/>
              <w:jc w:val="left"/>
              <w:rPr>
                <w:rFonts w:ascii="宋体"/>
                <w:sz w:val="28"/>
                <w:szCs w:val="28"/>
              </w:rPr>
            </w:pPr>
            <w:r>
              <w:rPr>
                <w:rFonts w:ascii="宋体" w:hint="eastAsia"/>
                <w:sz w:val="28"/>
                <w:szCs w:val="28"/>
              </w:rPr>
              <w:t>项目经理（本人）：全面负责项目的计划制定、进度控制、风险管理和团队协调工作。具体职责包括：在TAPD项目管理平台上创建和维护项目看板，制定迭代计划并分解任务；主持每日站会，跟踪各成员的工作进展；识别和评估项目风险，制定应对策略；负责项目Wiki文档的整理和归档，确保知识资产的沉淀；统筹项目交付物管理和最终交付工作。</w:t>
            </w:r>
          </w:p>
          <w:p w14:paraId="3C686791" w14:textId="77777777" w:rsidR="00754B13" w:rsidRDefault="00000000">
            <w:pPr>
              <w:spacing w:beforeLines="50" w:before="156"/>
              <w:ind w:firstLineChars="200" w:firstLine="560"/>
              <w:jc w:val="left"/>
              <w:rPr>
                <w:rFonts w:ascii="宋体"/>
                <w:sz w:val="28"/>
                <w:szCs w:val="28"/>
              </w:rPr>
            </w:pPr>
            <w:r>
              <w:rPr>
                <w:rFonts w:ascii="宋体" w:hint="eastAsia"/>
                <w:sz w:val="28"/>
                <w:szCs w:val="28"/>
              </w:rPr>
              <w:lastRenderedPageBreak/>
              <w:t>产品经理：负责产品的需求分析和产品设计工作。具体职责包括：撰写产品需求文档（PRD），梳理用户操作流程和业务逻辑；定义采购文件的数据字段和业务规则；设计产品原型和交互方案；编写功能测试用例；制定条款风险检测规则库。</w:t>
            </w:r>
          </w:p>
          <w:p w14:paraId="0C5A02F7" w14:textId="77777777" w:rsidR="00754B13" w:rsidRDefault="00000000">
            <w:pPr>
              <w:spacing w:beforeLines="50" w:before="156"/>
              <w:ind w:firstLineChars="200" w:firstLine="560"/>
              <w:jc w:val="left"/>
              <w:rPr>
                <w:rFonts w:ascii="宋体"/>
                <w:sz w:val="28"/>
                <w:szCs w:val="28"/>
              </w:rPr>
            </w:pPr>
            <w:r>
              <w:rPr>
                <w:rFonts w:ascii="宋体" w:hint="eastAsia"/>
                <w:sz w:val="28"/>
                <w:szCs w:val="28"/>
              </w:rPr>
              <w:t>技术主管：负责项目的技术架构和技术决策工作。具体职责包括：设计系统的整体技术架构方案，确定技术选型（Python FastAPI + Vue.js + MySQL + DeepSeek LLM）；设计RESTful API接口规范；编写AI大模型的Prompt工程规范；组织技术评审会议，把控代码质量。</w:t>
            </w:r>
          </w:p>
          <w:p w14:paraId="743076AC" w14:textId="77777777" w:rsidR="00754B13" w:rsidRDefault="00000000">
            <w:pPr>
              <w:spacing w:beforeLines="50" w:before="156"/>
              <w:ind w:firstLineChars="200" w:firstLine="560"/>
              <w:jc w:val="left"/>
              <w:rPr>
                <w:rFonts w:ascii="宋体"/>
                <w:sz w:val="28"/>
                <w:szCs w:val="28"/>
              </w:rPr>
            </w:pPr>
            <w:r>
              <w:rPr>
                <w:rFonts w:ascii="宋体" w:hint="eastAsia"/>
                <w:sz w:val="28"/>
                <w:szCs w:val="28"/>
              </w:rPr>
              <w:t>后端开发张一雯：负责服务端的开发工作。具体职责包括：设计MySQL数据库表结构；开发FastAPI后端接口；集成DeepSeek大模型API，实现AI语义解析功能；开发模板引擎，实现采购文件的自动生成；实现条款风险检测算法。</w:t>
            </w:r>
          </w:p>
          <w:p w14:paraId="0245A67D" w14:textId="77777777" w:rsidR="00754B13" w:rsidRDefault="00000000">
            <w:pPr>
              <w:spacing w:beforeLines="50" w:before="156"/>
              <w:ind w:firstLineChars="200" w:firstLine="560"/>
              <w:jc w:val="left"/>
              <w:rPr>
                <w:rFonts w:ascii="宋体"/>
                <w:sz w:val="28"/>
                <w:szCs w:val="28"/>
              </w:rPr>
            </w:pPr>
            <w:r>
              <w:rPr>
                <w:rFonts w:ascii="宋体" w:hint="eastAsia"/>
                <w:sz w:val="28"/>
                <w:szCs w:val="28"/>
              </w:rPr>
              <w:t>前端开发胡茜婷：负责用户界面的开发工作。具体职责包括：使用Vue.js框架开发系统前端页面；实现UI组件库的搭建和复用；完成前后端接口联调和数据交互；优化用户交互体验和页面响应性能。</w:t>
            </w:r>
          </w:p>
          <w:p w14:paraId="4510C295" w14:textId="77777777" w:rsidR="000C1706" w:rsidRDefault="00000000">
            <w:pPr>
              <w:adjustRightInd w:val="0"/>
              <w:snapToGrid w:val="0"/>
              <w:spacing w:beforeLines="50" w:before="156"/>
              <w:ind w:left="560"/>
              <w:jc w:val="left"/>
              <w:rPr>
                <w:rFonts w:ascii="宋体"/>
                <w:sz w:val="28"/>
                <w:szCs w:val="28"/>
              </w:rPr>
            </w:pPr>
            <w:r>
              <w:rPr>
                <w:rFonts w:ascii="宋体" w:hint="eastAsia"/>
                <w:sz w:val="28"/>
                <w:szCs w:val="28"/>
              </w:rPr>
              <w:t>3.2 项目组成员进行交流情况</w:t>
            </w:r>
          </w:p>
          <w:p w14:paraId="2F059850" w14:textId="77777777" w:rsidR="00754B13" w:rsidRDefault="00000000">
            <w:pPr>
              <w:spacing w:beforeLines="50" w:before="156"/>
              <w:ind w:firstLineChars="200" w:firstLine="560"/>
              <w:jc w:val="left"/>
              <w:rPr>
                <w:rFonts w:ascii="宋体"/>
                <w:sz w:val="28"/>
                <w:szCs w:val="28"/>
              </w:rPr>
            </w:pPr>
            <w:r>
              <w:rPr>
                <w:rFonts w:ascii="宋体" w:hint="eastAsia"/>
                <w:sz w:val="28"/>
                <w:szCs w:val="28"/>
              </w:rPr>
              <w:lastRenderedPageBreak/>
              <w:t>项目团队建立了规范、高效的沟通机制，确保信息在团队成员之间及时、准确地传递。每日早上9点准时召开站会，每位成员依次汇报前一天的工作成果、当日的工作计划以及遇到的障碍和问题。站会时间控制在15分钟以内，保证了沟通的效率性。对于站会上提出的问题，如果不需要全员参与讨论，则在会后由相关成员进行一对一沟通解决；如果涉及架构设计或需求变更等重大问题，则安排专门的技术讨论会议进行深入研讨。</w:t>
            </w:r>
          </w:p>
          <w:p w14:paraId="04B0F8CD" w14:textId="77777777" w:rsidR="00754B13" w:rsidRDefault="00000000">
            <w:pPr>
              <w:spacing w:beforeLines="50" w:before="156"/>
              <w:ind w:firstLineChars="200" w:firstLine="560"/>
              <w:jc w:val="left"/>
              <w:rPr>
                <w:rFonts w:ascii="宋体"/>
                <w:sz w:val="28"/>
                <w:szCs w:val="28"/>
              </w:rPr>
            </w:pPr>
            <w:r>
              <w:rPr>
                <w:rFonts w:ascii="宋体" w:hint="eastAsia"/>
                <w:sz w:val="28"/>
                <w:szCs w:val="28"/>
              </w:rPr>
              <w:t>在工具使用方面，团队以TAPD作为核心协作平台，所有任务分配、进度跟踪、Bug管理和文档共享均通过TAPD完成。技术主管使用Apifox维护API接口文档，确保前后端开发人员在接口定义上保持一致。产品经理使用ProcessOn绘制业务流程图和系统架构图，方便团队成员直观地理解系统设计。此外，团队还建立了微信群用于日常沟通，确保非工作时间遇到紧急问题时能够及时联系到相关成员。</w:t>
            </w:r>
          </w:p>
          <w:p w14:paraId="14458BBE" w14:textId="77777777" w:rsidR="00754B13" w:rsidRDefault="00000000">
            <w:pPr>
              <w:spacing w:beforeLines="50" w:before="156"/>
              <w:ind w:firstLineChars="200" w:firstLine="560"/>
              <w:jc w:val="left"/>
              <w:rPr>
                <w:rFonts w:ascii="宋体"/>
                <w:sz w:val="28"/>
                <w:szCs w:val="28"/>
              </w:rPr>
            </w:pPr>
            <w:r>
              <w:rPr>
                <w:rFonts w:ascii="宋体" w:hint="eastAsia"/>
                <w:sz w:val="28"/>
                <w:szCs w:val="28"/>
              </w:rPr>
              <w:t>在代码层面的沟通协作方面，技术主管组织了多次代码评审会议，后端开发和前端开发人员在开发过程中遇到接口对接问题时，会通过Apifox平台进行实时沟通和确认。每次迭代结束后，团队会召开迭代回顾会议，总结本迭代的经验教训，为下一个迭代的工作</w:t>
            </w:r>
            <w:r>
              <w:rPr>
                <w:rFonts w:ascii="宋体" w:hint="eastAsia"/>
                <w:sz w:val="28"/>
                <w:szCs w:val="28"/>
              </w:rPr>
              <w:lastRenderedPageBreak/>
              <w:t>提供改进方向。</w:t>
            </w:r>
          </w:p>
          <w:p w14:paraId="4B0EC580" w14:textId="77777777" w:rsidR="000C1706" w:rsidRDefault="00000000">
            <w:pPr>
              <w:adjustRightInd w:val="0"/>
              <w:snapToGrid w:val="0"/>
              <w:spacing w:beforeLines="50" w:before="156"/>
              <w:ind w:left="560"/>
              <w:jc w:val="left"/>
              <w:rPr>
                <w:rFonts w:ascii="宋体"/>
                <w:sz w:val="28"/>
                <w:szCs w:val="28"/>
              </w:rPr>
            </w:pPr>
            <w:r>
              <w:rPr>
                <w:rFonts w:ascii="宋体" w:hint="eastAsia"/>
                <w:sz w:val="28"/>
                <w:szCs w:val="28"/>
              </w:rPr>
              <w:t>3.3 项目组的团队协作情况</w:t>
            </w:r>
          </w:p>
          <w:p w14:paraId="10BB924D" w14:textId="77777777" w:rsidR="00754B13" w:rsidRDefault="00000000">
            <w:pPr>
              <w:spacing w:beforeLines="50" w:before="156"/>
              <w:ind w:firstLineChars="200" w:firstLine="560"/>
              <w:jc w:val="left"/>
              <w:rPr>
                <w:rFonts w:ascii="宋体"/>
                <w:sz w:val="28"/>
                <w:szCs w:val="28"/>
              </w:rPr>
            </w:pPr>
            <w:r>
              <w:rPr>
                <w:rFonts w:ascii="宋体" w:hint="eastAsia"/>
                <w:sz w:val="28"/>
                <w:szCs w:val="28"/>
              </w:rPr>
              <w:t>在为期15天的项目开发过程中，团队展现出了良好的协作精神和较强的凝聚力。项目采用敏捷开发模式，将15天的开发周期划分为三个迭代周期：第一迭代（7月11日至7月19日）聚焦MVP核心功能的开发，包括需求语义理解、动态模板生成、条款风险预审和Web操作界面四大核心功能；第二迭代（7月20日至7月22日）在MVP基础上扩展了法规库集成、历史文件复用、版本管理和协同编辑等功能；第三迭代（7月23日至7月25日）则实现了AI智能问答、供应商推荐、数据分析和多语言支持等高级功能。</w:t>
            </w:r>
          </w:p>
          <w:p w14:paraId="06E83C70" w14:textId="77777777" w:rsidR="00754B13" w:rsidRDefault="00000000">
            <w:pPr>
              <w:spacing w:beforeLines="50" w:before="156"/>
              <w:ind w:firstLineChars="200" w:firstLine="560"/>
              <w:jc w:val="left"/>
              <w:rPr>
                <w:rFonts w:ascii="宋体"/>
                <w:sz w:val="28"/>
                <w:szCs w:val="28"/>
              </w:rPr>
            </w:pPr>
            <w:r>
              <w:rPr>
                <w:rFonts w:ascii="宋体" w:hint="eastAsia"/>
                <w:sz w:val="28"/>
                <w:szCs w:val="28"/>
              </w:rPr>
              <w:t>在项目管理层面，我作为项目经理充分利用TAPD看板进行可视化管理，将每个迭代的任务细化为具体的工作项，分配给对应的责任人并设定优先级。通过每日站会和TAPD进度跟踪，我能够实时掌握项目的整体进展，及时发现偏差并采取纠正措施。在项目执行过程中，团队遇到了两次较为严重的阻碍问题：第三天出现了前后端字段不匹配的问题，第五天又出现了字段定义不一致导致的联调困难，最终导致第一迭代延期一天完成。面对这些问题，我及时组织相关人员召开紧急会议，分析问题根因，协调技术主管统一字段规范，并调整后续的开发计划以弥补延期的影响。</w:t>
            </w:r>
          </w:p>
          <w:p w14:paraId="16634B77" w14:textId="77777777" w:rsidR="00754B13" w:rsidRDefault="00000000">
            <w:pPr>
              <w:spacing w:beforeLines="50" w:before="156"/>
              <w:ind w:firstLineChars="200" w:firstLine="560"/>
              <w:jc w:val="left"/>
              <w:rPr>
                <w:rFonts w:ascii="宋体"/>
                <w:sz w:val="28"/>
                <w:szCs w:val="28"/>
              </w:rPr>
            </w:pPr>
            <w:r>
              <w:rPr>
                <w:rFonts w:ascii="宋体" w:hint="eastAsia"/>
                <w:sz w:val="28"/>
                <w:szCs w:val="28"/>
              </w:rPr>
              <w:lastRenderedPageBreak/>
              <w:t>团队在里程碑节点上的表现尤为突出。7月20日进行了第一迭代的阶段性答辩，团队以完整的MVP演示获得了评审老师的认可。7月23日参加了原型设计竞赛，我作为项目经理带领团队凭借出色的产品设计和现场答辩，荣获了项目组优秀奖项，这是对整个团队协作成果的重要肯定。7月25日进行了最终项目答辩，团队以功能完整、演示流畅的最终产品顺利通过了验收。</w:t>
            </w:r>
          </w:p>
          <w:p w14:paraId="7A52BF3C" w14:textId="77777777" w:rsidR="000C1706" w:rsidRDefault="00000000">
            <w:pPr>
              <w:numPr>
                <w:ilvl w:val="0"/>
                <w:numId w:val="1"/>
              </w:numPr>
              <w:adjustRightInd w:val="0"/>
              <w:snapToGrid w:val="0"/>
              <w:spacing w:beforeLines="50" w:before="156"/>
              <w:ind w:firstLineChars="200" w:firstLine="562"/>
              <w:jc w:val="left"/>
              <w:rPr>
                <w:rFonts w:ascii="宋体"/>
                <w:b/>
                <w:bCs/>
                <w:sz w:val="28"/>
                <w:szCs w:val="28"/>
              </w:rPr>
            </w:pPr>
            <w:r>
              <w:rPr>
                <w:rFonts w:ascii="宋体" w:hint="eastAsia"/>
                <w:b/>
                <w:bCs/>
                <w:sz w:val="28"/>
                <w:szCs w:val="28"/>
              </w:rPr>
              <w:t>实习项目</w:t>
            </w:r>
          </w:p>
          <w:p w14:paraId="537F6B0A" w14:textId="77777777" w:rsidR="000C1706" w:rsidRDefault="00000000">
            <w:pPr>
              <w:numPr>
                <w:ilvl w:val="1"/>
                <w:numId w:val="1"/>
              </w:numPr>
              <w:adjustRightInd w:val="0"/>
              <w:snapToGrid w:val="0"/>
              <w:spacing w:beforeLines="50" w:before="156"/>
              <w:jc w:val="left"/>
              <w:rPr>
                <w:rFonts w:ascii="宋体"/>
                <w:sz w:val="28"/>
                <w:szCs w:val="28"/>
              </w:rPr>
            </w:pPr>
            <w:r>
              <w:rPr>
                <w:rFonts w:ascii="宋体" w:hint="eastAsia"/>
                <w:sz w:val="28"/>
                <w:szCs w:val="28"/>
              </w:rPr>
              <w:t>项目详细介绍</w:t>
            </w:r>
          </w:p>
          <w:p w14:paraId="5A3A3D6A" w14:textId="77777777" w:rsidR="000C1706" w:rsidRDefault="00000000">
            <w:pPr>
              <w:adjustRightInd w:val="0"/>
              <w:snapToGrid w:val="0"/>
              <w:spacing w:beforeLines="50" w:before="156"/>
              <w:ind w:left="560"/>
              <w:jc w:val="left"/>
              <w:rPr>
                <w:rFonts w:ascii="宋体"/>
                <w:sz w:val="28"/>
                <w:szCs w:val="28"/>
              </w:rPr>
            </w:pPr>
            <w:r>
              <w:rPr>
                <w:rFonts w:ascii="宋体" w:hint="eastAsia"/>
                <w:sz w:val="28"/>
                <w:szCs w:val="28"/>
              </w:rPr>
              <w:t>4.1.1项目的目的意义</w:t>
            </w:r>
          </w:p>
          <w:p w14:paraId="07530319" w14:textId="77777777" w:rsidR="00754B13" w:rsidRDefault="00000000">
            <w:pPr>
              <w:spacing w:beforeLines="50" w:before="156"/>
              <w:ind w:firstLineChars="200" w:firstLine="560"/>
              <w:jc w:val="left"/>
              <w:rPr>
                <w:rFonts w:ascii="宋体"/>
                <w:sz w:val="28"/>
                <w:szCs w:val="28"/>
              </w:rPr>
            </w:pPr>
            <w:r>
              <w:rPr>
                <w:rFonts w:ascii="宋体" w:hint="eastAsia"/>
                <w:sz w:val="28"/>
                <w:szCs w:val="28"/>
              </w:rPr>
              <w:t>采购文件智能生成系统的核心目的是解决传统采购文件编制过程中效率低、标准化程度不高、合规风险难以控制等痛点问题。通过引入AI大模型技术，系统能够自动理解用户以自然语言描述的采购需求，智能生成符合行业规范的标准化采购文件，包括招标文件、投标邀请书、评标办法、技术规格书、合同条款等。</w:t>
            </w:r>
          </w:p>
          <w:p w14:paraId="16AA85AA" w14:textId="77777777" w:rsidR="00754B13" w:rsidRDefault="00000000">
            <w:pPr>
              <w:spacing w:beforeLines="50" w:before="156"/>
              <w:ind w:firstLineChars="200" w:firstLine="560"/>
              <w:jc w:val="left"/>
              <w:rPr>
                <w:rFonts w:ascii="宋体"/>
                <w:sz w:val="28"/>
                <w:szCs w:val="28"/>
              </w:rPr>
            </w:pPr>
            <w:r>
              <w:rPr>
                <w:rFonts w:ascii="宋体" w:hint="eastAsia"/>
                <w:sz w:val="28"/>
                <w:szCs w:val="28"/>
              </w:rPr>
              <w:t>系统的技术价值在于验证了“大语言模型+结构化模板引擎+规则引擎”这一技术架构在垂直领域的可行性。系统采用的核心技术链路为：用户输入自然语言需求描述，经由DeepSeek大模型进行语义解析，将非结构化文本转化为结构化JSON数据，再通过模板引擎将JSON数据填充至预设的文件模板中，最后经过规则引擎进行条款</w:t>
            </w:r>
            <w:r>
              <w:rPr>
                <w:rFonts w:ascii="宋体" w:hint="eastAsia"/>
                <w:sz w:val="28"/>
                <w:szCs w:val="28"/>
              </w:rPr>
              <w:lastRenderedPageBreak/>
              <w:t>风险预审，生成合规的采购文件并支持导出Word或PDF格式。</w:t>
            </w:r>
          </w:p>
          <w:p w14:paraId="26D68B59" w14:textId="77777777" w:rsidR="00754B13" w:rsidRDefault="00000000">
            <w:pPr>
              <w:spacing w:beforeLines="50" w:before="156"/>
              <w:ind w:firstLineChars="200" w:firstLine="560"/>
              <w:jc w:val="left"/>
              <w:rPr>
                <w:rFonts w:ascii="宋体"/>
                <w:sz w:val="28"/>
                <w:szCs w:val="28"/>
              </w:rPr>
            </w:pPr>
            <w:r>
              <w:rPr>
                <w:rFonts w:ascii="宋体" w:hint="eastAsia"/>
                <w:sz w:val="28"/>
                <w:szCs w:val="28"/>
              </w:rPr>
              <w:t>从实际应用角度来看，该系统不仅能够提升采购文件编制的效率和质量，还能够通过积累的采购文件数据为后续的数据分析和决策支持提供基础。系统支持历史文件复用和版本管理功能，使得采购人员可以在已有文件的基础上进行快速修改和迭代，进一步提高了工作效率。此外，系统的协同编辑功能支持多人在线协作，满足了大型采购项目中多人参与文件编制的协作需求。</w:t>
            </w:r>
          </w:p>
          <w:p w14:paraId="0FAC9ED7" w14:textId="77777777" w:rsidR="000C1706" w:rsidRDefault="00000000">
            <w:pPr>
              <w:adjustRightInd w:val="0"/>
              <w:snapToGrid w:val="0"/>
              <w:spacing w:beforeLines="50" w:before="156"/>
              <w:ind w:left="560"/>
              <w:jc w:val="left"/>
              <w:rPr>
                <w:rFonts w:ascii="宋体"/>
                <w:sz w:val="28"/>
                <w:szCs w:val="28"/>
              </w:rPr>
            </w:pPr>
            <w:r>
              <w:rPr>
                <w:rFonts w:ascii="宋体" w:hint="eastAsia"/>
                <w:sz w:val="28"/>
                <w:szCs w:val="28"/>
              </w:rPr>
              <w:t>4.1.2可行性研究</w:t>
            </w:r>
          </w:p>
          <w:p w14:paraId="6C5658D9" w14:textId="77777777" w:rsidR="00754B13" w:rsidRDefault="00000000">
            <w:pPr>
              <w:spacing w:beforeLines="50" w:before="156"/>
              <w:ind w:firstLineChars="200" w:firstLine="560"/>
              <w:jc w:val="left"/>
              <w:rPr>
                <w:rFonts w:ascii="宋体"/>
                <w:sz w:val="28"/>
                <w:szCs w:val="28"/>
              </w:rPr>
            </w:pPr>
            <w:r>
              <w:rPr>
                <w:rFonts w:ascii="宋体" w:hint="eastAsia"/>
                <w:sz w:val="28"/>
                <w:szCs w:val="28"/>
              </w:rPr>
              <w:t>在项目启动阶段，团队对项目的技术可行性、经济可行性和操作可行性进行了系统的分析研究。技术可行性方面，Python语言拥有成熟的FastAPI框架和丰富的NLP/AI生态，DeepSeek大模型提供了高质量的中文语义理解能力，Vue.js框架具备良好的前端开发效率和组件化能力，MySQL数据库能够满足系统的数据存储需求。以上技术栈均为成熟的开源技术，社区活跃、文档完善，团队成员具备相应的技术基础，因此技术可行性较高。</w:t>
            </w:r>
          </w:p>
          <w:p w14:paraId="479B6642" w14:textId="77777777" w:rsidR="00754B13" w:rsidRDefault="00000000">
            <w:pPr>
              <w:spacing w:beforeLines="50" w:before="156"/>
              <w:ind w:firstLineChars="200" w:firstLine="560"/>
              <w:jc w:val="left"/>
              <w:rPr>
                <w:rFonts w:ascii="宋体"/>
                <w:sz w:val="28"/>
                <w:szCs w:val="28"/>
              </w:rPr>
            </w:pPr>
            <w:r>
              <w:rPr>
                <w:rFonts w:ascii="宋体" w:hint="eastAsia"/>
                <w:sz w:val="28"/>
                <w:szCs w:val="28"/>
              </w:rPr>
              <w:t>经济可行性方面，本项目作为实习项目，主要投入为人力资源和少量云服务费用。DeepSeek大模型API按调用次数计费，成本可控；MySQL和Vue.js均为免费开源技术，无授权费用。从预期效益</w:t>
            </w:r>
            <w:r>
              <w:rPr>
                <w:rFonts w:ascii="宋体" w:hint="eastAsia"/>
                <w:sz w:val="28"/>
                <w:szCs w:val="28"/>
              </w:rPr>
              <w:lastRenderedPageBreak/>
              <w:t>来看，系统能够将采购文件编制时间从数天缩短至数分钟，显著降低人力成本，具有较好的投入产出比。</w:t>
            </w:r>
          </w:p>
          <w:p w14:paraId="2FAEBB55" w14:textId="77777777" w:rsidR="00754B13" w:rsidRDefault="00000000">
            <w:pPr>
              <w:spacing w:beforeLines="50" w:before="156"/>
              <w:ind w:firstLineChars="200" w:firstLine="560"/>
              <w:jc w:val="left"/>
              <w:rPr>
                <w:rFonts w:ascii="宋体"/>
                <w:sz w:val="28"/>
                <w:szCs w:val="28"/>
              </w:rPr>
            </w:pPr>
            <w:r>
              <w:rPr>
                <w:rFonts w:ascii="宋体" w:hint="eastAsia"/>
                <w:sz w:val="28"/>
                <w:szCs w:val="28"/>
              </w:rPr>
              <w:t>操作可行性方面，系统采用Web浏览器作为客户端，用户无需安装额外的软件，只需通过浏览器即可访问系统。系统界面设计简洁直观，用户只需输入采购需求描述，系统即可自动生成采购文件，操作门槛低，适合各类采购人员使用。综合以上分析，项目在技术、经济和操作三个维度均具备良好的可行性，项目实施风险可控。</w:t>
            </w:r>
          </w:p>
          <w:p w14:paraId="5D557F0C" w14:textId="77777777" w:rsidR="000C1706" w:rsidRDefault="00000000">
            <w:pPr>
              <w:numPr>
                <w:ilvl w:val="1"/>
                <w:numId w:val="1"/>
              </w:numPr>
              <w:adjustRightInd w:val="0"/>
              <w:snapToGrid w:val="0"/>
              <w:spacing w:beforeLines="50" w:before="156"/>
              <w:jc w:val="left"/>
              <w:rPr>
                <w:rFonts w:ascii="宋体"/>
                <w:sz w:val="28"/>
                <w:szCs w:val="28"/>
              </w:rPr>
            </w:pPr>
            <w:r>
              <w:rPr>
                <w:rFonts w:ascii="宋体" w:hint="eastAsia"/>
                <w:sz w:val="28"/>
                <w:szCs w:val="28"/>
              </w:rPr>
              <w:t>需求分析</w:t>
            </w:r>
          </w:p>
          <w:p w14:paraId="33F7E107" w14:textId="77777777" w:rsidR="00754B13" w:rsidRDefault="00000000">
            <w:pPr>
              <w:spacing w:beforeLines="50" w:before="156"/>
              <w:ind w:firstLineChars="200" w:firstLine="560"/>
              <w:jc w:val="left"/>
              <w:rPr>
                <w:rFonts w:ascii="宋体"/>
                <w:sz w:val="28"/>
                <w:szCs w:val="28"/>
              </w:rPr>
            </w:pPr>
            <w:r>
              <w:rPr>
                <w:rFonts w:ascii="宋体" w:hint="eastAsia"/>
                <w:sz w:val="28"/>
                <w:szCs w:val="28"/>
              </w:rPr>
              <w:t>需求分析阶段由产品经理主导，在项目启动的前两天（7月11日至7月12日）集中完成。产品经理通过调研传统采购文件编制流程，梳理出系统的核心功能需求和非功能需求，并撰写了完整的产品需求文档（PRD）。</w:t>
            </w:r>
          </w:p>
          <w:p w14:paraId="47809213" w14:textId="77777777" w:rsidR="00754B13" w:rsidRDefault="00000000">
            <w:pPr>
              <w:spacing w:beforeLines="50" w:before="156"/>
              <w:ind w:firstLineChars="200" w:firstLine="560"/>
              <w:jc w:val="left"/>
              <w:rPr>
                <w:rFonts w:ascii="宋体"/>
                <w:sz w:val="28"/>
                <w:szCs w:val="28"/>
              </w:rPr>
            </w:pPr>
            <w:r>
              <w:rPr>
                <w:rFonts w:ascii="宋体" w:hint="eastAsia"/>
                <w:sz w:val="28"/>
                <w:szCs w:val="28"/>
              </w:rPr>
              <w:t>核心功能需求包括四个MVP功能模块：（1）需求语义理解模块：接收用户输入的自然语言采购需求描述，通过AI大模型进行语义解析，提取关键信息（如采购标的、预算金额、交付时间、技术要求等），输出结构化JSON数据。（2）动态模板生成模块：根据解析后的结构化数据和用户选择的文件类型，从模板库中匹配最优</w:t>
            </w:r>
            <w:r>
              <w:rPr>
                <w:rFonts w:ascii="宋体" w:hint="eastAsia"/>
                <w:sz w:val="28"/>
                <w:szCs w:val="28"/>
              </w:rPr>
              <w:lastRenderedPageBreak/>
              <w:t>模板，将数据自动填充生成标准化采购文件。（3）条款风险预审模块：内置法规规则库，对生成的采购文件进行自动合规性检查，识别可能存在的法律风险条款，并提供修改建议。（4）Web操作界面模块：提供友好的Web前端交互界面，支持需求输入、文件预览、在线编辑和文件导出（Word/PDF格式）等功能。</w:t>
            </w:r>
          </w:p>
          <w:p w14:paraId="2A70B626" w14:textId="77777777" w:rsidR="00754B13" w:rsidRDefault="00000000">
            <w:pPr>
              <w:spacing w:beforeLines="50" w:before="156"/>
              <w:ind w:firstLineChars="200" w:firstLine="560"/>
              <w:jc w:val="left"/>
              <w:rPr>
                <w:rFonts w:ascii="宋体"/>
                <w:sz w:val="28"/>
                <w:szCs w:val="28"/>
              </w:rPr>
            </w:pPr>
            <w:r>
              <w:rPr>
                <w:rFonts w:ascii="宋体" w:hint="eastAsia"/>
                <w:sz w:val="28"/>
                <w:szCs w:val="28"/>
              </w:rPr>
              <w:t>非功能需求方面，系统要求页面响应时间在3秒以内，API接口响应时间在5秒以内（含AI调用），支持并发用户数不少于10人。系统需采用前后端分离架构，后端使用FastAPI框架提供RESTful API接口，前端使用Vue.js框架进行页面渲染，数据存储采用MySQL关系型数据库。此外，第二迭代和第三迭代还规划了法规库查询、历史文件复用、版本管理、协同编辑、AI智能问答、供应商推荐、数据分析和多语言支持等扩展功能需求。</w:t>
            </w:r>
          </w:p>
          <w:p w14:paraId="4108A214" w14:textId="77777777" w:rsidR="000C1706" w:rsidRDefault="00000000">
            <w:pPr>
              <w:numPr>
                <w:ilvl w:val="1"/>
                <w:numId w:val="1"/>
              </w:numPr>
              <w:adjustRightInd w:val="0"/>
              <w:snapToGrid w:val="0"/>
              <w:spacing w:beforeLines="50" w:before="156"/>
              <w:jc w:val="left"/>
              <w:rPr>
                <w:rFonts w:ascii="宋体"/>
                <w:sz w:val="28"/>
                <w:szCs w:val="28"/>
              </w:rPr>
            </w:pPr>
            <w:r>
              <w:rPr>
                <w:rFonts w:ascii="宋体" w:hint="eastAsia"/>
                <w:sz w:val="28"/>
                <w:szCs w:val="28"/>
              </w:rPr>
              <w:t>概要设计</w:t>
            </w:r>
          </w:p>
          <w:p w14:paraId="033E9DAE" w14:textId="77777777" w:rsidR="00754B13" w:rsidRDefault="00000000">
            <w:pPr>
              <w:spacing w:beforeLines="50" w:before="156"/>
              <w:ind w:firstLineChars="200" w:firstLine="560"/>
              <w:jc w:val="left"/>
              <w:rPr>
                <w:rFonts w:ascii="宋体"/>
                <w:sz w:val="28"/>
                <w:szCs w:val="28"/>
              </w:rPr>
            </w:pPr>
            <w:r>
              <w:rPr>
                <w:rFonts w:ascii="宋体" w:hint="eastAsia"/>
                <w:sz w:val="28"/>
                <w:szCs w:val="28"/>
              </w:rPr>
              <w:t>概要设计阶段由技术主管负责，在7月12日至7月13日期间完成。技术主管基于需求分析的结果，设计了系统的整体技术架构和各模块的交互关系，并使用ProcessOn绘制了系统架构图、业务流程图和模块关系图。</w:t>
            </w:r>
          </w:p>
          <w:p w14:paraId="1433C978" w14:textId="77777777" w:rsidR="00754B13" w:rsidRDefault="00000000">
            <w:pPr>
              <w:spacing w:beforeLines="50" w:before="156"/>
              <w:ind w:firstLineChars="200" w:firstLine="560"/>
              <w:jc w:val="left"/>
              <w:rPr>
                <w:rFonts w:ascii="宋体"/>
                <w:sz w:val="28"/>
                <w:szCs w:val="28"/>
              </w:rPr>
            </w:pPr>
            <w:r>
              <w:rPr>
                <w:rFonts w:ascii="宋体" w:hint="eastAsia"/>
                <w:sz w:val="28"/>
                <w:szCs w:val="28"/>
              </w:rPr>
              <w:t>系统采用B/S（浏览器/服务器）架构，分为前端展示层、后端</w:t>
            </w:r>
            <w:r>
              <w:rPr>
                <w:rFonts w:ascii="宋体" w:hint="eastAsia"/>
                <w:sz w:val="28"/>
                <w:szCs w:val="28"/>
              </w:rPr>
              <w:lastRenderedPageBreak/>
              <w:t>服务层和数据存储层三个层次。前端展示层基于Vue.js框架构建，采用组件化开发模式，实现了需求输入表单、文件预览面板、编辑器、导出功能等UI组件。后端服务层基于FastAPI框架构建，采用分层架构设计，分为API路由层、业务逻辑层和数据访问层。API路由层负责接收和响应HTTP请求；业务逻辑层封装了AI语义解析、模板引擎、风险检测等核心业务逻辑；数据访问层负责与MySQL数据库的交互操作。</w:t>
            </w:r>
          </w:p>
          <w:p w14:paraId="21C4CF59" w14:textId="77777777" w:rsidR="00754B13" w:rsidRDefault="00000000">
            <w:pPr>
              <w:spacing w:beforeLines="50" w:before="156"/>
              <w:ind w:firstLineChars="200" w:firstLine="560"/>
              <w:jc w:val="left"/>
              <w:rPr>
                <w:rFonts w:ascii="宋体"/>
                <w:sz w:val="28"/>
                <w:szCs w:val="28"/>
              </w:rPr>
            </w:pPr>
            <w:r>
              <w:rPr>
                <w:rFonts w:ascii="宋体" w:hint="eastAsia"/>
                <w:sz w:val="28"/>
                <w:szCs w:val="28"/>
              </w:rPr>
              <w:t>核心业务流程设计为：用户在前端界面输入采购需求描述并选择文件类型，前端通过HTTP请求将数据发送至后端API；后端接收到请求后，首先调用DeepSeek大模型API对需求文本进行语义解析，提取结构化字段信息；解析结果经过数据校验后，模板引擎根据文件类型匹配对应模板并填充数据生成文件内容；随后风险检测引擎对生成的文件内容进行法规合规性检查，标记风险条款并生成审查报告；最终处理结果通过API返回前端，前端展示文件预览并支持在线编辑和导出操作。整个流程采用异步处理机制，AI调用和文件生成为异步任务，前端通过轮询获取处理结果。</w:t>
            </w:r>
          </w:p>
          <w:p w14:paraId="16535024" w14:textId="77777777" w:rsidR="000C1706" w:rsidRDefault="00000000">
            <w:pPr>
              <w:numPr>
                <w:ilvl w:val="1"/>
                <w:numId w:val="1"/>
              </w:numPr>
              <w:adjustRightInd w:val="0"/>
              <w:snapToGrid w:val="0"/>
              <w:spacing w:beforeLines="50" w:before="156"/>
              <w:jc w:val="left"/>
              <w:rPr>
                <w:rFonts w:ascii="宋体"/>
                <w:sz w:val="28"/>
                <w:szCs w:val="28"/>
              </w:rPr>
            </w:pPr>
            <w:r>
              <w:rPr>
                <w:rFonts w:ascii="宋体" w:hint="eastAsia"/>
                <w:sz w:val="28"/>
                <w:szCs w:val="28"/>
              </w:rPr>
              <w:t>详细设计</w:t>
            </w:r>
          </w:p>
          <w:p w14:paraId="15364182" w14:textId="77777777" w:rsidR="00754B13" w:rsidRDefault="00000000">
            <w:pPr>
              <w:spacing w:beforeLines="50" w:before="156"/>
              <w:ind w:firstLineChars="200" w:firstLine="560"/>
              <w:jc w:val="left"/>
              <w:rPr>
                <w:rFonts w:ascii="宋体"/>
                <w:sz w:val="28"/>
                <w:szCs w:val="28"/>
              </w:rPr>
            </w:pPr>
            <w:r>
              <w:rPr>
                <w:rFonts w:ascii="宋体" w:hint="eastAsia"/>
                <w:sz w:val="28"/>
                <w:szCs w:val="28"/>
              </w:rPr>
              <w:t>详细设计阶段在7月13日至7月15日期间进行，由技术主管牵头，后端开发和前端开发人员分别完成后端和前端的详细设计工</w:t>
            </w:r>
            <w:r>
              <w:rPr>
                <w:rFonts w:ascii="宋体" w:hint="eastAsia"/>
                <w:sz w:val="28"/>
                <w:szCs w:val="28"/>
              </w:rPr>
              <w:lastRenderedPageBreak/>
              <w:t>作。后端详细设计主要包括数据库设计、API接口设计和AI Prompt设计三个部分。数据库设计方面，后端开发张一雯在技术主管的指导下设计了采购项目表、文件模板表、用户表、历史文件表、风险规则表和法规条目表等核心数据表，明确了各表的字段定义、数据类型、主外键关系和索引策略。API接口设计方面，技术主管在Apifox平台上定义了需求解析接口、模板生成接口、风险检测接口、文件导出接口和用户管理接口等RESTful API规范，明确了各接口的请求参数、响应格式和错误码定义。AI Prompt设计方面，技术主管针对不同的采购文件类型（如招标公告、投标邀请书、评标办法等）设计了专门的Prompt模板，明确了AI模型输入输出的格式规范。</w:t>
            </w:r>
          </w:p>
          <w:p w14:paraId="5D7BD631" w14:textId="77777777" w:rsidR="00754B13" w:rsidRDefault="00000000">
            <w:pPr>
              <w:spacing w:beforeLines="50" w:before="156"/>
              <w:ind w:firstLineChars="200" w:firstLine="560"/>
              <w:jc w:val="left"/>
              <w:rPr>
                <w:rFonts w:ascii="宋体"/>
                <w:sz w:val="28"/>
                <w:szCs w:val="28"/>
              </w:rPr>
            </w:pPr>
            <w:r>
              <w:rPr>
                <w:rFonts w:ascii="宋体" w:hint="eastAsia"/>
                <w:sz w:val="28"/>
                <w:szCs w:val="28"/>
              </w:rPr>
              <w:t>前端详细设计方面，前端开发胡茜婷基于产品经理提供的产品原型，设计了页面的组件结构和交互逻辑。主要页面包括首页（需求输入表单）、文件预览页（富文本编辑器）、历史文件列表页、模板管理页和系统设置页等。前端采用Vue.js的Vuex状态管理模式，统一管理应用状态，实现组件间的数据共享和通信。前端与后端通过Axios库进行HTTP通信，采用统一的请求拦截器和响应拦截器处理认证和错误处理。</w:t>
            </w:r>
          </w:p>
          <w:p w14:paraId="72D4F7F4" w14:textId="77777777" w:rsidR="00754B13" w:rsidRDefault="00000000">
            <w:pPr>
              <w:spacing w:beforeLines="50" w:before="156"/>
              <w:ind w:firstLineChars="200" w:firstLine="560"/>
              <w:jc w:val="left"/>
              <w:rPr>
                <w:rFonts w:ascii="宋体"/>
                <w:sz w:val="28"/>
                <w:szCs w:val="28"/>
              </w:rPr>
            </w:pPr>
            <w:r>
              <w:rPr>
                <w:rFonts w:ascii="宋体" w:hint="eastAsia"/>
                <w:sz w:val="28"/>
                <w:szCs w:val="28"/>
              </w:rPr>
              <w:lastRenderedPageBreak/>
              <w:t>作为项目经理，我在详细设计阶段主要负责协调各成员之间的工作衔接，确保后端和前端的设计方案在接口定义、数据格式和交互逻辑上保持一致。同时，我在TAPD平台上将详细设计方案中的任务细化为具体的工作项，为后续的开发实施做好准备。</w:t>
            </w:r>
          </w:p>
          <w:p w14:paraId="6F3949E4" w14:textId="77777777" w:rsidR="000C1706" w:rsidRDefault="00000000">
            <w:pPr>
              <w:numPr>
                <w:ilvl w:val="1"/>
                <w:numId w:val="1"/>
              </w:numPr>
              <w:adjustRightInd w:val="0"/>
              <w:snapToGrid w:val="0"/>
              <w:spacing w:beforeLines="50" w:before="156"/>
              <w:jc w:val="left"/>
              <w:rPr>
                <w:rFonts w:ascii="宋体"/>
                <w:sz w:val="28"/>
                <w:szCs w:val="28"/>
              </w:rPr>
            </w:pPr>
            <w:r>
              <w:rPr>
                <w:rFonts w:ascii="宋体" w:hint="eastAsia"/>
                <w:sz w:val="28"/>
                <w:szCs w:val="28"/>
              </w:rPr>
              <w:t>测试</w:t>
            </w:r>
          </w:p>
          <w:p w14:paraId="03D4B295" w14:textId="77777777" w:rsidR="00754B13" w:rsidRDefault="00000000">
            <w:pPr>
              <w:spacing w:beforeLines="50" w:before="156"/>
              <w:ind w:firstLineChars="200" w:firstLine="560"/>
              <w:jc w:val="left"/>
              <w:rPr>
                <w:rFonts w:ascii="宋体"/>
                <w:sz w:val="28"/>
                <w:szCs w:val="28"/>
              </w:rPr>
            </w:pPr>
            <w:r>
              <w:rPr>
                <w:rFonts w:ascii="宋体" w:hint="eastAsia"/>
                <w:sz w:val="28"/>
                <w:szCs w:val="28"/>
              </w:rPr>
              <w:t>测试工作贯穿项目开发的始终，采用了单元测试、集成测试和系统测试相结合的测试策略。产品经理在需求分析阶段就编写了功能测试用例，覆盖了系统的所有核心功能和主要业务流程。</w:t>
            </w:r>
          </w:p>
          <w:p w14:paraId="11D3B042" w14:textId="77777777" w:rsidR="00754B13" w:rsidRDefault="00000000">
            <w:pPr>
              <w:spacing w:beforeLines="50" w:before="156"/>
              <w:ind w:firstLineChars="200" w:firstLine="560"/>
              <w:jc w:val="left"/>
              <w:rPr>
                <w:rFonts w:ascii="宋体"/>
                <w:sz w:val="28"/>
                <w:szCs w:val="28"/>
              </w:rPr>
            </w:pPr>
            <w:r>
              <w:rPr>
                <w:rFonts w:ascii="宋体" w:hint="eastAsia"/>
                <w:sz w:val="28"/>
                <w:szCs w:val="28"/>
              </w:rPr>
              <w:t>第一迭代的测试重点在于MVP四大核心功能的验证。需求语义理解模块的测试通过构造多组不同类型的采购需求描述文本，验证AI解析结果的准确性和完整性；动态模板生成模块的测试通过验证不同文件类型的模板匹配和数据填充效果；条款风险预审模块的测试通过预设的风险场景验证规则引擎的检测能力；Web操作界面的测试通过功能测试和界面兼容性测试验证前端各组件的交互正确性。</w:t>
            </w:r>
          </w:p>
          <w:p w14:paraId="011D9B50" w14:textId="77777777" w:rsidR="00754B13" w:rsidRDefault="00000000">
            <w:pPr>
              <w:spacing w:beforeLines="50" w:before="156"/>
              <w:ind w:firstLineChars="200" w:firstLine="560"/>
              <w:jc w:val="left"/>
              <w:rPr>
                <w:rFonts w:ascii="宋体"/>
                <w:sz w:val="28"/>
                <w:szCs w:val="28"/>
              </w:rPr>
            </w:pPr>
            <w:r>
              <w:rPr>
                <w:rFonts w:ascii="宋体" w:hint="eastAsia"/>
                <w:sz w:val="28"/>
                <w:szCs w:val="28"/>
              </w:rPr>
              <w:t>集成测试重点关注前后端联调和端到端业务流程测试。在7月16日至7月18日的前后端联调阶段，发现并解决了多起接口对接问题，主要包括前后端字段名称不一致、数据格式不匹配等问题。</w:t>
            </w:r>
            <w:r>
              <w:rPr>
                <w:rFonts w:ascii="宋体" w:hint="eastAsia"/>
                <w:sz w:val="28"/>
                <w:szCs w:val="28"/>
              </w:rPr>
              <w:lastRenderedPageBreak/>
              <w:t>系统测试阶段对完整的业务流程进行了端到端验证，从需求输入到文件生成的全流程均能正常运行。最终答辩前（7月25日），团队进行了全面的功能回归测试，确保所有已实现功能均处于正常可用状态。</w:t>
            </w:r>
          </w:p>
          <w:p w14:paraId="67DBFC8A" w14:textId="77777777" w:rsidR="000C1706" w:rsidRDefault="00000000">
            <w:pPr>
              <w:numPr>
                <w:ilvl w:val="0"/>
                <w:numId w:val="1"/>
              </w:numPr>
              <w:adjustRightInd w:val="0"/>
              <w:snapToGrid w:val="0"/>
              <w:spacing w:beforeLines="50" w:before="156"/>
              <w:ind w:firstLineChars="200" w:firstLine="562"/>
              <w:jc w:val="left"/>
              <w:rPr>
                <w:rFonts w:ascii="宋体"/>
                <w:b/>
                <w:bCs/>
                <w:sz w:val="28"/>
                <w:szCs w:val="28"/>
              </w:rPr>
            </w:pPr>
            <w:r>
              <w:rPr>
                <w:rFonts w:ascii="宋体" w:hint="eastAsia"/>
                <w:b/>
                <w:bCs/>
                <w:sz w:val="28"/>
                <w:szCs w:val="28"/>
              </w:rPr>
              <w:t>时间管理与策略制定</w:t>
            </w:r>
          </w:p>
          <w:p w14:paraId="7D7427FA" w14:textId="77777777" w:rsidR="00754B13" w:rsidRDefault="00000000">
            <w:pPr>
              <w:spacing w:beforeLines="50" w:before="156"/>
              <w:ind w:firstLineChars="200" w:firstLine="560"/>
              <w:jc w:val="left"/>
              <w:rPr>
                <w:rFonts w:ascii="宋体"/>
                <w:sz w:val="28"/>
                <w:szCs w:val="28"/>
              </w:rPr>
            </w:pPr>
            <w:r>
              <w:rPr>
                <w:rFonts w:ascii="宋体" w:hint="eastAsia"/>
                <w:sz w:val="28"/>
                <w:szCs w:val="28"/>
              </w:rPr>
              <w:t>本项目的时间管理采用敏捷开发中的迭代规划方式，将15天的开发周期划分为三个迭代周期，每个迭代周期都有明确的目标和交付物。第一迭代（7月11日至7月19日，实际延期至7月20日）的目标是完成MVP核心功能的开发和验证；第二迭代（7月20日至7月22日）的目标是在MVP基础上扩展法规库、版本管理等增强功能；第三迭代（7月23日至7月25日）的目标是实现AI智能问答等高级功能并进行最终验收。</w:t>
            </w:r>
          </w:p>
          <w:p w14:paraId="6C2E920F" w14:textId="77777777" w:rsidR="00754B13" w:rsidRDefault="00000000">
            <w:pPr>
              <w:spacing w:beforeLines="50" w:before="156"/>
              <w:ind w:firstLineChars="200" w:firstLine="560"/>
              <w:jc w:val="left"/>
              <w:rPr>
                <w:rFonts w:ascii="宋体"/>
                <w:sz w:val="28"/>
                <w:szCs w:val="28"/>
              </w:rPr>
            </w:pPr>
            <w:r>
              <w:rPr>
                <w:rFonts w:ascii="宋体" w:hint="eastAsia"/>
                <w:sz w:val="28"/>
                <w:szCs w:val="28"/>
              </w:rPr>
              <w:t>在具体的时间管理策略上，我作为项目经理采用了以下措施：一是利用TAPD看板将每个迭代的任务分解为粒度适中的工作项（通常为0.5至2天的工作量），并设定明确的截止日期和责任人；二是通过每日站会快速识别进度偏差和阻塞问题，及时调整资源分配和工作计划；三是对关键路径上的任务设置提前预警机制，在任务截止前24小时进行检查确认；四是预留一定的缓冲时间用于应对突发事件和技术风险。</w:t>
            </w:r>
          </w:p>
          <w:p w14:paraId="51A64D8C" w14:textId="77777777" w:rsidR="00754B13" w:rsidRDefault="00000000">
            <w:pPr>
              <w:spacing w:beforeLines="50" w:before="156"/>
              <w:ind w:firstLineChars="200" w:firstLine="560"/>
              <w:jc w:val="left"/>
              <w:rPr>
                <w:rFonts w:ascii="宋体"/>
                <w:sz w:val="28"/>
                <w:szCs w:val="28"/>
              </w:rPr>
            </w:pPr>
            <w:r>
              <w:rPr>
                <w:rFonts w:ascii="宋体" w:hint="eastAsia"/>
                <w:sz w:val="28"/>
                <w:szCs w:val="28"/>
              </w:rPr>
              <w:lastRenderedPageBreak/>
              <w:t>在实际执行中，项目遇到了两次较为明显的进度偏差。第一次是在第三天（7月13日），前后端在联调过程中发现字段定义不匹配的问题，导致开发工作临时中断。我立即组织技术主管、后端开发和前端开发召开紧急协调会议，统一了字段命名规范，并通过Apifox平台更新了API文档。第二次是在第五天（7月15日），再次出现字段不一致问题，由于第一次问题未彻底解决，导致第一迭代整体延期一天。吸取教训后，我在后续迭代中强化了接口评审流程，要求前后端开发人员在开发前必须进行接口对齐确认，有效避免了类似问题的再次发生。最终，第二迭代和第三迭代均按计划顺利完成，项目整体进度在可控范围内。</w:t>
            </w:r>
          </w:p>
          <w:p w14:paraId="73F9D6B0" w14:textId="77777777" w:rsidR="000C1706" w:rsidRDefault="00000000">
            <w:pPr>
              <w:adjustRightInd w:val="0"/>
              <w:snapToGrid w:val="0"/>
              <w:spacing w:beforeLines="50" w:before="156"/>
              <w:jc w:val="left"/>
              <w:rPr>
                <w:rFonts w:ascii="Cambria" w:hAnsi="Cambria"/>
                <w:sz w:val="24"/>
              </w:rPr>
            </w:pPr>
            <w:r>
              <w:rPr>
                <w:rFonts w:ascii="宋体" w:hint="eastAsia"/>
                <w:sz w:val="28"/>
                <w:szCs w:val="28"/>
              </w:rPr>
              <w:t xml:space="preserve">    </w:t>
            </w:r>
          </w:p>
          <w:p w14:paraId="52AE0E2E" w14:textId="77777777" w:rsidR="000C1706" w:rsidRDefault="000C1706">
            <w:pPr>
              <w:adjustRightInd w:val="0"/>
              <w:snapToGrid w:val="0"/>
              <w:spacing w:beforeLines="50" w:before="156"/>
              <w:ind w:firstLineChars="200" w:firstLine="480"/>
              <w:jc w:val="left"/>
              <w:rPr>
                <w:rFonts w:ascii="Cambria" w:hAnsi="Cambria"/>
                <w:sz w:val="24"/>
              </w:rPr>
            </w:pPr>
          </w:p>
          <w:p w14:paraId="7A62D871" w14:textId="77777777" w:rsidR="000C1706" w:rsidRDefault="00000000">
            <w:pPr>
              <w:numPr>
                <w:ilvl w:val="0"/>
                <w:numId w:val="1"/>
              </w:numPr>
              <w:adjustRightInd w:val="0"/>
              <w:snapToGrid w:val="0"/>
              <w:spacing w:beforeLines="50" w:before="156"/>
              <w:ind w:firstLineChars="200" w:firstLine="562"/>
              <w:jc w:val="left"/>
              <w:rPr>
                <w:rFonts w:ascii="宋体"/>
                <w:b/>
                <w:bCs/>
                <w:sz w:val="28"/>
                <w:szCs w:val="28"/>
              </w:rPr>
            </w:pPr>
            <w:r>
              <w:rPr>
                <w:rFonts w:ascii="宋体" w:hint="eastAsia"/>
                <w:b/>
                <w:bCs/>
                <w:sz w:val="28"/>
                <w:szCs w:val="28"/>
              </w:rPr>
              <w:t>总结</w:t>
            </w:r>
          </w:p>
          <w:p w14:paraId="3D16702C" w14:textId="77777777" w:rsidR="000C1706" w:rsidRDefault="00000000">
            <w:pPr>
              <w:numPr>
                <w:ilvl w:val="1"/>
                <w:numId w:val="1"/>
              </w:numPr>
              <w:adjustRightInd w:val="0"/>
              <w:snapToGrid w:val="0"/>
              <w:spacing w:beforeLines="50" w:before="156"/>
              <w:jc w:val="left"/>
              <w:rPr>
                <w:rFonts w:ascii="宋体"/>
                <w:sz w:val="28"/>
                <w:szCs w:val="28"/>
              </w:rPr>
            </w:pPr>
            <w:r>
              <w:rPr>
                <w:rFonts w:ascii="宋体"/>
                <w:sz w:val="28"/>
                <w:szCs w:val="28"/>
              </w:rPr>
              <w:t>项目技术总结</w:t>
            </w:r>
          </w:p>
          <w:p w14:paraId="20DA0B0C" w14:textId="77777777" w:rsidR="00754B13" w:rsidRDefault="00000000">
            <w:pPr>
              <w:spacing w:beforeLines="50" w:before="156"/>
              <w:ind w:firstLineChars="200" w:firstLine="560"/>
              <w:jc w:val="left"/>
              <w:rPr>
                <w:rFonts w:ascii="宋体"/>
                <w:sz w:val="28"/>
                <w:szCs w:val="28"/>
              </w:rPr>
            </w:pPr>
            <w:r>
              <w:rPr>
                <w:rFonts w:ascii="宋体" w:hint="eastAsia"/>
                <w:sz w:val="28"/>
                <w:szCs w:val="28"/>
              </w:rPr>
              <w:t>本项目在技术层面实现了从自然语言输入到结构化采购文件输出的完整技术链路，验证了AI大模型在企业文档智能化生成领域的应用价值。系统采用Python FastAPI作为后端框架，其异步处理能力和自动API文档生成特性极大地提升了开发效率。DeepSeek大模型作为核心AI引擎，展现出了优秀的中文语义理解能力，能够准确</w:t>
            </w:r>
            <w:r>
              <w:rPr>
                <w:rFonts w:ascii="宋体" w:hint="eastAsia"/>
                <w:sz w:val="28"/>
                <w:szCs w:val="28"/>
              </w:rPr>
              <w:lastRenderedPageBreak/>
              <w:t>从非结构化的采购需求描述中提取关键信息。</w:t>
            </w:r>
          </w:p>
          <w:p w14:paraId="67E694A3" w14:textId="77777777" w:rsidR="00754B13" w:rsidRDefault="00000000">
            <w:pPr>
              <w:spacing w:beforeLines="50" w:before="156"/>
              <w:ind w:firstLineChars="200" w:firstLine="560"/>
              <w:jc w:val="left"/>
              <w:rPr>
                <w:rFonts w:ascii="宋体"/>
                <w:sz w:val="28"/>
                <w:szCs w:val="28"/>
              </w:rPr>
            </w:pPr>
            <w:r>
              <w:rPr>
                <w:rFonts w:ascii="宋体" w:hint="eastAsia"/>
                <w:sz w:val="28"/>
                <w:szCs w:val="28"/>
              </w:rPr>
              <w:t>在AI工程化实践方面，项目积累了一定的Prompt工程经验。技术主管针对不同类型的采购文件设计了专门的Prompt模板，通过系统化的提示词设计提升了AI输出的质量和一致性。同时，项目在风险检测模块中采用了“规则引擎+AI辅助”的混合策略，对于明确的法规条款采用硬编码规则进行检测，对于模糊的风险判断则借助AI进行辅助分析，这种策略兼顾了检测的准确性和灵活性。</w:t>
            </w:r>
          </w:p>
          <w:p w14:paraId="13E123C9" w14:textId="77777777" w:rsidR="00754B13" w:rsidRDefault="00000000">
            <w:pPr>
              <w:spacing w:beforeLines="50" w:before="156"/>
              <w:ind w:firstLineChars="200" w:firstLine="560"/>
              <w:jc w:val="left"/>
              <w:rPr>
                <w:rFonts w:ascii="宋体"/>
                <w:sz w:val="28"/>
                <w:szCs w:val="28"/>
              </w:rPr>
            </w:pPr>
            <w:r>
              <w:rPr>
                <w:rFonts w:ascii="宋体" w:hint="eastAsia"/>
                <w:sz w:val="28"/>
                <w:szCs w:val="28"/>
              </w:rPr>
              <w:t>在项目管理工具链方面，团队成功搭建了完整的敏捷开发工具链：TAPD用于项目管理和任务跟踪，Apifox用于API接口文档管理和前后端联调，ProcessOn用于架构图和流程图的绘制。这套工具链在项目执行过程中发挥了重要作用，有效支撑了团队的协作效率和知识管理。此外，项目采用Git进行版本控制，保证了代码的安全性和可追溯性。</w:t>
            </w:r>
          </w:p>
          <w:p w14:paraId="3F267F15" w14:textId="77777777" w:rsidR="000C1706" w:rsidRDefault="00000000">
            <w:pPr>
              <w:numPr>
                <w:ilvl w:val="1"/>
                <w:numId w:val="1"/>
              </w:numPr>
              <w:adjustRightInd w:val="0"/>
              <w:snapToGrid w:val="0"/>
              <w:spacing w:beforeLines="50" w:before="156"/>
              <w:jc w:val="left"/>
              <w:rPr>
                <w:rFonts w:ascii="宋体"/>
                <w:sz w:val="28"/>
                <w:szCs w:val="28"/>
              </w:rPr>
            </w:pPr>
            <w:r>
              <w:rPr>
                <w:rFonts w:ascii="宋体"/>
                <w:sz w:val="28"/>
                <w:szCs w:val="28"/>
              </w:rPr>
              <w:t>个人总结</w:t>
            </w:r>
          </w:p>
          <w:p w14:paraId="42E610C9" w14:textId="77777777" w:rsidR="000C1706" w:rsidRDefault="00000000">
            <w:pPr>
              <w:adjustRightInd w:val="0"/>
              <w:snapToGrid w:val="0"/>
              <w:spacing w:beforeLines="50" w:before="156"/>
              <w:ind w:leftChars="200" w:left="420"/>
              <w:jc w:val="left"/>
              <w:rPr>
                <w:rFonts w:ascii="宋体"/>
                <w:sz w:val="28"/>
                <w:szCs w:val="28"/>
              </w:rPr>
            </w:pPr>
            <w:r>
              <w:rPr>
                <w:rFonts w:ascii="宋体" w:hint="eastAsia"/>
                <w:sz w:val="28"/>
                <w:szCs w:val="28"/>
              </w:rPr>
              <w:t>（1）个人完成项目情况</w:t>
            </w:r>
          </w:p>
          <w:p w14:paraId="0F1EC5CA" w14:textId="77777777" w:rsidR="00754B13" w:rsidRDefault="00000000">
            <w:pPr>
              <w:spacing w:beforeLines="50" w:before="156"/>
              <w:ind w:firstLineChars="200" w:firstLine="560"/>
              <w:jc w:val="left"/>
              <w:rPr>
                <w:rFonts w:ascii="宋体"/>
                <w:sz w:val="28"/>
                <w:szCs w:val="28"/>
              </w:rPr>
            </w:pPr>
            <w:r>
              <w:rPr>
                <w:rFonts w:ascii="宋体" w:hint="eastAsia"/>
                <w:sz w:val="28"/>
                <w:szCs w:val="28"/>
              </w:rPr>
              <w:t>作为本项目的项目经理，我在项目全生命周期中承担了项目管理、团队协调和交付保障三大核心职责。在项目管理方面，我在项目启动第一天就在TAPD平台上完成了项目空间搭建、迭代计划制定和任务分解工作，将15天的开发周期合理划分为三个迭代，并为每</w:t>
            </w:r>
            <w:r>
              <w:rPr>
                <w:rFonts w:ascii="宋体" w:hint="eastAsia"/>
                <w:sz w:val="28"/>
                <w:szCs w:val="28"/>
              </w:rPr>
              <w:lastRenderedPageBreak/>
              <w:t>个迭代设定了明确的目标、任务列表和里程碑节点。在团队协调方面，我坚持每日主持站会，及时掌握各成员的工作动态和项目整体进度，对出现的阻塞问题迅速组织协调解决。在交付保障方面，我负责整理和维护项目Wiki文档，确保项目过程中的各类文档（需求文档、设计文档、会议纪要、技术方案等）得到规范的归档管理。</w:t>
            </w:r>
          </w:p>
          <w:p w14:paraId="2A9696E6" w14:textId="77777777" w:rsidR="00754B13" w:rsidRDefault="00000000">
            <w:pPr>
              <w:spacing w:beforeLines="50" w:before="156"/>
              <w:ind w:firstLineChars="200" w:firstLine="560"/>
              <w:jc w:val="left"/>
              <w:rPr>
                <w:rFonts w:ascii="宋体"/>
                <w:sz w:val="28"/>
                <w:szCs w:val="28"/>
              </w:rPr>
            </w:pPr>
            <w:r>
              <w:rPr>
                <w:rFonts w:ascii="宋体" w:hint="eastAsia"/>
                <w:sz w:val="28"/>
                <w:szCs w:val="28"/>
              </w:rPr>
              <w:t>在项目执行过程中，我处理了多次突发问题和风险事件。第三天和第五天出现的前后端字段不匹配问题，我均在第一时间组织协调会议，推动问题快速解决，并将处理过程和经验教训记录在TAPD的风险管理模块中。在第一迭代延期后，我及时调整了第二迭代和第三迭代的计划安排，通过优化任务优先级和加强进度跟踪，确保后续迭代按期完成。此外，我还在7月23日的原型设计竞赛中带领团队参赛，负责统筹竞赛准备工作和现场答辩展示，最终团队获得了项目组优秀奖项。</w:t>
            </w:r>
          </w:p>
          <w:p w14:paraId="6E27B817" w14:textId="77777777" w:rsidR="000C1706" w:rsidRDefault="00000000">
            <w:pPr>
              <w:adjustRightInd w:val="0"/>
              <w:snapToGrid w:val="0"/>
              <w:spacing w:beforeLines="50" w:before="156"/>
              <w:ind w:leftChars="200" w:left="420"/>
              <w:jc w:val="left"/>
              <w:rPr>
                <w:rFonts w:ascii="宋体"/>
                <w:sz w:val="28"/>
                <w:szCs w:val="28"/>
              </w:rPr>
            </w:pPr>
            <w:r>
              <w:rPr>
                <w:rFonts w:ascii="宋体" w:hint="eastAsia"/>
                <w:sz w:val="28"/>
                <w:szCs w:val="28"/>
              </w:rPr>
              <w:t>（2）项目中的团队协作情况</w:t>
            </w:r>
          </w:p>
          <w:p w14:paraId="04CE2F96" w14:textId="77777777" w:rsidR="00754B13" w:rsidRDefault="00000000">
            <w:pPr>
              <w:spacing w:beforeLines="50" w:before="156"/>
              <w:ind w:firstLineChars="200" w:firstLine="560"/>
              <w:jc w:val="left"/>
              <w:rPr>
                <w:rFonts w:ascii="宋体"/>
                <w:sz w:val="28"/>
                <w:szCs w:val="28"/>
              </w:rPr>
            </w:pPr>
            <w:r>
              <w:rPr>
                <w:rFonts w:ascii="宋体" w:hint="eastAsia"/>
                <w:sz w:val="28"/>
                <w:szCs w:val="28"/>
              </w:rPr>
              <w:t>在本项目中，我深刻体会到高效的团队协作是项目成功的关键因素。作为项目经理，我始终致力于营造开放、信任、高效的团队氛围。在沟通管理方面，我建立了“每日站会+按需专题会议”的双层沟通机制，日常信息通过站会快速同步，复杂问题通过专题会议深入讨论。我鼓励团队成员在遇到困难时主动提出，不隐瞒问题和</w:t>
            </w:r>
            <w:r>
              <w:rPr>
                <w:rFonts w:ascii="宋体" w:hint="eastAsia"/>
                <w:sz w:val="28"/>
                <w:szCs w:val="28"/>
              </w:rPr>
              <w:lastRenderedPageBreak/>
              <w:t>风险，确保项目信息的透明度。</w:t>
            </w:r>
          </w:p>
          <w:p w14:paraId="75045040" w14:textId="77777777" w:rsidR="00754B13" w:rsidRDefault="00000000">
            <w:pPr>
              <w:spacing w:beforeLines="50" w:before="156"/>
              <w:ind w:firstLineChars="200" w:firstLine="560"/>
              <w:jc w:val="left"/>
              <w:rPr>
                <w:rFonts w:ascii="宋体"/>
                <w:sz w:val="28"/>
                <w:szCs w:val="28"/>
              </w:rPr>
            </w:pPr>
            <w:r>
              <w:rPr>
                <w:rFonts w:ascii="宋体" w:hint="eastAsia"/>
                <w:sz w:val="28"/>
                <w:szCs w:val="28"/>
              </w:rPr>
              <w:t>在团队分工协作方面，我根据各成员的专业特长合理分配任务，同时注意平衡工作负荷。当后端开发张一雯在AI集成工作中遇到技术困难时，我协调技术主管提供技术支持，协助其攻克难关。当产品经理在测试用例编写中需要技术指导时，我安排技术主管进行一对一的辅导。在整个项目过程中，团队成员之间形成了良好的互助氛围，大家都愿意在自己擅长的领域为他人提供支持。</w:t>
            </w:r>
          </w:p>
          <w:p w14:paraId="4187A162" w14:textId="77777777" w:rsidR="00754B13" w:rsidRDefault="00000000">
            <w:pPr>
              <w:spacing w:beforeLines="50" w:before="156"/>
              <w:ind w:firstLineChars="200" w:firstLine="560"/>
              <w:jc w:val="left"/>
              <w:rPr>
                <w:rFonts w:ascii="宋体"/>
                <w:sz w:val="28"/>
                <w:szCs w:val="28"/>
              </w:rPr>
            </w:pPr>
            <w:r>
              <w:rPr>
                <w:rFonts w:ascii="宋体" w:hint="eastAsia"/>
                <w:sz w:val="28"/>
                <w:szCs w:val="28"/>
              </w:rPr>
              <w:t>在冲突管理方面，项目中也曾出现过因技术方案分歧而产生的讨论甚至争论。例如在系统架构设计阶段，技术主管和后端开发对数据库设计方案存在不同意见。我作为项目经理，组织了一次专门的技术评审会议，让双方充分阐述各自方案的优劣势，最终通过团队讨论达成了共识。这种以事实和逻辑为导向的冲突解决方式，不仅推动了技术方案的优化，也增强了团队的凝聚力和信任感。</w:t>
            </w:r>
          </w:p>
          <w:p w14:paraId="0B470971" w14:textId="77777777" w:rsidR="000C1706" w:rsidRDefault="00000000">
            <w:pPr>
              <w:adjustRightInd w:val="0"/>
              <w:snapToGrid w:val="0"/>
              <w:spacing w:beforeLines="50" w:before="156"/>
              <w:ind w:leftChars="200" w:left="420"/>
              <w:jc w:val="left"/>
              <w:rPr>
                <w:rFonts w:ascii="宋体"/>
                <w:sz w:val="28"/>
                <w:szCs w:val="28"/>
              </w:rPr>
            </w:pPr>
            <w:r>
              <w:rPr>
                <w:rFonts w:ascii="宋体" w:hint="eastAsia"/>
                <w:sz w:val="28"/>
                <w:szCs w:val="28"/>
              </w:rPr>
              <w:t>（3）个人在项目中的收获和体会</w:t>
            </w:r>
          </w:p>
          <w:p w14:paraId="3F41E98D" w14:textId="77777777" w:rsidR="00754B13" w:rsidRDefault="00000000">
            <w:pPr>
              <w:spacing w:beforeLines="50" w:before="156"/>
              <w:ind w:firstLineChars="200" w:firstLine="560"/>
              <w:jc w:val="left"/>
              <w:rPr>
                <w:rFonts w:ascii="宋体"/>
                <w:sz w:val="28"/>
                <w:szCs w:val="28"/>
              </w:rPr>
            </w:pPr>
            <w:r>
              <w:rPr>
                <w:rFonts w:ascii="宋体" w:hint="eastAsia"/>
                <w:sz w:val="28"/>
                <w:szCs w:val="28"/>
              </w:rPr>
              <w:t>通过本次为期15天的实习项目，我在项目管理能力、团队协作能力和专业技术认知三个维度均获得了显著的成长和提升。在项目管理方面，我首次完整地经历了一个软件项目从需求分析到最终交付的全过程，深入理解了敏捷开发模式下迭代规划、任务分解、进</w:t>
            </w:r>
            <w:r>
              <w:rPr>
                <w:rFonts w:ascii="宋体" w:hint="eastAsia"/>
                <w:sz w:val="28"/>
                <w:szCs w:val="28"/>
              </w:rPr>
              <w:lastRenderedPageBreak/>
              <w:t>度跟踪和风险管理等核心管理实践。特别是TAPD项目管理工具的实际使用，让我对看板管理、燃尽图分析、迭代回顾等敏捷实践有了直观的认识和体验。</w:t>
            </w:r>
          </w:p>
          <w:p w14:paraId="5EA99439" w14:textId="77777777" w:rsidR="00754B13" w:rsidRDefault="00000000">
            <w:pPr>
              <w:spacing w:beforeLines="50" w:before="156"/>
              <w:ind w:firstLineChars="200" w:firstLine="560"/>
              <w:jc w:val="left"/>
              <w:rPr>
                <w:rFonts w:ascii="宋体"/>
                <w:sz w:val="28"/>
                <w:szCs w:val="28"/>
              </w:rPr>
            </w:pPr>
            <w:r>
              <w:rPr>
                <w:rFonts w:ascii="宋体" w:hint="eastAsia"/>
                <w:sz w:val="28"/>
                <w:szCs w:val="28"/>
              </w:rPr>
              <w:t>在团队协作方面，我深刻认识到项目经理在团队中的角色不仅仅是任务分配和进度跟踪，更重要的是沟通协调、冲突处理和团队激励。项目中遇到的各种突发问题和团队内部的分歧，都锻炼了我快速判断和决策的能力。我学会了如何在有限的时间内做出最优的决策方案，如何在团队成员之间建立信任关系，以及如何在压力下保持冷静和理性。</w:t>
            </w:r>
          </w:p>
          <w:p w14:paraId="2AA82BEB" w14:textId="77777777" w:rsidR="00754B13" w:rsidRDefault="00000000">
            <w:pPr>
              <w:spacing w:beforeLines="50" w:before="156"/>
              <w:ind w:firstLineChars="200" w:firstLine="560"/>
              <w:jc w:val="left"/>
              <w:rPr>
                <w:rFonts w:ascii="宋体"/>
                <w:sz w:val="28"/>
                <w:szCs w:val="28"/>
              </w:rPr>
            </w:pPr>
            <w:r>
              <w:rPr>
                <w:rFonts w:ascii="宋体" w:hint="eastAsia"/>
                <w:sz w:val="28"/>
                <w:szCs w:val="28"/>
              </w:rPr>
              <w:t>在专业技术认知方面，虽然我作为项目经理不直接参与代码开发，但通过参与技术评审、架构讨论和需求分析等活动，我对Python FastAPI后开发框架、Vue.js前端框架、DeepSeek大模型API集成等主流技术有了较为深入的了解。特别是对AI技术在企业级应用中的落地方案，包括Prompt工程、模板引擎设计、规则引擎实现等，有了实践层面的认知。这些技术认知不仅丰富了我的专业知识体系，也为我未来的学习和职业发展指明了方向。总的来说，本次实习经历让我从理论学习走向了实践应用，在真实的项目环境中锻炼了综合能力，是一段极其宝贵的成长经历。</w:t>
            </w:r>
          </w:p>
          <w:p w14:paraId="10A9AEB7" w14:textId="77777777" w:rsidR="000C1706" w:rsidRDefault="000C1706">
            <w:pPr>
              <w:adjustRightInd w:val="0"/>
              <w:snapToGrid w:val="0"/>
              <w:spacing w:beforeLines="50" w:before="156"/>
              <w:ind w:leftChars="200" w:left="420" w:firstLineChars="200" w:firstLine="560"/>
              <w:jc w:val="left"/>
              <w:rPr>
                <w:rFonts w:ascii="宋体"/>
                <w:sz w:val="28"/>
                <w:szCs w:val="28"/>
              </w:rPr>
            </w:pPr>
          </w:p>
        </w:tc>
      </w:tr>
    </w:tbl>
    <w:p w14:paraId="1AF17F76" w14:textId="77777777" w:rsidR="000C1706" w:rsidRDefault="00000000">
      <w:pPr>
        <w:jc w:val="center"/>
        <w:rPr>
          <w:rFonts w:eastAsia="方正小标宋_GBK"/>
          <w:spacing w:val="40"/>
          <w:sz w:val="44"/>
          <w:szCs w:val="44"/>
        </w:rPr>
      </w:pPr>
      <w:r>
        <w:rPr>
          <w:rFonts w:eastAsia="方正小标宋_GBK"/>
          <w:sz w:val="44"/>
          <w:szCs w:val="44"/>
        </w:rPr>
        <w:lastRenderedPageBreak/>
        <w:br w:type="page"/>
      </w:r>
      <w:r>
        <w:rPr>
          <w:rFonts w:eastAsia="方正小标宋_GBK" w:hint="eastAsia"/>
          <w:spacing w:val="40"/>
          <w:sz w:val="44"/>
          <w:szCs w:val="44"/>
        </w:rPr>
        <w:lastRenderedPageBreak/>
        <w:t>实习单位鉴定</w:t>
      </w:r>
    </w:p>
    <w:tbl>
      <w:tblPr>
        <w:tblW w:w="8820" w:type="dxa"/>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8820"/>
      </w:tblGrid>
      <w:tr w:rsidR="000C1706" w14:paraId="730D19B5" w14:textId="77777777">
        <w:trPr>
          <w:trHeight w:hRule="exact" w:val="10896"/>
          <w:jc w:val="center"/>
        </w:trPr>
        <w:tc>
          <w:tcPr>
            <w:tcW w:w="8820" w:type="dxa"/>
          </w:tcPr>
          <w:p w14:paraId="3DB3989A" w14:textId="77777777" w:rsidR="000C1706" w:rsidRDefault="00000000">
            <w:pPr>
              <w:adjustRightInd w:val="0"/>
              <w:snapToGrid w:val="0"/>
              <w:spacing w:before="100" w:beforeAutospacing="1" w:line="20" w:lineRule="atLeast"/>
              <w:rPr>
                <w:rFonts w:eastAsia="方正书宋_GBK"/>
                <w:sz w:val="23"/>
                <w:szCs w:val="23"/>
              </w:rPr>
            </w:pPr>
            <w:r>
              <w:rPr>
                <w:rFonts w:eastAsia="方正书宋_GBK" w:hint="eastAsia"/>
                <w:sz w:val="23"/>
                <w:szCs w:val="23"/>
              </w:rPr>
              <w:t>根据学生的实习情况，给出以下几个方面的鉴定：</w:t>
            </w:r>
          </w:p>
          <w:p w14:paraId="2DF21168" w14:textId="77777777" w:rsidR="000C1706" w:rsidRDefault="00000000">
            <w:pPr>
              <w:numPr>
                <w:ilvl w:val="0"/>
                <w:numId w:val="2"/>
              </w:numPr>
              <w:adjustRightInd w:val="0"/>
              <w:snapToGrid w:val="0"/>
              <w:ind w:left="115"/>
              <w:rPr>
                <w:rFonts w:eastAsia="方正书宋_GBK"/>
                <w:b/>
                <w:bCs/>
                <w:sz w:val="23"/>
                <w:szCs w:val="23"/>
              </w:rPr>
            </w:pPr>
            <w:r>
              <w:rPr>
                <w:rFonts w:eastAsia="方正书宋_GBK" w:hint="eastAsia"/>
                <w:b/>
                <w:bCs/>
                <w:sz w:val="23"/>
                <w:szCs w:val="23"/>
              </w:rPr>
              <w:t>项目背景</w:t>
            </w:r>
          </w:p>
          <w:p w14:paraId="3A9284DE" w14:textId="77777777" w:rsidR="000C1706" w:rsidRDefault="00000000">
            <w:pPr>
              <w:adjustRightInd w:val="0"/>
              <w:snapToGrid w:val="0"/>
              <w:rPr>
                <w:rFonts w:eastAsia="方正书宋_GBK"/>
                <w:sz w:val="23"/>
                <w:szCs w:val="23"/>
              </w:rPr>
            </w:pPr>
            <w:r>
              <w:rPr>
                <w:rFonts w:eastAsia="方正书宋_GBK" w:hint="eastAsia"/>
                <w:sz w:val="23"/>
                <w:szCs w:val="23"/>
              </w:rPr>
              <w:t xml:space="preserve">    </w:t>
            </w:r>
            <w:r>
              <w:rPr>
                <w:rFonts w:eastAsia="方正书宋_GBK" w:hint="eastAsia"/>
                <w:sz w:val="23"/>
                <w:szCs w:val="23"/>
              </w:rPr>
              <w:t>实习中，该学生能够对项目的意义和可能的社会影响进行较充分评估。</w:t>
            </w:r>
          </w:p>
          <w:p w14:paraId="22001A6F" w14:textId="77777777" w:rsidR="000C1706" w:rsidRDefault="00000000">
            <w:pPr>
              <w:adjustRightInd w:val="0"/>
              <w:snapToGrid w:val="0"/>
              <w:ind w:firstLineChars="200" w:firstLine="460"/>
              <w:rPr>
                <w:rFonts w:ascii="Segoe UI Symbol" w:eastAsia="MS Gothic" w:hAnsi="Segoe UI Symbol" w:cs="Segoe UI Symbol"/>
                <w:szCs w:val="21"/>
              </w:rPr>
            </w:pPr>
            <w:r>
              <w:rPr>
                <w:rFonts w:eastAsia="方正书宋_GBK" w:hint="eastAsia"/>
                <w:b/>
                <w:bCs/>
                <w:sz w:val="23"/>
                <w:szCs w:val="23"/>
              </w:rPr>
              <w:t>评估等级：</w:t>
            </w:r>
            <w:r>
              <w:rPr>
                <w:rFonts w:eastAsia="方正书宋_GBK" w:hint="eastAsia"/>
                <w:sz w:val="23"/>
                <w:szCs w:val="23"/>
              </w:rPr>
              <w:t>优秀</w:t>
            </w:r>
            <w:r>
              <w:rPr>
                <w:rFonts w:eastAsia="方正书宋_GBK" w:hint="eastAsia"/>
                <w:sz w:val="23"/>
                <w:szCs w:val="23"/>
              </w:rPr>
              <w:t xml:space="preserve">#11#  </w:t>
            </w:r>
            <w:r>
              <w:rPr>
                <w:rFonts w:eastAsia="方正书宋_GBK" w:hint="eastAsia"/>
                <w:sz w:val="23"/>
                <w:szCs w:val="23"/>
              </w:rPr>
              <w:t>良好</w:t>
            </w:r>
            <w:r>
              <w:rPr>
                <w:rFonts w:eastAsia="方正书宋_GBK" w:hint="eastAsia"/>
                <w:sz w:val="23"/>
                <w:szCs w:val="23"/>
              </w:rPr>
              <w:t xml:space="preserve">#12#  </w:t>
            </w:r>
            <w:r>
              <w:rPr>
                <w:rFonts w:eastAsia="方正书宋_GBK" w:hint="eastAsia"/>
                <w:sz w:val="23"/>
                <w:szCs w:val="23"/>
              </w:rPr>
              <w:t>及格</w:t>
            </w:r>
            <w:r>
              <w:rPr>
                <w:rFonts w:eastAsia="方正书宋_GBK" w:hint="eastAsia"/>
                <w:sz w:val="23"/>
                <w:szCs w:val="23"/>
              </w:rPr>
              <w:t>#13#</w:t>
            </w:r>
            <w:r>
              <w:rPr>
                <w:rFonts w:ascii="Segoe UI Symbol" w:eastAsia="MS Gothic" w:hAnsi="Segoe UI Symbol" w:cs="Segoe UI Symbol"/>
                <w:szCs w:val="21"/>
              </w:rPr>
              <w:t xml:space="preserve">   </w:t>
            </w:r>
            <w:r>
              <w:rPr>
                <w:rFonts w:eastAsia="方正书宋_GBK" w:hint="eastAsia"/>
                <w:sz w:val="23"/>
                <w:szCs w:val="23"/>
              </w:rPr>
              <w:t>不及格</w:t>
            </w:r>
            <w:r>
              <w:rPr>
                <w:rFonts w:eastAsia="方正书宋_GBK" w:hint="eastAsia"/>
                <w:sz w:val="23"/>
                <w:szCs w:val="23"/>
              </w:rPr>
              <w:t>#14#</w:t>
            </w:r>
          </w:p>
          <w:p w14:paraId="7902C95F" w14:textId="77777777" w:rsidR="000C1706" w:rsidRDefault="000C1706">
            <w:pPr>
              <w:adjustRightInd w:val="0"/>
              <w:snapToGrid w:val="0"/>
              <w:ind w:firstLineChars="200" w:firstLine="460"/>
              <w:rPr>
                <w:rFonts w:eastAsia="方正书宋_GBK"/>
                <w:sz w:val="23"/>
                <w:szCs w:val="23"/>
              </w:rPr>
            </w:pPr>
          </w:p>
          <w:p w14:paraId="7AF4326D" w14:textId="77777777" w:rsidR="000C1706" w:rsidRDefault="00000000">
            <w:pPr>
              <w:numPr>
                <w:ilvl w:val="0"/>
                <w:numId w:val="2"/>
              </w:numPr>
              <w:adjustRightInd w:val="0"/>
              <w:snapToGrid w:val="0"/>
              <w:ind w:left="115"/>
              <w:rPr>
                <w:rFonts w:eastAsia="方正书宋_GBK"/>
                <w:b/>
                <w:bCs/>
                <w:sz w:val="23"/>
                <w:szCs w:val="23"/>
              </w:rPr>
            </w:pPr>
            <w:r>
              <w:rPr>
                <w:rFonts w:eastAsia="方正书宋_GBK" w:hint="eastAsia"/>
                <w:b/>
                <w:bCs/>
                <w:sz w:val="23"/>
                <w:szCs w:val="23"/>
              </w:rPr>
              <w:t>职业道德</w:t>
            </w:r>
          </w:p>
          <w:p w14:paraId="053F759D" w14:textId="77777777" w:rsidR="000C1706" w:rsidRDefault="00000000">
            <w:pPr>
              <w:adjustRightInd w:val="0"/>
              <w:snapToGrid w:val="0"/>
              <w:rPr>
                <w:rFonts w:eastAsia="方正书宋_GBK"/>
                <w:sz w:val="23"/>
                <w:szCs w:val="23"/>
              </w:rPr>
            </w:pPr>
            <w:r>
              <w:rPr>
                <w:rFonts w:eastAsia="方正书宋_GBK" w:hint="eastAsia"/>
                <w:sz w:val="23"/>
                <w:szCs w:val="23"/>
              </w:rPr>
              <w:t xml:space="preserve">    </w:t>
            </w:r>
            <w:r>
              <w:rPr>
                <w:rFonts w:eastAsia="方正书宋_GBK" w:hint="eastAsia"/>
                <w:sz w:val="23"/>
                <w:szCs w:val="23"/>
              </w:rPr>
              <w:t>实习中，该学生能够了解计算机技术工程师的责任，有正确的价值观，在工程实践中能自觉遵守职业道德和规范。</w:t>
            </w:r>
          </w:p>
          <w:p w14:paraId="6E8FBECE" w14:textId="77777777" w:rsidR="000C1706" w:rsidRDefault="00000000">
            <w:pPr>
              <w:adjustRightInd w:val="0"/>
              <w:snapToGrid w:val="0"/>
              <w:ind w:firstLineChars="200" w:firstLine="460"/>
              <w:rPr>
                <w:rFonts w:eastAsia="方正书宋_GBK"/>
                <w:sz w:val="23"/>
                <w:szCs w:val="23"/>
              </w:rPr>
            </w:pPr>
            <w:r>
              <w:rPr>
                <w:rFonts w:eastAsia="方正书宋_GBK" w:hint="eastAsia"/>
                <w:b/>
                <w:bCs/>
                <w:sz w:val="23"/>
                <w:szCs w:val="23"/>
              </w:rPr>
              <w:t>评估等级：</w:t>
            </w:r>
            <w:r>
              <w:rPr>
                <w:rFonts w:eastAsia="方正书宋_GBK" w:hint="eastAsia"/>
                <w:sz w:val="23"/>
                <w:szCs w:val="23"/>
              </w:rPr>
              <w:t>优秀</w:t>
            </w:r>
            <w:r>
              <w:rPr>
                <w:rFonts w:eastAsia="方正书宋_GBK" w:hint="eastAsia"/>
                <w:sz w:val="23"/>
                <w:szCs w:val="23"/>
              </w:rPr>
              <w:t xml:space="preserve">#21#  </w:t>
            </w:r>
            <w:r>
              <w:rPr>
                <w:rFonts w:eastAsia="方正书宋_GBK" w:hint="eastAsia"/>
                <w:sz w:val="23"/>
                <w:szCs w:val="23"/>
              </w:rPr>
              <w:t>良好</w:t>
            </w:r>
            <w:r>
              <w:rPr>
                <w:rFonts w:eastAsia="方正书宋_GBK" w:hint="eastAsia"/>
                <w:sz w:val="23"/>
                <w:szCs w:val="23"/>
              </w:rPr>
              <w:t xml:space="preserve">#22#  </w:t>
            </w:r>
            <w:r>
              <w:rPr>
                <w:rFonts w:eastAsia="方正书宋_GBK" w:hint="eastAsia"/>
                <w:sz w:val="23"/>
                <w:szCs w:val="23"/>
              </w:rPr>
              <w:t>及格</w:t>
            </w:r>
            <w:r>
              <w:rPr>
                <w:rFonts w:eastAsia="方正书宋_GBK" w:hint="eastAsia"/>
                <w:sz w:val="23"/>
                <w:szCs w:val="23"/>
              </w:rPr>
              <w:t>#23#</w:t>
            </w:r>
            <w:r>
              <w:rPr>
                <w:rFonts w:ascii="Segoe UI Symbol" w:eastAsia="MS Gothic" w:hAnsi="Segoe UI Symbol" w:cs="Segoe UI Symbol"/>
                <w:szCs w:val="21"/>
              </w:rPr>
              <w:t xml:space="preserve">   </w:t>
            </w:r>
            <w:r>
              <w:rPr>
                <w:rFonts w:eastAsia="方正书宋_GBK" w:hint="eastAsia"/>
                <w:sz w:val="23"/>
                <w:szCs w:val="23"/>
              </w:rPr>
              <w:t>不及格</w:t>
            </w:r>
            <w:r>
              <w:rPr>
                <w:rFonts w:eastAsia="方正书宋_GBK" w:hint="eastAsia"/>
                <w:sz w:val="23"/>
                <w:szCs w:val="23"/>
              </w:rPr>
              <w:t>#24#</w:t>
            </w:r>
          </w:p>
          <w:p w14:paraId="1B97DC93" w14:textId="77777777" w:rsidR="000C1706" w:rsidRDefault="000C1706">
            <w:pPr>
              <w:adjustRightInd w:val="0"/>
              <w:snapToGrid w:val="0"/>
              <w:ind w:firstLineChars="700" w:firstLine="1610"/>
              <w:rPr>
                <w:rFonts w:eastAsia="方正书宋_GBK"/>
                <w:sz w:val="23"/>
                <w:szCs w:val="23"/>
              </w:rPr>
            </w:pPr>
          </w:p>
          <w:p w14:paraId="2BF5B112" w14:textId="77777777" w:rsidR="000C1706" w:rsidRDefault="00000000">
            <w:pPr>
              <w:numPr>
                <w:ilvl w:val="0"/>
                <w:numId w:val="2"/>
              </w:numPr>
              <w:adjustRightInd w:val="0"/>
              <w:snapToGrid w:val="0"/>
              <w:ind w:left="115"/>
              <w:rPr>
                <w:rFonts w:eastAsia="方正书宋_GBK"/>
                <w:b/>
                <w:bCs/>
                <w:sz w:val="23"/>
                <w:szCs w:val="23"/>
              </w:rPr>
            </w:pPr>
            <w:r>
              <w:rPr>
                <w:rFonts w:eastAsia="方正书宋_GBK" w:hint="eastAsia"/>
                <w:b/>
                <w:bCs/>
                <w:sz w:val="23"/>
                <w:szCs w:val="23"/>
              </w:rPr>
              <w:t>团队情况</w:t>
            </w:r>
          </w:p>
          <w:p w14:paraId="0B96C5D3" w14:textId="77777777" w:rsidR="000C1706" w:rsidRDefault="00000000">
            <w:pPr>
              <w:adjustRightInd w:val="0"/>
              <w:snapToGrid w:val="0"/>
              <w:ind w:firstLine="460"/>
              <w:rPr>
                <w:rFonts w:eastAsia="方正书宋_GBK"/>
                <w:sz w:val="23"/>
                <w:szCs w:val="23"/>
              </w:rPr>
            </w:pPr>
            <w:r>
              <w:rPr>
                <w:rFonts w:eastAsia="方正书宋_GBK" w:hint="eastAsia"/>
                <w:sz w:val="23"/>
                <w:szCs w:val="23"/>
              </w:rPr>
              <w:t>实习中，该学生能够和团队成员进行较充分的交流；并能够较好地协调团队工作。</w:t>
            </w:r>
          </w:p>
          <w:p w14:paraId="322FF1AA" w14:textId="77777777" w:rsidR="000C1706" w:rsidRDefault="00000000">
            <w:pPr>
              <w:adjustRightInd w:val="0"/>
              <w:snapToGrid w:val="0"/>
              <w:ind w:firstLineChars="200" w:firstLine="460"/>
              <w:rPr>
                <w:rFonts w:ascii="Segoe UI Symbol" w:eastAsia="MS Gothic" w:hAnsi="Segoe UI Symbol" w:cs="Segoe UI Symbol"/>
                <w:szCs w:val="21"/>
              </w:rPr>
            </w:pPr>
            <w:r>
              <w:rPr>
                <w:rFonts w:eastAsia="方正书宋_GBK" w:hint="eastAsia"/>
                <w:b/>
                <w:bCs/>
                <w:sz w:val="23"/>
                <w:szCs w:val="23"/>
              </w:rPr>
              <w:t>评估等级：</w:t>
            </w:r>
            <w:r>
              <w:rPr>
                <w:rFonts w:eastAsia="方正书宋_GBK" w:hint="eastAsia"/>
                <w:sz w:val="23"/>
                <w:szCs w:val="23"/>
              </w:rPr>
              <w:t>优秀</w:t>
            </w:r>
            <w:r>
              <w:rPr>
                <w:rFonts w:eastAsia="方正书宋_GBK" w:hint="eastAsia"/>
                <w:sz w:val="23"/>
                <w:szCs w:val="23"/>
              </w:rPr>
              <w:t xml:space="preserve">#31#  </w:t>
            </w:r>
            <w:r>
              <w:rPr>
                <w:rFonts w:eastAsia="方正书宋_GBK" w:hint="eastAsia"/>
                <w:sz w:val="23"/>
                <w:szCs w:val="23"/>
              </w:rPr>
              <w:t>良好</w:t>
            </w:r>
            <w:r>
              <w:rPr>
                <w:rFonts w:eastAsia="方正书宋_GBK" w:hint="eastAsia"/>
                <w:sz w:val="23"/>
                <w:szCs w:val="23"/>
              </w:rPr>
              <w:t xml:space="preserve">#32#  </w:t>
            </w:r>
            <w:r>
              <w:rPr>
                <w:rFonts w:eastAsia="方正书宋_GBK" w:hint="eastAsia"/>
                <w:sz w:val="23"/>
                <w:szCs w:val="23"/>
              </w:rPr>
              <w:t>及格</w:t>
            </w:r>
            <w:r>
              <w:rPr>
                <w:rFonts w:eastAsia="方正书宋_GBK" w:hint="eastAsia"/>
                <w:sz w:val="23"/>
                <w:szCs w:val="23"/>
              </w:rPr>
              <w:t>#33#</w:t>
            </w:r>
            <w:r>
              <w:rPr>
                <w:rFonts w:ascii="Segoe UI Symbol" w:eastAsia="MS Gothic" w:hAnsi="Segoe UI Symbol" w:cs="Segoe UI Symbol"/>
                <w:szCs w:val="21"/>
              </w:rPr>
              <w:t xml:space="preserve">   </w:t>
            </w:r>
            <w:r>
              <w:rPr>
                <w:rFonts w:eastAsia="方正书宋_GBK" w:hint="eastAsia"/>
                <w:sz w:val="23"/>
                <w:szCs w:val="23"/>
              </w:rPr>
              <w:t>不及格</w:t>
            </w:r>
            <w:r>
              <w:rPr>
                <w:rFonts w:eastAsia="方正书宋_GBK" w:hint="eastAsia"/>
                <w:sz w:val="23"/>
                <w:szCs w:val="23"/>
              </w:rPr>
              <w:t>#34#</w:t>
            </w:r>
          </w:p>
          <w:p w14:paraId="7456E191" w14:textId="77777777" w:rsidR="000C1706" w:rsidRDefault="000C1706">
            <w:pPr>
              <w:adjustRightInd w:val="0"/>
              <w:snapToGrid w:val="0"/>
              <w:ind w:firstLineChars="200" w:firstLine="460"/>
              <w:rPr>
                <w:rFonts w:eastAsia="方正书宋_GBK"/>
                <w:sz w:val="23"/>
                <w:szCs w:val="23"/>
              </w:rPr>
            </w:pPr>
          </w:p>
          <w:p w14:paraId="44187D93" w14:textId="77777777" w:rsidR="000C1706" w:rsidRDefault="00000000">
            <w:pPr>
              <w:numPr>
                <w:ilvl w:val="0"/>
                <w:numId w:val="2"/>
              </w:numPr>
              <w:adjustRightInd w:val="0"/>
              <w:snapToGrid w:val="0"/>
              <w:ind w:left="115"/>
              <w:rPr>
                <w:rFonts w:eastAsia="方正书宋_GBK"/>
                <w:b/>
                <w:bCs/>
                <w:sz w:val="23"/>
                <w:szCs w:val="23"/>
              </w:rPr>
            </w:pPr>
            <w:r>
              <w:rPr>
                <w:rFonts w:eastAsia="方正书宋_GBK" w:hint="eastAsia"/>
                <w:b/>
                <w:bCs/>
                <w:sz w:val="23"/>
                <w:szCs w:val="23"/>
              </w:rPr>
              <w:t>项目管理情况</w:t>
            </w:r>
          </w:p>
          <w:p w14:paraId="7A963AA7" w14:textId="77777777" w:rsidR="000C1706" w:rsidRDefault="00000000">
            <w:pPr>
              <w:adjustRightInd w:val="0"/>
              <w:snapToGrid w:val="0"/>
              <w:ind w:firstLineChars="200" w:firstLine="460"/>
              <w:rPr>
                <w:rFonts w:eastAsia="方正书宋_GBK"/>
                <w:sz w:val="23"/>
                <w:szCs w:val="23"/>
              </w:rPr>
            </w:pPr>
            <w:r>
              <w:rPr>
                <w:rFonts w:eastAsia="方正书宋_GBK" w:hint="eastAsia"/>
                <w:sz w:val="23"/>
                <w:szCs w:val="23"/>
              </w:rPr>
              <w:t>实习中，该学生较好地运用了项目管理的基本原理和方法进行了项目管理工作；对项目资源的分配较合理，较好地达成了目标；</w:t>
            </w:r>
          </w:p>
          <w:p w14:paraId="70551918" w14:textId="77777777" w:rsidR="000C1706" w:rsidRDefault="00000000">
            <w:pPr>
              <w:adjustRightInd w:val="0"/>
              <w:snapToGrid w:val="0"/>
              <w:ind w:firstLineChars="200" w:firstLine="460"/>
              <w:rPr>
                <w:rFonts w:eastAsia="方正书宋_GBK"/>
                <w:sz w:val="23"/>
                <w:szCs w:val="23"/>
              </w:rPr>
            </w:pPr>
            <w:r>
              <w:rPr>
                <w:rFonts w:eastAsia="方正书宋_GBK" w:hint="eastAsia"/>
                <w:b/>
                <w:bCs/>
                <w:sz w:val="23"/>
                <w:szCs w:val="23"/>
              </w:rPr>
              <w:t>评估等级：</w:t>
            </w:r>
            <w:r>
              <w:rPr>
                <w:rFonts w:eastAsia="方正书宋_GBK" w:hint="eastAsia"/>
                <w:sz w:val="23"/>
                <w:szCs w:val="23"/>
              </w:rPr>
              <w:t>优秀</w:t>
            </w:r>
            <w:r>
              <w:rPr>
                <w:rFonts w:eastAsia="方正书宋_GBK" w:hint="eastAsia"/>
                <w:sz w:val="23"/>
                <w:szCs w:val="23"/>
              </w:rPr>
              <w:t xml:space="preserve">#41#  </w:t>
            </w:r>
            <w:r>
              <w:rPr>
                <w:rFonts w:eastAsia="方正书宋_GBK" w:hint="eastAsia"/>
                <w:sz w:val="23"/>
                <w:szCs w:val="23"/>
              </w:rPr>
              <w:t>良好</w:t>
            </w:r>
            <w:r>
              <w:rPr>
                <w:rFonts w:eastAsia="方正书宋_GBK" w:hint="eastAsia"/>
                <w:sz w:val="23"/>
                <w:szCs w:val="23"/>
              </w:rPr>
              <w:t xml:space="preserve">#42#  </w:t>
            </w:r>
            <w:r>
              <w:rPr>
                <w:rFonts w:eastAsia="方正书宋_GBK" w:hint="eastAsia"/>
                <w:sz w:val="23"/>
                <w:szCs w:val="23"/>
              </w:rPr>
              <w:t>及格</w:t>
            </w:r>
            <w:r>
              <w:rPr>
                <w:rFonts w:eastAsia="方正书宋_GBK" w:hint="eastAsia"/>
                <w:sz w:val="23"/>
                <w:szCs w:val="23"/>
              </w:rPr>
              <w:t>#43#</w:t>
            </w:r>
            <w:r>
              <w:rPr>
                <w:rFonts w:ascii="Segoe UI Symbol" w:eastAsia="MS Gothic" w:hAnsi="Segoe UI Symbol" w:cs="Segoe UI Symbol"/>
                <w:szCs w:val="21"/>
              </w:rPr>
              <w:t xml:space="preserve">   </w:t>
            </w:r>
            <w:r>
              <w:rPr>
                <w:rFonts w:eastAsia="方正书宋_GBK" w:hint="eastAsia"/>
                <w:sz w:val="23"/>
                <w:szCs w:val="23"/>
              </w:rPr>
              <w:t>不及格</w:t>
            </w:r>
            <w:r>
              <w:rPr>
                <w:rFonts w:eastAsia="方正书宋_GBK" w:hint="eastAsia"/>
                <w:sz w:val="23"/>
                <w:szCs w:val="23"/>
              </w:rPr>
              <w:t>#44#</w:t>
            </w:r>
          </w:p>
          <w:p w14:paraId="0BB09473" w14:textId="77777777" w:rsidR="000C1706" w:rsidRDefault="000C1706">
            <w:pPr>
              <w:adjustRightInd w:val="0"/>
              <w:snapToGrid w:val="0"/>
              <w:rPr>
                <w:rFonts w:eastAsia="方正书宋_GBK"/>
                <w:sz w:val="23"/>
                <w:szCs w:val="23"/>
              </w:rPr>
            </w:pPr>
          </w:p>
          <w:p w14:paraId="103BB475" w14:textId="77777777" w:rsidR="000C1706" w:rsidRDefault="000C1706">
            <w:pPr>
              <w:adjustRightInd w:val="0"/>
              <w:snapToGrid w:val="0"/>
              <w:rPr>
                <w:rFonts w:eastAsia="方正书宋_GBK"/>
                <w:sz w:val="23"/>
                <w:szCs w:val="23"/>
              </w:rPr>
            </w:pPr>
          </w:p>
          <w:p w14:paraId="5D869437" w14:textId="77777777" w:rsidR="000C1706" w:rsidRDefault="00000000">
            <w:pPr>
              <w:adjustRightInd w:val="0"/>
              <w:snapToGrid w:val="0"/>
              <w:rPr>
                <w:rFonts w:eastAsia="方正书宋_GBK"/>
                <w:sz w:val="23"/>
                <w:szCs w:val="23"/>
              </w:rPr>
            </w:pPr>
            <w:r>
              <w:rPr>
                <w:rFonts w:eastAsia="方正书宋_GBK" w:hint="eastAsia"/>
                <w:sz w:val="23"/>
                <w:szCs w:val="23"/>
              </w:rPr>
              <w:t>实习单位成绩鉴定</w:t>
            </w:r>
            <w:r>
              <w:rPr>
                <w:rFonts w:eastAsia="方正书宋_GBK" w:hint="eastAsia"/>
                <w:sz w:val="23"/>
                <w:szCs w:val="23"/>
              </w:rPr>
              <w:t>(</w:t>
            </w:r>
            <w:r>
              <w:rPr>
                <w:rFonts w:eastAsia="方正书宋_GBK" w:hint="eastAsia"/>
                <w:sz w:val="23"/>
                <w:szCs w:val="23"/>
              </w:rPr>
              <w:t>百分制</w:t>
            </w:r>
            <w:r>
              <w:rPr>
                <w:rFonts w:eastAsia="方正书宋_GBK" w:hint="eastAsia"/>
                <w:sz w:val="23"/>
                <w:szCs w:val="23"/>
              </w:rPr>
              <w:t xml:space="preserve">) </w:t>
            </w:r>
            <w:r>
              <w:rPr>
                <w:rFonts w:eastAsia="方正书宋_GBK" w:hint="eastAsia"/>
                <w:sz w:val="23"/>
                <w:szCs w:val="23"/>
              </w:rPr>
              <w:t>：</w:t>
            </w:r>
            <w:r>
              <w:rPr>
                <w:rFonts w:eastAsia="方正书宋_GBK" w:hint="eastAsia"/>
                <w:sz w:val="23"/>
                <w:szCs w:val="23"/>
                <w:u w:val="single"/>
              </w:rPr>
              <w:t xml:space="preserve">    #score#       </w:t>
            </w:r>
            <w:r>
              <w:rPr>
                <w:rFonts w:eastAsia="方正书宋_GBK" w:hint="eastAsia"/>
                <w:sz w:val="23"/>
                <w:szCs w:val="23"/>
              </w:rPr>
              <w:t>分</w:t>
            </w:r>
          </w:p>
          <w:p w14:paraId="0EF0E62A" w14:textId="77777777" w:rsidR="000C1706" w:rsidRDefault="000C1706">
            <w:pPr>
              <w:adjustRightInd w:val="0"/>
              <w:snapToGrid w:val="0"/>
              <w:ind w:firstLineChars="2100" w:firstLine="4830"/>
              <w:rPr>
                <w:rFonts w:eastAsia="方正书宋_GBK"/>
                <w:sz w:val="23"/>
                <w:szCs w:val="23"/>
              </w:rPr>
            </w:pPr>
          </w:p>
          <w:p w14:paraId="4ABA871D" w14:textId="77777777" w:rsidR="000C1706" w:rsidRDefault="000C1706">
            <w:pPr>
              <w:adjustRightInd w:val="0"/>
              <w:snapToGrid w:val="0"/>
              <w:rPr>
                <w:rFonts w:eastAsia="方正书宋_GBK"/>
                <w:sz w:val="23"/>
                <w:szCs w:val="23"/>
              </w:rPr>
            </w:pPr>
          </w:p>
          <w:p w14:paraId="70DE43AA" w14:textId="77777777" w:rsidR="000C1706" w:rsidRDefault="000C1706">
            <w:pPr>
              <w:adjustRightInd w:val="0"/>
              <w:snapToGrid w:val="0"/>
              <w:rPr>
                <w:rFonts w:eastAsia="方正书宋_GBK"/>
                <w:sz w:val="23"/>
                <w:szCs w:val="23"/>
              </w:rPr>
            </w:pPr>
          </w:p>
          <w:p w14:paraId="19D6D2B0" w14:textId="77777777" w:rsidR="000C1706" w:rsidRDefault="000C1706">
            <w:pPr>
              <w:adjustRightInd w:val="0"/>
              <w:snapToGrid w:val="0"/>
              <w:rPr>
                <w:rFonts w:eastAsia="方正书宋_GBK"/>
                <w:sz w:val="23"/>
                <w:szCs w:val="23"/>
              </w:rPr>
            </w:pPr>
          </w:p>
          <w:p w14:paraId="615D5C36" w14:textId="77777777" w:rsidR="000C1706" w:rsidRDefault="000C1706">
            <w:pPr>
              <w:adjustRightInd w:val="0"/>
              <w:snapToGrid w:val="0"/>
              <w:rPr>
                <w:rFonts w:eastAsia="方正书宋_GBK"/>
                <w:sz w:val="23"/>
                <w:szCs w:val="23"/>
              </w:rPr>
            </w:pPr>
          </w:p>
          <w:p w14:paraId="55A77F3F" w14:textId="77777777" w:rsidR="000C1706" w:rsidRDefault="000C1706">
            <w:pPr>
              <w:adjustRightInd w:val="0"/>
              <w:snapToGrid w:val="0"/>
              <w:rPr>
                <w:rFonts w:eastAsia="方正书宋_GBK"/>
                <w:sz w:val="23"/>
                <w:szCs w:val="23"/>
              </w:rPr>
            </w:pPr>
          </w:p>
          <w:p w14:paraId="15C988DA" w14:textId="77777777" w:rsidR="000C1706" w:rsidRDefault="00000000">
            <w:pPr>
              <w:adjustRightInd w:val="0"/>
              <w:snapToGrid w:val="0"/>
              <w:rPr>
                <w:rFonts w:eastAsia="方正书宋_GBK"/>
                <w:sz w:val="23"/>
                <w:szCs w:val="23"/>
              </w:rPr>
            </w:pPr>
            <w:r>
              <w:rPr>
                <w:rFonts w:eastAsia="方正书宋_GBK" w:hint="eastAsia"/>
                <w:sz w:val="23"/>
                <w:szCs w:val="23"/>
              </w:rPr>
              <w:t>负责人</w:t>
            </w:r>
            <w:r>
              <w:rPr>
                <w:rFonts w:eastAsia="方正书宋_GBK" w:hint="eastAsia"/>
                <w:sz w:val="23"/>
                <w:szCs w:val="23"/>
              </w:rPr>
              <w:t>(</w:t>
            </w:r>
            <w:r>
              <w:rPr>
                <w:rFonts w:eastAsia="方正书宋_GBK" w:hint="eastAsia"/>
                <w:sz w:val="23"/>
                <w:szCs w:val="23"/>
              </w:rPr>
              <w:t>签字</w:t>
            </w:r>
            <w:r>
              <w:rPr>
                <w:rFonts w:eastAsia="方正书宋_GBK" w:hint="eastAsia"/>
                <w:sz w:val="23"/>
                <w:szCs w:val="23"/>
              </w:rPr>
              <w:t xml:space="preserve">) </w:t>
            </w:r>
            <w:r>
              <w:rPr>
                <w:rFonts w:eastAsia="方正书宋_GBK" w:hint="eastAsia"/>
                <w:sz w:val="23"/>
                <w:szCs w:val="23"/>
              </w:rPr>
              <w:t>：</w:t>
            </w:r>
            <w:r>
              <w:rPr>
                <w:rFonts w:eastAsia="方正书宋_GBK" w:hint="eastAsia"/>
                <w:sz w:val="23"/>
                <w:szCs w:val="23"/>
              </w:rPr>
              <w:t xml:space="preserve"> </w:t>
            </w:r>
            <w:r>
              <w:rPr>
                <w:rFonts w:eastAsia="方正书宋_GBK" w:hint="eastAsia"/>
                <w:sz w:val="23"/>
                <w:szCs w:val="23"/>
              </w:rPr>
              <w:t>吴学良</w:t>
            </w:r>
            <w:r>
              <w:rPr>
                <w:rFonts w:eastAsia="方正书宋_GBK" w:hint="eastAsia"/>
                <w:sz w:val="23"/>
                <w:szCs w:val="23"/>
              </w:rPr>
              <w:t xml:space="preserve">    </w:t>
            </w:r>
            <w:r>
              <w:rPr>
                <w:rFonts w:eastAsia="方正书宋_GBK"/>
                <w:sz w:val="23"/>
                <w:szCs w:val="23"/>
              </w:rPr>
              <w:t xml:space="preserve">     </w:t>
            </w:r>
            <w:r>
              <w:rPr>
                <w:rFonts w:eastAsia="方正书宋_GBK" w:hint="eastAsia"/>
                <w:sz w:val="23"/>
                <w:szCs w:val="23"/>
              </w:rPr>
              <w:t xml:space="preserve">                    </w:t>
            </w:r>
            <w:r>
              <w:rPr>
                <w:rFonts w:eastAsia="方正书宋_GBK" w:hint="eastAsia"/>
                <w:sz w:val="23"/>
                <w:szCs w:val="23"/>
              </w:rPr>
              <w:t>单位</w:t>
            </w:r>
            <w:r>
              <w:rPr>
                <w:rFonts w:eastAsia="方正书宋_GBK" w:hint="eastAsia"/>
                <w:sz w:val="23"/>
                <w:szCs w:val="23"/>
              </w:rPr>
              <w:t>(</w:t>
            </w:r>
            <w:r>
              <w:rPr>
                <w:rFonts w:eastAsia="方正书宋_GBK" w:hint="eastAsia"/>
                <w:sz w:val="23"/>
                <w:szCs w:val="23"/>
              </w:rPr>
              <w:t>盖章</w:t>
            </w:r>
            <w:r>
              <w:rPr>
                <w:rFonts w:eastAsia="方正书宋_GBK" w:hint="eastAsia"/>
                <w:sz w:val="23"/>
                <w:szCs w:val="23"/>
              </w:rPr>
              <w:t xml:space="preserve">) </w:t>
            </w:r>
            <w:r>
              <w:rPr>
                <w:rFonts w:eastAsia="方正书宋_GBK" w:hint="eastAsia"/>
                <w:sz w:val="23"/>
                <w:szCs w:val="23"/>
              </w:rPr>
              <w:t>：</w:t>
            </w:r>
          </w:p>
          <w:p w14:paraId="6F93DB6C" w14:textId="77777777" w:rsidR="000C1706" w:rsidRDefault="000C1706">
            <w:pPr>
              <w:adjustRightInd w:val="0"/>
              <w:snapToGrid w:val="0"/>
              <w:rPr>
                <w:rFonts w:eastAsia="方正书宋_GBK"/>
                <w:sz w:val="23"/>
                <w:szCs w:val="23"/>
              </w:rPr>
            </w:pPr>
          </w:p>
          <w:p w14:paraId="1655C256" w14:textId="77777777" w:rsidR="000C1706" w:rsidRDefault="00000000">
            <w:pPr>
              <w:adjustRightInd w:val="0"/>
              <w:snapToGrid w:val="0"/>
              <w:ind w:firstLineChars="2500" w:firstLine="5750"/>
              <w:rPr>
                <w:rFonts w:eastAsia="方正书宋_GBK"/>
                <w:sz w:val="23"/>
                <w:szCs w:val="23"/>
              </w:rPr>
            </w:pPr>
            <w:r>
              <w:rPr>
                <w:rFonts w:eastAsia="方正书宋_GBK" w:hint="eastAsia"/>
                <w:sz w:val="23"/>
                <w:szCs w:val="23"/>
              </w:rPr>
              <w:t xml:space="preserve">2026 </w:t>
            </w:r>
            <w:r>
              <w:rPr>
                <w:rFonts w:eastAsia="方正书宋_GBK" w:hint="eastAsia"/>
                <w:sz w:val="23"/>
                <w:szCs w:val="23"/>
              </w:rPr>
              <w:t>年</w:t>
            </w:r>
            <w:r>
              <w:rPr>
                <w:rFonts w:eastAsia="方正书宋_GBK" w:hint="eastAsia"/>
                <w:sz w:val="23"/>
                <w:szCs w:val="23"/>
              </w:rPr>
              <w:t xml:space="preserve"> 7 </w:t>
            </w:r>
            <w:r>
              <w:rPr>
                <w:rFonts w:eastAsia="方正书宋_GBK" w:hint="eastAsia"/>
                <w:sz w:val="23"/>
                <w:szCs w:val="23"/>
              </w:rPr>
              <w:t>月</w:t>
            </w:r>
            <w:r>
              <w:rPr>
                <w:rFonts w:eastAsia="方正书宋_GBK" w:hint="eastAsia"/>
                <w:sz w:val="23"/>
                <w:szCs w:val="23"/>
              </w:rPr>
              <w:t xml:space="preserve"> 30  </w:t>
            </w:r>
            <w:r>
              <w:rPr>
                <w:rFonts w:eastAsia="方正书宋_GBK" w:hint="eastAsia"/>
                <w:sz w:val="23"/>
                <w:szCs w:val="23"/>
              </w:rPr>
              <w:t>日</w:t>
            </w:r>
          </w:p>
        </w:tc>
      </w:tr>
    </w:tbl>
    <w:p w14:paraId="58A024FF" w14:textId="77777777" w:rsidR="000C1706" w:rsidRDefault="000C1706"/>
    <w:p w14:paraId="12B82860" w14:textId="77777777" w:rsidR="000C1706" w:rsidRDefault="00000000">
      <w:pPr>
        <w:jc w:val="center"/>
        <w:rPr>
          <w:b/>
          <w:bCs/>
          <w:sz w:val="36"/>
          <w:szCs w:val="36"/>
        </w:rPr>
      </w:pPr>
      <w:r>
        <w:rPr>
          <w:rFonts w:hint="eastAsia"/>
          <w:b/>
          <w:bCs/>
          <w:sz w:val="36"/>
          <w:szCs w:val="36"/>
        </w:rPr>
        <w:lastRenderedPageBreak/>
        <w:t>填写说明</w:t>
      </w:r>
    </w:p>
    <w:p w14:paraId="3DF1A745" w14:textId="77777777" w:rsidR="000C1706" w:rsidRDefault="00000000">
      <w:pPr>
        <w:numPr>
          <w:ilvl w:val="0"/>
          <w:numId w:val="3"/>
        </w:numPr>
        <w:spacing w:line="360" w:lineRule="auto"/>
        <w:rPr>
          <w:b/>
          <w:bCs/>
          <w:sz w:val="28"/>
          <w:szCs w:val="28"/>
        </w:rPr>
      </w:pPr>
      <w:r>
        <w:rPr>
          <w:rFonts w:hint="eastAsia"/>
          <w:b/>
          <w:bCs/>
          <w:sz w:val="28"/>
          <w:szCs w:val="28"/>
        </w:rPr>
        <w:t>每一部分严格按照要求填写，且填写详细，达到字数要求。</w:t>
      </w:r>
    </w:p>
    <w:p w14:paraId="7AAAC4F9" w14:textId="77777777" w:rsidR="000C1706" w:rsidRDefault="00000000">
      <w:pPr>
        <w:numPr>
          <w:ilvl w:val="0"/>
          <w:numId w:val="3"/>
        </w:numPr>
        <w:spacing w:line="360" w:lineRule="auto"/>
        <w:rPr>
          <w:sz w:val="28"/>
          <w:szCs w:val="28"/>
        </w:rPr>
      </w:pPr>
      <w:r>
        <w:rPr>
          <w:rFonts w:hint="eastAsia"/>
          <w:b/>
          <w:bCs/>
          <w:sz w:val="28"/>
          <w:szCs w:val="28"/>
        </w:rPr>
        <w:t>实习计划：由集中实习教师统一填写</w:t>
      </w:r>
      <w:r>
        <w:rPr>
          <w:rFonts w:hint="eastAsia"/>
          <w:sz w:val="28"/>
          <w:szCs w:val="28"/>
        </w:rPr>
        <w:t>。</w:t>
      </w:r>
    </w:p>
    <w:p w14:paraId="04538C88" w14:textId="77777777" w:rsidR="000C1706" w:rsidRDefault="00000000">
      <w:pPr>
        <w:numPr>
          <w:ilvl w:val="0"/>
          <w:numId w:val="3"/>
        </w:numPr>
        <w:spacing w:line="360" w:lineRule="auto"/>
        <w:rPr>
          <w:sz w:val="28"/>
          <w:szCs w:val="28"/>
        </w:rPr>
      </w:pPr>
      <w:r>
        <w:rPr>
          <w:rFonts w:hint="eastAsia"/>
          <w:b/>
          <w:bCs/>
          <w:sz w:val="28"/>
          <w:szCs w:val="28"/>
        </w:rPr>
        <w:t>实习日志</w:t>
      </w:r>
      <w:r>
        <w:rPr>
          <w:rFonts w:hint="eastAsia"/>
          <w:sz w:val="28"/>
          <w:szCs w:val="28"/>
        </w:rPr>
        <w:t>：需要根据相应的要求填写“</w:t>
      </w:r>
      <w:r>
        <w:rPr>
          <w:rFonts w:hint="eastAsia"/>
          <w:i/>
          <w:iCs/>
          <w:sz w:val="28"/>
          <w:szCs w:val="28"/>
        </w:rPr>
        <w:t>填写当日实习内容及完成情况</w:t>
      </w:r>
      <w:r>
        <w:rPr>
          <w:rFonts w:hint="eastAsia"/>
          <w:i/>
          <w:iCs/>
          <w:sz w:val="28"/>
          <w:szCs w:val="28"/>
        </w:rPr>
        <w:t xml:space="preserve">       </w:t>
      </w:r>
      <w:r>
        <w:rPr>
          <w:rFonts w:hint="eastAsia"/>
          <w:i/>
          <w:iCs/>
          <w:sz w:val="28"/>
          <w:szCs w:val="28"/>
        </w:rPr>
        <w:t>填写团队协作情况”，“填写在项目中的体会及收获</w:t>
      </w:r>
      <w:r>
        <w:rPr>
          <w:rFonts w:hint="eastAsia"/>
          <w:i/>
          <w:iCs/>
          <w:sz w:val="28"/>
          <w:szCs w:val="28"/>
        </w:rPr>
        <w:t xml:space="preserve"> </w:t>
      </w:r>
      <w:r>
        <w:rPr>
          <w:rFonts w:hint="eastAsia"/>
          <w:i/>
          <w:iCs/>
          <w:sz w:val="28"/>
          <w:szCs w:val="28"/>
        </w:rPr>
        <w:t>”，“填写团队协作收获”等”</w:t>
      </w:r>
      <w:r>
        <w:rPr>
          <w:rFonts w:hint="eastAsia"/>
          <w:sz w:val="28"/>
          <w:szCs w:val="28"/>
        </w:rPr>
        <w:t>，需要达到</w:t>
      </w:r>
      <w:r>
        <w:rPr>
          <w:rFonts w:hint="eastAsia"/>
          <w:b/>
          <w:bCs/>
          <w:sz w:val="28"/>
          <w:szCs w:val="28"/>
        </w:rPr>
        <w:t>字数要求</w:t>
      </w:r>
      <w:r>
        <w:rPr>
          <w:rFonts w:hint="eastAsia"/>
          <w:sz w:val="28"/>
          <w:szCs w:val="28"/>
        </w:rPr>
        <w:t>。</w:t>
      </w:r>
    </w:p>
    <w:p w14:paraId="1442EB7D" w14:textId="77777777" w:rsidR="000C1706" w:rsidRDefault="00000000">
      <w:pPr>
        <w:numPr>
          <w:ilvl w:val="0"/>
          <w:numId w:val="3"/>
        </w:numPr>
        <w:spacing w:line="360" w:lineRule="auto"/>
        <w:rPr>
          <w:sz w:val="28"/>
          <w:szCs w:val="28"/>
        </w:rPr>
      </w:pPr>
      <w:r>
        <w:rPr>
          <w:rFonts w:hint="eastAsia"/>
          <w:b/>
          <w:bCs/>
          <w:sz w:val="28"/>
          <w:szCs w:val="28"/>
        </w:rPr>
        <w:t>实习报告</w:t>
      </w:r>
      <w:r>
        <w:rPr>
          <w:rFonts w:hint="eastAsia"/>
          <w:sz w:val="28"/>
          <w:szCs w:val="28"/>
        </w:rPr>
        <w:t>：必须按照规定的内容进行撰写。且各章节内容要详细，</w:t>
      </w:r>
      <w:r>
        <w:rPr>
          <w:rFonts w:hint="eastAsia"/>
          <w:b/>
          <w:bCs/>
          <w:sz w:val="28"/>
          <w:szCs w:val="28"/>
        </w:rPr>
        <w:t>简单阐述不符合要求</w:t>
      </w:r>
      <w:r>
        <w:rPr>
          <w:rFonts w:hint="eastAsia"/>
          <w:sz w:val="28"/>
          <w:szCs w:val="28"/>
        </w:rPr>
        <w:t>。</w:t>
      </w:r>
    </w:p>
    <w:p w14:paraId="6650E915" w14:textId="77777777" w:rsidR="000C1706" w:rsidRDefault="00000000">
      <w:pPr>
        <w:spacing w:line="360" w:lineRule="auto"/>
        <w:rPr>
          <w:sz w:val="28"/>
          <w:szCs w:val="28"/>
        </w:rPr>
      </w:pPr>
      <w:r>
        <w:rPr>
          <w:rFonts w:hint="eastAsia"/>
          <w:b/>
          <w:bCs/>
          <w:sz w:val="28"/>
          <w:szCs w:val="28"/>
        </w:rPr>
        <w:t>注：</w:t>
      </w:r>
      <w:r>
        <w:rPr>
          <w:rFonts w:hint="eastAsia"/>
          <w:sz w:val="28"/>
          <w:szCs w:val="28"/>
        </w:rPr>
        <w:t>实习报告是毕业实习成绩的</w:t>
      </w:r>
      <w:r>
        <w:rPr>
          <w:rFonts w:hint="eastAsia"/>
          <w:b/>
          <w:bCs/>
          <w:sz w:val="28"/>
          <w:szCs w:val="28"/>
        </w:rPr>
        <w:t>主要组成部分。</w:t>
      </w:r>
    </w:p>
    <w:p w14:paraId="490AC031" w14:textId="77777777" w:rsidR="000C1706" w:rsidRDefault="00000000">
      <w:pPr>
        <w:numPr>
          <w:ilvl w:val="0"/>
          <w:numId w:val="3"/>
        </w:numPr>
        <w:spacing w:line="360" w:lineRule="auto"/>
        <w:rPr>
          <w:sz w:val="28"/>
          <w:szCs w:val="28"/>
        </w:rPr>
      </w:pPr>
      <w:r>
        <w:rPr>
          <w:rFonts w:hint="eastAsia"/>
          <w:b/>
          <w:bCs/>
          <w:sz w:val="28"/>
          <w:szCs w:val="28"/>
        </w:rPr>
        <w:t>实习单位鉴定</w:t>
      </w:r>
      <w:r>
        <w:rPr>
          <w:rFonts w:hint="eastAsia"/>
          <w:sz w:val="28"/>
          <w:szCs w:val="28"/>
        </w:rPr>
        <w:t>：需由实习单位相应负责人填写并盖章，扫描后放于此。</w:t>
      </w:r>
    </w:p>
    <w:p w14:paraId="3C7BF16A" w14:textId="77777777" w:rsidR="000C1706" w:rsidRDefault="00000000">
      <w:pPr>
        <w:numPr>
          <w:ilvl w:val="0"/>
          <w:numId w:val="3"/>
        </w:numPr>
        <w:spacing w:line="360" w:lineRule="auto"/>
        <w:rPr>
          <w:sz w:val="28"/>
          <w:szCs w:val="28"/>
        </w:rPr>
      </w:pPr>
      <w:r>
        <w:rPr>
          <w:rFonts w:hint="eastAsia"/>
          <w:b/>
          <w:bCs/>
          <w:sz w:val="28"/>
          <w:szCs w:val="28"/>
        </w:rPr>
        <w:t>命名方式</w:t>
      </w:r>
      <w:r>
        <w:rPr>
          <w:rFonts w:hint="eastAsia"/>
          <w:sz w:val="28"/>
          <w:szCs w:val="28"/>
        </w:rPr>
        <w:t>：学号</w:t>
      </w:r>
      <w:r>
        <w:rPr>
          <w:rFonts w:hint="eastAsia"/>
          <w:sz w:val="28"/>
          <w:szCs w:val="28"/>
        </w:rPr>
        <w:t>_</w:t>
      </w:r>
      <w:r>
        <w:rPr>
          <w:rFonts w:hint="eastAsia"/>
          <w:sz w:val="28"/>
          <w:szCs w:val="28"/>
        </w:rPr>
        <w:t>姓名</w:t>
      </w:r>
      <w:r>
        <w:rPr>
          <w:rFonts w:hint="eastAsia"/>
          <w:sz w:val="28"/>
          <w:szCs w:val="28"/>
        </w:rPr>
        <w:t>_</w:t>
      </w:r>
      <w:r>
        <w:rPr>
          <w:rFonts w:hint="eastAsia"/>
          <w:sz w:val="28"/>
          <w:szCs w:val="28"/>
        </w:rPr>
        <w:t>实习手册</w:t>
      </w:r>
      <w:r>
        <w:rPr>
          <w:rFonts w:hint="eastAsia"/>
          <w:sz w:val="28"/>
          <w:szCs w:val="28"/>
        </w:rPr>
        <w:t xml:space="preserve">2026.docx </w:t>
      </w:r>
    </w:p>
    <w:p w14:paraId="79E952A2" w14:textId="77777777" w:rsidR="000C1706" w:rsidRDefault="000C1706"/>
    <w:sectPr w:rsidR="000C1706">
      <w:headerReference w:type="default" r:id="rId10"/>
      <w:pgSz w:w="11057" w:h="15309"/>
      <w:pgMar w:top="1701" w:right="1191" w:bottom="1418" w:left="1191"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9D932" w14:textId="77777777" w:rsidR="00FB52ED" w:rsidRDefault="00FB52ED">
      <w:r>
        <w:separator/>
      </w:r>
    </w:p>
  </w:endnote>
  <w:endnote w:type="continuationSeparator" w:id="0">
    <w:p w14:paraId="1ADE7D78" w14:textId="77777777" w:rsidR="00FB52ED" w:rsidRDefault="00FB52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Luxi Sans">
    <w:altName w:val="Segoe Print"/>
    <w:charset w:val="00"/>
    <w:family w:val="auto"/>
    <w:pitch w:val="default"/>
  </w:font>
  <w:font w:name="荣耀黑体">
    <w:altName w:val="黑体"/>
    <w:charset w:val="00"/>
    <w:family w:val="auto"/>
    <w:pitch w:val="default"/>
  </w:font>
  <w:font w:name="方正大标宋_GBK">
    <w:altName w:val="宋体"/>
    <w:charset w:val="86"/>
    <w:family w:val="script"/>
    <w:pitch w:val="default"/>
    <w:sig w:usb0="00000000" w:usb1="00000000" w:usb2="00000010" w:usb3="00000000" w:csb0="00040001" w:csb1="00000000"/>
  </w:font>
  <w:font w:name="方正魏碑_GBK">
    <w:altName w:val="宋体"/>
    <w:charset w:val="86"/>
    <w:family w:val="script"/>
    <w:pitch w:val="default"/>
    <w:sig w:usb0="00000000" w:usb1="00000000" w:usb2="00000010" w:usb3="00000000" w:csb0="00040000" w:csb1="00000000"/>
  </w:font>
  <w:font w:name="方正楷体_GBK">
    <w:altName w:val="微软雅黑"/>
    <w:charset w:val="86"/>
    <w:family w:val="script"/>
    <w:pitch w:val="default"/>
    <w:sig w:usb0="00000000" w:usb1="00000000" w:usb2="00000010" w:usb3="00000000" w:csb0="00040000" w:csb1="00000000"/>
  </w:font>
  <w:font w:name="方正小标宋_GBK">
    <w:altName w:val="微软雅黑"/>
    <w:charset w:val="86"/>
    <w:family w:val="script"/>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方正书宋_GBK">
    <w:altName w:val="微软雅黑"/>
    <w:charset w:val="86"/>
    <w:family w:val="script"/>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10FEE" w14:textId="77777777" w:rsidR="00FB52ED" w:rsidRDefault="00FB52ED">
      <w:r>
        <w:separator/>
      </w:r>
    </w:p>
  </w:footnote>
  <w:footnote w:type="continuationSeparator" w:id="0">
    <w:p w14:paraId="6463BD62" w14:textId="77777777" w:rsidR="00FB52ED" w:rsidRDefault="00FB52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467D5" w14:textId="77777777" w:rsidR="00754B13" w:rsidRDefault="00000000">
    <w:r>
      <w:rPr>
        <w:noProof/>
      </w:rPr>
      <mc:AlternateContent>
        <mc:Choice Requires="wps">
          <w:drawing>
            <wp:anchor distT="0" distB="0" distL="0" distR="0" simplePos="0" relativeHeight="251658240" behindDoc="1" locked="0" layoutInCell="0" allowOverlap="1" wp14:anchorId="55DBD24B" wp14:editId="6D1F7DB5">
              <wp:simplePos x="0" y="0"/>
              <wp:positionH relativeFrom="page">
                <wp:align>right</wp:align>
              </wp:positionH>
              <wp:positionV relativeFrom="page">
                <wp:align>bottom</wp:align>
              </wp:positionV>
              <wp:extent cx="2200000" cy="350000"/>
              <wp:effectExtent l="0" t="0" r="0" b="0"/>
              <wp:wrapNone/>
              <wp:docPr id="27" name="Watermark"/>
              <wp:cNvGraphicFramePr/>
              <a:graphic xmlns:a="http://schemas.openxmlformats.org/drawingml/2006/main">
                <a:graphicData uri="http://schemas.microsoft.com/office/word/2010/wordprocessingShape">
                  <wps:wsp>
                    <wps:cNvSpPr txBox="1"/>
                    <wps:spPr>
                      <a:xfrm>
                        <a:off x="0" y="0"/>
                        <a:ext cx="2200000" cy="350000"/>
                      </a:xfrm>
                      <a:prstGeom prst="rect">
                        <a:avLst/>
                      </a:prstGeom>
                      <a:noFill/>
                      <a:ln>
                        <a:noFill/>
                      </a:ln>
                    </wps:spPr>
                    <wps:txbx>
                      <w:txbxContent>
                        <w:p w14:paraId="6C266942" w14:textId="77777777" w:rsidR="00754B13" w:rsidRDefault="00000000">
                          <w:pPr>
                            <w:jc w:val="right"/>
                          </w:pPr>
                          <w:r>
                            <w:rPr>
                              <w:rFonts w:ascii="Arial" w:hAnsi="Arial"/>
                              <w:color w:val="808080"/>
                              <w:sz w:val="32"/>
                              <w:szCs w:val="32"/>
                              <w14:textFill>
                                <w14:solidFill>
                                  <w14:srgbClr w14:val="808080">
                                    <w14:alpha w14:val="19999"/>
                                  </w14:srgbClr>
                                </w14:solidFill>
                              </w14:textFill>
                            </w:rPr>
                            <w:t xml:space="preserve">AI </w:t>
                          </w:r>
                          <w:r>
                            <w:rPr>
                              <w:rFonts w:ascii="Arial" w:hAnsi="Arial"/>
                              <w:color w:val="808080"/>
                              <w:sz w:val="32"/>
                              <w:szCs w:val="32"/>
                              <w14:textFill>
                                <w14:solidFill>
                                  <w14:srgbClr w14:val="808080">
                                    <w14:alpha w14:val="19999"/>
                                  </w14:srgbClr>
                                </w14:solidFill>
                              </w14:textFill>
                            </w:rPr>
                            <w:t>生成</w:t>
                          </w:r>
                        </w:p>
                      </w:txbxContent>
                    </wps:txbx>
                    <wps:bodyPr wrap="square" lIns="0" tIns="0" rIns="91440" bIns="45720" anchor="b" anchorCtr="0"/>
                  </wps:wsp>
                </a:graphicData>
              </a:graphic>
            </wp:anchor>
          </w:drawing>
        </mc:Choice>
        <mc:Fallback xmlns:a="http://schemas.openxmlformats.org/drawingml/2006/main"/>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start w:val="1"/>
      <w:numFmt w:val="decimal"/>
      <w:suff w:val="space"/>
      <w:lvlText w:val="%1."/>
      <w:lvlJc w:val="left"/>
      <w:pPr>
        <w:tabs>
          <w:tab w:val="left" w:pos="0"/>
        </w:tabs>
        <w:ind w:left="0" w:firstLine="0"/>
      </w:pPr>
    </w:lvl>
    <w:lvl w:ilvl="1">
      <w:start w:val="1"/>
      <w:numFmt w:val="decimal"/>
      <w:suff w:val="space"/>
      <w:lvlText w:val="%1.%2"/>
      <w:lvlJc w:val="left"/>
      <w:pPr>
        <w:tabs>
          <w:tab w:val="left" w:pos="0"/>
        </w:tabs>
        <w:ind w:left="115" w:firstLine="0"/>
      </w:pPr>
      <w:rPr>
        <w:rFonts w:hint="default"/>
      </w:rPr>
    </w:lvl>
    <w:lvl w:ilvl="2">
      <w:start w:val="1"/>
      <w:numFmt w:val="decimal"/>
      <w:suff w:val="space"/>
      <w:lvlText w:val="%1.%2.%3"/>
      <w:lvlJc w:val="left"/>
      <w:pPr>
        <w:tabs>
          <w:tab w:val="left" w:pos="0"/>
        </w:tabs>
        <w:ind w:left="115" w:firstLine="0"/>
      </w:pPr>
      <w:rPr>
        <w:rFonts w:hint="default"/>
      </w:rPr>
    </w:lvl>
    <w:lvl w:ilvl="3">
      <w:start w:val="1"/>
      <w:numFmt w:val="decimal"/>
      <w:suff w:val="space"/>
      <w:lvlText w:val="%1.%2.%3.%4"/>
      <w:lvlJc w:val="left"/>
      <w:pPr>
        <w:tabs>
          <w:tab w:val="left" w:pos="0"/>
        </w:tabs>
        <w:ind w:left="115" w:firstLine="0"/>
      </w:pPr>
      <w:rPr>
        <w:rFonts w:hint="default"/>
      </w:rPr>
    </w:lvl>
    <w:lvl w:ilvl="4">
      <w:start w:val="1"/>
      <w:numFmt w:val="decimal"/>
      <w:suff w:val="space"/>
      <w:lvlText w:val="%1.%2.%3.%4.%5"/>
      <w:lvlJc w:val="left"/>
      <w:pPr>
        <w:tabs>
          <w:tab w:val="left" w:pos="0"/>
        </w:tabs>
        <w:ind w:left="115" w:firstLine="0"/>
      </w:pPr>
      <w:rPr>
        <w:rFonts w:hint="default"/>
      </w:rPr>
    </w:lvl>
    <w:lvl w:ilvl="5">
      <w:start w:val="1"/>
      <w:numFmt w:val="decimal"/>
      <w:suff w:val="space"/>
      <w:lvlText w:val="%1.%2.%3.%4.%5.%6"/>
      <w:lvlJc w:val="left"/>
      <w:pPr>
        <w:tabs>
          <w:tab w:val="left" w:pos="0"/>
        </w:tabs>
        <w:ind w:left="115" w:firstLine="0"/>
      </w:pPr>
      <w:rPr>
        <w:rFonts w:hint="default"/>
      </w:rPr>
    </w:lvl>
    <w:lvl w:ilvl="6">
      <w:start w:val="1"/>
      <w:numFmt w:val="decimal"/>
      <w:suff w:val="space"/>
      <w:lvlText w:val="%1.%2.%3.%4.%5.%6.%7"/>
      <w:lvlJc w:val="left"/>
      <w:pPr>
        <w:tabs>
          <w:tab w:val="left" w:pos="0"/>
        </w:tabs>
        <w:ind w:left="115" w:firstLine="0"/>
      </w:pPr>
      <w:rPr>
        <w:rFonts w:hint="default"/>
      </w:rPr>
    </w:lvl>
    <w:lvl w:ilvl="7">
      <w:start w:val="1"/>
      <w:numFmt w:val="decimal"/>
      <w:suff w:val="space"/>
      <w:lvlText w:val="%1.%2.%3.%4.%5.%6.%7.%8"/>
      <w:lvlJc w:val="left"/>
      <w:pPr>
        <w:tabs>
          <w:tab w:val="left" w:pos="0"/>
        </w:tabs>
        <w:ind w:left="115" w:firstLine="0"/>
      </w:pPr>
      <w:rPr>
        <w:rFonts w:hint="default"/>
      </w:rPr>
    </w:lvl>
    <w:lvl w:ilvl="8">
      <w:start w:val="1"/>
      <w:numFmt w:val="decimal"/>
      <w:suff w:val="space"/>
      <w:lvlText w:val="%1.%2.%3.%4.%5.%6.%7.%8.%9"/>
      <w:lvlJc w:val="left"/>
      <w:pPr>
        <w:tabs>
          <w:tab w:val="left" w:pos="0"/>
        </w:tabs>
        <w:ind w:left="115" w:firstLine="0"/>
      </w:pPr>
      <w:rPr>
        <w:rFonts w:hint="default"/>
      </w:rPr>
    </w:lvl>
  </w:abstractNum>
  <w:abstractNum w:abstractNumId="1" w15:restartNumberingAfterBreak="0">
    <w:nsid w:val="0053208E"/>
    <w:multiLevelType w:val="multilevel"/>
    <w:tmpl w:val="0053208E"/>
    <w:lvl w:ilvl="0">
      <w:start w:val="1"/>
      <w:numFmt w:val="decimal"/>
      <w:suff w:val="space"/>
      <w:lvlText w:val="%1."/>
      <w:lvlJc w:val="left"/>
      <w:pPr>
        <w:tabs>
          <w:tab w:val="left" w:pos="0"/>
        </w:tabs>
        <w:ind w:left="0" w:firstLine="0"/>
      </w:pPr>
    </w:lvl>
    <w:lvl w:ilvl="1">
      <w:start w:val="1"/>
      <w:numFmt w:val="decimal"/>
      <w:suff w:val="space"/>
      <w:lvlText w:val="%1.%2"/>
      <w:lvlJc w:val="left"/>
      <w:pPr>
        <w:tabs>
          <w:tab w:val="left" w:pos="0"/>
        </w:tabs>
        <w:ind w:left="560" w:firstLine="0"/>
      </w:pPr>
      <w:rPr>
        <w:rFonts w:hint="default"/>
      </w:rPr>
    </w:lvl>
    <w:lvl w:ilvl="2">
      <w:start w:val="1"/>
      <w:numFmt w:val="decimal"/>
      <w:suff w:val="space"/>
      <w:lvlText w:val="%1.%2.%3"/>
      <w:lvlJc w:val="left"/>
      <w:pPr>
        <w:tabs>
          <w:tab w:val="left" w:pos="0"/>
        </w:tabs>
        <w:ind w:left="560" w:firstLine="0"/>
      </w:pPr>
      <w:rPr>
        <w:rFonts w:hint="default"/>
      </w:rPr>
    </w:lvl>
    <w:lvl w:ilvl="3">
      <w:start w:val="1"/>
      <w:numFmt w:val="decimal"/>
      <w:suff w:val="space"/>
      <w:lvlText w:val="%1.%2.%3.%4"/>
      <w:lvlJc w:val="left"/>
      <w:pPr>
        <w:tabs>
          <w:tab w:val="left" w:pos="0"/>
        </w:tabs>
        <w:ind w:left="560" w:firstLine="0"/>
      </w:pPr>
      <w:rPr>
        <w:rFonts w:hint="default"/>
      </w:rPr>
    </w:lvl>
    <w:lvl w:ilvl="4">
      <w:start w:val="1"/>
      <w:numFmt w:val="decimal"/>
      <w:suff w:val="space"/>
      <w:lvlText w:val="%1.%2.%3.%4.%5"/>
      <w:lvlJc w:val="left"/>
      <w:pPr>
        <w:tabs>
          <w:tab w:val="left" w:pos="0"/>
        </w:tabs>
        <w:ind w:left="560" w:firstLine="0"/>
      </w:pPr>
      <w:rPr>
        <w:rFonts w:hint="default"/>
      </w:rPr>
    </w:lvl>
    <w:lvl w:ilvl="5">
      <w:start w:val="1"/>
      <w:numFmt w:val="decimal"/>
      <w:suff w:val="space"/>
      <w:lvlText w:val="%1.%2.%3.%4.%5.%6"/>
      <w:lvlJc w:val="left"/>
      <w:pPr>
        <w:tabs>
          <w:tab w:val="left" w:pos="0"/>
        </w:tabs>
        <w:ind w:left="560" w:firstLine="0"/>
      </w:pPr>
      <w:rPr>
        <w:rFonts w:hint="default"/>
      </w:rPr>
    </w:lvl>
    <w:lvl w:ilvl="6">
      <w:start w:val="1"/>
      <w:numFmt w:val="decimal"/>
      <w:suff w:val="space"/>
      <w:lvlText w:val="%1.%2.%3.%4.%5.%6.%7"/>
      <w:lvlJc w:val="left"/>
      <w:pPr>
        <w:tabs>
          <w:tab w:val="left" w:pos="0"/>
        </w:tabs>
        <w:ind w:left="560" w:firstLine="0"/>
      </w:pPr>
      <w:rPr>
        <w:rFonts w:hint="default"/>
      </w:rPr>
    </w:lvl>
    <w:lvl w:ilvl="7">
      <w:start w:val="1"/>
      <w:numFmt w:val="decimal"/>
      <w:suff w:val="space"/>
      <w:lvlText w:val="%1.%2.%3.%4.%5.%6.%7.%8"/>
      <w:lvlJc w:val="left"/>
      <w:pPr>
        <w:tabs>
          <w:tab w:val="left" w:pos="0"/>
        </w:tabs>
        <w:ind w:left="560" w:firstLine="0"/>
      </w:pPr>
      <w:rPr>
        <w:rFonts w:hint="default"/>
      </w:rPr>
    </w:lvl>
    <w:lvl w:ilvl="8">
      <w:start w:val="1"/>
      <w:numFmt w:val="decimal"/>
      <w:suff w:val="space"/>
      <w:lvlText w:val="%1.%2.%3.%4.%5.%6.%7.%8.%9"/>
      <w:lvlJc w:val="left"/>
      <w:pPr>
        <w:tabs>
          <w:tab w:val="left" w:pos="0"/>
        </w:tabs>
        <w:ind w:left="560" w:firstLine="0"/>
      </w:pPr>
      <w:rPr>
        <w:rFonts w:hint="default"/>
      </w:rPr>
    </w:lvl>
  </w:abstractNum>
  <w:abstractNum w:abstractNumId="2" w15:restartNumberingAfterBreak="0">
    <w:nsid w:val="59ADCABA"/>
    <w:multiLevelType w:val="singleLevel"/>
    <w:tmpl w:val="59ADCABA"/>
    <w:lvl w:ilvl="0">
      <w:start w:val="1"/>
      <w:numFmt w:val="decimal"/>
      <w:suff w:val="space"/>
      <w:lvlText w:val="%1."/>
      <w:lvlJc w:val="left"/>
      <w:pPr>
        <w:tabs>
          <w:tab w:val="left" w:pos="0"/>
        </w:tabs>
        <w:ind w:left="0" w:firstLine="0"/>
      </w:pPr>
    </w:lvl>
  </w:abstractNum>
  <w:num w:numId="1" w16cid:durableId="1903326717">
    <w:abstractNumId w:val="1"/>
  </w:num>
  <w:num w:numId="2" w16cid:durableId="520362364">
    <w:abstractNumId w:val="0"/>
  </w:num>
  <w:num w:numId="3" w16cid:durableId="16627362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k0NmQ1NDQ3ZTU4MTA5OWJlMzQ3NTMyNzQ2YTNlYTEifQ=="/>
  </w:docVars>
  <w:rsids>
    <w:rsidRoot w:val="00D4456C"/>
    <w:rsid w:val="00017CE6"/>
    <w:rsid w:val="000C1706"/>
    <w:rsid w:val="001B0135"/>
    <w:rsid w:val="0035030F"/>
    <w:rsid w:val="00511B18"/>
    <w:rsid w:val="00754B13"/>
    <w:rsid w:val="008068B5"/>
    <w:rsid w:val="008631DC"/>
    <w:rsid w:val="009859B1"/>
    <w:rsid w:val="00D4456C"/>
    <w:rsid w:val="00DE0912"/>
    <w:rsid w:val="00FB52ED"/>
    <w:rsid w:val="50557104"/>
    <w:rsid w:val="6057458A"/>
    <w:rsid w:val="652E611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73EAB"/>
  <w15:docId w15:val="{29C3ACF8-D85A-45D0-AD03-EC5307212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spacing w:beforeAutospacing="1" w:afterAutospacing="1"/>
      <w:jc w:val="left"/>
      <w:outlineLvl w:val="0"/>
    </w:pPr>
    <w:rPr>
      <w:rFonts w:ascii="宋体" w:cs="宋体"/>
      <w:b/>
      <w:bCs/>
      <w:kern w:val="44"/>
      <w:sz w:val="48"/>
      <w:szCs w:val="48"/>
    </w:rPr>
  </w:style>
  <w:style w:type="paragraph" w:styleId="2">
    <w:name w:val="heading 2"/>
    <w:basedOn w:val="a"/>
    <w:next w:val="a"/>
    <w:qFormat/>
    <w:pPr>
      <w:keepNext/>
      <w:keepLines/>
      <w:spacing w:before="260" w:after="260" w:line="415" w:lineRule="auto"/>
      <w:outlineLvl w:val="1"/>
    </w:pPr>
    <w:rPr>
      <w:rFonts w:ascii="Luxi Sans" w:eastAsia="荣耀黑体" w:hAnsi="Luxi Sans"/>
      <w:b/>
      <w:sz w:val="32"/>
    </w:rPr>
  </w:style>
  <w:style w:type="paragraph" w:styleId="3">
    <w:name w:val="heading 3"/>
    <w:basedOn w:val="a"/>
    <w:next w:val="a"/>
    <w:qFormat/>
    <w:pPr>
      <w:keepNext/>
      <w:keepLines/>
      <w:spacing w:before="260" w:after="260" w:line="415"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paragraph" w:styleId="a4">
    <w:name w:val="footer"/>
    <w:basedOn w:val="a"/>
    <w:pPr>
      <w:tabs>
        <w:tab w:val="center" w:pos="4153"/>
        <w:tab w:val="right" w:pos="8306"/>
      </w:tabs>
      <w:snapToGrid w:val="0"/>
      <w:jc w:val="left"/>
    </w:pPr>
    <w:rPr>
      <w:sz w:val="18"/>
      <w:szCs w:val="18"/>
    </w:rPr>
  </w:style>
  <w:style w:type="paragraph" w:styleId="a5">
    <w:name w:val="header"/>
    <w:basedOn w:val="a"/>
    <w:qFormat/>
    <w:pPr>
      <w:pBdr>
        <w:bottom w:val="single" w:sz="6" w:space="1" w:color="auto"/>
      </w:pBdr>
      <w:tabs>
        <w:tab w:val="center" w:pos="4153"/>
        <w:tab w:val="right" w:pos="8306"/>
      </w:tabs>
      <w:snapToGrid w:val="0"/>
      <w:jc w:val="center"/>
    </w:pPr>
    <w:rPr>
      <w:sz w:val="18"/>
      <w:szCs w:val="18"/>
    </w:rPr>
  </w:style>
  <w:style w:type="paragraph" w:styleId="a6">
    <w:name w:val="Normal (Web)"/>
    <w:basedOn w:val="a"/>
    <w:pPr>
      <w:spacing w:beforeAutospacing="1" w:afterAutospacing="1"/>
      <w:jc w:val="left"/>
    </w:pPr>
    <w:rPr>
      <w:kern w:val="0"/>
      <w:sz w:val="24"/>
    </w:rPr>
  </w:style>
  <w:style w:type="paragraph" w:styleId="a7">
    <w:name w:val="annotation subject"/>
    <w:basedOn w:val="a3"/>
    <w:next w:val="a3"/>
    <w:rPr>
      <w:b/>
      <w:bCs/>
    </w:rPr>
  </w:style>
  <w:style w:type="character" w:styleId="a8">
    <w:name w:val="annotation reference"/>
    <w:basedOn w:val="a0"/>
    <w:rPr>
      <w:sz w:val="21"/>
      <w:szCs w:val="21"/>
    </w:rPr>
  </w:style>
  <w:style w:type="paragraph" w:customStyle="1" w:styleId="10">
    <w:name w:val="列表段落1"/>
    <w:basedOn w:val="a"/>
    <w:pPr>
      <w:ind w:firstLineChars="200" w:firstLine="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microsoft.com/office/2007/relationships/hdphoto" Target="media/hdphoto1.wdp"/></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44</Pages>
  <Words>3968</Words>
  <Characters>22624</Characters>
  <Application>Microsoft Office Word</Application>
  <DocSecurity>0</DocSecurity>
  <Lines>188</Lines>
  <Paragraphs>53</Paragraphs>
  <ScaleCrop>false</ScaleCrop>
  <Company/>
  <LinksUpToDate>false</LinksUpToDate>
  <CharactersWithSpaces>26539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dc:creator>
  <cp:lastModifiedBy>梦菲 徐</cp:lastModifiedBy>
  <cp:revision>2</cp:revision>
  <dcterms:created xsi:type="dcterms:W3CDTF">2026-07-25T08:24:00Z</dcterms:created>
  <dcterms:modified xsi:type="dcterms:W3CDTF">2026-07-25T08:24:00Z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eyJoZGlkIjoiNWZiMWJjMDAwOTM2NDliMWIzNDMxMzA1OWRkZjRiNDQiLCJ1c2VySWQiOiI0MDUzMzcxMDcifQ==</vt:lpwstr>
  </property>
  <property fmtid="{D5CDD505-2E9C-101B-9397-08002B2CF9AE}" pid="3" name="KSOProductBuildVer">
    <vt:lpwstr>2052-12.1.0.28040</vt:lpwstr>
  </property>
  <property fmtid="{D5CDD505-2E9C-101B-9397-08002B2CF9AE}" pid="4" name="ICV">
    <vt:lpwstr>A7BA999C1F204471A6C7A5E02CE7F454_12</vt:lpwstr>
  </property>
</Properties>
</file>