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29731C" w14:textId="77777777" w:rsidR="00396E52" w:rsidRPr="00B72148" w:rsidRDefault="0015082A" w:rsidP="00B72148">
      <w:pPr>
        <w:widowControl w:val="0"/>
        <w:autoSpaceDE w:val="0"/>
        <w:autoSpaceDN w:val="0"/>
        <w:adjustRightInd w:val="0"/>
        <w:spacing w:after="1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72148">
        <w:rPr>
          <w:rFonts w:ascii="Times New Roman" w:hAnsi="Times New Roman" w:cs="Times New Roman"/>
          <w:b/>
          <w:sz w:val="20"/>
          <w:szCs w:val="20"/>
        </w:rPr>
        <w:t>ENS Cachan - Intégration post-prépa</w:t>
      </w:r>
    </w:p>
    <w:p w14:paraId="7831D482" w14:textId="77777777" w:rsidR="0015082A" w:rsidRPr="0015082A" w:rsidRDefault="0015082A" w:rsidP="0015082A">
      <w:pPr>
        <w:widowControl w:val="0"/>
        <w:autoSpaceDE w:val="0"/>
        <w:autoSpaceDN w:val="0"/>
        <w:adjustRightInd w:val="0"/>
        <w:spacing w:after="100"/>
        <w:rPr>
          <w:rFonts w:ascii="Times New Roman" w:hAnsi="Times New Roman" w:cs="Times New Roman"/>
          <w:sz w:val="20"/>
          <w:szCs w:val="20"/>
        </w:rPr>
      </w:pPr>
    </w:p>
    <w:p w14:paraId="2AB2692D" w14:textId="2C1F2036" w:rsidR="0015082A" w:rsidRDefault="0015082A" w:rsidP="00DE49E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 w:rsidRPr="0015082A">
        <w:rPr>
          <w:rFonts w:ascii="Times New Roman" w:hAnsi="Times New Roman" w:cs="Times New Roman"/>
          <w:sz w:val="20"/>
          <w:szCs w:val="20"/>
        </w:rPr>
        <w:t xml:space="preserve">L’élément clef? </w:t>
      </w:r>
      <w:r>
        <w:rPr>
          <w:rFonts w:ascii="Times New Roman" w:hAnsi="Times New Roman" w:cs="Times New Roman"/>
          <w:sz w:val="20"/>
          <w:szCs w:val="20"/>
        </w:rPr>
        <w:t>Ici vous serez formés par la</w:t>
      </w:r>
      <w:r w:rsidRPr="0015082A">
        <w:rPr>
          <w:rFonts w:ascii="Times New Roman" w:hAnsi="Times New Roman" w:cs="Times New Roman"/>
          <w:sz w:val="20"/>
          <w:szCs w:val="20"/>
        </w:rPr>
        <w:t xml:space="preserve"> recherche</w:t>
      </w:r>
      <w:r w:rsidR="00B72148">
        <w:rPr>
          <w:rFonts w:ascii="Times New Roman" w:hAnsi="Times New Roman" w:cs="Times New Roman"/>
          <w:sz w:val="20"/>
          <w:szCs w:val="20"/>
        </w:rPr>
        <w:t xml:space="preserve">. L’objectif est de tirer profit de la multidisciplinarité de l’Ecole pour vous donner une très forte compétence dans </w:t>
      </w:r>
      <w:r w:rsidR="004D4C8A">
        <w:rPr>
          <w:rFonts w:ascii="Times New Roman" w:hAnsi="Times New Roman" w:cs="Times New Roman"/>
          <w:sz w:val="20"/>
          <w:szCs w:val="20"/>
        </w:rPr>
        <w:t>une (ou deux)</w:t>
      </w:r>
      <w:r w:rsidR="00B72148">
        <w:rPr>
          <w:rFonts w:ascii="Times New Roman" w:hAnsi="Times New Roman" w:cs="Times New Roman"/>
          <w:sz w:val="20"/>
          <w:szCs w:val="20"/>
        </w:rPr>
        <w:t xml:space="preserve"> discipline</w:t>
      </w:r>
      <w:r w:rsidR="004D4C8A">
        <w:rPr>
          <w:rFonts w:ascii="Times New Roman" w:hAnsi="Times New Roman" w:cs="Times New Roman"/>
          <w:sz w:val="20"/>
          <w:szCs w:val="20"/>
        </w:rPr>
        <w:t>(</w:t>
      </w:r>
      <w:r w:rsidR="00B72148">
        <w:rPr>
          <w:rFonts w:ascii="Times New Roman" w:hAnsi="Times New Roman" w:cs="Times New Roman"/>
          <w:sz w:val="20"/>
          <w:szCs w:val="20"/>
        </w:rPr>
        <w:t>s</w:t>
      </w:r>
      <w:r w:rsidR="004D4C8A">
        <w:rPr>
          <w:rFonts w:ascii="Times New Roman" w:hAnsi="Times New Roman" w:cs="Times New Roman"/>
          <w:sz w:val="20"/>
          <w:szCs w:val="20"/>
        </w:rPr>
        <w:t>). N’oubliez pas cependant :</w:t>
      </w:r>
      <w:r w:rsidR="002C4501">
        <w:rPr>
          <w:rFonts w:ascii="Times New Roman" w:hAnsi="Times New Roman" w:cs="Times New Roman"/>
          <w:sz w:val="20"/>
          <w:szCs w:val="20"/>
        </w:rPr>
        <w:t xml:space="preserve"> ce n</w:t>
      </w:r>
      <w:r w:rsidR="004D4C8A">
        <w:rPr>
          <w:rFonts w:ascii="Times New Roman" w:hAnsi="Times New Roman" w:cs="Times New Roman"/>
          <w:sz w:val="20"/>
          <w:szCs w:val="20"/>
        </w:rPr>
        <w:t xml:space="preserve">’est pas une formation générale, vous devrez choisir un département. </w:t>
      </w:r>
    </w:p>
    <w:p w14:paraId="1979B732" w14:textId="77777777" w:rsidR="00B72148" w:rsidRDefault="00B72148" w:rsidP="00DE49E8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6D75B674" w14:textId="77777777" w:rsidR="00B72148" w:rsidRPr="00B72148" w:rsidRDefault="00B72148" w:rsidP="00DE49E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noter : </w:t>
      </w:r>
      <w:r w:rsidR="002C4501">
        <w:rPr>
          <w:rFonts w:ascii="Times New Roman" w:hAnsi="Times New Roman" w:cs="Times New Roman"/>
          <w:sz w:val="20"/>
          <w:szCs w:val="20"/>
        </w:rPr>
        <w:t>le volet ingénieur est particulier à l’ENS de Cachan. S</w:t>
      </w:r>
      <w:r>
        <w:rPr>
          <w:rFonts w:ascii="Times New Roman" w:hAnsi="Times New Roman" w:cs="Times New Roman"/>
          <w:sz w:val="20"/>
          <w:szCs w:val="20"/>
        </w:rPr>
        <w:t>ont formés ici les enseignants</w:t>
      </w:r>
      <w:r w:rsidR="002C4501">
        <w:rPr>
          <w:rFonts w:ascii="Times New Roman" w:hAnsi="Times New Roman" w:cs="Times New Roman"/>
          <w:sz w:val="20"/>
          <w:szCs w:val="20"/>
        </w:rPr>
        <w:t xml:space="preserve"> et les enseignant-chercheurs. Par exemple : vous pouvez être formé</w:t>
      </w:r>
      <w:r>
        <w:rPr>
          <w:rFonts w:ascii="Times New Roman" w:hAnsi="Times New Roman" w:cs="Times New Roman"/>
          <w:sz w:val="20"/>
          <w:szCs w:val="20"/>
        </w:rPr>
        <w:t xml:space="preserve"> sur les sciences de l’ingénieur et</w:t>
      </w:r>
      <w:r w:rsidR="001C4BB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si vous passez par la case « doctorat »</w:t>
      </w:r>
      <w:r w:rsidR="001C4BB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vous pourrez as</w:t>
      </w:r>
      <w:r w:rsidR="002C4501">
        <w:rPr>
          <w:rFonts w:ascii="Times New Roman" w:hAnsi="Times New Roman" w:cs="Times New Roman"/>
          <w:sz w:val="20"/>
          <w:szCs w:val="20"/>
        </w:rPr>
        <w:t>sumer un poste d’ingénieur. A</w:t>
      </w:r>
      <w:r w:rsidR="001C4BB3">
        <w:rPr>
          <w:rFonts w:ascii="Times New Roman" w:hAnsi="Times New Roman" w:cs="Times New Roman"/>
          <w:sz w:val="20"/>
          <w:szCs w:val="20"/>
        </w:rPr>
        <w:t>ttention </w:t>
      </w:r>
      <w:r w:rsidR="002C4501">
        <w:rPr>
          <w:rFonts w:ascii="Times New Roman" w:hAnsi="Times New Roman" w:cs="Times New Roman"/>
          <w:sz w:val="20"/>
          <w:szCs w:val="20"/>
        </w:rPr>
        <w:t>toutefois</w:t>
      </w:r>
      <w:r w:rsidR="001C4BB3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vous ne pourrez pas acquérir le titre d’ingénieur tel que reconnu nationalement. </w:t>
      </w:r>
    </w:p>
    <w:p w14:paraId="57E5704F" w14:textId="77777777" w:rsidR="00B72148" w:rsidRPr="00B72148" w:rsidRDefault="00B72148" w:rsidP="00DE49E8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18125D65" w14:textId="77777777" w:rsidR="00B72148" w:rsidRPr="0015082A" w:rsidRDefault="002C4501" w:rsidP="00DE49E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 passage, sachez que l’Ecole vous</w:t>
      </w:r>
      <w:r w:rsidR="0006766F">
        <w:rPr>
          <w:rFonts w:ascii="Times New Roman" w:hAnsi="Times New Roman" w:cs="Times New Roman"/>
          <w:sz w:val="20"/>
          <w:szCs w:val="20"/>
        </w:rPr>
        <w:t xml:space="preserve"> pro</w:t>
      </w:r>
      <w:r>
        <w:rPr>
          <w:rFonts w:ascii="Times New Roman" w:hAnsi="Times New Roman" w:cs="Times New Roman"/>
          <w:sz w:val="20"/>
          <w:szCs w:val="20"/>
        </w:rPr>
        <w:t>pose de nombreux partenariats. S</w:t>
      </w:r>
      <w:r w:rsidR="0006766F">
        <w:rPr>
          <w:rFonts w:ascii="Times New Roman" w:hAnsi="Times New Roman" w:cs="Times New Roman"/>
          <w:sz w:val="20"/>
          <w:szCs w:val="20"/>
        </w:rPr>
        <w:t xml:space="preserve">i vous êtes intéressés par le management des discussions sont en cours avec HEC </w:t>
      </w:r>
      <w:r>
        <w:rPr>
          <w:rFonts w:ascii="Times New Roman" w:hAnsi="Times New Roman" w:cs="Times New Roman"/>
          <w:sz w:val="20"/>
          <w:szCs w:val="20"/>
        </w:rPr>
        <w:t>notamment</w:t>
      </w:r>
      <w:r w:rsidR="0006766F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395A53D" w14:textId="77777777" w:rsidR="0006766F" w:rsidRPr="0006766F" w:rsidRDefault="0006766F" w:rsidP="00DE49E8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6EF0DBD1" w14:textId="77777777" w:rsidR="00B74E09" w:rsidRPr="00B74E09" w:rsidRDefault="0006766F" w:rsidP="00B74E0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Chaque élève a au minimum un entretien personnel avec un membre de l’équipe pédagogique</w:t>
      </w:r>
      <w:r w:rsidR="00071F16">
        <w:rPr>
          <w:rFonts w:ascii="Times New Roman" w:hAnsi="Times New Roman" w:cs="Times New Roman"/>
          <w:sz w:val="20"/>
          <w:szCs w:val="20"/>
        </w:rPr>
        <w:t xml:space="preserve"> par an</w:t>
      </w:r>
      <w:r>
        <w:rPr>
          <w:rFonts w:ascii="Times New Roman" w:hAnsi="Times New Roman" w:cs="Times New Roman"/>
          <w:sz w:val="20"/>
          <w:szCs w:val="20"/>
        </w:rPr>
        <w:t>. Vous pourrez donc discutez régulièrement de vos orientations et d</w:t>
      </w:r>
      <w:r w:rsidR="001C4BB3">
        <w:rPr>
          <w:rFonts w:ascii="Times New Roman" w:hAnsi="Times New Roman" w:cs="Times New Roman"/>
          <w:sz w:val="20"/>
          <w:szCs w:val="20"/>
        </w:rPr>
        <w:t>e l’évolution de votre travail !</w:t>
      </w:r>
    </w:p>
    <w:p w14:paraId="292DC5C8" w14:textId="77777777" w:rsidR="00B74E09" w:rsidRPr="00B74E09" w:rsidRDefault="00B74E09" w:rsidP="00B74E09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5C095003" w14:textId="77777777" w:rsidR="001C4BB3" w:rsidRPr="001C4BB3" w:rsidRDefault="001C4BB3" w:rsidP="001C4BB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Joker </w:t>
      </w:r>
      <w:r w:rsidR="002C4501">
        <w:rPr>
          <w:rFonts w:ascii="Times New Roman" w:hAnsi="Times New Roman" w:cs="Times New Roman"/>
          <w:sz w:val="20"/>
          <w:szCs w:val="20"/>
        </w:rPr>
        <w:t>&amp; Flexibilité</w:t>
      </w:r>
      <w:r>
        <w:rPr>
          <w:rFonts w:ascii="Times New Roman" w:hAnsi="Times New Roman" w:cs="Times New Roman"/>
          <w:sz w:val="20"/>
          <w:szCs w:val="20"/>
        </w:rPr>
        <w:t>! Lorsque vous intégrez l’Ecole en tant qu’élève normalien, vous avez l’opportunit</w:t>
      </w:r>
      <w:r w:rsidR="002C4501">
        <w:rPr>
          <w:rFonts w:ascii="Times New Roman" w:hAnsi="Times New Roman" w:cs="Times New Roman"/>
          <w:sz w:val="20"/>
          <w:szCs w:val="20"/>
        </w:rPr>
        <w:t>é d’effectuer une année joker. Concrètement : u</w:t>
      </w:r>
      <w:r>
        <w:rPr>
          <w:rFonts w:ascii="Times New Roman" w:hAnsi="Times New Roman" w:cs="Times New Roman"/>
          <w:sz w:val="20"/>
          <w:szCs w:val="20"/>
        </w:rPr>
        <w:t xml:space="preserve">ne année non rémunérée où vous </w:t>
      </w:r>
      <w:r w:rsidR="002C4501">
        <w:rPr>
          <w:rFonts w:ascii="Times New Roman" w:hAnsi="Times New Roman" w:cs="Times New Roman"/>
          <w:sz w:val="20"/>
          <w:szCs w:val="20"/>
        </w:rPr>
        <w:t>tentez</w:t>
      </w:r>
      <w:r>
        <w:rPr>
          <w:rFonts w:ascii="Times New Roman" w:hAnsi="Times New Roman" w:cs="Times New Roman"/>
          <w:sz w:val="20"/>
          <w:szCs w:val="20"/>
        </w:rPr>
        <w:t xml:space="preserve"> un autre département que celui auquel vous êtes destiné. Si vous réussissez, </w:t>
      </w:r>
      <w:r w:rsidR="002C4501">
        <w:rPr>
          <w:rFonts w:ascii="Times New Roman" w:hAnsi="Times New Roman" w:cs="Times New Roman"/>
          <w:sz w:val="20"/>
          <w:szCs w:val="20"/>
        </w:rPr>
        <w:t xml:space="preserve">vous pourrez </w:t>
      </w:r>
      <w:r>
        <w:rPr>
          <w:rFonts w:ascii="Times New Roman" w:hAnsi="Times New Roman" w:cs="Times New Roman"/>
          <w:sz w:val="20"/>
          <w:szCs w:val="20"/>
        </w:rPr>
        <w:t xml:space="preserve">basculer définitivement dans le département de vos rêves. Si cela s’avère plus difficile que prévu, vous rebasculerez dans votre spécialité d’origine. </w:t>
      </w:r>
    </w:p>
    <w:p w14:paraId="6C4F726E" w14:textId="77777777" w:rsidR="001C4BB3" w:rsidRPr="0006766F" w:rsidRDefault="001C4BB3" w:rsidP="001C4BB3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3EE5E304" w14:textId="77777777" w:rsidR="00DE49E8" w:rsidRDefault="004A3DE6" w:rsidP="00DE49E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Pas d’inquiétude : l</w:t>
      </w:r>
      <w:r w:rsidR="001C4BB3">
        <w:rPr>
          <w:rFonts w:ascii="Times New Roman" w:hAnsi="Times New Roman" w:cs="Times New Roman"/>
          <w:sz w:val="20"/>
          <w:szCs w:val="20"/>
        </w:rPr>
        <w:t>’engagement décenn</w:t>
      </w:r>
      <w:r w:rsidR="00B74E09">
        <w:rPr>
          <w:rFonts w:ascii="Times New Roman" w:hAnsi="Times New Roman" w:cs="Times New Roman"/>
          <w:sz w:val="20"/>
          <w:szCs w:val="20"/>
        </w:rPr>
        <w:t xml:space="preserve">al tient </w:t>
      </w:r>
      <w:r w:rsidR="002C4501">
        <w:rPr>
          <w:rFonts w:ascii="Times New Roman" w:hAnsi="Times New Roman" w:cs="Times New Roman"/>
          <w:sz w:val="20"/>
          <w:szCs w:val="20"/>
        </w:rPr>
        <w:t xml:space="preserve">compte de votre projet. Vous pourrez donc moduler votre carrière tout en conservant </w:t>
      </w:r>
      <w:r>
        <w:rPr>
          <w:rFonts w:ascii="Times New Roman" w:hAnsi="Times New Roman" w:cs="Times New Roman"/>
          <w:sz w:val="20"/>
          <w:szCs w:val="20"/>
        </w:rPr>
        <w:t>votre dévouement</w:t>
      </w:r>
      <w:r w:rsidR="002C4501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442F070" w14:textId="77777777" w:rsidR="00B74E09" w:rsidRPr="00B74E09" w:rsidRDefault="00B74E09" w:rsidP="00B74E09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670EC650" w14:textId="4123876B" w:rsidR="00B74E09" w:rsidRDefault="00B74E09" w:rsidP="00B74E0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="004A3DE6">
        <w:rPr>
          <w:rFonts w:ascii="Times New Roman" w:hAnsi="Times New Roman" w:cs="Times New Roman"/>
          <w:sz w:val="20"/>
          <w:szCs w:val="20"/>
        </w:rPr>
        <w:t>’ailleurs, d</w:t>
      </w:r>
      <w:r>
        <w:rPr>
          <w:rFonts w:ascii="Times New Roman" w:hAnsi="Times New Roman" w:cs="Times New Roman"/>
          <w:sz w:val="20"/>
          <w:szCs w:val="20"/>
        </w:rPr>
        <w:t xml:space="preserve">ès lors que vous validez votre M2 Recherche, vous pourrez accéder à la </w:t>
      </w:r>
      <w:proofErr w:type="spellStart"/>
      <w:r>
        <w:rPr>
          <w:rFonts w:ascii="Times New Roman" w:hAnsi="Times New Roman" w:cs="Times New Roman"/>
          <w:sz w:val="20"/>
          <w:szCs w:val="20"/>
        </w:rPr>
        <w:t>Prep</w:t>
      </w:r>
      <w:proofErr w:type="spellEnd"/>
      <w:r>
        <w:rPr>
          <w:rFonts w:ascii="Times New Roman" w:hAnsi="Times New Roman" w:cs="Times New Roman"/>
          <w:sz w:val="20"/>
          <w:szCs w:val="20"/>
        </w:rPr>
        <w:t>’ ENA de Sciences Po. Si vous souhaitez servir l’Intérêt Général donc, vous aurez la possibilité de recevoir la formation pour tenter votre chance. Également possible : tenter d’effectuer votre M2 Recherche à Sciences Po, la passerelle étant facilité</w:t>
      </w:r>
      <w:r w:rsidR="004D4C8A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par des accords</w:t>
      </w:r>
      <w:r w:rsidR="004A3DE6">
        <w:rPr>
          <w:rFonts w:ascii="Times New Roman" w:hAnsi="Times New Roman" w:cs="Times New Roman"/>
          <w:sz w:val="20"/>
          <w:szCs w:val="20"/>
        </w:rPr>
        <w:t xml:space="preserve">, vous n’aurez qu’à passer un </w:t>
      </w:r>
      <w:r>
        <w:rPr>
          <w:rFonts w:ascii="Times New Roman" w:hAnsi="Times New Roman" w:cs="Times New Roman"/>
          <w:sz w:val="20"/>
          <w:szCs w:val="20"/>
        </w:rPr>
        <w:t xml:space="preserve">oral. </w:t>
      </w:r>
    </w:p>
    <w:p w14:paraId="3CDACBCC" w14:textId="77777777" w:rsidR="00B74E09" w:rsidRPr="00B74E09" w:rsidRDefault="00B74E09" w:rsidP="00B74E09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30C917B1" w14:textId="77777777" w:rsidR="00B74E09" w:rsidRPr="00B74E09" w:rsidRDefault="00B74E09" w:rsidP="00B74E0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Notez que l’ENS vous demande un stage en laboratoire</w:t>
      </w:r>
      <w:r w:rsidR="004A3DE6" w:rsidRPr="004A3DE6">
        <w:rPr>
          <w:rFonts w:ascii="Times New Roman" w:hAnsi="Times New Roman" w:cs="Times New Roman"/>
          <w:sz w:val="20"/>
          <w:szCs w:val="20"/>
        </w:rPr>
        <w:t xml:space="preserve"> </w:t>
      </w:r>
      <w:r w:rsidR="004A3DE6">
        <w:rPr>
          <w:rFonts w:ascii="Times New Roman" w:hAnsi="Times New Roman" w:cs="Times New Roman"/>
          <w:sz w:val="20"/>
          <w:szCs w:val="20"/>
        </w:rPr>
        <w:t>au cours de votre scolarité entre ses murs</w:t>
      </w:r>
      <w:r>
        <w:rPr>
          <w:rFonts w:ascii="Times New Roman" w:hAnsi="Times New Roman" w:cs="Times New Roman"/>
          <w:sz w:val="20"/>
          <w:szCs w:val="20"/>
        </w:rPr>
        <w:t xml:space="preserve">. Vous souhaitez découvrir le monde de l’entreprise ? Il est également possible de prendre une année sans traitement, pour tenter une expérience dans la sphère privée, avant de reprendre vos études. </w:t>
      </w:r>
    </w:p>
    <w:p w14:paraId="2D9EBF30" w14:textId="77777777" w:rsidR="00B74E09" w:rsidRPr="00B74E09" w:rsidRDefault="00B74E09" w:rsidP="00B74E09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3E195EC4" w14:textId="77777777" w:rsidR="00B74E09" w:rsidRPr="00B74E09" w:rsidRDefault="00B74E09" w:rsidP="00B74E0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savoir : l’Ecole regorge d’associations et de lieux de vie, permettant certes une vie de campus dynamique, mais surtout d’échanger avec les anciens et bâtir un réseau. </w:t>
      </w:r>
    </w:p>
    <w:p w14:paraId="6E55663C" w14:textId="77777777" w:rsidR="00B74E09" w:rsidRPr="001C4BB3" w:rsidRDefault="00B74E09" w:rsidP="00B74E09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5D3FEE40" w14:textId="77777777" w:rsidR="004A3DE6" w:rsidRPr="004A3DE6" w:rsidRDefault="002C4501" w:rsidP="004A3DE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 préparation à l’agrégation est une force de l’Ecole. Environ la moitié des élèves le passe, le taux de réussite ? Plus de 90% ! En fait, si vous souhaitez passer l’agrégation, l’ENS vous propose un niveau de préparation supérieur aux attentes pour mettre toutes les chances de votre côté. </w:t>
      </w:r>
    </w:p>
    <w:p w14:paraId="78A40129" w14:textId="77777777" w:rsidR="004A3DE6" w:rsidRPr="004A3DE6" w:rsidRDefault="004A3DE6" w:rsidP="004A3DE6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46CD8206" w14:textId="77777777" w:rsidR="002C4501" w:rsidRPr="002C4501" w:rsidRDefault="004A3DE6" w:rsidP="002C450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Last but not least : l’équipe pédagogique est à votre écoute et si vous souhaitez appréhender un aspect non traité, le programme pourra être modulé pour tenir compte de vos attentes. </w:t>
      </w:r>
    </w:p>
    <w:p w14:paraId="5501EB08" w14:textId="77777777" w:rsidR="00DE49E8" w:rsidRPr="00DE49E8" w:rsidRDefault="00DE49E8" w:rsidP="00DE49E8">
      <w:pPr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DE49E8" w:rsidRPr="00DE49E8" w:rsidSect="0015082A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B2BB0"/>
    <w:multiLevelType w:val="hybridMultilevel"/>
    <w:tmpl w:val="89CE2358"/>
    <w:lvl w:ilvl="0" w:tplc="A276F99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82A"/>
    <w:rsid w:val="0006766F"/>
    <w:rsid w:val="00071F16"/>
    <w:rsid w:val="0015082A"/>
    <w:rsid w:val="001C4BB3"/>
    <w:rsid w:val="0025472F"/>
    <w:rsid w:val="002C4501"/>
    <w:rsid w:val="00396E52"/>
    <w:rsid w:val="004A3DE6"/>
    <w:rsid w:val="004D4C8A"/>
    <w:rsid w:val="00B72148"/>
    <w:rsid w:val="00B74E09"/>
    <w:rsid w:val="00DE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5AFD1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8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448</Words>
  <Characters>2557</Characters>
  <Application>Microsoft Macintosh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3</cp:revision>
  <dcterms:created xsi:type="dcterms:W3CDTF">2014-10-23T15:57:00Z</dcterms:created>
  <dcterms:modified xsi:type="dcterms:W3CDTF">2014-10-23T17:36:00Z</dcterms:modified>
</cp:coreProperties>
</file>