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51619" w14:textId="77777777" w:rsidR="00396E52" w:rsidRPr="00721096" w:rsidRDefault="00721096" w:rsidP="00721096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1096">
        <w:rPr>
          <w:rFonts w:ascii="Times New Roman" w:hAnsi="Times New Roman" w:cs="Times New Roman"/>
          <w:b/>
          <w:sz w:val="20"/>
          <w:szCs w:val="20"/>
        </w:rPr>
        <w:t>EIVP - Programme Ingénieur en Génie urbain – Prépas</w:t>
      </w:r>
    </w:p>
    <w:p w14:paraId="7DF373CE" w14:textId="77777777" w:rsidR="003E7429" w:rsidRPr="00721096" w:rsidRDefault="003E7429" w:rsidP="003E7429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7FAE9660" w14:textId="30B3B704" w:rsidR="003E7429" w:rsidRPr="003E7429" w:rsidRDefault="003E7429" w:rsidP="003E74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L’Ecole vous propose de vous former en génie urbain. Concrètement ? Une formation généraliste qui vous donnera</w:t>
      </w:r>
      <w:r w:rsidR="00D926B4">
        <w:rPr>
          <w:rFonts w:ascii="Times New Roman" w:hAnsi="Times New Roman" w:cs="Times New Roman"/>
          <w:sz w:val="20"/>
          <w:szCs w:val="20"/>
        </w:rPr>
        <w:t xml:space="preserve"> le statut d’ingénieur. Ce sont</w:t>
      </w:r>
      <w:r w:rsidR="005F52DF">
        <w:rPr>
          <w:rFonts w:ascii="Times New Roman" w:hAnsi="Times New Roman" w:cs="Times New Roman"/>
          <w:sz w:val="20"/>
          <w:szCs w:val="20"/>
        </w:rPr>
        <w:t xml:space="preserve"> vos stages qui</w:t>
      </w:r>
      <w:r>
        <w:rPr>
          <w:rFonts w:ascii="Times New Roman" w:hAnsi="Times New Roman" w:cs="Times New Roman"/>
          <w:sz w:val="20"/>
          <w:szCs w:val="20"/>
        </w:rPr>
        <w:t xml:space="preserve"> vous permettront de vous spécialiser, nous dit-on. </w:t>
      </w:r>
    </w:p>
    <w:p w14:paraId="67CBDA7B" w14:textId="77777777" w:rsidR="003E7429" w:rsidRPr="003E7429" w:rsidRDefault="003E7429" w:rsidP="003E742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BC0BBA9" w14:textId="5D387C54" w:rsidR="00922A5A" w:rsidRDefault="003E7429" w:rsidP="00D92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l’EIVP, on vous pousse à réinventer la ville</w:t>
      </w:r>
      <w:r w:rsidR="005F52DF">
        <w:rPr>
          <w:rFonts w:ascii="Times New Roman" w:hAnsi="Times New Roman" w:cs="Times New Roman"/>
          <w:sz w:val="20"/>
          <w:szCs w:val="20"/>
        </w:rPr>
        <w:t xml:space="preserve"> avec un axe développement durable</w:t>
      </w:r>
      <w:r>
        <w:rPr>
          <w:rFonts w:ascii="Times New Roman" w:hAnsi="Times New Roman" w:cs="Times New Roman"/>
          <w:sz w:val="20"/>
          <w:szCs w:val="20"/>
        </w:rPr>
        <w:t xml:space="preserve"> : vous étudierez le génie civil, l’aménagement, l’architecture, le paysage, l’eau, les déchets, les transports,...aussi bien dans la conception, la gestion, que l’exploitation. </w:t>
      </w:r>
      <w:r w:rsidRPr="00213B56">
        <w:rPr>
          <w:rFonts w:ascii="Times New Roman" w:hAnsi="Times New Roman" w:cs="Times New Roman"/>
          <w:sz w:val="20"/>
          <w:szCs w:val="20"/>
        </w:rPr>
        <w:t>A savoir : l’école vous propose également des cours de sociologie. L’objectif </w:t>
      </w:r>
      <w:r>
        <w:rPr>
          <w:rFonts w:ascii="Times New Roman" w:hAnsi="Times New Roman" w:cs="Times New Roman"/>
          <w:sz w:val="20"/>
          <w:szCs w:val="20"/>
        </w:rPr>
        <w:t>in fine</w:t>
      </w:r>
      <w:r w:rsidR="009457EB">
        <w:rPr>
          <w:rFonts w:ascii="Times New Roman" w:hAnsi="Times New Roman" w:cs="Times New Roman"/>
          <w:sz w:val="20"/>
          <w:szCs w:val="20"/>
        </w:rPr>
        <w:t xml:space="preserve">? Vous aider à </w:t>
      </w:r>
      <w:r w:rsidRPr="00213B56">
        <w:rPr>
          <w:rFonts w:ascii="Times New Roman" w:hAnsi="Times New Roman" w:cs="Times New Roman"/>
          <w:sz w:val="20"/>
          <w:szCs w:val="20"/>
        </w:rPr>
        <w:t xml:space="preserve">penser la ville pour les habitants. </w:t>
      </w:r>
    </w:p>
    <w:p w14:paraId="36AB46E4" w14:textId="77777777" w:rsidR="00D926B4" w:rsidRPr="00D926B4" w:rsidRDefault="00D926B4" w:rsidP="00D926B4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34D3356" w14:textId="6E99646F" w:rsidR="0071169E" w:rsidRDefault="00922A5A" w:rsidP="007116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</w:t>
      </w:r>
      <w:r w:rsidR="00213B56" w:rsidRPr="00922A5A">
        <w:rPr>
          <w:rFonts w:ascii="Times New Roman" w:hAnsi="Times New Roman" w:cs="Times New Roman"/>
          <w:sz w:val="20"/>
          <w:szCs w:val="20"/>
        </w:rPr>
        <w:t xml:space="preserve"> oraux sont sommes toutes assez classiques. </w:t>
      </w:r>
      <w:r w:rsidRPr="00922A5A">
        <w:rPr>
          <w:rFonts w:ascii="Times New Roman" w:hAnsi="Times New Roman" w:cs="Times New Roman"/>
          <w:sz w:val="20"/>
          <w:szCs w:val="20"/>
        </w:rPr>
        <w:t xml:space="preserve">Un conseil : à l’oral d’anglais </w:t>
      </w:r>
      <w:r w:rsidR="003E7429">
        <w:rPr>
          <w:rFonts w:ascii="Times New Roman" w:hAnsi="Times New Roman" w:cs="Times New Roman"/>
          <w:sz w:val="20"/>
          <w:szCs w:val="20"/>
        </w:rPr>
        <w:t>vous vous préparerez dans la salle où le candidat passe</w:t>
      </w:r>
      <w:r w:rsidR="00213B56" w:rsidRPr="00922A5A">
        <w:rPr>
          <w:rFonts w:ascii="Times New Roman" w:hAnsi="Times New Roman" w:cs="Times New Roman"/>
          <w:sz w:val="20"/>
          <w:szCs w:val="20"/>
        </w:rPr>
        <w:t xml:space="preserve">, n’oubliez </w:t>
      </w:r>
      <w:r>
        <w:rPr>
          <w:rFonts w:ascii="Times New Roman" w:hAnsi="Times New Roman" w:cs="Times New Roman"/>
          <w:sz w:val="20"/>
          <w:szCs w:val="20"/>
        </w:rPr>
        <w:t xml:space="preserve">donc </w:t>
      </w:r>
      <w:r w:rsidR="00213B56" w:rsidRPr="00922A5A">
        <w:rPr>
          <w:rFonts w:ascii="Times New Roman" w:hAnsi="Times New Roman" w:cs="Times New Roman"/>
          <w:sz w:val="20"/>
          <w:szCs w:val="20"/>
        </w:rPr>
        <w:t xml:space="preserve">pas les boules </w:t>
      </w:r>
      <w:proofErr w:type="spellStart"/>
      <w:r w:rsidR="00213B56" w:rsidRPr="00922A5A">
        <w:rPr>
          <w:rFonts w:ascii="Times New Roman" w:hAnsi="Times New Roman" w:cs="Times New Roman"/>
          <w:sz w:val="20"/>
          <w:szCs w:val="20"/>
        </w:rPr>
        <w:t>quiès</w:t>
      </w:r>
      <w:proofErr w:type="spellEnd"/>
      <w:r>
        <w:rPr>
          <w:rFonts w:ascii="Times New Roman" w:hAnsi="Times New Roman" w:cs="Times New Roman"/>
          <w:sz w:val="20"/>
          <w:szCs w:val="20"/>
        </w:rPr>
        <w:t> pour ne pas être déstabilisé !</w:t>
      </w:r>
      <w:r w:rsidR="00D926B4">
        <w:rPr>
          <w:rFonts w:ascii="Times New Roman" w:hAnsi="Times New Roman" w:cs="Times New Roman"/>
          <w:sz w:val="20"/>
          <w:szCs w:val="20"/>
        </w:rPr>
        <w:t xml:space="preserve"> Au passage : notez qu’on pourra vous poser des questions telles que « quelles sont les valeurs de l’Ecole ? ». </w:t>
      </w:r>
    </w:p>
    <w:p w14:paraId="1B7DEF63" w14:textId="77777777" w:rsidR="00922A5A" w:rsidRPr="00922A5A" w:rsidRDefault="00922A5A" w:rsidP="00922A5A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03304E2" w14:textId="62BF4474" w:rsidR="0071169E" w:rsidRPr="0071169E" w:rsidRDefault="00AA7674" w:rsidP="007116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1169E">
        <w:rPr>
          <w:rFonts w:ascii="Times New Roman" w:hAnsi="Times New Roman" w:cs="Times New Roman"/>
          <w:sz w:val="20"/>
          <w:szCs w:val="20"/>
        </w:rPr>
        <w:t>Pour être admis à l’EIVP comme élève-</w:t>
      </w:r>
      <w:r w:rsidR="0071169E" w:rsidRPr="0071169E">
        <w:rPr>
          <w:rFonts w:ascii="Times New Roman" w:hAnsi="Times New Roman" w:cs="Times New Roman"/>
          <w:sz w:val="20"/>
          <w:szCs w:val="20"/>
        </w:rPr>
        <w:t>fonctionnaire, il vous faudra d</w:t>
      </w:r>
      <w:r w:rsidRPr="0071169E">
        <w:rPr>
          <w:rFonts w:ascii="Times New Roman" w:hAnsi="Times New Roman" w:cs="Times New Roman"/>
          <w:sz w:val="20"/>
          <w:szCs w:val="20"/>
        </w:rPr>
        <w:t>e très bons résultats</w:t>
      </w:r>
      <w:r w:rsidR="0071169E">
        <w:rPr>
          <w:rFonts w:ascii="Times New Roman" w:hAnsi="Times New Roman" w:cs="Times New Roman"/>
          <w:sz w:val="20"/>
          <w:szCs w:val="20"/>
        </w:rPr>
        <w:t> : le classement donne la priorité</w:t>
      </w:r>
      <w:r w:rsidR="0071169E" w:rsidRPr="0071169E">
        <w:rPr>
          <w:rFonts w:ascii="Times New Roman" w:hAnsi="Times New Roman" w:cs="Times New Roman"/>
          <w:sz w:val="20"/>
          <w:szCs w:val="20"/>
        </w:rPr>
        <w:t>.</w:t>
      </w:r>
      <w:r w:rsidR="0071169E">
        <w:rPr>
          <w:rFonts w:ascii="Times New Roman" w:hAnsi="Times New Roman" w:cs="Times New Roman"/>
          <w:sz w:val="20"/>
          <w:szCs w:val="20"/>
        </w:rPr>
        <w:t xml:space="preserve"> Rassurez-vous : en général les élèves s’arrangent entre eux pour se répartir les différents postes. </w:t>
      </w:r>
    </w:p>
    <w:p w14:paraId="1F4CCBCC" w14:textId="77777777" w:rsidR="0071169E" w:rsidRPr="0071169E" w:rsidRDefault="0071169E" w:rsidP="0071169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D32BDED" w14:textId="7F3C38EE" w:rsidR="00AA7674" w:rsidRPr="003E7429" w:rsidRDefault="00AA7674" w:rsidP="003E74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71169E">
        <w:rPr>
          <w:rFonts w:ascii="Times New Roman" w:hAnsi="Times New Roman" w:cs="Times New Roman"/>
          <w:sz w:val="20"/>
          <w:szCs w:val="20"/>
        </w:rPr>
        <w:t xml:space="preserve">Si vous êtes admis à l’EIVP en tant que fonctionnaire (20% des étudiants), vous </w:t>
      </w:r>
      <w:r w:rsidR="009457EB">
        <w:rPr>
          <w:rFonts w:ascii="Times New Roman" w:hAnsi="Times New Roman" w:cs="Times New Roman"/>
          <w:sz w:val="20"/>
          <w:szCs w:val="20"/>
        </w:rPr>
        <w:t xml:space="preserve">devrez travailler trois ans pour la ville de Paris, puis si vous le souhaitez </w:t>
      </w:r>
      <w:r w:rsidRPr="0071169E">
        <w:rPr>
          <w:rFonts w:ascii="Times New Roman" w:hAnsi="Times New Roman" w:cs="Times New Roman"/>
          <w:sz w:val="20"/>
          <w:szCs w:val="20"/>
        </w:rPr>
        <w:t xml:space="preserve">vous pourrez obtenir un détachement pour une autre collectivité territoriale ou pour des projets public-privé. </w:t>
      </w:r>
      <w:r w:rsidR="0071169E">
        <w:rPr>
          <w:rFonts w:ascii="Times New Roman" w:hAnsi="Times New Roman" w:cs="Times New Roman"/>
          <w:sz w:val="20"/>
          <w:szCs w:val="20"/>
        </w:rPr>
        <w:t xml:space="preserve">Si vous n’êtes pas admis, pas de panique : vous pourrez passer les concours à la sortie. </w:t>
      </w:r>
    </w:p>
    <w:p w14:paraId="76CC6EEF" w14:textId="77777777" w:rsidR="00EA3A8B" w:rsidRPr="00EA3A8B" w:rsidRDefault="00EA3A8B" w:rsidP="00EA3A8B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C053294" w14:textId="16CD0CFF" w:rsidR="00D926B4" w:rsidRPr="00D926B4" w:rsidRDefault="006056C6" w:rsidP="00D92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double diplôme ingénieur-</w:t>
      </w:r>
      <w:r w:rsidR="00D926B4">
        <w:rPr>
          <w:rFonts w:ascii="Times New Roman" w:hAnsi="Times New Roman" w:cs="Times New Roman"/>
          <w:sz w:val="20"/>
          <w:szCs w:val="20"/>
        </w:rPr>
        <w:t>architecte à l’EIVP vous permet de suivre des cours à mi temps dans l’EIVP et dans une Ecole d’architecture à la Villette. Huit places sont disponibles : rassurez-vous la</w:t>
      </w:r>
      <w:r>
        <w:rPr>
          <w:rFonts w:ascii="Times New Roman" w:hAnsi="Times New Roman" w:cs="Times New Roman"/>
          <w:sz w:val="20"/>
          <w:szCs w:val="20"/>
        </w:rPr>
        <w:t xml:space="preserve"> sélection se fait surtout sur l’</w:t>
      </w:r>
      <w:r w:rsidR="00D926B4">
        <w:rPr>
          <w:rFonts w:ascii="Times New Roman" w:hAnsi="Times New Roman" w:cs="Times New Roman"/>
          <w:sz w:val="20"/>
          <w:szCs w:val="20"/>
        </w:rPr>
        <w:t xml:space="preserve">entretien de personnalité. </w:t>
      </w:r>
      <w:r>
        <w:rPr>
          <w:rFonts w:ascii="Times New Roman" w:hAnsi="Times New Roman" w:cs="Times New Roman"/>
          <w:sz w:val="20"/>
          <w:szCs w:val="20"/>
        </w:rPr>
        <w:t>Préparez-vous !</w:t>
      </w:r>
    </w:p>
    <w:p w14:paraId="1D4F087C" w14:textId="77777777" w:rsidR="00D926B4" w:rsidRPr="003E7429" w:rsidRDefault="00D926B4" w:rsidP="00D926B4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014E6CF" w14:textId="5DC7270F" w:rsidR="00213B56" w:rsidRPr="006056C6" w:rsidRDefault="00EA3A8B" w:rsidP="006056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à l’EIVP on vous propose uniquement des cas réels que vous résolvez alternativement de manière théori</w:t>
      </w:r>
      <w:r w:rsidR="006056C6">
        <w:rPr>
          <w:rFonts w:ascii="Times New Roman" w:hAnsi="Times New Roman" w:cs="Times New Roman"/>
          <w:sz w:val="20"/>
          <w:szCs w:val="20"/>
        </w:rPr>
        <w:t>que ou pratique. Par exemple l’an passé, les élèves ont travaillé sur</w:t>
      </w:r>
      <w:r>
        <w:rPr>
          <w:rFonts w:ascii="Times New Roman" w:hAnsi="Times New Roman" w:cs="Times New Roman"/>
          <w:sz w:val="20"/>
          <w:szCs w:val="20"/>
        </w:rPr>
        <w:t xml:space="preserve"> le réaménagement d’un espace près de la mairie du </w:t>
      </w:r>
      <w:r w:rsidR="003E7429">
        <w:rPr>
          <w:rFonts w:ascii="Times New Roman" w:hAnsi="Times New Roman" w:cs="Times New Roman"/>
          <w:sz w:val="20"/>
          <w:szCs w:val="20"/>
        </w:rPr>
        <w:t>19</w:t>
      </w:r>
      <w:r w:rsidR="003E7429" w:rsidRPr="00EA3A8B">
        <w:rPr>
          <w:rFonts w:ascii="Times New Roman" w:hAnsi="Times New Roman" w:cs="Times New Roman"/>
          <w:sz w:val="20"/>
          <w:szCs w:val="20"/>
          <w:vertAlign w:val="superscript"/>
        </w:rPr>
        <w:t>ème</w:t>
      </w:r>
      <w:r w:rsidR="003E742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Vous devrez mener une étude, mettre en place en projet et </w:t>
      </w:r>
      <w:r w:rsidR="003357BE">
        <w:rPr>
          <w:rFonts w:ascii="Times New Roman" w:hAnsi="Times New Roman" w:cs="Times New Roman"/>
          <w:sz w:val="20"/>
          <w:szCs w:val="20"/>
        </w:rPr>
        <w:t>le présenter. Autre</w:t>
      </w:r>
      <w:r w:rsidR="006056C6">
        <w:rPr>
          <w:rFonts w:ascii="Times New Roman" w:hAnsi="Times New Roman" w:cs="Times New Roman"/>
          <w:sz w:val="20"/>
          <w:szCs w:val="20"/>
        </w:rPr>
        <w:t>s</w:t>
      </w:r>
      <w:r w:rsidR="003357BE">
        <w:rPr>
          <w:rFonts w:ascii="Times New Roman" w:hAnsi="Times New Roman" w:cs="Times New Roman"/>
          <w:sz w:val="20"/>
          <w:szCs w:val="20"/>
        </w:rPr>
        <w:t xml:space="preserve"> exemple</w:t>
      </w:r>
      <w:r w:rsidR="006056C6">
        <w:rPr>
          <w:rFonts w:ascii="Times New Roman" w:hAnsi="Times New Roman" w:cs="Times New Roman"/>
          <w:sz w:val="20"/>
          <w:szCs w:val="20"/>
        </w:rPr>
        <w:t>s</w:t>
      </w:r>
      <w:r w:rsidR="003357BE">
        <w:rPr>
          <w:rFonts w:ascii="Times New Roman" w:hAnsi="Times New Roman" w:cs="Times New Roman"/>
          <w:sz w:val="20"/>
          <w:szCs w:val="20"/>
        </w:rPr>
        <w:t xml:space="preserve"> : la place de la République, le Forum des Halles, ou encore, la mise en place des </w:t>
      </w:r>
      <w:proofErr w:type="spellStart"/>
      <w:r w:rsidR="003357BE">
        <w:rPr>
          <w:rFonts w:ascii="Times New Roman" w:hAnsi="Times New Roman" w:cs="Times New Roman"/>
          <w:sz w:val="20"/>
          <w:szCs w:val="20"/>
        </w:rPr>
        <w:t>vélibs</w:t>
      </w:r>
      <w:proofErr w:type="spellEnd"/>
      <w:r w:rsidR="003357BE">
        <w:rPr>
          <w:rFonts w:ascii="Times New Roman" w:hAnsi="Times New Roman" w:cs="Times New Roman"/>
          <w:sz w:val="20"/>
          <w:szCs w:val="20"/>
        </w:rPr>
        <w:t> !</w:t>
      </w:r>
    </w:p>
    <w:p w14:paraId="5CE75090" w14:textId="77777777" w:rsidR="00213B56" w:rsidRPr="00721096" w:rsidRDefault="00213B56" w:rsidP="00213B5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40688F3" w14:textId="0A5072C9" w:rsidR="006056C6" w:rsidRPr="006056C6" w:rsidRDefault="00213B56" w:rsidP="006056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6056C6">
        <w:rPr>
          <w:rFonts w:ascii="Times New Roman" w:hAnsi="Times New Roman" w:cs="Times New Roman"/>
          <w:sz w:val="20"/>
          <w:szCs w:val="20"/>
        </w:rPr>
        <w:t>On vous demande</w:t>
      </w:r>
      <w:r w:rsidR="006056C6">
        <w:rPr>
          <w:rFonts w:ascii="Times New Roman" w:hAnsi="Times New Roman" w:cs="Times New Roman"/>
          <w:sz w:val="20"/>
          <w:szCs w:val="20"/>
        </w:rPr>
        <w:t xml:space="preserve"> de réaliser</w:t>
      </w:r>
      <w:r w:rsidRPr="006056C6">
        <w:rPr>
          <w:rFonts w:ascii="Times New Roman" w:hAnsi="Times New Roman" w:cs="Times New Roman"/>
          <w:sz w:val="20"/>
          <w:szCs w:val="20"/>
        </w:rPr>
        <w:t xml:space="preserve"> quatre stages </w:t>
      </w:r>
      <w:r w:rsidR="006056C6">
        <w:rPr>
          <w:rFonts w:ascii="Times New Roman" w:hAnsi="Times New Roman" w:cs="Times New Roman"/>
          <w:sz w:val="20"/>
          <w:szCs w:val="20"/>
        </w:rPr>
        <w:t>au cours de votre scolarité à l’EIVP. L</w:t>
      </w:r>
      <w:r w:rsidRPr="006056C6">
        <w:rPr>
          <w:rFonts w:ascii="Times New Roman" w:hAnsi="Times New Roman" w:cs="Times New Roman"/>
          <w:sz w:val="20"/>
          <w:szCs w:val="20"/>
        </w:rPr>
        <w:t xml:space="preserve">e premier est un stage ouvrier, </w:t>
      </w:r>
      <w:r w:rsidR="006056C6">
        <w:rPr>
          <w:rFonts w:ascii="Times New Roman" w:hAnsi="Times New Roman" w:cs="Times New Roman"/>
          <w:sz w:val="20"/>
          <w:szCs w:val="20"/>
        </w:rPr>
        <w:t>il est suivit par</w:t>
      </w:r>
      <w:r w:rsidRPr="006056C6">
        <w:rPr>
          <w:rFonts w:ascii="Times New Roman" w:hAnsi="Times New Roman" w:cs="Times New Roman"/>
          <w:sz w:val="20"/>
          <w:szCs w:val="20"/>
        </w:rPr>
        <w:t xml:space="preserve"> un stage encadrement où vous devrez encadrer une équipe, un troisième stage étude et recherche : un stage d’initiation à la recherche, et enfin, </w:t>
      </w:r>
      <w:r w:rsidR="006056C6">
        <w:rPr>
          <w:rFonts w:ascii="Times New Roman" w:hAnsi="Times New Roman" w:cs="Times New Roman"/>
          <w:sz w:val="20"/>
          <w:szCs w:val="20"/>
        </w:rPr>
        <w:t xml:space="preserve">vous devrez effectuer un </w:t>
      </w:r>
      <w:r w:rsidRPr="006056C6">
        <w:rPr>
          <w:rFonts w:ascii="Times New Roman" w:hAnsi="Times New Roman" w:cs="Times New Roman"/>
          <w:sz w:val="20"/>
          <w:szCs w:val="20"/>
        </w:rPr>
        <w:t>stage de fin d’é</w:t>
      </w:r>
      <w:r w:rsidR="006056C6">
        <w:rPr>
          <w:rFonts w:ascii="Times New Roman" w:hAnsi="Times New Roman" w:cs="Times New Roman"/>
          <w:sz w:val="20"/>
          <w:szCs w:val="20"/>
        </w:rPr>
        <w:t>tude de six mois. L’avantage ? A</w:t>
      </w:r>
      <w:r w:rsidRPr="006056C6">
        <w:rPr>
          <w:rFonts w:ascii="Times New Roman" w:hAnsi="Times New Roman" w:cs="Times New Roman"/>
          <w:sz w:val="20"/>
          <w:szCs w:val="20"/>
        </w:rPr>
        <w:t xml:space="preserve"> l’EIVP vous pouvez effectuer tous vos stages à l’étranger (id : 13 mois). </w:t>
      </w:r>
      <w:r w:rsidR="006056C6" w:rsidRPr="006056C6">
        <w:rPr>
          <w:rFonts w:ascii="Times New Roman" w:hAnsi="Times New Roman" w:cs="Times New Roman"/>
          <w:sz w:val="20"/>
          <w:szCs w:val="20"/>
        </w:rPr>
        <w:t>D’ailleurs, on</w:t>
      </w:r>
      <w:r w:rsidRPr="006056C6">
        <w:rPr>
          <w:rFonts w:ascii="Times New Roman" w:hAnsi="Times New Roman" w:cs="Times New Roman"/>
          <w:sz w:val="20"/>
          <w:szCs w:val="20"/>
        </w:rPr>
        <w:t xml:space="preserve"> vous transmet la liste des stages effectués par vos prédécesseurs, la recherche est donc largement </w:t>
      </w:r>
      <w:r w:rsidR="00227557" w:rsidRPr="006056C6">
        <w:rPr>
          <w:rFonts w:ascii="Times New Roman" w:hAnsi="Times New Roman" w:cs="Times New Roman"/>
          <w:sz w:val="20"/>
          <w:szCs w:val="20"/>
        </w:rPr>
        <w:t>facilitée</w:t>
      </w:r>
      <w:r w:rsidRPr="006056C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12C1AA2" w14:textId="77777777" w:rsidR="006056C6" w:rsidRPr="006056C6" w:rsidRDefault="006056C6" w:rsidP="006056C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8841118" w14:textId="509D854A" w:rsidR="00D926B4" w:rsidRPr="00D926B4" w:rsidRDefault="00227557" w:rsidP="00D926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noter : la</w:t>
      </w:r>
      <w:r w:rsidR="00922A5A">
        <w:rPr>
          <w:rFonts w:ascii="Times New Roman" w:hAnsi="Times New Roman" w:cs="Times New Roman"/>
          <w:sz w:val="20"/>
          <w:szCs w:val="20"/>
        </w:rPr>
        <w:t xml:space="preserve"> vie associative est bien plus rythmée qu’il n’y paraît</w:t>
      </w:r>
      <w:r>
        <w:rPr>
          <w:rFonts w:ascii="Times New Roman" w:hAnsi="Times New Roman" w:cs="Times New Roman"/>
          <w:sz w:val="20"/>
          <w:szCs w:val="20"/>
        </w:rPr>
        <w:t>. Point positif: comme</w:t>
      </w:r>
      <w:r w:rsidR="00922A5A">
        <w:rPr>
          <w:rFonts w:ascii="Times New Roman" w:hAnsi="Times New Roman" w:cs="Times New Roman"/>
          <w:sz w:val="20"/>
          <w:szCs w:val="20"/>
        </w:rPr>
        <w:t xml:space="preserve"> c’est une petite école, tout le monde </w:t>
      </w:r>
      <w:r>
        <w:rPr>
          <w:rFonts w:ascii="Times New Roman" w:hAnsi="Times New Roman" w:cs="Times New Roman"/>
          <w:sz w:val="20"/>
          <w:szCs w:val="20"/>
        </w:rPr>
        <w:t>à</w:t>
      </w:r>
      <w:r w:rsidR="00922A5A">
        <w:rPr>
          <w:rFonts w:ascii="Times New Roman" w:hAnsi="Times New Roman" w:cs="Times New Roman"/>
          <w:sz w:val="20"/>
          <w:szCs w:val="20"/>
        </w:rPr>
        <w:t xml:space="preserve"> l’occasion à un moment ou à un autre de faire partie d’une association</w:t>
      </w:r>
      <w:r>
        <w:rPr>
          <w:rFonts w:ascii="Times New Roman" w:hAnsi="Times New Roman" w:cs="Times New Roman"/>
          <w:sz w:val="20"/>
          <w:szCs w:val="20"/>
        </w:rPr>
        <w:t>. Point négatif : moins de choix d’</w:t>
      </w:r>
      <w:proofErr w:type="spellStart"/>
      <w:r>
        <w:rPr>
          <w:rFonts w:ascii="Times New Roman" w:hAnsi="Times New Roman" w:cs="Times New Roman"/>
          <w:sz w:val="20"/>
          <w:szCs w:val="20"/>
        </w:rPr>
        <w:t>assos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922A5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93ADEB" w14:textId="77777777" w:rsidR="00D926B4" w:rsidRDefault="00D926B4" w:rsidP="00D926B4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4748933" w14:textId="47D809F9" w:rsidR="00922A5A" w:rsidRPr="00721096" w:rsidRDefault="00227557" w:rsidP="00EA3A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Enfin : vous disposez d’une certaine liberté en troisième année puisque v</w:t>
      </w:r>
      <w:r w:rsidR="00D926B4">
        <w:rPr>
          <w:rFonts w:ascii="Times New Roman" w:hAnsi="Times New Roman" w:cs="Times New Roman"/>
          <w:sz w:val="20"/>
          <w:szCs w:val="20"/>
        </w:rPr>
        <w:t xml:space="preserve">ous pourrez effectuer </w:t>
      </w:r>
      <w:r>
        <w:rPr>
          <w:rFonts w:ascii="Times New Roman" w:hAnsi="Times New Roman" w:cs="Times New Roman"/>
          <w:sz w:val="20"/>
          <w:szCs w:val="20"/>
        </w:rPr>
        <w:t>une spécialisation dans une</w:t>
      </w:r>
      <w:r w:rsidR="00D926B4">
        <w:rPr>
          <w:rFonts w:ascii="Times New Roman" w:hAnsi="Times New Roman" w:cs="Times New Roman"/>
          <w:sz w:val="20"/>
          <w:szCs w:val="20"/>
        </w:rPr>
        <w:t xml:space="preserve"> Ecole comme Mines Pont, l’ENGES, l’ESTP, l’ENTPE…</w:t>
      </w:r>
      <w:r>
        <w:rPr>
          <w:rFonts w:ascii="Times New Roman" w:hAnsi="Times New Roman" w:cs="Times New Roman"/>
          <w:sz w:val="20"/>
          <w:szCs w:val="20"/>
        </w:rPr>
        <w:t xml:space="preserve"> ou encore étudier dans une école partenaire à l’étranger pour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un échange universitaire de six mois. </w:t>
      </w:r>
    </w:p>
    <w:sectPr w:rsidR="00922A5A" w:rsidRPr="00721096" w:rsidSect="0072109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4FC9"/>
    <w:multiLevelType w:val="hybridMultilevel"/>
    <w:tmpl w:val="3B9C6334"/>
    <w:lvl w:ilvl="0" w:tplc="D70679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96"/>
    <w:rsid w:val="00213B56"/>
    <w:rsid w:val="00227557"/>
    <w:rsid w:val="0025472F"/>
    <w:rsid w:val="003357BE"/>
    <w:rsid w:val="00396E52"/>
    <w:rsid w:val="003E7429"/>
    <w:rsid w:val="005F52DF"/>
    <w:rsid w:val="006056C6"/>
    <w:rsid w:val="006A7691"/>
    <w:rsid w:val="0071169E"/>
    <w:rsid w:val="00721096"/>
    <w:rsid w:val="00922A5A"/>
    <w:rsid w:val="009457EB"/>
    <w:rsid w:val="00AA7674"/>
    <w:rsid w:val="00D926B4"/>
    <w:rsid w:val="00EA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76B2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496</Words>
  <Characters>2831</Characters>
  <Application>Microsoft Macintosh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5</cp:revision>
  <dcterms:created xsi:type="dcterms:W3CDTF">2014-10-29T18:24:00Z</dcterms:created>
  <dcterms:modified xsi:type="dcterms:W3CDTF">2014-11-02T13:52:00Z</dcterms:modified>
</cp:coreProperties>
</file>