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3EC65" w14:textId="77777777" w:rsidR="00EF7778" w:rsidRPr="00EF7778" w:rsidRDefault="00EF7778" w:rsidP="00EF7778">
      <w:pPr>
        <w:spacing w:after="0" w:line="240" w:lineRule="auto"/>
        <w:rPr>
          <w:rFonts w:ascii="Times New Roman" w:eastAsia="Times New Roman" w:hAnsi="Times New Roman" w:cs="Times New Roman"/>
          <w:b/>
          <w:sz w:val="24"/>
          <w:szCs w:val="24"/>
          <w:lang w:eastAsia="fr-FR"/>
        </w:rPr>
      </w:pPr>
      <w:r w:rsidRPr="00EF7778">
        <w:rPr>
          <w:rFonts w:ascii="Times New Roman" w:eastAsia="Times New Roman" w:hAnsi="Times New Roman" w:cs="Times New Roman"/>
          <w:b/>
          <w:sz w:val="24"/>
          <w:szCs w:val="24"/>
          <w:lang w:eastAsia="fr-FR"/>
        </w:rPr>
        <w:t>Code pénal</w:t>
      </w:r>
    </w:p>
    <w:p w14:paraId="3970D1EF" w14:textId="77777777" w:rsidR="00EF7778" w:rsidRDefault="00EF7778" w:rsidP="00EF7778">
      <w:pPr>
        <w:spacing w:after="0" w:line="240" w:lineRule="auto"/>
        <w:rPr>
          <w:rFonts w:ascii="Times New Roman" w:eastAsia="Times New Roman" w:hAnsi="Times New Roman" w:cs="Times New Roman"/>
          <w:sz w:val="24"/>
          <w:szCs w:val="24"/>
          <w:lang w:eastAsia="fr-FR"/>
        </w:rPr>
      </w:pPr>
    </w:p>
    <w:p w14:paraId="38327F3D" w14:textId="77777777" w:rsidR="00EF7778" w:rsidRPr="00EF7778" w:rsidRDefault="00EF7778" w:rsidP="00EF7778">
      <w:pPr>
        <w:spacing w:after="0" w:line="240" w:lineRule="auto"/>
        <w:jc w:val="both"/>
        <w:rPr>
          <w:rFonts w:ascii="Times New Roman" w:eastAsia="Times New Roman" w:hAnsi="Times New Roman" w:cs="Times New Roman"/>
          <w:i/>
          <w:sz w:val="24"/>
          <w:szCs w:val="24"/>
          <w:lang w:eastAsia="fr-FR"/>
        </w:rPr>
      </w:pPr>
      <w:r w:rsidRPr="00EF7778">
        <w:rPr>
          <w:rFonts w:ascii="Times New Roman" w:eastAsia="Times New Roman" w:hAnsi="Times New Roman" w:cs="Times New Roman"/>
          <w:i/>
          <w:sz w:val="24"/>
          <w:szCs w:val="24"/>
          <w:lang w:eastAsia="fr-FR"/>
        </w:rPr>
        <w:t xml:space="preserve">La corruption </w:t>
      </w:r>
      <w:r w:rsidR="00D2447A">
        <w:rPr>
          <w:rFonts w:ascii="Times New Roman" w:eastAsia="Times New Roman" w:hAnsi="Times New Roman" w:cs="Times New Roman"/>
          <w:i/>
          <w:sz w:val="24"/>
          <w:szCs w:val="24"/>
          <w:lang w:eastAsia="fr-FR"/>
        </w:rPr>
        <w:t xml:space="preserve">active </w:t>
      </w:r>
      <w:r w:rsidRPr="00EF7778">
        <w:rPr>
          <w:rFonts w:ascii="Times New Roman" w:eastAsia="Times New Roman" w:hAnsi="Times New Roman" w:cs="Times New Roman"/>
          <w:i/>
          <w:sz w:val="24"/>
          <w:szCs w:val="24"/>
          <w:lang w:eastAsia="fr-FR"/>
        </w:rPr>
        <w:t>commise par des particuliers à l’égard de personnes exerçant une fonction publique</w:t>
      </w:r>
      <w:r>
        <w:rPr>
          <w:rFonts w:ascii="Times New Roman" w:eastAsia="Times New Roman" w:hAnsi="Times New Roman" w:cs="Times New Roman"/>
          <w:i/>
          <w:sz w:val="24"/>
          <w:szCs w:val="24"/>
          <w:lang w:eastAsia="fr-FR"/>
        </w:rPr>
        <w:t>.</w:t>
      </w:r>
    </w:p>
    <w:p w14:paraId="04481098"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p>
    <w:p w14:paraId="5BB14AFE" w14:textId="77777777" w:rsidR="00EF7778" w:rsidRPr="00EF7778" w:rsidRDefault="00EF7778" w:rsidP="00EF7778">
      <w:pPr>
        <w:spacing w:after="0" w:line="240" w:lineRule="auto"/>
        <w:rPr>
          <w:rFonts w:ascii="Times New Roman" w:eastAsia="Times New Roman" w:hAnsi="Times New Roman" w:cs="Times New Roman"/>
          <w:b/>
          <w:sz w:val="24"/>
          <w:szCs w:val="24"/>
          <w:lang w:eastAsia="fr-FR"/>
        </w:rPr>
      </w:pPr>
      <w:r w:rsidRPr="00EF7778">
        <w:rPr>
          <w:rFonts w:ascii="Times New Roman" w:eastAsia="Times New Roman" w:hAnsi="Times New Roman" w:cs="Times New Roman"/>
          <w:b/>
          <w:sz w:val="24"/>
          <w:szCs w:val="24"/>
          <w:lang w:eastAsia="fr-FR"/>
        </w:rPr>
        <w:t>Article 433-1</w:t>
      </w:r>
    </w:p>
    <w:p w14:paraId="3B96DFD2" w14:textId="77777777" w:rsidR="00EF7778" w:rsidRDefault="00EF7778" w:rsidP="00EF7778">
      <w:pPr>
        <w:spacing w:after="0" w:line="240" w:lineRule="auto"/>
        <w:rPr>
          <w:rFonts w:ascii="Times New Roman" w:eastAsia="Times New Roman" w:hAnsi="Times New Roman" w:cs="Times New Roman"/>
          <w:sz w:val="24"/>
          <w:szCs w:val="24"/>
          <w:lang w:eastAsia="fr-FR"/>
        </w:rPr>
      </w:pPr>
    </w:p>
    <w:p w14:paraId="26154432"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 xml:space="preserve">Est puni de dix ans d'emprisonnement et d'une amende de 1 000 000 €, dont le montant peut être porté au double du produit tiré de l'infraction, le fait, par quiconque, de proposer sans droit, à tout moment, directement ou indirectement, des offres, des promesses, des dons, des présents ou des avantages quelconques à une personne dépositaire de l'autorité publique, chargée d'une mission de service public ou investie d'un mandat électif public, pour elle-même ou pour autrui : </w:t>
      </w:r>
    </w:p>
    <w:p w14:paraId="18E601E4" w14:textId="77777777" w:rsidR="00EF7778" w:rsidRDefault="00EF7778" w:rsidP="00EF7778">
      <w:pPr>
        <w:spacing w:after="0" w:line="240" w:lineRule="auto"/>
        <w:ind w:left="426"/>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br/>
        <w:t xml:space="preserve">1° Soit pour qu'elle accomplisse ou s'abstienne d'accomplir, ou parce qu'elle a accompli ou s'est abstenue d'accomplir, un acte de sa fonction, de sa mission ou de son mandat, ou facilité par sa fonction, sa mission ou son mandat ; </w:t>
      </w:r>
    </w:p>
    <w:p w14:paraId="4AE3457E" w14:textId="77777777" w:rsidR="00EF7778" w:rsidRDefault="00EF7778" w:rsidP="00EF7778">
      <w:pPr>
        <w:spacing w:after="0" w:line="240" w:lineRule="auto"/>
        <w:ind w:left="426"/>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br/>
        <w:t xml:space="preserve">2° Soit pour qu'elle abuse, ou parce qu'elle a abusé, de son influence réelle ou supposée en vue de faire obtenir d'une autorité ou d'une administration publique des distinctions, des emplois, des marchés ou toute autre décision favorable. </w:t>
      </w:r>
    </w:p>
    <w:p w14:paraId="0BEDDF6C"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br/>
        <w:t>Est puni des mêmes peines le fait de céder à une personne dépositaire de l'autorité publique, chargée d'une mission de service public ou investie d'un mandat électif public qui sollicite sans droit, à tout moment, directement ou indirectement, des offres, des promesses, des dons, des présents ou des avantages quelconques, pour elle-même ou pour autrui, pour accomplir ou avoir accompli, pour s'abstenir ou s'être abstenue d'accomplir un acte mentionné au 1° ou pour abuser ou avoir abusé de son influence dans les conditions mentionnées au 2°.</w:t>
      </w:r>
    </w:p>
    <w:p w14:paraId="3FA0F43F" w14:textId="77777777" w:rsidR="00D2447A" w:rsidRPr="00EF7778" w:rsidRDefault="00D2447A" w:rsidP="00EF7778">
      <w:pPr>
        <w:spacing w:after="0" w:line="240" w:lineRule="auto"/>
        <w:jc w:val="both"/>
        <w:rPr>
          <w:rFonts w:ascii="Times New Roman" w:eastAsia="Times New Roman" w:hAnsi="Times New Roman" w:cs="Times New Roman"/>
          <w:sz w:val="24"/>
          <w:szCs w:val="24"/>
          <w:lang w:eastAsia="fr-FR"/>
        </w:rPr>
      </w:pPr>
    </w:p>
    <w:p w14:paraId="1CC6EFB4" w14:textId="77777777" w:rsidR="005040D4" w:rsidRPr="00EF7778" w:rsidRDefault="005040D4" w:rsidP="00EF7778">
      <w:pPr>
        <w:spacing w:after="0" w:line="240" w:lineRule="auto"/>
        <w:jc w:val="both"/>
        <w:rPr>
          <w:rFonts w:ascii="Times New Roman" w:hAnsi="Times New Roman" w:cs="Times New Roman"/>
        </w:rPr>
      </w:pPr>
    </w:p>
    <w:p w14:paraId="16E68590" w14:textId="77777777" w:rsidR="00EF7778" w:rsidRPr="00EF7778" w:rsidRDefault="00D2447A" w:rsidP="00D2447A">
      <w:pPr>
        <w:jc w:val="center"/>
        <w:rPr>
          <w:rFonts w:ascii="Times New Roman" w:hAnsi="Times New Roman" w:cs="Times New Roman"/>
        </w:rPr>
      </w:pPr>
      <w:r w:rsidRPr="00D2447A">
        <w:rPr>
          <w:rFonts w:ascii="Tahoma" w:eastAsia="Calibri" w:hAnsi="Tahoma" w:cs="Tahoma"/>
        </w:rPr>
        <w:t>*   *   *</w:t>
      </w:r>
    </w:p>
    <w:p w14:paraId="249EAF7E" w14:textId="77777777" w:rsidR="00EF7778" w:rsidRPr="00EF7778" w:rsidRDefault="00EF7778" w:rsidP="00EF7778">
      <w:pPr>
        <w:spacing w:after="0" w:line="240" w:lineRule="auto"/>
        <w:jc w:val="both"/>
        <w:rPr>
          <w:rFonts w:ascii="Times New Roman" w:hAnsi="Times New Roman" w:cs="Times New Roman"/>
          <w:i/>
        </w:rPr>
      </w:pPr>
      <w:r w:rsidRPr="00EF7778">
        <w:rPr>
          <w:rFonts w:ascii="Times New Roman" w:hAnsi="Times New Roman" w:cs="Times New Roman"/>
          <w:i/>
        </w:rPr>
        <w:t>La corruption</w:t>
      </w:r>
      <w:r w:rsidR="00D2447A">
        <w:rPr>
          <w:rFonts w:ascii="Times New Roman" w:hAnsi="Times New Roman" w:cs="Times New Roman"/>
          <w:i/>
        </w:rPr>
        <w:t xml:space="preserve"> passive</w:t>
      </w:r>
      <w:r w:rsidRPr="00EF7778">
        <w:rPr>
          <w:rFonts w:ascii="Times New Roman" w:hAnsi="Times New Roman" w:cs="Times New Roman"/>
          <w:i/>
        </w:rPr>
        <w:t xml:space="preserve"> commise par les agents publics</w:t>
      </w:r>
    </w:p>
    <w:p w14:paraId="76BF47DE" w14:textId="77777777" w:rsidR="00EF7778" w:rsidRPr="00EF7778" w:rsidRDefault="00EF7778" w:rsidP="00EF7778">
      <w:pPr>
        <w:spacing w:after="0" w:line="240" w:lineRule="auto"/>
        <w:jc w:val="both"/>
        <w:rPr>
          <w:rFonts w:ascii="Times New Roman" w:eastAsia="Times New Roman" w:hAnsi="Times New Roman" w:cs="Times New Roman"/>
          <w:sz w:val="24"/>
          <w:szCs w:val="24"/>
          <w:lang w:eastAsia="fr-FR"/>
        </w:rPr>
      </w:pPr>
    </w:p>
    <w:p w14:paraId="2334FA59" w14:textId="77777777" w:rsidR="00EF7778" w:rsidRPr="00EF7778" w:rsidRDefault="00EF7778" w:rsidP="00EF7778">
      <w:pPr>
        <w:spacing w:after="0" w:line="240" w:lineRule="auto"/>
        <w:jc w:val="both"/>
        <w:rPr>
          <w:rFonts w:ascii="Times New Roman" w:eastAsia="Times New Roman" w:hAnsi="Times New Roman" w:cs="Times New Roman"/>
          <w:b/>
          <w:sz w:val="24"/>
          <w:szCs w:val="24"/>
          <w:lang w:eastAsia="fr-FR"/>
        </w:rPr>
      </w:pPr>
      <w:r w:rsidRPr="00EF7778">
        <w:rPr>
          <w:rFonts w:ascii="Times New Roman" w:eastAsia="Times New Roman" w:hAnsi="Times New Roman" w:cs="Times New Roman"/>
          <w:b/>
          <w:sz w:val="24"/>
          <w:szCs w:val="24"/>
          <w:lang w:eastAsia="fr-FR"/>
        </w:rPr>
        <w:t>Article 432-11</w:t>
      </w:r>
    </w:p>
    <w:p w14:paraId="4274F4FC"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p>
    <w:p w14:paraId="1BE73A6C" w14:textId="77777777" w:rsidR="00EF7778" w:rsidRPr="00EF7778" w:rsidRDefault="00EF7778" w:rsidP="00EF7778">
      <w:pPr>
        <w:spacing w:after="0" w:line="240" w:lineRule="auto"/>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 xml:space="preserve">Est puni de dix ans d'emprisonnement et d'une amende de 1 000 000 €, dont le montant peut être porté au double du produit tiré de l'infraction, le fait, par une personne dépositaire de l'autorité publique, chargée d'une mission de service public, ou investie d'un mandat électif public, de solliciter ou d'agréer, sans droit, à tout moment, directement ou indirectement, des offres, des promesses, des dons, des présents ou des avantages quelconques pour elle-même ou pour autrui : </w:t>
      </w:r>
      <w:bookmarkStart w:id="0" w:name="_GoBack"/>
      <w:bookmarkEnd w:id="0"/>
    </w:p>
    <w:p w14:paraId="10B8F0AB"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p>
    <w:p w14:paraId="21F582C6" w14:textId="77777777" w:rsidR="00EF7778" w:rsidRPr="00EF7778" w:rsidRDefault="00EF7778" w:rsidP="00EF7778">
      <w:pPr>
        <w:spacing w:after="0" w:line="240" w:lineRule="auto"/>
        <w:ind w:left="709"/>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 xml:space="preserve">1° Soit pour accomplir ou avoir accompli, pour s'abstenir ou s'être abstenue d'accomplir un acte de sa fonction, de sa mission ou de son mandat ou facilité par sa fonction, sa mission ou son mandat ; </w:t>
      </w:r>
    </w:p>
    <w:p w14:paraId="62A6B7AD" w14:textId="77777777" w:rsidR="00EF7778" w:rsidRDefault="00EF7778" w:rsidP="00EF7778">
      <w:pPr>
        <w:spacing w:after="0" w:line="240" w:lineRule="auto"/>
        <w:ind w:left="709"/>
        <w:jc w:val="both"/>
        <w:rPr>
          <w:rFonts w:ascii="Times New Roman" w:eastAsia="Times New Roman" w:hAnsi="Times New Roman" w:cs="Times New Roman"/>
          <w:sz w:val="24"/>
          <w:szCs w:val="24"/>
          <w:lang w:eastAsia="fr-FR"/>
        </w:rPr>
      </w:pPr>
    </w:p>
    <w:p w14:paraId="30E14835" w14:textId="77777777" w:rsidR="00EF7778" w:rsidRPr="00EF7778" w:rsidRDefault="00EF7778" w:rsidP="00EF7778">
      <w:pPr>
        <w:spacing w:after="0" w:line="240" w:lineRule="auto"/>
        <w:ind w:left="709"/>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2° Soit pour abuser ou avoir abusé de son influence réelle ou supposée en vue de faire obtenir d'une autorité ou d'une administration publique des distinctions, des emplois, des marchés ou toute autre décision favorable.</w:t>
      </w:r>
    </w:p>
    <w:p w14:paraId="4D9BE35C" w14:textId="77777777" w:rsidR="00EF7778" w:rsidRDefault="00EF7778" w:rsidP="00EF7778">
      <w:pPr>
        <w:spacing w:after="0" w:line="240" w:lineRule="auto"/>
        <w:jc w:val="both"/>
        <w:rPr>
          <w:rFonts w:ascii="Times New Roman" w:hAnsi="Times New Roman" w:cs="Times New Roman"/>
        </w:rPr>
      </w:pPr>
    </w:p>
    <w:p w14:paraId="706E0C8C" w14:textId="77777777" w:rsidR="00D2447A" w:rsidRDefault="00D2447A" w:rsidP="00D2447A">
      <w:pPr>
        <w:jc w:val="center"/>
        <w:rPr>
          <w:rFonts w:ascii="Tahoma" w:eastAsia="Calibri" w:hAnsi="Tahoma" w:cs="Tahoma"/>
        </w:rPr>
      </w:pPr>
    </w:p>
    <w:p w14:paraId="48E445AE" w14:textId="77777777" w:rsidR="00D2447A" w:rsidRPr="00D2447A" w:rsidRDefault="00D2447A" w:rsidP="00D2447A">
      <w:pPr>
        <w:jc w:val="center"/>
        <w:rPr>
          <w:rFonts w:ascii="Tahoma" w:eastAsia="Calibri" w:hAnsi="Tahoma" w:cs="Tahoma"/>
        </w:rPr>
      </w:pPr>
      <w:r w:rsidRPr="00D2447A">
        <w:rPr>
          <w:rFonts w:ascii="Tahoma" w:eastAsia="Calibri" w:hAnsi="Tahoma" w:cs="Tahoma"/>
        </w:rPr>
        <w:t>*   *   *</w:t>
      </w:r>
    </w:p>
    <w:p w14:paraId="7851F08F" w14:textId="77777777" w:rsidR="00D2447A" w:rsidRPr="00EF7778" w:rsidRDefault="00D2447A" w:rsidP="00EF7778">
      <w:pPr>
        <w:spacing w:after="0" w:line="240" w:lineRule="auto"/>
        <w:jc w:val="both"/>
        <w:rPr>
          <w:rFonts w:ascii="Times New Roman" w:hAnsi="Times New Roman" w:cs="Times New Roman"/>
        </w:rPr>
      </w:pPr>
    </w:p>
    <w:p w14:paraId="7A86A1AB" w14:textId="77777777" w:rsidR="00EF7778" w:rsidRPr="00EF7778" w:rsidRDefault="00EF7778" w:rsidP="00EF7778">
      <w:pPr>
        <w:spacing w:after="0" w:line="240" w:lineRule="auto"/>
        <w:jc w:val="both"/>
        <w:rPr>
          <w:rFonts w:ascii="Times New Roman" w:hAnsi="Times New Roman" w:cs="Times New Roman"/>
          <w:i/>
        </w:rPr>
      </w:pPr>
      <w:r w:rsidRPr="00EF7778">
        <w:rPr>
          <w:rFonts w:ascii="Times New Roman" w:hAnsi="Times New Roman" w:cs="Times New Roman"/>
          <w:i/>
        </w:rPr>
        <w:t>La corruption active des personnes n’exerçant pas une fonction publique</w:t>
      </w:r>
    </w:p>
    <w:p w14:paraId="19F529EA" w14:textId="77777777" w:rsidR="00EF7778" w:rsidRPr="00EF7778" w:rsidRDefault="00EF7778" w:rsidP="00EF7778">
      <w:pPr>
        <w:spacing w:after="0" w:line="240" w:lineRule="auto"/>
        <w:jc w:val="both"/>
        <w:rPr>
          <w:rFonts w:ascii="Times New Roman" w:hAnsi="Times New Roman" w:cs="Times New Roman"/>
        </w:rPr>
      </w:pPr>
    </w:p>
    <w:p w14:paraId="6D55B52C" w14:textId="77777777" w:rsidR="00EF7778" w:rsidRPr="00EF7778" w:rsidRDefault="00EF7778" w:rsidP="00EF7778">
      <w:pPr>
        <w:spacing w:after="0" w:line="240" w:lineRule="auto"/>
        <w:jc w:val="both"/>
        <w:rPr>
          <w:rFonts w:ascii="Times New Roman" w:eastAsia="Times New Roman" w:hAnsi="Times New Roman" w:cs="Times New Roman"/>
          <w:b/>
          <w:sz w:val="24"/>
          <w:szCs w:val="24"/>
          <w:lang w:eastAsia="fr-FR"/>
        </w:rPr>
      </w:pPr>
      <w:r w:rsidRPr="00EF7778">
        <w:rPr>
          <w:rFonts w:ascii="Times New Roman" w:eastAsia="Times New Roman" w:hAnsi="Times New Roman" w:cs="Times New Roman"/>
          <w:b/>
          <w:sz w:val="24"/>
          <w:szCs w:val="24"/>
          <w:lang w:eastAsia="fr-FR"/>
        </w:rPr>
        <w:t>Article 445-1</w:t>
      </w:r>
    </w:p>
    <w:p w14:paraId="0C14378C"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p>
    <w:p w14:paraId="7EA3B253"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 xml:space="preserve">Est puni de cinq ans d'emprisonnement et d'une amende de 500 000 €, dont le montant peut être porté au double du produit tiré de l'infraction, le fait, par quiconque, de proposer, sans droit, à tout moment, directement ou indirectement, à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des offres, des promesses, des dons, des présents ou des avantages quelconques, pour elle-même ou pour autrui, pour qu'elle accomplisse ou s'abstienne d'accomplir, ou parce qu'elle a accompli ou s'est abstenue d'accomplir un acte de son activité ou de sa fonction ou facilité par son activité ou sa fonction, en violation de ses obligations légales, contractuelles ou professionnelles. </w:t>
      </w:r>
    </w:p>
    <w:p w14:paraId="68FD0A65" w14:textId="77777777" w:rsidR="00EF7778" w:rsidRPr="00EF7778" w:rsidRDefault="00EF7778" w:rsidP="00EF7778">
      <w:pPr>
        <w:spacing w:after="0" w:line="240" w:lineRule="auto"/>
        <w:jc w:val="both"/>
        <w:rPr>
          <w:rFonts w:ascii="Times New Roman" w:eastAsia="Times New Roman" w:hAnsi="Times New Roman" w:cs="Times New Roman"/>
          <w:sz w:val="24"/>
          <w:szCs w:val="24"/>
          <w:lang w:eastAsia="fr-FR"/>
        </w:rPr>
      </w:pPr>
    </w:p>
    <w:p w14:paraId="4E84A26D" w14:textId="77777777" w:rsidR="00EF7778" w:rsidRPr="00EF7778" w:rsidRDefault="00EF7778" w:rsidP="00EF7778">
      <w:pPr>
        <w:spacing w:after="0" w:line="240" w:lineRule="auto"/>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Est puni des mêmes peines le fait, par quiconque, de céder à une personne visée au premier alinéa qui sollicite, sans droit, à tout moment, directement ou indirectement, des offres, des promesses, des dons, des présents ou des avantages quelconques, pour elle-même ou pour autrui, pour accomplir ou avoir accompli, pour s'abstenir ou s'être abstenue d'accomplir un acte visé audit alinéa, en violation de ses obligations légales, contractuelles ou professionnelles.</w:t>
      </w:r>
    </w:p>
    <w:p w14:paraId="5158125A" w14:textId="77777777" w:rsidR="00EF7778" w:rsidRDefault="00EF7778" w:rsidP="00EF7778">
      <w:pPr>
        <w:spacing w:after="0" w:line="240" w:lineRule="auto"/>
        <w:jc w:val="both"/>
      </w:pPr>
    </w:p>
    <w:p w14:paraId="3AC4EFF8" w14:textId="77777777" w:rsidR="00D2447A" w:rsidRDefault="00D2447A" w:rsidP="00EF7778">
      <w:pPr>
        <w:spacing w:after="0" w:line="240" w:lineRule="auto"/>
        <w:jc w:val="both"/>
      </w:pPr>
    </w:p>
    <w:p w14:paraId="3036DECD" w14:textId="77777777" w:rsidR="00D2447A" w:rsidRPr="00D2447A" w:rsidRDefault="00D2447A" w:rsidP="00D2447A">
      <w:pPr>
        <w:jc w:val="center"/>
        <w:rPr>
          <w:rFonts w:ascii="Tahoma" w:eastAsia="Calibri" w:hAnsi="Tahoma" w:cs="Tahoma"/>
        </w:rPr>
      </w:pPr>
      <w:r w:rsidRPr="00D2447A">
        <w:rPr>
          <w:rFonts w:ascii="Tahoma" w:eastAsia="Calibri" w:hAnsi="Tahoma" w:cs="Tahoma"/>
        </w:rPr>
        <w:t>*   *   *</w:t>
      </w:r>
    </w:p>
    <w:p w14:paraId="440E32EB" w14:textId="77777777" w:rsidR="00EF7778" w:rsidRPr="00D2447A" w:rsidRDefault="00D2447A" w:rsidP="00D2447A">
      <w:pPr>
        <w:spacing w:after="0" w:line="240" w:lineRule="auto"/>
        <w:jc w:val="both"/>
        <w:rPr>
          <w:rFonts w:ascii="Times New Roman" w:hAnsi="Times New Roman" w:cs="Times New Roman"/>
          <w:i/>
          <w:sz w:val="24"/>
          <w:szCs w:val="24"/>
        </w:rPr>
      </w:pPr>
      <w:r w:rsidRPr="00D2447A">
        <w:rPr>
          <w:rFonts w:ascii="Times New Roman" w:hAnsi="Times New Roman" w:cs="Times New Roman"/>
          <w:i/>
          <w:sz w:val="24"/>
          <w:szCs w:val="24"/>
        </w:rPr>
        <w:t>La corruption passive des personnes n’exerçant pas une fonction publique</w:t>
      </w:r>
    </w:p>
    <w:p w14:paraId="6FC4300B" w14:textId="77777777" w:rsidR="00D2447A" w:rsidRPr="00D2447A" w:rsidRDefault="00D2447A" w:rsidP="00D2447A">
      <w:pPr>
        <w:spacing w:after="0" w:line="240" w:lineRule="auto"/>
        <w:jc w:val="both"/>
        <w:rPr>
          <w:rFonts w:ascii="Times New Roman" w:hAnsi="Times New Roman" w:cs="Times New Roman"/>
          <w:sz w:val="24"/>
          <w:szCs w:val="24"/>
        </w:rPr>
      </w:pPr>
    </w:p>
    <w:p w14:paraId="54740B8F" w14:textId="77777777" w:rsidR="00D2447A" w:rsidRPr="00D2447A" w:rsidRDefault="00D2447A" w:rsidP="00D2447A">
      <w:pPr>
        <w:spacing w:after="0" w:line="240" w:lineRule="auto"/>
        <w:jc w:val="both"/>
        <w:rPr>
          <w:rFonts w:ascii="Times New Roman" w:eastAsia="Times New Roman" w:hAnsi="Times New Roman" w:cs="Times New Roman"/>
          <w:b/>
          <w:sz w:val="24"/>
          <w:szCs w:val="24"/>
          <w:lang w:eastAsia="fr-FR"/>
        </w:rPr>
      </w:pPr>
      <w:r w:rsidRPr="00D2447A">
        <w:rPr>
          <w:rFonts w:ascii="Times New Roman" w:eastAsia="Times New Roman" w:hAnsi="Times New Roman" w:cs="Times New Roman"/>
          <w:b/>
          <w:sz w:val="24"/>
          <w:szCs w:val="24"/>
          <w:lang w:eastAsia="fr-FR"/>
        </w:rPr>
        <w:t>Article 445-2</w:t>
      </w:r>
    </w:p>
    <w:p w14:paraId="02EC46A4" w14:textId="77777777" w:rsidR="00D2447A" w:rsidRDefault="00D2447A" w:rsidP="00D2447A">
      <w:pPr>
        <w:spacing w:after="0" w:line="240" w:lineRule="auto"/>
        <w:jc w:val="both"/>
        <w:rPr>
          <w:rFonts w:ascii="Times New Roman" w:eastAsia="Times New Roman" w:hAnsi="Times New Roman" w:cs="Times New Roman"/>
          <w:sz w:val="24"/>
          <w:szCs w:val="24"/>
          <w:lang w:eastAsia="fr-FR"/>
        </w:rPr>
      </w:pPr>
    </w:p>
    <w:p w14:paraId="3D5EC550" w14:textId="77777777" w:rsidR="00D2447A" w:rsidRPr="00D2447A" w:rsidRDefault="00D2447A" w:rsidP="00D2447A">
      <w:pPr>
        <w:spacing w:after="0" w:line="240" w:lineRule="auto"/>
        <w:jc w:val="both"/>
        <w:rPr>
          <w:rFonts w:ascii="Times New Roman" w:eastAsia="Times New Roman" w:hAnsi="Times New Roman" w:cs="Times New Roman"/>
          <w:sz w:val="24"/>
          <w:szCs w:val="24"/>
          <w:lang w:eastAsia="fr-FR"/>
        </w:rPr>
      </w:pPr>
      <w:r w:rsidRPr="00D2447A">
        <w:rPr>
          <w:rFonts w:ascii="Times New Roman" w:eastAsia="Times New Roman" w:hAnsi="Times New Roman" w:cs="Times New Roman"/>
          <w:sz w:val="24"/>
          <w:szCs w:val="24"/>
          <w:lang w:eastAsia="fr-FR"/>
        </w:rPr>
        <w:t>Est puni de cinq ans d'emprisonnement et d'une amende de 500 000 €, dont le montant peut être porté au double du produit tiré de l'infraction, le fait, par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 solliciter ou d'agréer, sans droit, à tout moment, directement ou indirectement, des offres, des promesses, des dons, des présents ou des avantages quelconques, pour elle-même ou pour autrui, pour accomplir ou avoir accompli, pour s'abstenir ou s'être abstenue d'accomplir un acte de son activité ou de sa fonction ou facilité par son activité ou sa fonction, en violation de ses obligations légales, contractuelles ou professionnelles.</w:t>
      </w:r>
    </w:p>
    <w:p w14:paraId="77C46FB1" w14:textId="77777777" w:rsidR="00EF7778" w:rsidRDefault="00EF7778" w:rsidP="00D2447A">
      <w:pPr>
        <w:spacing w:after="0" w:line="240" w:lineRule="auto"/>
        <w:jc w:val="both"/>
      </w:pPr>
    </w:p>
    <w:sectPr w:rsidR="00EF777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98E9E" w14:textId="77777777" w:rsidR="00D2447A" w:rsidRDefault="00D2447A" w:rsidP="00D2447A">
      <w:pPr>
        <w:spacing w:after="0" w:line="240" w:lineRule="auto"/>
      </w:pPr>
      <w:r>
        <w:separator/>
      </w:r>
    </w:p>
  </w:endnote>
  <w:endnote w:type="continuationSeparator" w:id="0">
    <w:p w14:paraId="1C43EEAF" w14:textId="77777777" w:rsidR="00D2447A" w:rsidRDefault="00D2447A" w:rsidP="00D24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209862"/>
      <w:docPartObj>
        <w:docPartGallery w:val="Page Numbers (Bottom of Page)"/>
        <w:docPartUnique/>
      </w:docPartObj>
    </w:sdtPr>
    <w:sdtEndPr/>
    <w:sdtContent>
      <w:p w14:paraId="2DA58AC5" w14:textId="77777777" w:rsidR="00D2447A" w:rsidRDefault="00D2447A" w:rsidP="00D2447A">
        <w:pPr>
          <w:pStyle w:val="Footer"/>
          <w:ind w:firstLine="3540"/>
          <w:jc w:val="center"/>
        </w:pPr>
        <w:r w:rsidRPr="00D2447A">
          <w:rPr>
            <w:rFonts w:ascii="Times New Roman" w:hAnsi="Times New Roman" w:cs="Times New Roman"/>
          </w:rPr>
          <w:t>Jean-Pierre MIGNARD</w:t>
        </w:r>
        <w:r>
          <w:rPr>
            <w:rFonts w:ascii="Times New Roman" w:hAnsi="Times New Roman" w:cs="Times New Roman"/>
          </w:rPr>
          <w:tab/>
        </w:r>
        <w:r>
          <w:rPr>
            <w:rFonts w:ascii="Times New Roman" w:hAnsi="Times New Roman" w:cs="Times New Roman"/>
          </w:rPr>
          <w:tab/>
        </w:r>
        <w:r>
          <w:fldChar w:fldCharType="begin"/>
        </w:r>
        <w:r>
          <w:instrText>PAGE   \* MERGEFORMAT</w:instrText>
        </w:r>
        <w:r>
          <w:fldChar w:fldCharType="separate"/>
        </w:r>
        <w:r w:rsidR="0044068C">
          <w:rPr>
            <w:noProof/>
          </w:rPr>
          <w:t>1</w:t>
        </w:r>
        <w:r>
          <w:fldChar w:fldCharType="end"/>
        </w:r>
      </w:p>
    </w:sdtContent>
  </w:sdt>
  <w:p w14:paraId="42C9721F" w14:textId="77777777" w:rsidR="00D2447A" w:rsidRDefault="00D244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DE425" w14:textId="77777777" w:rsidR="00D2447A" w:rsidRDefault="00D2447A" w:rsidP="00D2447A">
      <w:pPr>
        <w:spacing w:after="0" w:line="240" w:lineRule="auto"/>
      </w:pPr>
      <w:r>
        <w:separator/>
      </w:r>
    </w:p>
  </w:footnote>
  <w:footnote w:type="continuationSeparator" w:id="0">
    <w:p w14:paraId="2B092C81" w14:textId="77777777" w:rsidR="00D2447A" w:rsidRDefault="00D2447A" w:rsidP="00D2447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77CB4"/>
    <w:multiLevelType w:val="hybridMultilevel"/>
    <w:tmpl w:val="C6ECC6B6"/>
    <w:lvl w:ilvl="0" w:tplc="683668CC">
      <w:start w:val="445"/>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027F05"/>
    <w:multiLevelType w:val="multilevel"/>
    <w:tmpl w:val="67E4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10ABE"/>
    <w:multiLevelType w:val="multilevel"/>
    <w:tmpl w:val="9E5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9C4747"/>
    <w:multiLevelType w:val="multilevel"/>
    <w:tmpl w:val="7DF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2E5606"/>
    <w:multiLevelType w:val="multilevel"/>
    <w:tmpl w:val="B40C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778"/>
    <w:rsid w:val="0044068C"/>
    <w:rsid w:val="005040D4"/>
    <w:rsid w:val="007A3DB2"/>
    <w:rsid w:val="00C83AEC"/>
    <w:rsid w:val="00D2447A"/>
    <w:rsid w:val="00ED3F49"/>
    <w:rsid w:val="00EF777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BC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778"/>
    <w:rPr>
      <w:color w:val="0000FF"/>
      <w:u w:val="single"/>
    </w:rPr>
  </w:style>
  <w:style w:type="paragraph" w:styleId="Header">
    <w:name w:val="header"/>
    <w:basedOn w:val="Normal"/>
    <w:link w:val="HeaderChar"/>
    <w:uiPriority w:val="99"/>
    <w:unhideWhenUsed/>
    <w:rsid w:val="00D244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447A"/>
  </w:style>
  <w:style w:type="paragraph" w:styleId="Footer">
    <w:name w:val="footer"/>
    <w:basedOn w:val="Normal"/>
    <w:link w:val="FooterChar"/>
    <w:uiPriority w:val="99"/>
    <w:unhideWhenUsed/>
    <w:rsid w:val="00D244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447A"/>
  </w:style>
  <w:style w:type="paragraph" w:styleId="ListParagraph">
    <w:name w:val="List Paragraph"/>
    <w:basedOn w:val="Normal"/>
    <w:uiPriority w:val="34"/>
    <w:qFormat/>
    <w:rsid w:val="00D244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778"/>
    <w:rPr>
      <w:color w:val="0000FF"/>
      <w:u w:val="single"/>
    </w:rPr>
  </w:style>
  <w:style w:type="paragraph" w:styleId="Header">
    <w:name w:val="header"/>
    <w:basedOn w:val="Normal"/>
    <w:link w:val="HeaderChar"/>
    <w:uiPriority w:val="99"/>
    <w:unhideWhenUsed/>
    <w:rsid w:val="00D244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447A"/>
  </w:style>
  <w:style w:type="paragraph" w:styleId="Footer">
    <w:name w:val="footer"/>
    <w:basedOn w:val="Normal"/>
    <w:link w:val="FooterChar"/>
    <w:uiPriority w:val="99"/>
    <w:unhideWhenUsed/>
    <w:rsid w:val="00D244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447A"/>
  </w:style>
  <w:style w:type="paragraph" w:styleId="ListParagraph">
    <w:name w:val="List Paragraph"/>
    <w:basedOn w:val="Normal"/>
    <w:uiPriority w:val="34"/>
    <w:qFormat/>
    <w:rsid w:val="00D24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29690">
      <w:bodyDiv w:val="1"/>
      <w:marLeft w:val="0"/>
      <w:marRight w:val="0"/>
      <w:marTop w:val="0"/>
      <w:marBottom w:val="0"/>
      <w:divBdr>
        <w:top w:val="none" w:sz="0" w:space="0" w:color="auto"/>
        <w:left w:val="none" w:sz="0" w:space="0" w:color="auto"/>
        <w:bottom w:val="none" w:sz="0" w:space="0" w:color="auto"/>
        <w:right w:val="none" w:sz="0" w:space="0" w:color="auto"/>
      </w:divBdr>
      <w:divsChild>
        <w:div w:id="1935747719">
          <w:marLeft w:val="0"/>
          <w:marRight w:val="0"/>
          <w:marTop w:val="0"/>
          <w:marBottom w:val="0"/>
          <w:divBdr>
            <w:top w:val="none" w:sz="0" w:space="0" w:color="auto"/>
            <w:left w:val="none" w:sz="0" w:space="0" w:color="auto"/>
            <w:bottom w:val="none" w:sz="0" w:space="0" w:color="auto"/>
            <w:right w:val="none" w:sz="0" w:space="0" w:color="auto"/>
          </w:divBdr>
          <w:divsChild>
            <w:div w:id="681933572">
              <w:marLeft w:val="0"/>
              <w:marRight w:val="0"/>
              <w:marTop w:val="0"/>
              <w:marBottom w:val="0"/>
              <w:divBdr>
                <w:top w:val="none" w:sz="0" w:space="0" w:color="auto"/>
                <w:left w:val="none" w:sz="0" w:space="0" w:color="auto"/>
                <w:bottom w:val="none" w:sz="0" w:space="0" w:color="auto"/>
                <w:right w:val="none" w:sz="0" w:space="0" w:color="auto"/>
              </w:divBdr>
              <w:divsChild>
                <w:div w:id="1242174770">
                  <w:marLeft w:val="0"/>
                  <w:marRight w:val="0"/>
                  <w:marTop w:val="0"/>
                  <w:marBottom w:val="0"/>
                  <w:divBdr>
                    <w:top w:val="none" w:sz="0" w:space="0" w:color="auto"/>
                    <w:left w:val="none" w:sz="0" w:space="0" w:color="auto"/>
                    <w:bottom w:val="none" w:sz="0" w:space="0" w:color="auto"/>
                    <w:right w:val="none" w:sz="0" w:space="0" w:color="auto"/>
                  </w:divBdr>
                  <w:divsChild>
                    <w:div w:id="599684560">
                      <w:marLeft w:val="0"/>
                      <w:marRight w:val="0"/>
                      <w:marTop w:val="0"/>
                      <w:marBottom w:val="0"/>
                      <w:divBdr>
                        <w:top w:val="none" w:sz="0" w:space="0" w:color="auto"/>
                        <w:left w:val="none" w:sz="0" w:space="0" w:color="auto"/>
                        <w:bottom w:val="none" w:sz="0" w:space="0" w:color="auto"/>
                        <w:right w:val="none" w:sz="0" w:space="0" w:color="auto"/>
                      </w:divBdr>
                      <w:divsChild>
                        <w:div w:id="1082289357">
                          <w:marLeft w:val="0"/>
                          <w:marRight w:val="0"/>
                          <w:marTop w:val="0"/>
                          <w:marBottom w:val="0"/>
                          <w:divBdr>
                            <w:top w:val="none" w:sz="0" w:space="0" w:color="auto"/>
                            <w:left w:val="none" w:sz="0" w:space="0" w:color="auto"/>
                            <w:bottom w:val="none" w:sz="0" w:space="0" w:color="auto"/>
                            <w:right w:val="none" w:sz="0" w:space="0" w:color="auto"/>
                          </w:divBdr>
                          <w:divsChild>
                            <w:div w:id="1247811847">
                              <w:marLeft w:val="0"/>
                              <w:marRight w:val="0"/>
                              <w:marTop w:val="0"/>
                              <w:marBottom w:val="0"/>
                              <w:divBdr>
                                <w:top w:val="none" w:sz="0" w:space="0" w:color="auto"/>
                                <w:left w:val="none" w:sz="0" w:space="0" w:color="auto"/>
                                <w:bottom w:val="none" w:sz="0" w:space="0" w:color="auto"/>
                                <w:right w:val="none" w:sz="0" w:space="0" w:color="auto"/>
                              </w:divBdr>
                              <w:divsChild>
                                <w:div w:id="1878545995">
                                  <w:marLeft w:val="0"/>
                                  <w:marRight w:val="0"/>
                                  <w:marTop w:val="0"/>
                                  <w:marBottom w:val="0"/>
                                  <w:divBdr>
                                    <w:top w:val="none" w:sz="0" w:space="0" w:color="auto"/>
                                    <w:left w:val="none" w:sz="0" w:space="0" w:color="auto"/>
                                    <w:bottom w:val="none" w:sz="0" w:space="0" w:color="auto"/>
                                    <w:right w:val="none" w:sz="0" w:space="0" w:color="auto"/>
                                  </w:divBdr>
                                </w:div>
                                <w:div w:id="1717662356">
                                  <w:marLeft w:val="0"/>
                                  <w:marRight w:val="0"/>
                                  <w:marTop w:val="0"/>
                                  <w:marBottom w:val="0"/>
                                  <w:divBdr>
                                    <w:top w:val="none" w:sz="0" w:space="0" w:color="auto"/>
                                    <w:left w:val="none" w:sz="0" w:space="0" w:color="auto"/>
                                    <w:bottom w:val="none" w:sz="0" w:space="0" w:color="auto"/>
                                    <w:right w:val="none" w:sz="0" w:space="0" w:color="auto"/>
                                  </w:divBdr>
                                </w:div>
                                <w:div w:id="12337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871549">
      <w:bodyDiv w:val="1"/>
      <w:marLeft w:val="0"/>
      <w:marRight w:val="0"/>
      <w:marTop w:val="0"/>
      <w:marBottom w:val="0"/>
      <w:divBdr>
        <w:top w:val="none" w:sz="0" w:space="0" w:color="auto"/>
        <w:left w:val="none" w:sz="0" w:space="0" w:color="auto"/>
        <w:bottom w:val="none" w:sz="0" w:space="0" w:color="auto"/>
        <w:right w:val="none" w:sz="0" w:space="0" w:color="auto"/>
      </w:divBdr>
      <w:divsChild>
        <w:div w:id="587538385">
          <w:marLeft w:val="0"/>
          <w:marRight w:val="0"/>
          <w:marTop w:val="0"/>
          <w:marBottom w:val="0"/>
          <w:divBdr>
            <w:top w:val="none" w:sz="0" w:space="0" w:color="auto"/>
            <w:left w:val="none" w:sz="0" w:space="0" w:color="auto"/>
            <w:bottom w:val="none" w:sz="0" w:space="0" w:color="auto"/>
            <w:right w:val="none" w:sz="0" w:space="0" w:color="auto"/>
          </w:divBdr>
          <w:divsChild>
            <w:div w:id="1237200870">
              <w:marLeft w:val="0"/>
              <w:marRight w:val="0"/>
              <w:marTop w:val="0"/>
              <w:marBottom w:val="0"/>
              <w:divBdr>
                <w:top w:val="none" w:sz="0" w:space="0" w:color="auto"/>
                <w:left w:val="none" w:sz="0" w:space="0" w:color="auto"/>
                <w:bottom w:val="none" w:sz="0" w:space="0" w:color="auto"/>
                <w:right w:val="none" w:sz="0" w:space="0" w:color="auto"/>
              </w:divBdr>
              <w:divsChild>
                <w:div w:id="721178741">
                  <w:marLeft w:val="0"/>
                  <w:marRight w:val="0"/>
                  <w:marTop w:val="0"/>
                  <w:marBottom w:val="0"/>
                  <w:divBdr>
                    <w:top w:val="none" w:sz="0" w:space="0" w:color="auto"/>
                    <w:left w:val="none" w:sz="0" w:space="0" w:color="auto"/>
                    <w:bottom w:val="none" w:sz="0" w:space="0" w:color="auto"/>
                    <w:right w:val="none" w:sz="0" w:space="0" w:color="auto"/>
                  </w:divBdr>
                  <w:divsChild>
                    <w:div w:id="503135084">
                      <w:marLeft w:val="0"/>
                      <w:marRight w:val="0"/>
                      <w:marTop w:val="0"/>
                      <w:marBottom w:val="0"/>
                      <w:divBdr>
                        <w:top w:val="none" w:sz="0" w:space="0" w:color="auto"/>
                        <w:left w:val="none" w:sz="0" w:space="0" w:color="auto"/>
                        <w:bottom w:val="none" w:sz="0" w:space="0" w:color="auto"/>
                        <w:right w:val="none" w:sz="0" w:space="0" w:color="auto"/>
                      </w:divBdr>
                      <w:divsChild>
                        <w:div w:id="2060007218">
                          <w:marLeft w:val="0"/>
                          <w:marRight w:val="0"/>
                          <w:marTop w:val="0"/>
                          <w:marBottom w:val="0"/>
                          <w:divBdr>
                            <w:top w:val="none" w:sz="0" w:space="0" w:color="auto"/>
                            <w:left w:val="none" w:sz="0" w:space="0" w:color="auto"/>
                            <w:bottom w:val="none" w:sz="0" w:space="0" w:color="auto"/>
                            <w:right w:val="none" w:sz="0" w:space="0" w:color="auto"/>
                          </w:divBdr>
                          <w:divsChild>
                            <w:div w:id="108089823">
                              <w:marLeft w:val="0"/>
                              <w:marRight w:val="0"/>
                              <w:marTop w:val="0"/>
                              <w:marBottom w:val="0"/>
                              <w:divBdr>
                                <w:top w:val="none" w:sz="0" w:space="0" w:color="auto"/>
                                <w:left w:val="none" w:sz="0" w:space="0" w:color="auto"/>
                                <w:bottom w:val="none" w:sz="0" w:space="0" w:color="auto"/>
                                <w:right w:val="none" w:sz="0" w:space="0" w:color="auto"/>
                              </w:divBdr>
                              <w:divsChild>
                                <w:div w:id="2122332184">
                                  <w:marLeft w:val="0"/>
                                  <w:marRight w:val="0"/>
                                  <w:marTop w:val="0"/>
                                  <w:marBottom w:val="0"/>
                                  <w:divBdr>
                                    <w:top w:val="none" w:sz="0" w:space="0" w:color="auto"/>
                                    <w:left w:val="none" w:sz="0" w:space="0" w:color="auto"/>
                                    <w:bottom w:val="none" w:sz="0" w:space="0" w:color="auto"/>
                                    <w:right w:val="none" w:sz="0" w:space="0" w:color="auto"/>
                                  </w:divBdr>
                                </w:div>
                                <w:div w:id="859704341">
                                  <w:marLeft w:val="0"/>
                                  <w:marRight w:val="0"/>
                                  <w:marTop w:val="0"/>
                                  <w:marBottom w:val="0"/>
                                  <w:divBdr>
                                    <w:top w:val="none" w:sz="0" w:space="0" w:color="auto"/>
                                    <w:left w:val="none" w:sz="0" w:space="0" w:color="auto"/>
                                    <w:bottom w:val="none" w:sz="0" w:space="0" w:color="auto"/>
                                    <w:right w:val="none" w:sz="0" w:space="0" w:color="auto"/>
                                  </w:divBdr>
                                </w:div>
                                <w:div w:id="234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954400">
      <w:bodyDiv w:val="1"/>
      <w:marLeft w:val="0"/>
      <w:marRight w:val="0"/>
      <w:marTop w:val="0"/>
      <w:marBottom w:val="0"/>
      <w:divBdr>
        <w:top w:val="none" w:sz="0" w:space="0" w:color="auto"/>
        <w:left w:val="none" w:sz="0" w:space="0" w:color="auto"/>
        <w:bottom w:val="none" w:sz="0" w:space="0" w:color="auto"/>
        <w:right w:val="none" w:sz="0" w:space="0" w:color="auto"/>
      </w:divBdr>
      <w:divsChild>
        <w:div w:id="1478065795">
          <w:marLeft w:val="0"/>
          <w:marRight w:val="0"/>
          <w:marTop w:val="0"/>
          <w:marBottom w:val="0"/>
          <w:divBdr>
            <w:top w:val="none" w:sz="0" w:space="0" w:color="auto"/>
            <w:left w:val="none" w:sz="0" w:space="0" w:color="auto"/>
            <w:bottom w:val="none" w:sz="0" w:space="0" w:color="auto"/>
            <w:right w:val="none" w:sz="0" w:space="0" w:color="auto"/>
          </w:divBdr>
          <w:divsChild>
            <w:div w:id="1443918608">
              <w:marLeft w:val="0"/>
              <w:marRight w:val="0"/>
              <w:marTop w:val="0"/>
              <w:marBottom w:val="0"/>
              <w:divBdr>
                <w:top w:val="none" w:sz="0" w:space="0" w:color="auto"/>
                <w:left w:val="none" w:sz="0" w:space="0" w:color="auto"/>
                <w:bottom w:val="none" w:sz="0" w:space="0" w:color="auto"/>
                <w:right w:val="none" w:sz="0" w:space="0" w:color="auto"/>
              </w:divBdr>
              <w:divsChild>
                <w:div w:id="823356776">
                  <w:marLeft w:val="0"/>
                  <w:marRight w:val="0"/>
                  <w:marTop w:val="0"/>
                  <w:marBottom w:val="0"/>
                  <w:divBdr>
                    <w:top w:val="none" w:sz="0" w:space="0" w:color="auto"/>
                    <w:left w:val="none" w:sz="0" w:space="0" w:color="auto"/>
                    <w:bottom w:val="none" w:sz="0" w:space="0" w:color="auto"/>
                    <w:right w:val="none" w:sz="0" w:space="0" w:color="auto"/>
                  </w:divBdr>
                  <w:divsChild>
                    <w:div w:id="2106338492">
                      <w:marLeft w:val="0"/>
                      <w:marRight w:val="0"/>
                      <w:marTop w:val="0"/>
                      <w:marBottom w:val="0"/>
                      <w:divBdr>
                        <w:top w:val="none" w:sz="0" w:space="0" w:color="auto"/>
                        <w:left w:val="none" w:sz="0" w:space="0" w:color="auto"/>
                        <w:bottom w:val="none" w:sz="0" w:space="0" w:color="auto"/>
                        <w:right w:val="none" w:sz="0" w:space="0" w:color="auto"/>
                      </w:divBdr>
                      <w:divsChild>
                        <w:div w:id="1797482209">
                          <w:marLeft w:val="0"/>
                          <w:marRight w:val="0"/>
                          <w:marTop w:val="0"/>
                          <w:marBottom w:val="0"/>
                          <w:divBdr>
                            <w:top w:val="none" w:sz="0" w:space="0" w:color="auto"/>
                            <w:left w:val="none" w:sz="0" w:space="0" w:color="auto"/>
                            <w:bottom w:val="none" w:sz="0" w:space="0" w:color="auto"/>
                            <w:right w:val="none" w:sz="0" w:space="0" w:color="auto"/>
                          </w:divBdr>
                          <w:divsChild>
                            <w:div w:id="1388259881">
                              <w:marLeft w:val="0"/>
                              <w:marRight w:val="0"/>
                              <w:marTop w:val="0"/>
                              <w:marBottom w:val="0"/>
                              <w:divBdr>
                                <w:top w:val="none" w:sz="0" w:space="0" w:color="auto"/>
                                <w:left w:val="none" w:sz="0" w:space="0" w:color="auto"/>
                                <w:bottom w:val="none" w:sz="0" w:space="0" w:color="auto"/>
                                <w:right w:val="none" w:sz="0" w:space="0" w:color="auto"/>
                              </w:divBdr>
                              <w:divsChild>
                                <w:div w:id="330107877">
                                  <w:marLeft w:val="0"/>
                                  <w:marRight w:val="0"/>
                                  <w:marTop w:val="0"/>
                                  <w:marBottom w:val="0"/>
                                  <w:divBdr>
                                    <w:top w:val="none" w:sz="0" w:space="0" w:color="auto"/>
                                    <w:left w:val="none" w:sz="0" w:space="0" w:color="auto"/>
                                    <w:bottom w:val="none" w:sz="0" w:space="0" w:color="auto"/>
                                    <w:right w:val="none" w:sz="0" w:space="0" w:color="auto"/>
                                  </w:divBdr>
                                </w:div>
                                <w:div w:id="1969701242">
                                  <w:marLeft w:val="0"/>
                                  <w:marRight w:val="0"/>
                                  <w:marTop w:val="0"/>
                                  <w:marBottom w:val="0"/>
                                  <w:divBdr>
                                    <w:top w:val="none" w:sz="0" w:space="0" w:color="auto"/>
                                    <w:left w:val="none" w:sz="0" w:space="0" w:color="auto"/>
                                    <w:bottom w:val="none" w:sz="0" w:space="0" w:color="auto"/>
                                    <w:right w:val="none" w:sz="0" w:space="0" w:color="auto"/>
                                  </w:divBdr>
                                </w:div>
                                <w:div w:id="21169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285517">
      <w:bodyDiv w:val="1"/>
      <w:marLeft w:val="0"/>
      <w:marRight w:val="0"/>
      <w:marTop w:val="0"/>
      <w:marBottom w:val="0"/>
      <w:divBdr>
        <w:top w:val="none" w:sz="0" w:space="0" w:color="auto"/>
        <w:left w:val="none" w:sz="0" w:space="0" w:color="auto"/>
        <w:bottom w:val="none" w:sz="0" w:space="0" w:color="auto"/>
        <w:right w:val="none" w:sz="0" w:space="0" w:color="auto"/>
      </w:divBdr>
      <w:divsChild>
        <w:div w:id="785198136">
          <w:marLeft w:val="0"/>
          <w:marRight w:val="0"/>
          <w:marTop w:val="0"/>
          <w:marBottom w:val="0"/>
          <w:divBdr>
            <w:top w:val="none" w:sz="0" w:space="0" w:color="auto"/>
            <w:left w:val="none" w:sz="0" w:space="0" w:color="auto"/>
            <w:bottom w:val="none" w:sz="0" w:space="0" w:color="auto"/>
            <w:right w:val="none" w:sz="0" w:space="0" w:color="auto"/>
          </w:divBdr>
          <w:divsChild>
            <w:div w:id="1556774045">
              <w:marLeft w:val="0"/>
              <w:marRight w:val="0"/>
              <w:marTop w:val="0"/>
              <w:marBottom w:val="0"/>
              <w:divBdr>
                <w:top w:val="none" w:sz="0" w:space="0" w:color="auto"/>
                <w:left w:val="none" w:sz="0" w:space="0" w:color="auto"/>
                <w:bottom w:val="none" w:sz="0" w:space="0" w:color="auto"/>
                <w:right w:val="none" w:sz="0" w:space="0" w:color="auto"/>
              </w:divBdr>
              <w:divsChild>
                <w:div w:id="353577172">
                  <w:marLeft w:val="0"/>
                  <w:marRight w:val="0"/>
                  <w:marTop w:val="0"/>
                  <w:marBottom w:val="0"/>
                  <w:divBdr>
                    <w:top w:val="none" w:sz="0" w:space="0" w:color="auto"/>
                    <w:left w:val="none" w:sz="0" w:space="0" w:color="auto"/>
                    <w:bottom w:val="none" w:sz="0" w:space="0" w:color="auto"/>
                    <w:right w:val="none" w:sz="0" w:space="0" w:color="auto"/>
                  </w:divBdr>
                  <w:divsChild>
                    <w:div w:id="996154981">
                      <w:marLeft w:val="0"/>
                      <w:marRight w:val="0"/>
                      <w:marTop w:val="0"/>
                      <w:marBottom w:val="0"/>
                      <w:divBdr>
                        <w:top w:val="none" w:sz="0" w:space="0" w:color="auto"/>
                        <w:left w:val="none" w:sz="0" w:space="0" w:color="auto"/>
                        <w:bottom w:val="none" w:sz="0" w:space="0" w:color="auto"/>
                        <w:right w:val="none" w:sz="0" w:space="0" w:color="auto"/>
                      </w:divBdr>
                      <w:divsChild>
                        <w:div w:id="1338731926">
                          <w:marLeft w:val="0"/>
                          <w:marRight w:val="0"/>
                          <w:marTop w:val="0"/>
                          <w:marBottom w:val="0"/>
                          <w:divBdr>
                            <w:top w:val="none" w:sz="0" w:space="0" w:color="auto"/>
                            <w:left w:val="none" w:sz="0" w:space="0" w:color="auto"/>
                            <w:bottom w:val="none" w:sz="0" w:space="0" w:color="auto"/>
                            <w:right w:val="none" w:sz="0" w:space="0" w:color="auto"/>
                          </w:divBdr>
                          <w:divsChild>
                            <w:div w:id="1040475672">
                              <w:marLeft w:val="0"/>
                              <w:marRight w:val="0"/>
                              <w:marTop w:val="0"/>
                              <w:marBottom w:val="0"/>
                              <w:divBdr>
                                <w:top w:val="none" w:sz="0" w:space="0" w:color="auto"/>
                                <w:left w:val="none" w:sz="0" w:space="0" w:color="auto"/>
                                <w:bottom w:val="none" w:sz="0" w:space="0" w:color="auto"/>
                                <w:right w:val="none" w:sz="0" w:space="0" w:color="auto"/>
                              </w:divBdr>
                              <w:divsChild>
                                <w:div w:id="1885944252">
                                  <w:marLeft w:val="0"/>
                                  <w:marRight w:val="0"/>
                                  <w:marTop w:val="0"/>
                                  <w:marBottom w:val="0"/>
                                  <w:divBdr>
                                    <w:top w:val="none" w:sz="0" w:space="0" w:color="auto"/>
                                    <w:left w:val="none" w:sz="0" w:space="0" w:color="auto"/>
                                    <w:bottom w:val="none" w:sz="0" w:space="0" w:color="auto"/>
                                    <w:right w:val="none" w:sz="0" w:space="0" w:color="auto"/>
                                  </w:divBdr>
                                </w:div>
                                <w:div w:id="1231380125">
                                  <w:marLeft w:val="0"/>
                                  <w:marRight w:val="0"/>
                                  <w:marTop w:val="0"/>
                                  <w:marBottom w:val="0"/>
                                  <w:divBdr>
                                    <w:top w:val="none" w:sz="0" w:space="0" w:color="auto"/>
                                    <w:left w:val="none" w:sz="0" w:space="0" w:color="auto"/>
                                    <w:bottom w:val="none" w:sz="0" w:space="0" w:color="auto"/>
                                    <w:right w:val="none" w:sz="0" w:space="0" w:color="auto"/>
                                  </w:divBdr>
                                </w:div>
                                <w:div w:id="13504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5FC3F-C558-E543-9943-7169DC78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4391</Characters>
  <Application>Microsoft Macintosh Word</Application>
  <DocSecurity>0</DocSecurity>
  <Lines>36</Lines>
  <Paragraphs>10</Paragraphs>
  <ScaleCrop>false</ScaleCrop>
  <Company>workgroup</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Pierre-Emmanuel Blard</dc:creator>
  <cp:lastModifiedBy>Sophia Allouache</cp:lastModifiedBy>
  <cp:revision>2</cp:revision>
  <dcterms:created xsi:type="dcterms:W3CDTF">2014-09-29T08:39:00Z</dcterms:created>
  <dcterms:modified xsi:type="dcterms:W3CDTF">2014-09-29T08:39:00Z</dcterms:modified>
</cp:coreProperties>
</file>