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8D4C5" w14:textId="77777777" w:rsidR="00BE689F" w:rsidRPr="007F7709" w:rsidRDefault="00BE51E9" w:rsidP="00BE51E9">
      <w:pPr>
        <w:jc w:val="center"/>
        <w:rPr>
          <w:rFonts w:ascii="Times New Roman" w:hAnsi="Times New Roman" w:cs="Times New Roman"/>
          <w:b/>
          <w:lang w:val="en-GB"/>
        </w:rPr>
      </w:pPr>
      <w:r w:rsidRPr="007F7709">
        <w:rPr>
          <w:rFonts w:ascii="Times New Roman" w:hAnsi="Times New Roman" w:cs="Times New Roman"/>
          <w:b/>
          <w:lang w:val="en-GB"/>
        </w:rPr>
        <w:t>International Commercial Arbitration</w:t>
      </w:r>
    </w:p>
    <w:p w14:paraId="78A77409" w14:textId="77777777" w:rsidR="00BE51E9" w:rsidRPr="007F7709" w:rsidRDefault="00BE51E9">
      <w:pPr>
        <w:rPr>
          <w:rFonts w:ascii="Times New Roman" w:hAnsi="Times New Roman" w:cs="Times New Roman"/>
          <w:sz w:val="20"/>
          <w:szCs w:val="20"/>
          <w:lang w:val="en-GB"/>
        </w:rPr>
      </w:pPr>
    </w:p>
    <w:p w14:paraId="4B1B81BE" w14:textId="68F810DE" w:rsidR="00BE51E9" w:rsidRPr="00EA59C6" w:rsidRDefault="00EA59C6" w:rsidP="00EA59C6">
      <w:pPr>
        <w:pStyle w:val="IntenseQuote"/>
        <w:tabs>
          <w:tab w:val="left" w:pos="9632"/>
        </w:tabs>
        <w:ind w:left="0" w:right="-7"/>
      </w:pPr>
      <w:r>
        <w:t xml:space="preserve">Cours 1 </w:t>
      </w:r>
    </w:p>
    <w:p w14:paraId="794D3541" w14:textId="25BB71C3"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Arbitration is a method of dispute reso</w:t>
      </w:r>
      <w:r w:rsidR="00B73503">
        <w:rPr>
          <w:rFonts w:ascii="Times New Roman" w:hAnsi="Times New Roman" w:cs="Times New Roman"/>
          <w:sz w:val="20"/>
          <w:szCs w:val="20"/>
          <w:lang w:val="en-GB"/>
        </w:rPr>
        <w:t>lution involving a third party</w:t>
      </w:r>
      <w:r w:rsidRPr="007F7709">
        <w:rPr>
          <w:rFonts w:ascii="Times New Roman" w:hAnsi="Times New Roman" w:cs="Times New Roman"/>
          <w:sz w:val="20"/>
          <w:szCs w:val="20"/>
          <w:lang w:val="en-GB"/>
        </w:rPr>
        <w:t xml:space="preserve"> who </w:t>
      </w:r>
      <w:r w:rsidR="00B73503">
        <w:rPr>
          <w:rFonts w:ascii="Times New Roman" w:hAnsi="Times New Roman" w:cs="Times New Roman"/>
          <w:sz w:val="20"/>
          <w:szCs w:val="20"/>
          <w:lang w:val="en-GB"/>
        </w:rPr>
        <w:t>is</w:t>
      </w:r>
      <w:r w:rsidRPr="007F7709">
        <w:rPr>
          <w:rFonts w:ascii="Times New Roman" w:hAnsi="Times New Roman" w:cs="Times New Roman"/>
          <w:sz w:val="20"/>
          <w:szCs w:val="20"/>
          <w:lang w:val="en-GB"/>
        </w:rPr>
        <w:t xml:space="preserve"> usually agreed to by the disputing parties and whose decision is binding. </w:t>
      </w:r>
    </w:p>
    <w:p w14:paraId="2200F9A6" w14:textId="77777777"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It is not alternative anymore: it is a norm. For international contract it is the basic.</w:t>
      </w:r>
    </w:p>
    <w:p w14:paraId="1A7612AC" w14:textId="77777777" w:rsidR="00BE51E9" w:rsidRPr="007F7709" w:rsidRDefault="00BE51E9">
      <w:pPr>
        <w:rPr>
          <w:rFonts w:ascii="Times New Roman" w:hAnsi="Times New Roman" w:cs="Times New Roman"/>
          <w:sz w:val="20"/>
          <w:szCs w:val="20"/>
          <w:lang w:val="en-GB"/>
        </w:rPr>
      </w:pPr>
    </w:p>
    <w:p w14:paraId="3EB72142" w14:textId="77777777"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On 100 major international companies: 88% use arbitration. When asked why arbitration the answers were diverse: </w:t>
      </w:r>
    </w:p>
    <w:p w14:paraId="1283B37A"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Flexibility: they can choose a long, short arbitration, to have the site in Paris, elsewhere, in several languages…</w:t>
      </w:r>
    </w:p>
    <w:p w14:paraId="61890245"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Enforcement of outcomes</w:t>
      </w:r>
    </w:p>
    <w:p w14:paraId="6028FEAF"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Expertise.</w:t>
      </w:r>
    </w:p>
    <w:p w14:paraId="1FBF75D0" w14:textId="77777777" w:rsidR="00BE51E9" w:rsidRPr="007F7709" w:rsidRDefault="00BE51E9" w:rsidP="00BE51E9">
      <w:pPr>
        <w:rPr>
          <w:rFonts w:ascii="Times New Roman" w:hAnsi="Times New Roman" w:cs="Times New Roman"/>
          <w:sz w:val="20"/>
          <w:szCs w:val="20"/>
          <w:lang w:val="en-GB"/>
        </w:rPr>
      </w:pPr>
    </w:p>
    <w:p w14:paraId="0F17782B"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One of the main grounds of arbitration remains the NY Convention: article 2 and 5 in particular. </w:t>
      </w:r>
    </w:p>
    <w:p w14:paraId="1269C7AA" w14:textId="77777777" w:rsidR="00BE51E9" w:rsidRPr="007F7709" w:rsidRDefault="00BE51E9" w:rsidP="00BE51E9">
      <w:pPr>
        <w:rPr>
          <w:rFonts w:ascii="Times New Roman" w:hAnsi="Times New Roman" w:cs="Times New Roman"/>
          <w:sz w:val="20"/>
          <w:szCs w:val="20"/>
          <w:lang w:val="en-GB"/>
        </w:rPr>
      </w:pPr>
    </w:p>
    <w:p w14:paraId="7F1D8784"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ICC is the most popular arbitration institution. </w:t>
      </w:r>
    </w:p>
    <w:p w14:paraId="2AE4CD16" w14:textId="77777777" w:rsidR="00BE51E9" w:rsidRPr="007F7709" w:rsidRDefault="00BE51E9" w:rsidP="00BE51E9">
      <w:pPr>
        <w:rPr>
          <w:rFonts w:ascii="Times New Roman" w:hAnsi="Times New Roman" w:cs="Times New Roman"/>
          <w:sz w:val="20"/>
          <w:szCs w:val="20"/>
          <w:lang w:val="en-GB"/>
        </w:rPr>
      </w:pPr>
    </w:p>
    <w:p w14:paraId="269CA1D5"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Several elements need to be distinguished: </w:t>
      </w:r>
    </w:p>
    <w:p w14:paraId="61F91DE0"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Domestic or ICSID arbitration </w:t>
      </w:r>
    </w:p>
    <w:p w14:paraId="2CFC0EBD" w14:textId="77777777" w:rsidR="00BE51E9" w:rsidRPr="007F7709" w:rsidRDefault="00BE51E9" w:rsidP="00BE51E9">
      <w:pPr>
        <w:rPr>
          <w:rFonts w:ascii="Times New Roman" w:hAnsi="Times New Roman" w:cs="Times New Roman"/>
          <w:sz w:val="20"/>
          <w:szCs w:val="20"/>
          <w:lang w:val="en-GB"/>
        </w:rPr>
      </w:pPr>
    </w:p>
    <w:p w14:paraId="5CCE45DF" w14:textId="77777777" w:rsidR="00BE51E9" w:rsidRPr="007F7709" w:rsidRDefault="00BE51E9" w:rsidP="00BE51E9">
      <w:pPr>
        <w:rPr>
          <w:rFonts w:ascii="Times New Roman" w:hAnsi="Times New Roman" w:cs="Times New Roman"/>
          <w:sz w:val="20"/>
          <w:szCs w:val="20"/>
          <w:lang w:val="en-GB"/>
        </w:rPr>
      </w:pPr>
    </w:p>
    <w:p w14:paraId="705B5459"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The NYC convention only applies to commercial arbitration. Most of the principles of commercial arbitration are applicable to investment arbitration, but three differences exist:</w:t>
      </w:r>
    </w:p>
    <w:p w14:paraId="7ABFE073"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Setting aside proceedings</w:t>
      </w:r>
    </w:p>
    <w:p w14:paraId="2E12A160"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Enforcement </w:t>
      </w:r>
    </w:p>
    <w:p w14:paraId="1BC5B49F"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Substantive law</w:t>
      </w:r>
    </w:p>
    <w:p w14:paraId="0AAEFBF3" w14:textId="77777777" w:rsidR="00BE51E9" w:rsidRPr="007F7709" w:rsidRDefault="00BE51E9" w:rsidP="00BE51E9">
      <w:pPr>
        <w:rPr>
          <w:rFonts w:ascii="Times New Roman" w:hAnsi="Times New Roman" w:cs="Times New Roman"/>
          <w:sz w:val="20"/>
          <w:szCs w:val="20"/>
          <w:lang w:val="en-GB"/>
        </w:rPr>
      </w:pPr>
    </w:p>
    <w:p w14:paraId="760457FD"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Commercial arbitration: a huge number of state parties use ordinary commercial arbitration. About 10% of the ICC case loan involves state parties. </w:t>
      </w:r>
    </w:p>
    <w:p w14:paraId="1FB08663" w14:textId="77777777" w:rsidR="00BE51E9" w:rsidRPr="007F7709" w:rsidRDefault="00BE51E9" w:rsidP="00BE51E9">
      <w:pPr>
        <w:rPr>
          <w:rFonts w:ascii="Times New Roman" w:hAnsi="Times New Roman" w:cs="Times New Roman"/>
          <w:sz w:val="20"/>
          <w:szCs w:val="20"/>
          <w:lang w:val="en-GB"/>
        </w:rPr>
      </w:pPr>
    </w:p>
    <w:p w14:paraId="52205902"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There are some countries where the NYC has not been adopted and there are some countries where the NYC cannot be applied because there is no state (ex the Palestinian authority). </w:t>
      </w:r>
    </w:p>
    <w:p w14:paraId="3E0381C9" w14:textId="77777777" w:rsidR="006512C0" w:rsidRPr="007F7709" w:rsidRDefault="006512C0" w:rsidP="00BE51E9">
      <w:pPr>
        <w:rPr>
          <w:rFonts w:ascii="Times New Roman" w:hAnsi="Times New Roman" w:cs="Times New Roman"/>
          <w:sz w:val="20"/>
          <w:szCs w:val="20"/>
          <w:lang w:val="en-GB"/>
        </w:rPr>
      </w:pPr>
    </w:p>
    <w:p w14:paraId="2796D09E"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arbitration is actually a very natural reflex to turn to a third party to decide. </w:t>
      </w:r>
    </w:p>
    <w:p w14:paraId="5FCDF3A5" w14:textId="77777777" w:rsidR="006512C0" w:rsidRPr="007F7709" w:rsidRDefault="006512C0" w:rsidP="00BE51E9">
      <w:pPr>
        <w:rPr>
          <w:rFonts w:ascii="Times New Roman" w:hAnsi="Times New Roman" w:cs="Times New Roman"/>
          <w:sz w:val="20"/>
          <w:szCs w:val="20"/>
          <w:lang w:val="en-GB"/>
        </w:rPr>
      </w:pPr>
    </w:p>
    <w:p w14:paraId="7B08EE42"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first arbitration is the Alabama Claims: arbitration between the US and England for the construction of a battle ship. The litigation was put in the hands of 5 private judges. </w:t>
      </w:r>
    </w:p>
    <w:p w14:paraId="20A95AB5"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Soon after that, end of the 19</w:t>
      </w:r>
      <w:r w:rsidRPr="007F7709">
        <w:rPr>
          <w:rFonts w:ascii="Times New Roman" w:hAnsi="Times New Roman" w:cs="Times New Roman"/>
          <w:sz w:val="20"/>
          <w:szCs w:val="20"/>
          <w:vertAlign w:val="superscript"/>
          <w:lang w:val="en-GB"/>
        </w:rPr>
        <w:t>th</w:t>
      </w:r>
      <w:r w:rsidRPr="007F7709">
        <w:rPr>
          <w:rFonts w:ascii="Times New Roman" w:hAnsi="Times New Roman" w:cs="Times New Roman"/>
          <w:sz w:val="20"/>
          <w:szCs w:val="20"/>
          <w:lang w:val="en-GB"/>
        </w:rPr>
        <w:t xml:space="preserve"> century, </w:t>
      </w:r>
      <w:r w:rsidR="007F7709" w:rsidRPr="007F7709">
        <w:rPr>
          <w:rFonts w:ascii="Times New Roman" w:hAnsi="Times New Roman" w:cs="Times New Roman"/>
          <w:sz w:val="20"/>
          <w:szCs w:val="20"/>
          <w:lang w:val="en-GB"/>
        </w:rPr>
        <w:t xml:space="preserve">the first arbitration institution was established: the London Court of International Arbitration, Chamber of Commerce of the </w:t>
      </w:r>
      <w:proofErr w:type="gramStart"/>
      <w:r w:rsidR="007F7709" w:rsidRPr="007F7709">
        <w:rPr>
          <w:rFonts w:ascii="Times New Roman" w:hAnsi="Times New Roman" w:cs="Times New Roman"/>
          <w:sz w:val="20"/>
          <w:szCs w:val="20"/>
          <w:lang w:val="en-GB"/>
        </w:rPr>
        <w:t>Hague,…</w:t>
      </w:r>
      <w:proofErr w:type="gramEnd"/>
      <w:r w:rsidR="007F7709" w:rsidRPr="007F7709">
        <w:rPr>
          <w:rFonts w:ascii="Times New Roman" w:hAnsi="Times New Roman" w:cs="Times New Roman"/>
          <w:sz w:val="20"/>
          <w:szCs w:val="20"/>
          <w:lang w:val="en-GB"/>
        </w:rPr>
        <w:t xml:space="preserve"> </w:t>
      </w:r>
    </w:p>
    <w:p w14:paraId="1C0987A1" w14:textId="77777777" w:rsidR="007F7709" w:rsidRPr="007F7709" w:rsidRDefault="007F770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Followed several legal texts:</w:t>
      </w:r>
    </w:p>
    <w:p w14:paraId="34A4F5F8"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1923: Geneva Protocol</w:t>
      </w:r>
    </w:p>
    <w:p w14:paraId="377CF3B3"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1927: Geneva Convention: rarely applicable now, as the NYC prevails for its signatory states. Indeed the Geneva Convention was asking to have the award validated by two state courts. </w:t>
      </w:r>
    </w:p>
    <w:p w14:paraId="4F9DF43E"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WWII</w:t>
      </w:r>
    </w:p>
    <w:p w14:paraId="79AFBCAC"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1958: NYC, according to the prof: the most successful international convention for international commercial cooperation. </w:t>
      </w:r>
    </w:p>
    <w:p w14:paraId="65E5FDA1" w14:textId="77777777" w:rsidR="007F7709" w:rsidRPr="007F7709" w:rsidRDefault="007F7709" w:rsidP="007F7709">
      <w:pPr>
        <w:pStyle w:val="ListParagraph"/>
        <w:numPr>
          <w:ilvl w:val="1"/>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Facilitates the recognition and enforcement of foreign arbitral awards and agreements</w:t>
      </w:r>
    </w:p>
    <w:p w14:paraId="4340001A" w14:textId="77777777" w:rsidR="007F7709" w:rsidRPr="007F7709" w:rsidRDefault="007F7709" w:rsidP="007F7709">
      <w:pPr>
        <w:pStyle w:val="ListParagraph"/>
        <w:numPr>
          <w:ilvl w:val="1"/>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Initially 25 states, now more than 145 parties to the NYC.</w:t>
      </w:r>
    </w:p>
    <w:p w14:paraId="0950AD88" w14:textId="77777777" w:rsidR="007F7709" w:rsidRPr="007F7709" w:rsidRDefault="007F7709" w:rsidP="007F7709">
      <w:pPr>
        <w:rPr>
          <w:rFonts w:ascii="Times New Roman" w:hAnsi="Times New Roman" w:cs="Times New Roman"/>
          <w:sz w:val="20"/>
          <w:szCs w:val="20"/>
          <w:lang w:val="en-GB"/>
        </w:rPr>
      </w:pPr>
    </w:p>
    <w:p w14:paraId="771DE3D7" w14:textId="77777777" w:rsidR="007F7709" w:rsidRPr="007F7709" w:rsidRDefault="007F7709" w:rsidP="007F7709">
      <w:pPr>
        <w:rPr>
          <w:rFonts w:ascii="Times New Roman" w:hAnsi="Times New Roman" w:cs="Times New Roman"/>
          <w:sz w:val="20"/>
          <w:szCs w:val="20"/>
          <w:lang w:val="en-GB"/>
        </w:rPr>
      </w:pPr>
    </w:p>
    <w:p w14:paraId="50BA9A1A" w14:textId="77777777" w:rsidR="007F7709" w:rsidRDefault="007F7709" w:rsidP="007F7709">
      <w:pPr>
        <w:rPr>
          <w:rFonts w:ascii="Times New Roman" w:hAnsi="Times New Roman" w:cs="Times New Roman"/>
          <w:sz w:val="20"/>
          <w:szCs w:val="20"/>
          <w:lang w:val="en-GB"/>
        </w:rPr>
      </w:pPr>
      <w:r>
        <w:rPr>
          <w:rFonts w:ascii="Times New Roman" w:hAnsi="Times New Roman" w:cs="Times New Roman"/>
          <w:sz w:val="20"/>
          <w:szCs w:val="20"/>
          <w:lang w:val="en-GB"/>
        </w:rPr>
        <w:t xml:space="preserve">ICC graph about the number of cases filed: exponentially increased and possible that one of the factor of this growth is due to the implementation of the NYC. </w:t>
      </w:r>
    </w:p>
    <w:p w14:paraId="21B6BFF9" w14:textId="77777777" w:rsidR="007F7709" w:rsidRDefault="007F7709" w:rsidP="007F7709">
      <w:pPr>
        <w:rPr>
          <w:rFonts w:ascii="Times New Roman" w:hAnsi="Times New Roman" w:cs="Times New Roman"/>
          <w:sz w:val="20"/>
          <w:szCs w:val="20"/>
          <w:lang w:val="en-GB"/>
        </w:rPr>
      </w:pPr>
    </w:p>
    <w:p w14:paraId="7AEF75D7" w14:textId="77777777" w:rsidR="007F7709" w:rsidRP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1966: United Nations Commission on International Trade Law UNCITRAL</w:t>
      </w:r>
    </w:p>
    <w:p w14:paraId="4F88B6C2" w14:textId="77777777" w:rsidR="007F7709" w:rsidRP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1976: UNCITRAL Arbitration rules</w:t>
      </w:r>
    </w:p>
    <w:p w14:paraId="4AD821D8" w14:textId="77777777" w:rsid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1985: UNCITRAL Model Law: </w:t>
      </w:r>
    </w:p>
    <w:p w14:paraId="60972E7D" w14:textId="77777777" w:rsidR="007F7709" w:rsidRDefault="007F7709" w:rsidP="007F7709">
      <w:pPr>
        <w:pStyle w:val="ListParagraph"/>
        <w:numPr>
          <w:ilvl w:val="1"/>
          <w:numId w:val="2"/>
        </w:numPr>
        <w:rPr>
          <w:rFonts w:ascii="Times New Roman" w:hAnsi="Times New Roman" w:cs="Times New Roman"/>
          <w:sz w:val="20"/>
          <w:szCs w:val="20"/>
          <w:lang w:val="en-GB"/>
        </w:rPr>
      </w:pPr>
      <w:proofErr w:type="gramStart"/>
      <w:r w:rsidRPr="007F7709">
        <w:rPr>
          <w:rFonts w:ascii="Times New Roman" w:hAnsi="Times New Roman" w:cs="Times New Roman"/>
          <w:sz w:val="20"/>
          <w:szCs w:val="20"/>
          <w:lang w:val="en-GB"/>
        </w:rPr>
        <w:t>it</w:t>
      </w:r>
      <w:proofErr w:type="gramEnd"/>
      <w:r w:rsidRPr="007F7709">
        <w:rPr>
          <w:rFonts w:ascii="Times New Roman" w:hAnsi="Times New Roman" w:cs="Times New Roman"/>
          <w:sz w:val="20"/>
          <w:szCs w:val="20"/>
          <w:lang w:val="en-GB"/>
        </w:rPr>
        <w:t xml:space="preserve"> is not an international convention, nor treaty, it is just a template arbitration law. That is to say that any country can copy paste into their law. It is a text of law that anybody can use. </w:t>
      </w:r>
    </w:p>
    <w:p w14:paraId="22DF5524" w14:textId="77777777" w:rsidR="007F7709" w:rsidRDefault="00F17DF8" w:rsidP="007F7709">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There are more than 60 countries around the world that have adopted the Model Law: Easter countries, Asian countries, Canada, but also in Latin America… But there are also a lot of arbitration </w:t>
      </w:r>
      <w:r>
        <w:rPr>
          <w:rFonts w:ascii="Times New Roman" w:hAnsi="Times New Roman" w:cs="Times New Roman"/>
          <w:sz w:val="20"/>
          <w:szCs w:val="20"/>
          <w:lang w:val="en-GB"/>
        </w:rPr>
        <w:lastRenderedPageBreak/>
        <w:t xml:space="preserve">countries that don’t have adopted the Model Law: France, Switzerland, US, England… These countries are very important arbitration countries but decided to create their own law. </w:t>
      </w:r>
    </w:p>
    <w:p w14:paraId="6CD216D9" w14:textId="77777777" w:rsidR="00F17DF8" w:rsidRDefault="00F17DF8" w:rsidP="00F17DF8">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However, when regarding these laws, it is easy no identify the same principles as in the Model Law.</w:t>
      </w:r>
    </w:p>
    <w:p w14:paraId="52C37BB1" w14:textId="77777777" w:rsidR="00F17DF8" w:rsidRDefault="00F17DF8" w:rsidP="00F17DF8">
      <w:pPr>
        <w:pStyle w:val="ListParagraph"/>
        <w:numPr>
          <w:ilvl w:val="3"/>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This means that as an international arbitration lawyer, it is possible to advise on arbitration when the site in anywhere in the world. </w:t>
      </w:r>
    </w:p>
    <w:p w14:paraId="306D0EB1" w14:textId="4166E8E9" w:rsidR="00F17DF8" w:rsidRDefault="003074BD" w:rsidP="003074BD">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This consistency makes it much easier to resolve </w:t>
      </w:r>
      <w:proofErr w:type="gramStart"/>
      <w:r>
        <w:rPr>
          <w:rFonts w:ascii="Times New Roman" w:hAnsi="Times New Roman" w:cs="Times New Roman"/>
          <w:sz w:val="20"/>
          <w:szCs w:val="20"/>
          <w:lang w:val="en-GB"/>
        </w:rPr>
        <w:t>a litigation</w:t>
      </w:r>
      <w:proofErr w:type="gramEnd"/>
      <w:r>
        <w:rPr>
          <w:rFonts w:ascii="Times New Roman" w:hAnsi="Times New Roman" w:cs="Times New Roman"/>
          <w:sz w:val="20"/>
          <w:szCs w:val="20"/>
          <w:lang w:val="en-GB"/>
        </w:rPr>
        <w:t xml:space="preserve"> through arbitration than in state jurisdiction. </w:t>
      </w:r>
    </w:p>
    <w:p w14:paraId="38EB995A" w14:textId="77777777" w:rsidR="003074BD" w:rsidRDefault="003074BD" w:rsidP="003074BD">
      <w:pPr>
        <w:rPr>
          <w:rFonts w:ascii="Times New Roman" w:hAnsi="Times New Roman" w:cs="Times New Roman"/>
          <w:sz w:val="20"/>
          <w:szCs w:val="20"/>
          <w:lang w:val="en-GB"/>
        </w:rPr>
      </w:pPr>
    </w:p>
    <w:p w14:paraId="213B8D7F" w14:textId="77777777" w:rsidR="003074BD" w:rsidRDefault="003074BD" w:rsidP="003074BD">
      <w:pPr>
        <w:rPr>
          <w:rFonts w:ascii="Times New Roman" w:hAnsi="Times New Roman" w:cs="Times New Roman"/>
          <w:sz w:val="20"/>
          <w:szCs w:val="20"/>
          <w:lang w:val="en-GB"/>
        </w:rPr>
      </w:pPr>
    </w:p>
    <w:p w14:paraId="7D07AC57" w14:textId="37930744" w:rsidR="003074BD" w:rsidRDefault="00966E19" w:rsidP="003074BD">
      <w:pPr>
        <w:rPr>
          <w:rFonts w:ascii="Times New Roman" w:hAnsi="Times New Roman" w:cs="Times New Roman"/>
          <w:sz w:val="20"/>
          <w:szCs w:val="20"/>
          <w:lang w:val="en-GB"/>
        </w:rPr>
      </w:pPr>
      <w:r>
        <w:rPr>
          <w:rFonts w:ascii="Times New Roman" w:hAnsi="Times New Roman" w:cs="Times New Roman"/>
          <w:sz w:val="20"/>
          <w:szCs w:val="20"/>
          <w:lang w:val="en-GB"/>
        </w:rPr>
        <w:t>Also, IBA is the International Bar Association, as they have a special arbitration committee:</w:t>
      </w:r>
    </w:p>
    <w:p w14:paraId="4C1E0AD9" w14:textId="049230CF" w:rsidR="00966E19" w:rsidRPr="00966E19" w:rsidRDefault="00966E19" w:rsidP="00966E19">
      <w:pPr>
        <w:pStyle w:val="ListParagraph"/>
        <w:numPr>
          <w:ilvl w:val="0"/>
          <w:numId w:val="2"/>
        </w:numPr>
        <w:rPr>
          <w:rFonts w:ascii="Times New Roman" w:hAnsi="Times New Roman" w:cs="Times New Roman"/>
          <w:sz w:val="20"/>
          <w:szCs w:val="20"/>
          <w:lang w:val="en-GB"/>
        </w:rPr>
      </w:pPr>
      <w:r w:rsidRPr="00966E19">
        <w:rPr>
          <w:rFonts w:ascii="Times New Roman" w:hAnsi="Times New Roman" w:cs="Times New Roman"/>
          <w:sz w:val="20"/>
          <w:szCs w:val="20"/>
          <w:lang w:val="en-GB"/>
        </w:rPr>
        <w:t>IBA rules on the admission of evidence</w:t>
      </w:r>
    </w:p>
    <w:p w14:paraId="4447764D" w14:textId="19B74907"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IBA rules on drafting arbitration clauses</w:t>
      </w:r>
    </w:p>
    <w:p w14:paraId="0F7F178E" w14:textId="7364F675"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IBA rules on the conflict of interest</w:t>
      </w:r>
    </w:p>
    <w:p w14:paraId="27794BFD" w14:textId="77777777" w:rsidR="00966E19" w:rsidRPr="00966E19" w:rsidRDefault="00966E19" w:rsidP="00966E19">
      <w:pPr>
        <w:rPr>
          <w:rFonts w:ascii="Times New Roman" w:hAnsi="Times New Roman" w:cs="Times New Roman"/>
          <w:sz w:val="20"/>
          <w:szCs w:val="20"/>
          <w:lang w:val="en-GB"/>
        </w:rPr>
      </w:pPr>
    </w:p>
    <w:p w14:paraId="62D96A86" w14:textId="77777777" w:rsidR="007F7709" w:rsidRPr="007F7709" w:rsidRDefault="007F7709" w:rsidP="007F7709">
      <w:pPr>
        <w:rPr>
          <w:rFonts w:ascii="Times New Roman" w:hAnsi="Times New Roman" w:cs="Times New Roman"/>
          <w:sz w:val="20"/>
          <w:szCs w:val="20"/>
          <w:lang w:val="en-GB"/>
        </w:rPr>
      </w:pPr>
    </w:p>
    <w:p w14:paraId="49D888CC" w14:textId="65A8C857" w:rsidR="007F7709" w:rsidRPr="001551F7" w:rsidRDefault="00966E19" w:rsidP="007F7709">
      <w:pPr>
        <w:rPr>
          <w:rFonts w:ascii="Times New Roman" w:hAnsi="Times New Roman" w:cs="Times New Roman"/>
          <w:b/>
          <w:sz w:val="20"/>
          <w:szCs w:val="20"/>
          <w:u w:val="single"/>
          <w:lang w:val="en-GB"/>
        </w:rPr>
      </w:pPr>
      <w:r w:rsidRPr="001551F7">
        <w:rPr>
          <w:rFonts w:ascii="Times New Roman" w:hAnsi="Times New Roman" w:cs="Times New Roman"/>
          <w:b/>
          <w:sz w:val="20"/>
          <w:szCs w:val="20"/>
          <w:u w:val="single"/>
          <w:lang w:val="en-GB"/>
        </w:rPr>
        <w:t xml:space="preserve">Difference between arbitration and litigation: </w:t>
      </w:r>
    </w:p>
    <w:p w14:paraId="6313DED6" w14:textId="171A9FFA" w:rsidR="00966E19" w:rsidRPr="00966E19" w:rsidRDefault="00966E19" w:rsidP="00966E19">
      <w:pPr>
        <w:pStyle w:val="ListParagraph"/>
        <w:numPr>
          <w:ilvl w:val="0"/>
          <w:numId w:val="2"/>
        </w:numPr>
        <w:rPr>
          <w:rFonts w:ascii="Times New Roman" w:hAnsi="Times New Roman" w:cs="Times New Roman"/>
          <w:sz w:val="20"/>
          <w:szCs w:val="20"/>
          <w:lang w:val="en-GB"/>
        </w:rPr>
      </w:pPr>
      <w:proofErr w:type="gramStart"/>
      <w:r w:rsidRPr="00966E19">
        <w:rPr>
          <w:rFonts w:ascii="Times New Roman" w:hAnsi="Times New Roman" w:cs="Times New Roman"/>
          <w:sz w:val="20"/>
          <w:szCs w:val="20"/>
          <w:lang w:val="en-GB"/>
        </w:rPr>
        <w:t>source</w:t>
      </w:r>
      <w:proofErr w:type="gramEnd"/>
      <w:r w:rsidRPr="00966E19">
        <w:rPr>
          <w:rFonts w:ascii="Times New Roman" w:hAnsi="Times New Roman" w:cs="Times New Roman"/>
          <w:sz w:val="20"/>
          <w:szCs w:val="20"/>
          <w:lang w:val="en-GB"/>
        </w:rPr>
        <w:t xml:space="preserve"> of jurisdiction : the power of the arbitrators come from the will of the parties, in litigation you don’t need an agreement: judges automatically have jurisdiction. </w:t>
      </w:r>
      <w:r>
        <w:rPr>
          <w:rFonts w:ascii="Times New Roman" w:hAnsi="Times New Roman" w:cs="Times New Roman"/>
          <w:sz w:val="20"/>
          <w:szCs w:val="20"/>
          <w:lang w:val="en-GB"/>
        </w:rPr>
        <w:t>In private international law: you have rules to determine on what the court has jurisdiction, while in arbitration it is an agreement</w:t>
      </w:r>
    </w:p>
    <w:p w14:paraId="132F596A" w14:textId="5546DC75" w:rsidR="00966E19" w:rsidRDefault="00966E19" w:rsidP="00966E19">
      <w:pPr>
        <w:pStyle w:val="ListParagraph"/>
        <w:numPr>
          <w:ilvl w:val="0"/>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in</w:t>
      </w:r>
      <w:proofErr w:type="gramEnd"/>
      <w:r>
        <w:rPr>
          <w:rFonts w:ascii="Times New Roman" w:hAnsi="Times New Roman" w:cs="Times New Roman"/>
          <w:sz w:val="20"/>
          <w:szCs w:val="20"/>
          <w:lang w:val="en-GB"/>
        </w:rPr>
        <w:t xml:space="preserve"> arbitration you choose the judges while in litigation they are imposed</w:t>
      </w:r>
    </w:p>
    <w:p w14:paraId="58081818" w14:textId="49914262" w:rsidR="00543246" w:rsidRDefault="00543246" w:rsidP="00543246">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when</w:t>
      </w:r>
      <w:proofErr w:type="gramEnd"/>
      <w:r>
        <w:rPr>
          <w:rFonts w:ascii="Times New Roman" w:hAnsi="Times New Roman" w:cs="Times New Roman"/>
          <w:sz w:val="20"/>
          <w:szCs w:val="20"/>
          <w:lang w:val="en-GB"/>
        </w:rPr>
        <w:t xml:space="preserve"> choosing your arbitrator, you can choose someone who has the background to understand the particularities of your dispute</w:t>
      </w:r>
    </w:p>
    <w:p w14:paraId="5E0A896C" w14:textId="2BA75233" w:rsidR="00966E19" w:rsidRDefault="00966E19" w:rsidP="00966E19">
      <w:pPr>
        <w:pStyle w:val="ListParagraph"/>
        <w:numPr>
          <w:ilvl w:val="0"/>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in</w:t>
      </w:r>
      <w:proofErr w:type="gramEnd"/>
      <w:r>
        <w:rPr>
          <w:rFonts w:ascii="Times New Roman" w:hAnsi="Times New Roman" w:cs="Times New Roman"/>
          <w:sz w:val="20"/>
          <w:szCs w:val="20"/>
          <w:lang w:val="en-GB"/>
        </w:rPr>
        <w:t xml:space="preserve"> arbitration you can choose the rules, the procedures, </w:t>
      </w:r>
    </w:p>
    <w:p w14:paraId="1A8467BF" w14:textId="1298A347" w:rsidR="00966E19" w:rsidRDefault="00966E19" w:rsidP="00966E19">
      <w:pPr>
        <w:pStyle w:val="ListParagraph"/>
        <w:numPr>
          <w:ilvl w:val="0"/>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possibility</w:t>
      </w:r>
      <w:proofErr w:type="gramEnd"/>
      <w:r>
        <w:rPr>
          <w:rFonts w:ascii="Times New Roman" w:hAnsi="Times New Roman" w:cs="Times New Roman"/>
          <w:sz w:val="20"/>
          <w:szCs w:val="20"/>
          <w:lang w:val="en-GB"/>
        </w:rPr>
        <w:t xml:space="preserve"> in arbitration to have the procedure confidential, where are it is generally open to public</w:t>
      </w:r>
    </w:p>
    <w:p w14:paraId="64AC987E" w14:textId="0FEB68E0" w:rsidR="00543246" w:rsidRDefault="00543246" w:rsidP="00543246">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arbitration</w:t>
      </w:r>
      <w:proofErr w:type="gramEnd"/>
      <w:r>
        <w:rPr>
          <w:rFonts w:ascii="Times New Roman" w:hAnsi="Times New Roman" w:cs="Times New Roman"/>
          <w:sz w:val="20"/>
          <w:szCs w:val="20"/>
          <w:lang w:val="en-GB"/>
        </w:rPr>
        <w:t xml:space="preserve"> is not necessarily confidential : automatic confidentiality presumption, but it does not mean that it is a confidential arbitration</w:t>
      </w:r>
    </w:p>
    <w:p w14:paraId="05BC6BF2" w14:textId="77777777" w:rsidR="001551F7" w:rsidRDefault="00543246" w:rsidP="001551F7">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if</w:t>
      </w:r>
      <w:proofErr w:type="gramEnd"/>
      <w:r>
        <w:rPr>
          <w:rFonts w:ascii="Times New Roman" w:hAnsi="Times New Roman" w:cs="Times New Roman"/>
          <w:sz w:val="20"/>
          <w:szCs w:val="20"/>
          <w:lang w:val="en-GB"/>
        </w:rPr>
        <w:t xml:space="preserve"> you want confidentiality, you h</w:t>
      </w:r>
      <w:r w:rsidR="001551F7">
        <w:rPr>
          <w:rFonts w:ascii="Times New Roman" w:hAnsi="Times New Roman" w:cs="Times New Roman"/>
          <w:sz w:val="20"/>
          <w:szCs w:val="20"/>
          <w:lang w:val="en-GB"/>
        </w:rPr>
        <w:t>ave to add that to the contract</w:t>
      </w:r>
    </w:p>
    <w:p w14:paraId="2480C87D" w14:textId="11B3A578" w:rsidR="001551F7" w:rsidRP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Also y</w:t>
      </w:r>
      <w:r w:rsidRPr="001551F7">
        <w:rPr>
          <w:rFonts w:ascii="Times New Roman" w:hAnsi="Times New Roman" w:cs="Times New Roman"/>
          <w:sz w:val="20"/>
          <w:szCs w:val="20"/>
          <w:lang w:val="en-GB"/>
        </w:rPr>
        <w:t xml:space="preserve">ou can to go to the court for enforcement or a setting aside proceeding which is a public proceeding and therefore part of your proceedings can be public </w:t>
      </w:r>
    </w:p>
    <w:p w14:paraId="0A9BB5C3" w14:textId="2C82DF88" w:rsidR="00966E19" w:rsidRDefault="00966E19" w:rsidP="00966E19">
      <w:pPr>
        <w:pStyle w:val="ListParagraph"/>
        <w:numPr>
          <w:ilvl w:val="0"/>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appeal</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vs</w:t>
      </w:r>
      <w:proofErr w:type="spellEnd"/>
      <w:r>
        <w:rPr>
          <w:rFonts w:ascii="Times New Roman" w:hAnsi="Times New Roman" w:cs="Times New Roman"/>
          <w:sz w:val="20"/>
          <w:szCs w:val="20"/>
          <w:lang w:val="en-GB"/>
        </w:rPr>
        <w:t xml:space="preserve"> finality: in principle Arbitration leads to a final award without appeal, but possible </w:t>
      </w:r>
    </w:p>
    <w:p w14:paraId="1021151D" w14:textId="77777777" w:rsidR="001551F7" w:rsidRDefault="00966E19" w:rsidP="00966E19">
      <w:pPr>
        <w:pStyle w:val="ListParagraph"/>
        <w:numPr>
          <w:ilvl w:val="0"/>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and</w:t>
      </w:r>
      <w:proofErr w:type="gramEnd"/>
      <w:r>
        <w:rPr>
          <w:rFonts w:ascii="Times New Roman" w:hAnsi="Times New Roman" w:cs="Times New Roman"/>
          <w:sz w:val="20"/>
          <w:szCs w:val="20"/>
          <w:lang w:val="en-GB"/>
        </w:rPr>
        <w:t xml:space="preserve"> the possibility to have the award enforced internationally while in litigation an international judgement is generally difficult to enforce</w:t>
      </w:r>
      <w:r w:rsidR="001551F7">
        <w:rPr>
          <w:rFonts w:ascii="Times New Roman" w:hAnsi="Times New Roman" w:cs="Times New Roman"/>
          <w:sz w:val="20"/>
          <w:szCs w:val="20"/>
          <w:lang w:val="en-GB"/>
        </w:rPr>
        <w:t xml:space="preserve">. </w:t>
      </w:r>
    </w:p>
    <w:p w14:paraId="0FF7F90E" w14:textId="6033A7EA" w:rsidR="00966E19" w:rsidRDefault="00966E19" w:rsidP="001551F7">
      <w:pPr>
        <w:pStyle w:val="ListParagraph"/>
        <w:numPr>
          <w:ilvl w:val="1"/>
          <w:numId w:val="2"/>
        </w:numPr>
        <w:rPr>
          <w:rFonts w:ascii="Times New Roman" w:hAnsi="Times New Roman" w:cs="Times New Roman"/>
          <w:sz w:val="20"/>
          <w:szCs w:val="20"/>
          <w:lang w:val="en-GB"/>
        </w:rPr>
      </w:pPr>
      <w:r w:rsidRPr="001551F7">
        <w:rPr>
          <w:rFonts w:ascii="Times New Roman" w:hAnsi="Times New Roman" w:cs="Times New Roman"/>
          <w:sz w:val="20"/>
          <w:szCs w:val="20"/>
          <w:lang w:val="en-GB"/>
        </w:rPr>
        <w:t>There is a draft treaty for the enforcement of court judgement internationally</w:t>
      </w:r>
    </w:p>
    <w:p w14:paraId="38BDA68E" w14:textId="77777777" w:rsidR="001551F7" w:rsidRDefault="001551F7" w:rsidP="001551F7">
      <w:pPr>
        <w:rPr>
          <w:rFonts w:ascii="Times New Roman" w:hAnsi="Times New Roman" w:cs="Times New Roman"/>
          <w:sz w:val="20"/>
          <w:szCs w:val="20"/>
          <w:lang w:val="en-GB"/>
        </w:rPr>
      </w:pPr>
    </w:p>
    <w:p w14:paraId="3B37D03C" w14:textId="77777777" w:rsidR="001551F7" w:rsidRDefault="001551F7" w:rsidP="001551F7">
      <w:pPr>
        <w:rPr>
          <w:rFonts w:ascii="Times New Roman" w:hAnsi="Times New Roman" w:cs="Times New Roman"/>
          <w:b/>
          <w:sz w:val="20"/>
          <w:szCs w:val="20"/>
          <w:u w:val="single"/>
          <w:lang w:val="en-GB"/>
        </w:rPr>
      </w:pPr>
    </w:p>
    <w:p w14:paraId="673C6E87" w14:textId="77777777" w:rsidR="001551F7" w:rsidRDefault="001551F7" w:rsidP="001551F7">
      <w:pPr>
        <w:rPr>
          <w:rFonts w:ascii="Times New Roman" w:hAnsi="Times New Roman" w:cs="Times New Roman"/>
          <w:sz w:val="20"/>
          <w:szCs w:val="20"/>
          <w:lang w:val="en-GB"/>
        </w:rPr>
      </w:pPr>
      <w:r w:rsidRPr="001551F7">
        <w:rPr>
          <w:rFonts w:ascii="Times New Roman" w:hAnsi="Times New Roman" w:cs="Times New Roman"/>
          <w:b/>
          <w:sz w:val="20"/>
          <w:szCs w:val="20"/>
          <w:u w:val="single"/>
          <w:lang w:val="en-GB"/>
        </w:rPr>
        <w:t>Difference between arbitration and other forms of dispute resolution</w:t>
      </w:r>
      <w:r>
        <w:rPr>
          <w:rFonts w:ascii="Times New Roman" w:hAnsi="Times New Roman" w:cs="Times New Roman"/>
          <w:sz w:val="20"/>
          <w:szCs w:val="20"/>
          <w:lang w:val="en-GB"/>
        </w:rPr>
        <w:t xml:space="preserve">: </w:t>
      </w:r>
    </w:p>
    <w:p w14:paraId="162F6FA7" w14:textId="1BF73B67" w:rsidR="001551F7" w:rsidRP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w:t>
      </w:r>
      <w:r w:rsidRPr="001551F7">
        <w:rPr>
          <w:rFonts w:ascii="Times New Roman" w:hAnsi="Times New Roman" w:cs="Times New Roman"/>
          <w:sz w:val="20"/>
          <w:szCs w:val="20"/>
          <w:lang w:val="en-GB"/>
        </w:rPr>
        <w:t xml:space="preserve">n arbitration you reach a binding decision and in mediation it is an agreement. </w:t>
      </w:r>
    </w:p>
    <w:p w14:paraId="4A186C70" w14:textId="5F2E42A1" w:rsid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Also the mediation comes to a contract, and the arbitration goes with enforcement. </w:t>
      </w:r>
    </w:p>
    <w:p w14:paraId="1A9D10C0" w14:textId="77777777" w:rsid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At the moment at least you cannot enforce mediation agreement, but an international convention is currently prepared</w:t>
      </w:r>
    </w:p>
    <w:p w14:paraId="76AEAAC4" w14:textId="680A6739" w:rsid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Once you have signed arbitration agreement, you cannot later on refuse to arbitrate, even though the arbitration will proceed without you (ad u will probably loose). An arbitration clause is specifically enforceable. On the contrary parties cannot be compelled to participate in ADR</w:t>
      </w:r>
      <w:r w:rsidRPr="001551F7">
        <w:rPr>
          <w:rFonts w:ascii="Times New Roman" w:hAnsi="Times New Roman" w:cs="Times New Roman"/>
          <w:sz w:val="20"/>
          <w:szCs w:val="20"/>
          <w:lang w:val="en-GB"/>
        </w:rPr>
        <w:t xml:space="preserve"> </w:t>
      </w:r>
      <w:r>
        <w:rPr>
          <w:rFonts w:ascii="Times New Roman" w:hAnsi="Times New Roman" w:cs="Times New Roman"/>
          <w:sz w:val="20"/>
          <w:szCs w:val="20"/>
          <w:lang w:val="en-GB"/>
        </w:rPr>
        <w:t>(well can be forced to participate but not to find a solution)</w:t>
      </w:r>
    </w:p>
    <w:p w14:paraId="7226E51F" w14:textId="3958A379" w:rsid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For instance, in the ICC model clause, the ADR can be a precondition to other proceedings, but it does not mean the party need to have an active participation</w:t>
      </w:r>
    </w:p>
    <w:p w14:paraId="4294E824" w14:textId="659A778E" w:rsidR="00842280" w:rsidRDefault="00842280" w:rsidP="001551F7">
      <w:pPr>
        <w:pStyle w:val="ListParagraph"/>
        <w:numPr>
          <w:ilvl w:val="1"/>
          <w:numId w:val="2"/>
        </w:numPr>
        <w:rPr>
          <w:rFonts w:ascii="Times New Roman" w:hAnsi="Times New Roman" w:cs="Times New Roman"/>
          <w:sz w:val="20"/>
          <w:szCs w:val="20"/>
          <w:lang w:val="en-GB"/>
        </w:rPr>
      </w:pPr>
      <w:proofErr w:type="spellStart"/>
      <w:r>
        <w:rPr>
          <w:rFonts w:ascii="Times New Roman" w:hAnsi="Times New Roman" w:cs="Times New Roman"/>
          <w:sz w:val="20"/>
          <w:szCs w:val="20"/>
          <w:lang w:val="en-GB"/>
        </w:rPr>
        <w:t>Morever</w:t>
      </w:r>
      <w:proofErr w:type="spellEnd"/>
      <w:r>
        <w:rPr>
          <w:rFonts w:ascii="Times New Roman" w:hAnsi="Times New Roman" w:cs="Times New Roman"/>
          <w:sz w:val="20"/>
          <w:szCs w:val="20"/>
          <w:lang w:val="en-GB"/>
        </w:rPr>
        <w:t xml:space="preserve">, when you do find an agreement through mediation, it is possible for the parties to ask to an arbitrator to make it an award. </w:t>
      </w:r>
    </w:p>
    <w:p w14:paraId="7FB89A75" w14:textId="77777777" w:rsidR="001551F7" w:rsidRDefault="001551F7" w:rsidP="00842280">
      <w:pPr>
        <w:rPr>
          <w:rFonts w:ascii="Times New Roman" w:hAnsi="Times New Roman" w:cs="Times New Roman"/>
          <w:sz w:val="20"/>
          <w:szCs w:val="20"/>
          <w:lang w:val="en-GB"/>
        </w:rPr>
      </w:pPr>
    </w:p>
    <w:p w14:paraId="72024587" w14:textId="77777777" w:rsidR="00842280" w:rsidRDefault="00842280" w:rsidP="00842280">
      <w:pPr>
        <w:rPr>
          <w:rFonts w:ascii="Times New Roman" w:hAnsi="Times New Roman" w:cs="Times New Roman"/>
          <w:sz w:val="20"/>
          <w:szCs w:val="20"/>
          <w:lang w:val="en-GB"/>
        </w:rPr>
      </w:pPr>
    </w:p>
    <w:p w14:paraId="5C324A72" w14:textId="0CF108F8" w:rsidR="00842280" w:rsidRDefault="00842280" w:rsidP="00842280">
      <w:pPr>
        <w:rPr>
          <w:rFonts w:ascii="Times New Roman" w:hAnsi="Times New Roman" w:cs="Times New Roman"/>
          <w:sz w:val="20"/>
          <w:szCs w:val="20"/>
          <w:lang w:val="en-GB"/>
        </w:rPr>
      </w:pPr>
      <w:r w:rsidRPr="000706D1">
        <w:rPr>
          <w:rFonts w:ascii="Times New Roman" w:hAnsi="Times New Roman" w:cs="Times New Roman"/>
          <w:b/>
          <w:sz w:val="20"/>
          <w:szCs w:val="20"/>
          <w:u w:val="single"/>
          <w:lang w:val="en-GB"/>
        </w:rPr>
        <w:t>Difference between international and domestic arbitration</w:t>
      </w:r>
      <w:r>
        <w:rPr>
          <w:rFonts w:ascii="Times New Roman" w:hAnsi="Times New Roman" w:cs="Times New Roman"/>
          <w:sz w:val="20"/>
          <w:szCs w:val="20"/>
          <w:lang w:val="en-GB"/>
        </w:rPr>
        <w:t>:</w:t>
      </w:r>
    </w:p>
    <w:p w14:paraId="105EE1BE" w14:textId="09C3722E" w:rsidR="00842280" w:rsidRPr="00842280" w:rsidRDefault="00842280" w:rsidP="00842280">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G</w:t>
      </w:r>
      <w:r w:rsidRPr="00842280">
        <w:rPr>
          <w:rFonts w:ascii="Times New Roman" w:hAnsi="Times New Roman" w:cs="Times New Roman"/>
          <w:sz w:val="20"/>
          <w:szCs w:val="20"/>
          <w:lang w:val="en-GB"/>
        </w:rPr>
        <w:t>enerally the law of the states are more restrictive regarding two domestic parties and international laws:</w:t>
      </w:r>
    </w:p>
    <w:p w14:paraId="19DEE99A" w14:textId="700A5B9E" w:rsidR="00842280" w:rsidRDefault="00842280" w:rsidP="00842280">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type</w:t>
      </w:r>
      <w:proofErr w:type="gramEnd"/>
      <w:r>
        <w:rPr>
          <w:rFonts w:ascii="Times New Roman" w:hAnsi="Times New Roman" w:cs="Times New Roman"/>
          <w:sz w:val="20"/>
          <w:szCs w:val="20"/>
          <w:lang w:val="en-GB"/>
        </w:rPr>
        <w:t xml:space="preserve"> of proceedings</w:t>
      </w:r>
    </w:p>
    <w:p w14:paraId="4CC65727" w14:textId="58699E2E" w:rsidR="00842280" w:rsidRDefault="00842280" w:rsidP="00842280">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type</w:t>
      </w:r>
      <w:proofErr w:type="gramEnd"/>
      <w:r>
        <w:rPr>
          <w:rFonts w:ascii="Times New Roman" w:hAnsi="Times New Roman" w:cs="Times New Roman"/>
          <w:sz w:val="20"/>
          <w:szCs w:val="20"/>
          <w:lang w:val="en-GB"/>
        </w:rPr>
        <w:t xml:space="preserve"> of law : in France the law does distinguish between international and domestic arbitration</w:t>
      </w:r>
    </w:p>
    <w:p w14:paraId="29FFFED1" w14:textId="5E8256D5" w:rsidR="00842280" w:rsidRDefault="00842280" w:rsidP="00842280">
      <w:pPr>
        <w:pStyle w:val="ListParagraph"/>
        <w:numPr>
          <w:ilvl w:val="2"/>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some</w:t>
      </w:r>
      <w:proofErr w:type="gramEnd"/>
      <w:r>
        <w:rPr>
          <w:rFonts w:ascii="Times New Roman" w:hAnsi="Times New Roman" w:cs="Times New Roman"/>
          <w:sz w:val="20"/>
          <w:szCs w:val="20"/>
          <w:lang w:val="en-GB"/>
        </w:rPr>
        <w:t xml:space="preserve"> countries accept appeal for domestic arbitration, put a time period,… </w:t>
      </w:r>
    </w:p>
    <w:p w14:paraId="494A17DD" w14:textId="34516915" w:rsidR="00842280" w:rsidRDefault="00842280" w:rsidP="00842280">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How do you define international and domestic </w:t>
      </w:r>
      <w:proofErr w:type="gramStart"/>
      <w:r>
        <w:rPr>
          <w:rFonts w:ascii="Times New Roman" w:hAnsi="Times New Roman" w:cs="Times New Roman"/>
          <w:sz w:val="20"/>
          <w:szCs w:val="20"/>
          <w:lang w:val="en-GB"/>
        </w:rPr>
        <w:t>arbitration ?</w:t>
      </w:r>
      <w:proofErr w:type="gramEnd"/>
      <w:r>
        <w:rPr>
          <w:rFonts w:ascii="Times New Roman" w:hAnsi="Times New Roman" w:cs="Times New Roman"/>
          <w:sz w:val="20"/>
          <w:szCs w:val="20"/>
          <w:lang w:val="en-GB"/>
        </w:rPr>
        <w:t xml:space="preserve"> </w:t>
      </w:r>
    </w:p>
    <w:p w14:paraId="3A82505A" w14:textId="3239230C" w:rsidR="00842280" w:rsidRDefault="00842280" w:rsidP="00842280">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Art 1(3) of the model law</w:t>
      </w:r>
    </w:p>
    <w:p w14:paraId="66E62632" w14:textId="77777777" w:rsidR="00842280" w:rsidRDefault="00842280" w:rsidP="000706D1">
      <w:pPr>
        <w:rPr>
          <w:rFonts w:ascii="Times New Roman" w:hAnsi="Times New Roman" w:cs="Times New Roman"/>
          <w:sz w:val="20"/>
          <w:szCs w:val="20"/>
          <w:lang w:val="en-GB"/>
        </w:rPr>
      </w:pPr>
    </w:p>
    <w:p w14:paraId="15A7BF51" w14:textId="16E371B4" w:rsidR="000706D1" w:rsidRDefault="000706D1" w:rsidP="000706D1">
      <w:pPr>
        <w:rPr>
          <w:rFonts w:ascii="Times New Roman" w:hAnsi="Times New Roman" w:cs="Times New Roman"/>
          <w:sz w:val="20"/>
          <w:szCs w:val="20"/>
          <w:lang w:val="en-GB"/>
        </w:rPr>
      </w:pPr>
      <w:r>
        <w:rPr>
          <w:rFonts w:ascii="Times New Roman" w:hAnsi="Times New Roman" w:cs="Times New Roman"/>
          <w:sz w:val="20"/>
          <w:szCs w:val="20"/>
          <w:lang w:val="en-GB"/>
        </w:rPr>
        <w:t>Have arbitral awards precedents? Arbitral award are confidential. In investment arbitration precedent have a much more important weight.</w:t>
      </w:r>
    </w:p>
    <w:p w14:paraId="0CE70CD1" w14:textId="77777777" w:rsidR="000706D1" w:rsidRDefault="000706D1" w:rsidP="000706D1">
      <w:pPr>
        <w:rPr>
          <w:rFonts w:ascii="Times New Roman" w:hAnsi="Times New Roman" w:cs="Times New Roman"/>
          <w:sz w:val="20"/>
          <w:szCs w:val="20"/>
          <w:lang w:val="en-GB"/>
        </w:rPr>
      </w:pPr>
    </w:p>
    <w:p w14:paraId="51E4C12D" w14:textId="77777777" w:rsidR="000C1BE0" w:rsidRDefault="000C1BE0" w:rsidP="00966E19">
      <w:pPr>
        <w:rPr>
          <w:rFonts w:ascii="Times New Roman" w:hAnsi="Times New Roman" w:cs="Times New Roman"/>
          <w:sz w:val="20"/>
          <w:szCs w:val="20"/>
          <w:lang w:val="en-GB"/>
        </w:rPr>
      </w:pPr>
    </w:p>
    <w:p w14:paraId="6D19602C" w14:textId="6C6C3C54" w:rsidR="004767CE" w:rsidRPr="000C0DBA" w:rsidRDefault="004767CE" w:rsidP="00966E19">
      <w:pPr>
        <w:rPr>
          <w:rFonts w:ascii="Times New Roman" w:hAnsi="Times New Roman" w:cs="Times New Roman"/>
          <w:b/>
          <w:sz w:val="20"/>
          <w:szCs w:val="20"/>
          <w:u w:val="single"/>
          <w:lang w:val="en-GB"/>
        </w:rPr>
      </w:pPr>
      <w:r w:rsidRPr="000C0DBA">
        <w:rPr>
          <w:rFonts w:ascii="Times New Roman" w:hAnsi="Times New Roman" w:cs="Times New Roman"/>
          <w:b/>
          <w:sz w:val="20"/>
          <w:szCs w:val="20"/>
          <w:u w:val="single"/>
          <w:lang w:val="en-GB"/>
        </w:rPr>
        <w:t>Key concepts in international Arbitration</w:t>
      </w:r>
    </w:p>
    <w:p w14:paraId="4BBB5301" w14:textId="77777777" w:rsidR="004767CE" w:rsidRDefault="004767CE" w:rsidP="00966E19">
      <w:pPr>
        <w:rPr>
          <w:rFonts w:ascii="Times New Roman" w:hAnsi="Times New Roman" w:cs="Times New Roman"/>
          <w:sz w:val="20"/>
          <w:szCs w:val="20"/>
          <w:lang w:val="en-GB"/>
        </w:rPr>
      </w:pPr>
    </w:p>
    <w:p w14:paraId="0F536319" w14:textId="1152B5B7" w:rsidR="004767CE" w:rsidRPr="004767CE" w:rsidRDefault="004767CE" w:rsidP="004767CE">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w:t>
      </w:r>
      <w:r w:rsidRPr="004767CE">
        <w:rPr>
          <w:rFonts w:ascii="Times New Roman" w:hAnsi="Times New Roman" w:cs="Times New Roman"/>
          <w:sz w:val="20"/>
          <w:szCs w:val="20"/>
          <w:lang w:val="en-GB"/>
        </w:rPr>
        <w:t>rbitration agreement</w:t>
      </w:r>
    </w:p>
    <w:p w14:paraId="0D0D5DDF" w14:textId="23573883"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Required for an arbitration</w:t>
      </w:r>
    </w:p>
    <w:p w14:paraId="04B03F4D" w14:textId="317831BB"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Specifically enforceable Art II NYW and 8 of the ML</w:t>
      </w:r>
    </w:p>
    <w:p w14:paraId="6B18B2D7" w14:textId="58F242EE"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Does it need to be in </w:t>
      </w:r>
      <w:proofErr w:type="gramStart"/>
      <w:r>
        <w:rPr>
          <w:rFonts w:ascii="Times New Roman" w:hAnsi="Times New Roman" w:cs="Times New Roman"/>
          <w:sz w:val="20"/>
          <w:szCs w:val="20"/>
          <w:lang w:val="en-GB"/>
        </w:rPr>
        <w:t>writing :</w:t>
      </w:r>
      <w:proofErr w:type="gramEnd"/>
    </w:p>
    <w:p w14:paraId="4FE9D737" w14:textId="3D856A4E" w:rsidR="004767CE" w:rsidRDefault="004767CE" w:rsidP="004767CE">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In the NY </w:t>
      </w:r>
      <w:proofErr w:type="gramStart"/>
      <w:r>
        <w:rPr>
          <w:rFonts w:ascii="Times New Roman" w:hAnsi="Times New Roman" w:cs="Times New Roman"/>
          <w:sz w:val="20"/>
          <w:szCs w:val="20"/>
          <w:lang w:val="en-GB"/>
        </w:rPr>
        <w:t>convention :</w:t>
      </w:r>
      <w:proofErr w:type="gramEnd"/>
      <w:r>
        <w:rPr>
          <w:rFonts w:ascii="Times New Roman" w:hAnsi="Times New Roman" w:cs="Times New Roman"/>
          <w:sz w:val="20"/>
          <w:szCs w:val="20"/>
          <w:lang w:val="en-GB"/>
        </w:rPr>
        <w:t xml:space="preserve"> yes</w:t>
      </w:r>
    </w:p>
    <w:p w14:paraId="4C9193B5" w14:textId="0BE7C1B9" w:rsidR="000C0DBA" w:rsidRPr="000C0DBA" w:rsidRDefault="004767CE"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In</w:t>
      </w:r>
      <w:r w:rsidR="000C0DBA">
        <w:rPr>
          <w:rFonts w:ascii="Times New Roman" w:hAnsi="Times New Roman" w:cs="Times New Roman"/>
          <w:sz w:val="20"/>
          <w:szCs w:val="20"/>
          <w:lang w:val="en-GB"/>
        </w:rPr>
        <w:t xml:space="preserve"> French Law: no, but in practice you need a proof of the agreement</w:t>
      </w:r>
    </w:p>
    <w:p w14:paraId="59DEAD73" w14:textId="23B2E55E" w:rsidR="004767CE" w:rsidRDefault="004767CE" w:rsidP="004767CE">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Arbitrators</w:t>
      </w:r>
    </w:p>
    <w:p w14:paraId="74B37596" w14:textId="5F78A60B"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Chose by parties</w:t>
      </w:r>
    </w:p>
    <w:p w14:paraId="140A0543" w14:textId="18E54E79"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Virtually anyone can sit: no restriction</w:t>
      </w:r>
    </w:p>
    <w:p w14:paraId="52D556ED" w14:textId="67B32C47" w:rsidR="000C0DBA" w:rsidRDefault="000C0DBA"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It just has to be somebody independent and impartial</w:t>
      </w:r>
    </w:p>
    <w:p w14:paraId="7F8D7989" w14:textId="2C37EA9C" w:rsidR="000C0DBA" w:rsidRPr="000C0DBA" w:rsidRDefault="000C0DBA"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Also in the agreement or in the institution there can be criteria to choose the arbitrator</w:t>
      </w:r>
    </w:p>
    <w:p w14:paraId="2382B053" w14:textId="7750EAF5"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Seat of arbitration (or place) – very important notion</w:t>
      </w:r>
    </w:p>
    <w:p w14:paraId="776428FF" w14:textId="151C0143" w:rsid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Important legal link</w:t>
      </w:r>
    </w:p>
    <w:p w14:paraId="708ABA5A" w14:textId="1787EE55" w:rsid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Chosen by the parties</w:t>
      </w:r>
    </w:p>
    <w:p w14:paraId="7D2BA1F8" w14:textId="2761F4BA" w:rsidR="000C0DBA" w:rsidRP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No need for connection </w:t>
      </w:r>
    </w:p>
    <w:p w14:paraId="7652B203" w14:textId="2CAA42EE"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Party autonomy and procedures</w:t>
      </w:r>
    </w:p>
    <w:p w14:paraId="5D84046A" w14:textId="4AFAE432"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Finality of outcomes</w:t>
      </w:r>
    </w:p>
    <w:p w14:paraId="0C2A39DF" w14:textId="07EBD3DE" w:rsidR="000C0DBA" w:rsidRPr="004767CE"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Enforcement of arbitration agreement and awards</w:t>
      </w:r>
    </w:p>
    <w:p w14:paraId="33DF9A27" w14:textId="77777777" w:rsidR="001551F7" w:rsidRDefault="001551F7" w:rsidP="00966E19">
      <w:pPr>
        <w:rPr>
          <w:rFonts w:ascii="Times New Roman" w:hAnsi="Times New Roman" w:cs="Times New Roman"/>
          <w:sz w:val="20"/>
          <w:szCs w:val="20"/>
          <w:lang w:val="en-GB"/>
        </w:rPr>
      </w:pPr>
    </w:p>
    <w:p w14:paraId="2429A56F" w14:textId="77777777" w:rsidR="001551F7" w:rsidRDefault="001551F7" w:rsidP="00966E19">
      <w:pPr>
        <w:rPr>
          <w:rFonts w:ascii="Times New Roman" w:hAnsi="Times New Roman" w:cs="Times New Roman"/>
          <w:sz w:val="20"/>
          <w:szCs w:val="20"/>
          <w:lang w:val="en-GB"/>
        </w:rPr>
      </w:pPr>
    </w:p>
    <w:p w14:paraId="73F63FE2" w14:textId="77777777" w:rsidR="000C0DBA" w:rsidRDefault="000C0DBA" w:rsidP="00966E19">
      <w:pPr>
        <w:rPr>
          <w:rFonts w:ascii="Times New Roman" w:hAnsi="Times New Roman" w:cs="Times New Roman"/>
          <w:sz w:val="20"/>
          <w:szCs w:val="20"/>
          <w:lang w:val="en-GB"/>
        </w:rPr>
      </w:pPr>
    </w:p>
    <w:p w14:paraId="48FDC9C5" w14:textId="690EA6C2" w:rsidR="000C0DBA" w:rsidRDefault="000C0DBA" w:rsidP="00966E19">
      <w:pPr>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Institution: every year more and more are coming out, </w:t>
      </w:r>
    </w:p>
    <w:p w14:paraId="4B327065" w14:textId="3549F128" w:rsidR="000C0DBA" w:rsidRDefault="00EA0D32"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D</w:t>
      </w:r>
      <w:r w:rsidR="000C0DBA" w:rsidRPr="000C0DBA">
        <w:rPr>
          <w:rFonts w:ascii="Times New Roman" w:hAnsi="Times New Roman" w:cs="Times New Roman"/>
          <w:sz w:val="20"/>
          <w:szCs w:val="20"/>
          <w:lang w:val="en-GB"/>
        </w:rPr>
        <w:t>o not need one (except mainland China)</w:t>
      </w:r>
    </w:p>
    <w:p w14:paraId="564E4068" w14:textId="42052863" w:rsidR="000C0DBA" w:rsidRPr="000C0DBA" w:rsidRDefault="000C0DBA" w:rsidP="000C0DBA">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generally easier : manage the cost, the schedule, watch the quality of the process (challenge of one of the arbitrators)…in the case of ICC does not do more</w:t>
      </w:r>
    </w:p>
    <w:p w14:paraId="72205909" w14:textId="78BCCDAA" w:rsidR="000C0DBA" w:rsidRDefault="00EA0D32"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Matter of choice whether and which:</w:t>
      </w:r>
    </w:p>
    <w:p w14:paraId="7995C191" w14:textId="16F788E5" w:rsidR="00EA0D32" w:rsidRDefault="00EA0D32" w:rsidP="00EA0D32">
      <w:pPr>
        <w:pStyle w:val="ListParagraph"/>
        <w:numPr>
          <w:ilvl w:val="1"/>
          <w:numId w:val="2"/>
        </w:numPr>
        <w:rPr>
          <w:rFonts w:ascii="Times New Roman" w:hAnsi="Times New Roman" w:cs="Times New Roman"/>
          <w:sz w:val="20"/>
          <w:szCs w:val="20"/>
          <w:lang w:val="en-GB"/>
        </w:rPr>
      </w:pPr>
      <w:proofErr w:type="gramStart"/>
      <w:r>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one it’s in the agreement, can be very hard: so need to be very careful when choosing it</w:t>
      </w:r>
    </w:p>
    <w:p w14:paraId="28BDDDED" w14:textId="003AF478" w:rsidR="00EA0D32" w:rsidRDefault="00EA0D32" w:rsidP="00EA0D32">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Institutional arbitration is much more practised</w:t>
      </w:r>
    </w:p>
    <w:p w14:paraId="5506C831" w14:textId="77777777" w:rsidR="00EA0D32" w:rsidRDefault="00EA0D32" w:rsidP="002C650B">
      <w:pPr>
        <w:rPr>
          <w:rFonts w:ascii="Times New Roman" w:hAnsi="Times New Roman" w:cs="Times New Roman"/>
          <w:sz w:val="20"/>
          <w:szCs w:val="20"/>
          <w:lang w:val="en-GB"/>
        </w:rPr>
      </w:pPr>
    </w:p>
    <w:p w14:paraId="0E29E319" w14:textId="77777777" w:rsidR="002C650B" w:rsidRDefault="002C650B" w:rsidP="002C650B">
      <w:pPr>
        <w:rPr>
          <w:rFonts w:ascii="Times New Roman" w:hAnsi="Times New Roman" w:cs="Times New Roman"/>
          <w:sz w:val="20"/>
          <w:szCs w:val="20"/>
          <w:lang w:val="en-GB"/>
        </w:rPr>
      </w:pPr>
    </w:p>
    <w:p w14:paraId="77F9E55C" w14:textId="77777777" w:rsidR="002C650B" w:rsidRDefault="002C650B" w:rsidP="002C650B">
      <w:pPr>
        <w:rPr>
          <w:rFonts w:ascii="Times New Roman" w:hAnsi="Times New Roman" w:cs="Times New Roman"/>
          <w:sz w:val="20"/>
          <w:szCs w:val="20"/>
          <w:lang w:val="en-GB"/>
        </w:rPr>
      </w:pPr>
    </w:p>
    <w:p w14:paraId="48E0EBDD" w14:textId="77777777" w:rsidR="002C650B" w:rsidRDefault="002C650B" w:rsidP="002C650B">
      <w:pPr>
        <w:rPr>
          <w:rFonts w:ascii="Times New Roman" w:hAnsi="Times New Roman" w:cs="Times New Roman"/>
          <w:sz w:val="20"/>
          <w:szCs w:val="20"/>
          <w:lang w:val="en-GB"/>
        </w:rPr>
      </w:pPr>
    </w:p>
    <w:p w14:paraId="77C5576C" w14:textId="77777777" w:rsidR="002C650B" w:rsidRDefault="002C650B" w:rsidP="002C650B">
      <w:pPr>
        <w:rPr>
          <w:rFonts w:ascii="Times New Roman" w:hAnsi="Times New Roman" w:cs="Times New Roman"/>
          <w:sz w:val="20"/>
          <w:szCs w:val="20"/>
          <w:lang w:val="en-GB"/>
        </w:rPr>
      </w:pPr>
    </w:p>
    <w:p w14:paraId="68B7B7C7" w14:textId="77777777" w:rsidR="002C650B" w:rsidRDefault="002C650B" w:rsidP="002C650B">
      <w:pPr>
        <w:rPr>
          <w:rFonts w:ascii="Times New Roman" w:hAnsi="Times New Roman" w:cs="Times New Roman"/>
          <w:sz w:val="20"/>
          <w:szCs w:val="20"/>
          <w:lang w:val="en-GB"/>
        </w:rPr>
      </w:pPr>
    </w:p>
    <w:p w14:paraId="6B123CB6" w14:textId="77777777" w:rsidR="002C650B" w:rsidRDefault="002C650B" w:rsidP="002C650B">
      <w:pPr>
        <w:rPr>
          <w:rFonts w:ascii="Times New Roman" w:hAnsi="Times New Roman" w:cs="Times New Roman"/>
          <w:sz w:val="20"/>
          <w:szCs w:val="20"/>
          <w:lang w:val="en-GB"/>
        </w:rPr>
      </w:pPr>
    </w:p>
    <w:p w14:paraId="35AFEFC7" w14:textId="77777777" w:rsidR="002C650B" w:rsidRDefault="002C650B" w:rsidP="002C650B">
      <w:pPr>
        <w:rPr>
          <w:rFonts w:ascii="Times New Roman" w:hAnsi="Times New Roman" w:cs="Times New Roman"/>
          <w:sz w:val="20"/>
          <w:szCs w:val="20"/>
          <w:lang w:val="en-GB"/>
        </w:rPr>
      </w:pPr>
    </w:p>
    <w:p w14:paraId="398E813B" w14:textId="77777777" w:rsidR="002C650B" w:rsidRDefault="002C650B" w:rsidP="002C650B">
      <w:pPr>
        <w:rPr>
          <w:rFonts w:ascii="Times New Roman" w:hAnsi="Times New Roman" w:cs="Times New Roman"/>
          <w:sz w:val="20"/>
          <w:szCs w:val="20"/>
          <w:lang w:val="en-GB"/>
        </w:rPr>
      </w:pPr>
    </w:p>
    <w:p w14:paraId="2B008967" w14:textId="77777777" w:rsidR="002C650B" w:rsidRDefault="002C650B" w:rsidP="002C650B">
      <w:pPr>
        <w:rPr>
          <w:rFonts w:ascii="Times New Roman" w:hAnsi="Times New Roman" w:cs="Times New Roman"/>
          <w:sz w:val="20"/>
          <w:szCs w:val="20"/>
          <w:lang w:val="en-GB"/>
        </w:rPr>
      </w:pPr>
    </w:p>
    <w:p w14:paraId="4EA40D82" w14:textId="77777777" w:rsidR="002C650B" w:rsidRDefault="002C650B" w:rsidP="002C650B">
      <w:pPr>
        <w:rPr>
          <w:rFonts w:ascii="Times New Roman" w:hAnsi="Times New Roman" w:cs="Times New Roman"/>
          <w:sz w:val="20"/>
          <w:szCs w:val="20"/>
          <w:lang w:val="en-GB"/>
        </w:rPr>
      </w:pPr>
    </w:p>
    <w:p w14:paraId="06A70CF2" w14:textId="77777777" w:rsidR="002C650B" w:rsidRDefault="002C650B" w:rsidP="002C650B">
      <w:pPr>
        <w:rPr>
          <w:rFonts w:ascii="Times New Roman" w:hAnsi="Times New Roman" w:cs="Times New Roman"/>
          <w:sz w:val="20"/>
          <w:szCs w:val="20"/>
          <w:lang w:val="en-GB"/>
        </w:rPr>
      </w:pPr>
    </w:p>
    <w:p w14:paraId="51A855C9" w14:textId="77777777" w:rsidR="002C650B" w:rsidRDefault="002C650B" w:rsidP="002C650B">
      <w:pPr>
        <w:rPr>
          <w:rFonts w:ascii="Times New Roman" w:hAnsi="Times New Roman" w:cs="Times New Roman"/>
          <w:sz w:val="20"/>
          <w:szCs w:val="20"/>
          <w:lang w:val="en-GB"/>
        </w:rPr>
      </w:pPr>
    </w:p>
    <w:p w14:paraId="41EFF0DD" w14:textId="77777777" w:rsidR="002C650B" w:rsidRDefault="002C650B" w:rsidP="002C650B">
      <w:pPr>
        <w:rPr>
          <w:rFonts w:ascii="Times New Roman" w:hAnsi="Times New Roman" w:cs="Times New Roman"/>
          <w:sz w:val="20"/>
          <w:szCs w:val="20"/>
          <w:lang w:val="en-GB"/>
        </w:rPr>
      </w:pPr>
    </w:p>
    <w:p w14:paraId="2CF816E4" w14:textId="77777777" w:rsidR="002C650B" w:rsidRDefault="002C650B" w:rsidP="002C650B">
      <w:pPr>
        <w:rPr>
          <w:rFonts w:ascii="Times New Roman" w:hAnsi="Times New Roman" w:cs="Times New Roman"/>
          <w:sz w:val="20"/>
          <w:szCs w:val="20"/>
          <w:lang w:val="en-GB"/>
        </w:rPr>
      </w:pPr>
    </w:p>
    <w:p w14:paraId="4493030B" w14:textId="77777777" w:rsidR="002C650B" w:rsidRDefault="002C650B" w:rsidP="002C650B">
      <w:pPr>
        <w:rPr>
          <w:rFonts w:ascii="Times New Roman" w:hAnsi="Times New Roman" w:cs="Times New Roman"/>
          <w:sz w:val="20"/>
          <w:szCs w:val="20"/>
          <w:lang w:val="en-GB"/>
        </w:rPr>
      </w:pPr>
    </w:p>
    <w:p w14:paraId="56E88B25" w14:textId="77777777" w:rsidR="002C650B" w:rsidRDefault="002C650B" w:rsidP="002C650B">
      <w:pPr>
        <w:rPr>
          <w:rFonts w:ascii="Times New Roman" w:hAnsi="Times New Roman" w:cs="Times New Roman"/>
          <w:sz w:val="20"/>
          <w:szCs w:val="20"/>
          <w:lang w:val="en-GB"/>
        </w:rPr>
      </w:pPr>
    </w:p>
    <w:p w14:paraId="322EF597" w14:textId="77777777" w:rsidR="002C650B" w:rsidRDefault="002C650B" w:rsidP="002C650B">
      <w:pPr>
        <w:rPr>
          <w:rFonts w:ascii="Times New Roman" w:hAnsi="Times New Roman" w:cs="Times New Roman"/>
          <w:sz w:val="20"/>
          <w:szCs w:val="20"/>
          <w:lang w:val="en-GB"/>
        </w:rPr>
      </w:pPr>
    </w:p>
    <w:p w14:paraId="4E9071F4" w14:textId="77777777" w:rsidR="002C650B" w:rsidRDefault="002C650B" w:rsidP="002C650B">
      <w:pPr>
        <w:rPr>
          <w:rFonts w:ascii="Times New Roman" w:hAnsi="Times New Roman" w:cs="Times New Roman"/>
          <w:sz w:val="20"/>
          <w:szCs w:val="20"/>
          <w:lang w:val="en-GB"/>
        </w:rPr>
      </w:pPr>
    </w:p>
    <w:p w14:paraId="16707E27" w14:textId="77777777" w:rsidR="002C650B" w:rsidRDefault="002C650B" w:rsidP="002C650B">
      <w:pPr>
        <w:rPr>
          <w:rFonts w:ascii="Times New Roman" w:hAnsi="Times New Roman" w:cs="Times New Roman"/>
          <w:sz w:val="20"/>
          <w:szCs w:val="20"/>
          <w:lang w:val="en-GB"/>
        </w:rPr>
      </w:pPr>
    </w:p>
    <w:p w14:paraId="74A44FD8" w14:textId="77777777" w:rsidR="002C650B" w:rsidRDefault="002C650B" w:rsidP="002C650B">
      <w:pPr>
        <w:rPr>
          <w:rFonts w:ascii="Times New Roman" w:hAnsi="Times New Roman" w:cs="Times New Roman"/>
          <w:sz w:val="20"/>
          <w:szCs w:val="20"/>
          <w:lang w:val="en-GB"/>
        </w:rPr>
      </w:pPr>
    </w:p>
    <w:p w14:paraId="5E97FBB7" w14:textId="77777777" w:rsidR="002C650B" w:rsidRDefault="002C650B" w:rsidP="002C650B">
      <w:pPr>
        <w:rPr>
          <w:rFonts w:ascii="Times New Roman" w:hAnsi="Times New Roman" w:cs="Times New Roman"/>
          <w:sz w:val="20"/>
          <w:szCs w:val="20"/>
          <w:lang w:val="en-GB"/>
        </w:rPr>
      </w:pPr>
    </w:p>
    <w:p w14:paraId="07A08B34" w14:textId="77777777" w:rsidR="002C650B" w:rsidRDefault="002C650B" w:rsidP="002C650B">
      <w:pPr>
        <w:rPr>
          <w:rFonts w:ascii="Times New Roman" w:hAnsi="Times New Roman" w:cs="Times New Roman"/>
          <w:sz w:val="20"/>
          <w:szCs w:val="20"/>
          <w:lang w:val="en-GB"/>
        </w:rPr>
      </w:pPr>
    </w:p>
    <w:p w14:paraId="3508F6B3" w14:textId="77777777" w:rsidR="002C650B" w:rsidRDefault="002C650B" w:rsidP="002C650B">
      <w:pPr>
        <w:rPr>
          <w:rFonts w:ascii="Times New Roman" w:hAnsi="Times New Roman" w:cs="Times New Roman"/>
          <w:sz w:val="20"/>
          <w:szCs w:val="20"/>
          <w:lang w:val="en-GB"/>
        </w:rPr>
      </w:pPr>
    </w:p>
    <w:p w14:paraId="33ECFC55" w14:textId="77777777" w:rsidR="002C650B" w:rsidRDefault="002C650B" w:rsidP="002C650B">
      <w:pPr>
        <w:rPr>
          <w:rFonts w:ascii="Times New Roman" w:hAnsi="Times New Roman" w:cs="Times New Roman"/>
          <w:sz w:val="20"/>
          <w:szCs w:val="20"/>
          <w:lang w:val="en-GB"/>
        </w:rPr>
      </w:pPr>
    </w:p>
    <w:p w14:paraId="25991169" w14:textId="77777777" w:rsidR="002C650B" w:rsidRDefault="002C650B" w:rsidP="002C650B">
      <w:pPr>
        <w:rPr>
          <w:rFonts w:ascii="Times New Roman" w:hAnsi="Times New Roman" w:cs="Times New Roman"/>
          <w:sz w:val="20"/>
          <w:szCs w:val="20"/>
          <w:lang w:val="en-GB"/>
        </w:rPr>
      </w:pPr>
    </w:p>
    <w:p w14:paraId="7C3DBC63" w14:textId="77777777" w:rsidR="002C650B" w:rsidRDefault="002C650B" w:rsidP="002C650B">
      <w:pPr>
        <w:rPr>
          <w:rFonts w:ascii="Times New Roman" w:hAnsi="Times New Roman" w:cs="Times New Roman"/>
          <w:sz w:val="20"/>
          <w:szCs w:val="20"/>
          <w:lang w:val="en-GB"/>
        </w:rPr>
      </w:pPr>
    </w:p>
    <w:p w14:paraId="4FD3C55F" w14:textId="77777777" w:rsidR="000C1BE0" w:rsidRDefault="000C1BE0" w:rsidP="002C650B">
      <w:pPr>
        <w:rPr>
          <w:rFonts w:ascii="Times New Roman" w:hAnsi="Times New Roman" w:cs="Times New Roman"/>
          <w:sz w:val="20"/>
          <w:szCs w:val="20"/>
          <w:lang w:val="en-GB"/>
        </w:rPr>
      </w:pPr>
    </w:p>
    <w:p w14:paraId="0A47A82E" w14:textId="77777777" w:rsidR="000C1BE0" w:rsidRDefault="000C1BE0" w:rsidP="002C650B">
      <w:pPr>
        <w:rPr>
          <w:rFonts w:ascii="Times New Roman" w:hAnsi="Times New Roman" w:cs="Times New Roman"/>
          <w:sz w:val="20"/>
          <w:szCs w:val="20"/>
          <w:lang w:val="en-GB"/>
        </w:rPr>
      </w:pPr>
    </w:p>
    <w:p w14:paraId="6479E8AE" w14:textId="77777777" w:rsidR="002C650B" w:rsidRDefault="002C650B" w:rsidP="002C650B">
      <w:pPr>
        <w:rPr>
          <w:rFonts w:ascii="Times New Roman" w:hAnsi="Times New Roman" w:cs="Times New Roman"/>
          <w:sz w:val="20"/>
          <w:szCs w:val="20"/>
          <w:lang w:val="en-GB"/>
        </w:rPr>
      </w:pPr>
    </w:p>
    <w:p w14:paraId="5F9B1D28" w14:textId="77777777" w:rsidR="00EA59C6" w:rsidRDefault="00EA59C6" w:rsidP="002C650B">
      <w:pPr>
        <w:rPr>
          <w:rFonts w:ascii="Times New Roman" w:hAnsi="Times New Roman" w:cs="Times New Roman"/>
          <w:sz w:val="20"/>
          <w:szCs w:val="20"/>
          <w:lang w:val="en-GB"/>
        </w:rPr>
      </w:pPr>
    </w:p>
    <w:p w14:paraId="0FAC0651" w14:textId="49731937" w:rsidR="00EA59C6" w:rsidRDefault="00EA59C6" w:rsidP="00EA59C6">
      <w:pPr>
        <w:pStyle w:val="IntenseQuote"/>
        <w:tabs>
          <w:tab w:val="left" w:pos="9632"/>
        </w:tabs>
        <w:ind w:left="0" w:right="-7"/>
      </w:pPr>
      <w:r>
        <w:t xml:space="preserve">Cours 2 - </w:t>
      </w:r>
      <w:proofErr w:type="spellStart"/>
      <w:r w:rsidRPr="00EA59C6">
        <w:t>Legal</w:t>
      </w:r>
      <w:proofErr w:type="spellEnd"/>
      <w:r w:rsidRPr="00EA59C6">
        <w:t xml:space="preserve"> Framework of International Arbitration and the </w:t>
      </w:r>
      <w:proofErr w:type="spellStart"/>
      <w:r w:rsidRPr="00EA59C6">
        <w:t>role</w:t>
      </w:r>
      <w:proofErr w:type="spellEnd"/>
      <w:r w:rsidRPr="00EA59C6">
        <w:t xml:space="preserve"> of the </w:t>
      </w:r>
      <w:proofErr w:type="spellStart"/>
      <w:r w:rsidRPr="00EA59C6">
        <w:t>seat</w:t>
      </w:r>
      <w:proofErr w:type="spellEnd"/>
      <w:r>
        <w:rPr>
          <w:rFonts w:ascii="Times New Roman" w:hAnsi="Times New Roman" w:cs="Times New Roman"/>
          <w:sz w:val="20"/>
          <w:szCs w:val="20"/>
          <w:lang w:val="en-GB"/>
        </w:rPr>
        <w:tab/>
      </w:r>
    </w:p>
    <w:p w14:paraId="4FDDCE6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Readings: </w:t>
      </w:r>
    </w:p>
    <w:p w14:paraId="0B455457" w14:textId="77777777" w:rsidR="00EA59C6" w:rsidRPr="00EA59C6" w:rsidRDefault="00EA59C6" w:rsidP="00EA59C6">
      <w:pPr>
        <w:rPr>
          <w:rFonts w:ascii="Times New Roman" w:hAnsi="Times New Roman" w:cs="Times New Roman"/>
          <w:sz w:val="20"/>
          <w:szCs w:val="20"/>
          <w:lang w:val="en-US"/>
        </w:rPr>
      </w:pPr>
    </w:p>
    <w:p w14:paraId="7DC1432D"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Power point class 1</w:t>
      </w:r>
    </w:p>
    <w:p w14:paraId="7A3B10AD"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 xml:space="preserve">The attached chapter 2 of the book Greenberg, </w:t>
      </w:r>
      <w:proofErr w:type="spellStart"/>
      <w:r w:rsidRPr="00EA59C6">
        <w:rPr>
          <w:rFonts w:ascii="Times New Roman" w:hAnsi="Times New Roman" w:cs="Times New Roman"/>
          <w:b/>
          <w:color w:val="0000FF"/>
          <w:sz w:val="20"/>
          <w:szCs w:val="20"/>
          <w:lang w:val="en-US"/>
        </w:rPr>
        <w:t>Kee</w:t>
      </w:r>
      <w:proofErr w:type="spellEnd"/>
      <w:r w:rsidRPr="00EA59C6">
        <w:rPr>
          <w:rFonts w:ascii="Times New Roman" w:hAnsi="Times New Roman" w:cs="Times New Roman"/>
          <w:b/>
          <w:color w:val="0000FF"/>
          <w:sz w:val="20"/>
          <w:szCs w:val="20"/>
          <w:lang w:val="en-US"/>
        </w:rPr>
        <w:t xml:space="preserve"> and </w:t>
      </w:r>
      <w:proofErr w:type="spellStart"/>
      <w:r w:rsidRPr="00EA59C6">
        <w:rPr>
          <w:rFonts w:ascii="Times New Roman" w:hAnsi="Times New Roman" w:cs="Times New Roman"/>
          <w:b/>
          <w:color w:val="0000FF"/>
          <w:sz w:val="20"/>
          <w:szCs w:val="20"/>
          <w:lang w:val="en-US"/>
        </w:rPr>
        <w:t>Weeramantry</w:t>
      </w:r>
      <w:proofErr w:type="spellEnd"/>
      <w:r w:rsidRPr="00EA59C6">
        <w:rPr>
          <w:rFonts w:ascii="Times New Roman" w:hAnsi="Times New Roman" w:cs="Times New Roman"/>
          <w:b/>
          <w:color w:val="0000FF"/>
          <w:sz w:val="20"/>
          <w:szCs w:val="20"/>
          <w:lang w:val="en-US"/>
        </w:rPr>
        <w:t>;</w:t>
      </w:r>
    </w:p>
    <w:p w14:paraId="46FBBC73"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 xml:space="preserve">The New York Convention, especially Articles II and V, which, as Simon mentioned, are essential; Need to memorize the ground to refuse enforcement in </w:t>
      </w:r>
      <w:proofErr w:type="spellStart"/>
      <w:proofErr w:type="gramStart"/>
      <w:r w:rsidRPr="00EA59C6">
        <w:rPr>
          <w:rFonts w:ascii="Times New Roman" w:hAnsi="Times New Roman" w:cs="Times New Roman"/>
          <w:b/>
          <w:color w:val="0000FF"/>
          <w:sz w:val="20"/>
          <w:szCs w:val="20"/>
          <w:lang w:val="en-US"/>
        </w:rPr>
        <w:t>art.V</w:t>
      </w:r>
      <w:proofErr w:type="spellEnd"/>
      <w:proofErr w:type="gramEnd"/>
      <w:r w:rsidRPr="00EA59C6">
        <w:rPr>
          <w:rFonts w:ascii="Times New Roman" w:hAnsi="Times New Roman" w:cs="Times New Roman"/>
          <w:b/>
          <w:color w:val="0000FF"/>
          <w:sz w:val="20"/>
          <w:szCs w:val="20"/>
          <w:lang w:val="en-US"/>
        </w:rPr>
        <w:t>.</w:t>
      </w:r>
    </w:p>
    <w:p w14:paraId="42796E81" w14:textId="77777777" w:rsidR="00EA59C6" w:rsidRPr="00EA59C6" w:rsidRDefault="00EA59C6" w:rsidP="00EA59C6">
      <w:pPr>
        <w:pStyle w:val="ListParagraph"/>
        <w:numPr>
          <w:ilvl w:val="0"/>
          <w:numId w:val="8"/>
        </w:numPr>
        <w:shd w:val="clear" w:color="auto" w:fill="FFFFFF"/>
        <w:rPr>
          <w:rFonts w:ascii="Times New Roman" w:hAnsi="Times New Roman" w:cs="Times New Roman"/>
          <w:color w:val="222222"/>
          <w:sz w:val="20"/>
          <w:szCs w:val="20"/>
          <w:lang w:val="en-US"/>
        </w:rPr>
      </w:pPr>
      <w:r w:rsidRPr="00EA59C6">
        <w:rPr>
          <w:rFonts w:ascii="Times New Roman" w:hAnsi="Times New Roman" w:cs="Times New Roman"/>
          <w:b/>
          <w:color w:val="0000FF"/>
          <w:sz w:val="20"/>
          <w:szCs w:val="20"/>
          <w:lang w:val="en-US"/>
        </w:rPr>
        <w:t xml:space="preserve">Skim over the UNCITRAL Model Law, and read </w:t>
      </w:r>
      <w:r w:rsidRPr="00EA59C6">
        <w:rPr>
          <w:rFonts w:ascii="Times New Roman" w:hAnsi="Times New Roman" w:cs="Times New Roman"/>
          <w:color w:val="222222"/>
          <w:sz w:val="20"/>
          <w:szCs w:val="20"/>
          <w:lang w:val="en-US"/>
        </w:rPr>
        <w:t>its Articles 1, 4, 5, 18, 19, 20 and 34.</w:t>
      </w:r>
    </w:p>
    <w:p w14:paraId="479125D3" w14:textId="77777777" w:rsidR="00EA59C6" w:rsidRPr="00EA59C6" w:rsidRDefault="00EA59C6" w:rsidP="00EA59C6">
      <w:pPr>
        <w:rPr>
          <w:rFonts w:ascii="Times New Roman" w:hAnsi="Times New Roman" w:cs="Times New Roman"/>
          <w:i/>
          <w:sz w:val="20"/>
          <w:szCs w:val="20"/>
          <w:lang w:val="en-US"/>
        </w:rPr>
      </w:pPr>
    </w:p>
    <w:p w14:paraId="2664FD20" w14:textId="77777777" w:rsidR="00EA59C6" w:rsidRPr="00EA59C6" w:rsidRDefault="00EA59C6" w:rsidP="00EA59C6">
      <w:pPr>
        <w:rPr>
          <w:rFonts w:ascii="Times New Roman" w:hAnsi="Times New Roman" w:cs="Times New Roman"/>
          <w:i/>
          <w:sz w:val="20"/>
          <w:szCs w:val="20"/>
          <w:lang w:val="en-US"/>
        </w:rPr>
      </w:pPr>
      <w:r w:rsidRPr="00EA59C6">
        <w:rPr>
          <w:rFonts w:ascii="Times New Roman" w:hAnsi="Times New Roman" w:cs="Times New Roman"/>
          <w:i/>
          <w:sz w:val="20"/>
          <w:szCs w:val="20"/>
          <w:lang w:val="en-US"/>
        </w:rPr>
        <w:t>Important theme for the exams, most theoretical part of the course</w:t>
      </w:r>
    </w:p>
    <w:p w14:paraId="0B4F7691" w14:textId="77777777" w:rsidR="00EA59C6" w:rsidRPr="00EA59C6" w:rsidRDefault="00EA59C6" w:rsidP="00EA59C6">
      <w:pPr>
        <w:rPr>
          <w:rFonts w:ascii="Times New Roman" w:hAnsi="Times New Roman" w:cs="Times New Roman"/>
          <w:sz w:val="20"/>
          <w:szCs w:val="20"/>
          <w:lang w:val="en-US"/>
        </w:rPr>
      </w:pPr>
    </w:p>
    <w:p w14:paraId="02844629"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color w:val="0000FF"/>
          <w:sz w:val="20"/>
          <w:szCs w:val="20"/>
          <w:lang w:val="en-US"/>
        </w:rPr>
        <w:t>ARTICLE 18 (of ICC rules)</w:t>
      </w:r>
      <w:r w:rsidRPr="00EA59C6">
        <w:rPr>
          <w:rFonts w:ascii="Times New Roman" w:hAnsi="Times New Roman" w:cs="Times New Roman"/>
          <w:b/>
          <w:sz w:val="20"/>
          <w:szCs w:val="20"/>
          <w:lang w:val="en-US"/>
        </w:rPr>
        <w:t xml:space="preserve"> PLACE OF THE ARBITRATION</w:t>
      </w:r>
    </w:p>
    <w:p w14:paraId="27845030" w14:textId="77777777" w:rsidR="00EA59C6" w:rsidRPr="00EA59C6" w:rsidRDefault="00EA59C6" w:rsidP="00EA59C6">
      <w:pPr>
        <w:rPr>
          <w:rFonts w:ascii="Times New Roman" w:hAnsi="Times New Roman" w:cs="Times New Roman"/>
          <w:sz w:val="20"/>
          <w:szCs w:val="20"/>
          <w:lang w:val="en-US"/>
        </w:rPr>
      </w:pPr>
    </w:p>
    <w:p w14:paraId="1A050B3F" w14:textId="77777777" w:rsidR="00EA59C6" w:rsidRPr="00EA59C6" w:rsidRDefault="00EA59C6" w:rsidP="00EA59C6">
      <w:pPr>
        <w:pStyle w:val="ListParagraph"/>
        <w:rPr>
          <w:rFonts w:ascii="Times New Roman" w:hAnsi="Times New Roman" w:cs="Times New Roman"/>
          <w:i/>
          <w:sz w:val="20"/>
          <w:szCs w:val="20"/>
          <w:u w:val="single"/>
          <w:lang w:val="en-US"/>
        </w:rPr>
      </w:pPr>
      <w:r w:rsidRPr="00EA59C6">
        <w:rPr>
          <w:rFonts w:ascii="Times New Roman" w:hAnsi="Times New Roman" w:cs="Times New Roman"/>
          <w:i/>
          <w:iCs/>
          <w:sz w:val="20"/>
          <w:szCs w:val="20"/>
          <w:lang w:val="en-US"/>
        </w:rPr>
        <w:t xml:space="preserve">“1 </w:t>
      </w:r>
      <w:proofErr w:type="gramStart"/>
      <w:r w:rsidRPr="00EA59C6">
        <w:rPr>
          <w:rFonts w:ascii="Times New Roman" w:hAnsi="Times New Roman" w:cs="Times New Roman"/>
          <w:i/>
          <w:iCs/>
          <w:sz w:val="20"/>
          <w:szCs w:val="20"/>
          <w:lang w:val="en-US"/>
        </w:rPr>
        <w:t>The</w:t>
      </w:r>
      <w:proofErr w:type="gramEnd"/>
      <w:r w:rsidRPr="00EA59C6">
        <w:rPr>
          <w:rFonts w:ascii="Times New Roman" w:hAnsi="Times New Roman" w:cs="Times New Roman"/>
          <w:i/>
          <w:iCs/>
          <w:sz w:val="20"/>
          <w:szCs w:val="20"/>
          <w:lang w:val="en-US"/>
        </w:rPr>
        <w:t xml:space="preserve"> place of the arbitration </w:t>
      </w:r>
      <w:r w:rsidRPr="00EA59C6">
        <w:rPr>
          <w:rFonts w:ascii="Times New Roman" w:hAnsi="Times New Roman" w:cs="Times New Roman"/>
          <w:i/>
          <w:iCs/>
          <w:sz w:val="20"/>
          <w:szCs w:val="20"/>
          <w:u w:val="single"/>
          <w:lang w:val="en-US"/>
        </w:rPr>
        <w:t>shall be fixed by the Court</w:t>
      </w:r>
      <w:r w:rsidRPr="00EA59C6">
        <w:rPr>
          <w:rFonts w:ascii="Times New Roman" w:hAnsi="Times New Roman" w:cs="Times New Roman"/>
          <w:i/>
          <w:iCs/>
          <w:sz w:val="20"/>
          <w:szCs w:val="20"/>
          <w:lang w:val="en-US"/>
        </w:rPr>
        <w:t xml:space="preserve">, </w:t>
      </w:r>
      <w:r w:rsidRPr="00EA59C6">
        <w:rPr>
          <w:rFonts w:ascii="Times New Roman" w:hAnsi="Times New Roman" w:cs="Times New Roman"/>
          <w:i/>
          <w:iCs/>
          <w:sz w:val="20"/>
          <w:szCs w:val="20"/>
          <w:u w:val="single"/>
          <w:lang w:val="en-US"/>
        </w:rPr>
        <w:t>unless agreed upon by the parties.</w:t>
      </w:r>
    </w:p>
    <w:p w14:paraId="4E8D3725" w14:textId="77777777" w:rsidR="00EA59C6" w:rsidRPr="00EA59C6" w:rsidRDefault="00EA59C6" w:rsidP="00EA59C6">
      <w:pPr>
        <w:pStyle w:val="ListParagraph"/>
        <w:rPr>
          <w:rFonts w:ascii="Times New Roman" w:hAnsi="Times New Roman" w:cs="Times New Roman"/>
          <w:i/>
          <w:iCs/>
          <w:sz w:val="20"/>
          <w:szCs w:val="20"/>
          <w:lang w:val="en-US"/>
        </w:rPr>
      </w:pPr>
      <w:r w:rsidRPr="00EA59C6">
        <w:rPr>
          <w:rFonts w:ascii="Times New Roman" w:hAnsi="Times New Roman" w:cs="Times New Roman"/>
          <w:i/>
          <w:iCs/>
          <w:sz w:val="20"/>
          <w:szCs w:val="20"/>
          <w:lang w:val="en-US"/>
        </w:rPr>
        <w:t xml:space="preserve">2 The </w:t>
      </w:r>
      <w:r w:rsidRPr="00EA59C6">
        <w:rPr>
          <w:rFonts w:ascii="Times New Roman" w:hAnsi="Times New Roman" w:cs="Times New Roman"/>
          <w:i/>
          <w:iCs/>
          <w:sz w:val="20"/>
          <w:szCs w:val="20"/>
          <w:u w:val="single"/>
          <w:lang w:val="en-US"/>
        </w:rPr>
        <w:t>arbitral tribunal</w:t>
      </w:r>
      <w:r w:rsidRPr="00EA59C6">
        <w:rPr>
          <w:rFonts w:ascii="Times New Roman" w:hAnsi="Times New Roman" w:cs="Times New Roman"/>
          <w:i/>
          <w:iCs/>
          <w:sz w:val="20"/>
          <w:szCs w:val="20"/>
          <w:lang w:val="en-US"/>
        </w:rPr>
        <w:t xml:space="preserve"> may, after consultation with the parties, conduct hearings and meetings at any location it considers appropriate, </w:t>
      </w:r>
      <w:r w:rsidRPr="00EA59C6">
        <w:rPr>
          <w:rFonts w:ascii="Times New Roman" w:hAnsi="Times New Roman" w:cs="Times New Roman"/>
          <w:i/>
          <w:iCs/>
          <w:sz w:val="20"/>
          <w:szCs w:val="20"/>
          <w:u w:val="single"/>
          <w:lang w:val="en-US"/>
        </w:rPr>
        <w:t>unless otherwise agreed by the parties</w:t>
      </w:r>
      <w:r w:rsidRPr="00EA59C6">
        <w:rPr>
          <w:rFonts w:ascii="Times New Roman" w:hAnsi="Times New Roman" w:cs="Times New Roman"/>
          <w:i/>
          <w:iCs/>
          <w:sz w:val="20"/>
          <w:szCs w:val="20"/>
          <w:lang w:val="en-US"/>
        </w:rPr>
        <w:t>.</w:t>
      </w:r>
    </w:p>
    <w:p w14:paraId="1A895651" w14:textId="77777777" w:rsidR="00EA59C6" w:rsidRPr="00EA59C6" w:rsidRDefault="00EA59C6" w:rsidP="00EA59C6">
      <w:pPr>
        <w:pStyle w:val="ListParagraph"/>
        <w:rPr>
          <w:rFonts w:ascii="Times New Roman" w:hAnsi="Times New Roman" w:cs="Times New Roman"/>
          <w:i/>
          <w:sz w:val="20"/>
          <w:szCs w:val="20"/>
          <w:u w:val="single"/>
          <w:lang w:val="en-US"/>
        </w:rPr>
      </w:pPr>
      <w:r w:rsidRPr="00EA59C6">
        <w:rPr>
          <w:rFonts w:ascii="Times New Roman" w:hAnsi="Times New Roman" w:cs="Times New Roman"/>
          <w:i/>
          <w:iCs/>
          <w:sz w:val="20"/>
          <w:szCs w:val="20"/>
          <w:lang w:val="en-US"/>
        </w:rPr>
        <w:t xml:space="preserve">3 The </w:t>
      </w:r>
      <w:r w:rsidRPr="00EA59C6">
        <w:rPr>
          <w:rFonts w:ascii="Times New Roman" w:hAnsi="Times New Roman" w:cs="Times New Roman"/>
          <w:i/>
          <w:iCs/>
          <w:sz w:val="20"/>
          <w:szCs w:val="20"/>
          <w:u w:val="single"/>
          <w:lang w:val="en-US"/>
        </w:rPr>
        <w:t>arbitral tribunal</w:t>
      </w:r>
      <w:r w:rsidRPr="00EA59C6">
        <w:rPr>
          <w:rFonts w:ascii="Times New Roman" w:hAnsi="Times New Roman" w:cs="Times New Roman"/>
          <w:i/>
          <w:iCs/>
          <w:sz w:val="20"/>
          <w:szCs w:val="20"/>
          <w:lang w:val="en-US"/>
        </w:rPr>
        <w:t xml:space="preserve"> may </w:t>
      </w:r>
      <w:r w:rsidRPr="00EA59C6">
        <w:rPr>
          <w:rFonts w:ascii="Times New Roman" w:hAnsi="Times New Roman" w:cs="Times New Roman"/>
          <w:i/>
          <w:iCs/>
          <w:sz w:val="20"/>
          <w:szCs w:val="20"/>
          <w:u w:val="single"/>
          <w:lang w:val="en-US"/>
        </w:rPr>
        <w:t>deliberate</w:t>
      </w:r>
      <w:r w:rsidRPr="00EA59C6">
        <w:rPr>
          <w:rFonts w:ascii="Times New Roman" w:hAnsi="Times New Roman" w:cs="Times New Roman"/>
          <w:i/>
          <w:iCs/>
          <w:sz w:val="20"/>
          <w:szCs w:val="20"/>
          <w:lang w:val="en-US"/>
        </w:rPr>
        <w:t xml:space="preserve"> at any location it considers appropriate ».</w:t>
      </w:r>
    </w:p>
    <w:p w14:paraId="21C12D08" w14:textId="77777777" w:rsidR="00EA59C6" w:rsidRPr="00EA59C6" w:rsidRDefault="00EA59C6" w:rsidP="00EA59C6">
      <w:pPr>
        <w:rPr>
          <w:rFonts w:ascii="Times New Roman" w:hAnsi="Times New Roman" w:cs="Times New Roman"/>
          <w:i/>
          <w:iCs/>
          <w:sz w:val="20"/>
          <w:szCs w:val="20"/>
          <w:lang w:val="en-US"/>
        </w:rPr>
      </w:pPr>
    </w:p>
    <w:p w14:paraId="0AE949F3"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Good example representative of any arbitration rule and law</w:t>
      </w:r>
    </w:p>
    <w:p w14:paraId="32C6B20A" w14:textId="77777777" w:rsidR="00EA59C6" w:rsidRPr="00EA59C6" w:rsidRDefault="00EA59C6" w:rsidP="00EA59C6">
      <w:pPr>
        <w:rPr>
          <w:rFonts w:ascii="Times New Roman" w:hAnsi="Times New Roman" w:cs="Times New Roman"/>
          <w:sz w:val="20"/>
          <w:szCs w:val="20"/>
          <w:lang w:val="en-US"/>
        </w:rPr>
      </w:pPr>
    </w:p>
    <w:p w14:paraId="0BA8FD68"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Existence of three different places: </w:t>
      </w:r>
    </w:p>
    <w:p w14:paraId="6D0E351A" w14:textId="77777777" w:rsidR="00EA59C6" w:rsidRPr="00EA59C6" w:rsidRDefault="00EA59C6" w:rsidP="00EA59C6">
      <w:pPr>
        <w:rPr>
          <w:rFonts w:ascii="Times New Roman" w:hAnsi="Times New Roman" w:cs="Times New Roman"/>
          <w:color w:val="FF0000"/>
          <w:sz w:val="20"/>
          <w:szCs w:val="20"/>
          <w:lang w:val="en-US"/>
        </w:rPr>
      </w:pPr>
      <w:r w:rsidRPr="00EA59C6">
        <w:rPr>
          <w:rFonts w:ascii="Times New Roman" w:hAnsi="Times New Roman" w:cs="Times New Roman"/>
          <w:color w:val="FF0000"/>
          <w:sz w:val="20"/>
          <w:szCs w:val="20"/>
          <w:lang w:val="en-US"/>
        </w:rPr>
        <w:t>The seat of the arbitration, which provide the LEGAL FRAMEWORK (</w:t>
      </w:r>
      <w:proofErr w:type="spellStart"/>
      <w:r w:rsidRPr="00EA59C6">
        <w:rPr>
          <w:rFonts w:ascii="Times New Roman" w:hAnsi="Times New Roman" w:cs="Times New Roman"/>
          <w:color w:val="FF0000"/>
          <w:sz w:val="20"/>
          <w:szCs w:val="20"/>
          <w:lang w:val="en-US"/>
        </w:rPr>
        <w:t>lex</w:t>
      </w:r>
      <w:proofErr w:type="spellEnd"/>
      <w:r w:rsidRPr="00EA59C6">
        <w:rPr>
          <w:rFonts w:ascii="Times New Roman" w:hAnsi="Times New Roman" w:cs="Times New Roman"/>
          <w:color w:val="FF0000"/>
          <w:sz w:val="20"/>
          <w:szCs w:val="20"/>
          <w:lang w:val="en-US"/>
        </w:rPr>
        <w:t xml:space="preserve"> </w:t>
      </w:r>
      <w:proofErr w:type="spellStart"/>
      <w:r w:rsidRPr="00EA59C6">
        <w:rPr>
          <w:rFonts w:ascii="Times New Roman" w:hAnsi="Times New Roman" w:cs="Times New Roman"/>
          <w:color w:val="FF0000"/>
          <w:sz w:val="20"/>
          <w:szCs w:val="20"/>
          <w:lang w:val="en-US"/>
        </w:rPr>
        <w:t>arbitri</w:t>
      </w:r>
      <w:proofErr w:type="spellEnd"/>
      <w:r w:rsidRPr="00EA59C6">
        <w:rPr>
          <w:rFonts w:ascii="Times New Roman" w:hAnsi="Times New Roman" w:cs="Times New Roman"/>
          <w:color w:val="FF0000"/>
          <w:sz w:val="20"/>
          <w:szCs w:val="20"/>
          <w:lang w:val="en-US"/>
        </w:rPr>
        <w:t>)</w:t>
      </w:r>
    </w:p>
    <w:p w14:paraId="55181ABC"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two other are </w:t>
      </w:r>
      <w:r w:rsidRPr="00EA59C6">
        <w:rPr>
          <w:rFonts w:ascii="Times New Roman" w:hAnsi="Times New Roman" w:cs="Times New Roman"/>
          <w:b/>
          <w:sz w:val="20"/>
          <w:szCs w:val="20"/>
          <w:lang w:val="en-US"/>
        </w:rPr>
        <w:t>simply for convenience</w:t>
      </w:r>
      <w:r w:rsidRPr="00EA59C6">
        <w:rPr>
          <w:rFonts w:ascii="Times New Roman" w:hAnsi="Times New Roman" w:cs="Times New Roman"/>
          <w:sz w:val="20"/>
          <w:szCs w:val="20"/>
          <w:lang w:val="en-US"/>
        </w:rPr>
        <w:t xml:space="preserve"> they do not change the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w:t>
      </w:r>
    </w:p>
    <w:p w14:paraId="18C6748B" w14:textId="77777777" w:rsidR="00EA59C6" w:rsidRPr="00EA59C6" w:rsidRDefault="00EA59C6" w:rsidP="00EA59C6">
      <w:pPr>
        <w:rPr>
          <w:rFonts w:ascii="Times New Roman" w:hAnsi="Times New Roman" w:cs="Times New Roman"/>
          <w:b/>
          <w:sz w:val="20"/>
          <w:szCs w:val="20"/>
          <w:lang w:val="en-US"/>
        </w:rPr>
      </w:pPr>
    </w:p>
    <w:p w14:paraId="1071AE99"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TERMINOLOGY: SEAT OR PLACE OF ARBITRATION?</w:t>
      </w:r>
    </w:p>
    <w:p w14:paraId="7443DC99" w14:textId="77777777" w:rsidR="00EA59C6" w:rsidRPr="00EA59C6" w:rsidRDefault="00EA59C6" w:rsidP="00EA59C6">
      <w:pPr>
        <w:rPr>
          <w:rFonts w:ascii="Times New Roman" w:hAnsi="Times New Roman" w:cs="Times New Roman"/>
          <w:b/>
          <w:sz w:val="20"/>
          <w:szCs w:val="20"/>
          <w:lang w:val="en-US"/>
        </w:rPr>
      </w:pPr>
    </w:p>
    <w:p w14:paraId="6A72E28C" w14:textId="77777777" w:rsidR="00EA59C6" w:rsidRPr="00EA59C6" w:rsidRDefault="00EA59C6" w:rsidP="00EA59C6">
      <w:pPr>
        <w:pStyle w:val="ListParagraph"/>
        <w:numPr>
          <w:ilvl w:val="0"/>
          <w:numId w:val="6"/>
        </w:numPr>
        <w:rPr>
          <w:rFonts w:ascii="Times New Roman" w:hAnsi="Times New Roman" w:cs="Times New Roman"/>
          <w:b/>
          <w:sz w:val="20"/>
          <w:szCs w:val="20"/>
          <w:lang w:val="en-US"/>
        </w:rPr>
      </w:pPr>
      <w:r w:rsidRPr="00EA59C6">
        <w:rPr>
          <w:rFonts w:ascii="Times New Roman" w:hAnsi="Times New Roman" w:cs="Times New Roman"/>
          <w:sz w:val="20"/>
          <w:szCs w:val="20"/>
          <w:lang w:val="en-US"/>
        </w:rPr>
        <w:t xml:space="preserve">Terms often used </w:t>
      </w:r>
      <w:r w:rsidRPr="00EA59C6">
        <w:rPr>
          <w:rFonts w:ascii="Times New Roman" w:hAnsi="Times New Roman" w:cs="Times New Roman"/>
          <w:b/>
          <w:sz w:val="20"/>
          <w:szCs w:val="20"/>
          <w:lang w:val="en-US"/>
        </w:rPr>
        <w:t>interchangeably</w:t>
      </w:r>
    </w:p>
    <w:p w14:paraId="546A168F" w14:textId="77777777" w:rsidR="00EA59C6" w:rsidRPr="00EA59C6" w:rsidRDefault="00EA59C6" w:rsidP="00EA59C6">
      <w:pPr>
        <w:pStyle w:val="ListParagraph"/>
        <w:numPr>
          <w:ilvl w:val="0"/>
          <w:numId w:val="11"/>
        </w:numPr>
        <w:rPr>
          <w:rFonts w:ascii="Times New Roman" w:hAnsi="Times New Roman" w:cs="Times New Roman"/>
          <w:sz w:val="20"/>
          <w:szCs w:val="20"/>
          <w:lang w:val="en-US"/>
        </w:rPr>
      </w:pPr>
      <w:r w:rsidRPr="00EA59C6">
        <w:rPr>
          <w:rFonts w:ascii="Times New Roman" w:hAnsi="Times New Roman" w:cs="Times New Roman"/>
          <w:sz w:val="20"/>
          <w:szCs w:val="20"/>
          <w:lang w:val="en-US"/>
        </w:rPr>
        <w:t>“</w:t>
      </w:r>
      <w:proofErr w:type="gramStart"/>
      <w:r w:rsidRPr="00EA59C6">
        <w:rPr>
          <w:rFonts w:ascii="Times New Roman" w:hAnsi="Times New Roman" w:cs="Times New Roman"/>
          <w:sz w:val="20"/>
          <w:szCs w:val="20"/>
          <w:lang w:val="en-US"/>
        </w:rPr>
        <w:t>place</w:t>
      </w:r>
      <w:proofErr w:type="gramEnd"/>
      <w:r w:rsidRPr="00EA59C6">
        <w:rPr>
          <w:rFonts w:ascii="Times New Roman" w:hAnsi="Times New Roman" w:cs="Times New Roman"/>
          <w:sz w:val="20"/>
          <w:szCs w:val="20"/>
          <w:lang w:val="en-US"/>
        </w:rPr>
        <w:t xml:space="preserve">” e.g. </w:t>
      </w:r>
      <w:r w:rsidRPr="00EA59C6">
        <w:rPr>
          <w:rFonts w:ascii="Times New Roman" w:hAnsi="Times New Roman" w:cs="Times New Roman"/>
          <w:color w:val="0000FF"/>
          <w:sz w:val="20"/>
          <w:szCs w:val="20"/>
          <w:lang w:val="en-US"/>
        </w:rPr>
        <w:t>ICC Rules, Model Law &amp; NYC</w:t>
      </w:r>
    </w:p>
    <w:p w14:paraId="04F055E7" w14:textId="77777777" w:rsidR="00EA59C6" w:rsidRPr="00EA59C6" w:rsidRDefault="00EA59C6" w:rsidP="00EA59C6">
      <w:pPr>
        <w:pStyle w:val="ListParagraph"/>
        <w:numPr>
          <w:ilvl w:val="0"/>
          <w:numId w:val="11"/>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w:t>
      </w:r>
      <w:proofErr w:type="gramStart"/>
      <w:r w:rsidRPr="00EA59C6">
        <w:rPr>
          <w:rFonts w:ascii="Times New Roman" w:hAnsi="Times New Roman" w:cs="Times New Roman"/>
          <w:sz w:val="20"/>
          <w:szCs w:val="20"/>
          <w:lang w:val="en-US"/>
        </w:rPr>
        <w:t>seat</w:t>
      </w:r>
      <w:proofErr w:type="gramEnd"/>
      <w:r w:rsidRPr="00EA59C6">
        <w:rPr>
          <w:rFonts w:ascii="Times New Roman" w:hAnsi="Times New Roman" w:cs="Times New Roman"/>
          <w:sz w:val="20"/>
          <w:szCs w:val="20"/>
          <w:lang w:val="en-US"/>
        </w:rPr>
        <w:t xml:space="preserve">” e.g. </w:t>
      </w:r>
      <w:r w:rsidRPr="00EA59C6">
        <w:rPr>
          <w:rFonts w:ascii="Times New Roman" w:hAnsi="Times New Roman" w:cs="Times New Roman"/>
          <w:color w:val="0000FF"/>
          <w:sz w:val="20"/>
          <w:szCs w:val="20"/>
          <w:lang w:val="en-US"/>
        </w:rPr>
        <w:t>various rules in Asia (SIAC, HKIAC, ACICA…)</w:t>
      </w:r>
    </w:p>
    <w:p w14:paraId="131C2C41"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It has very significant </w:t>
      </w:r>
      <w:r w:rsidRPr="00EA59C6">
        <w:rPr>
          <w:rFonts w:ascii="Times New Roman" w:hAnsi="Times New Roman" w:cs="Times New Roman"/>
          <w:color w:val="FF0000"/>
          <w:sz w:val="20"/>
          <w:szCs w:val="20"/>
          <w:u w:val="single"/>
          <w:lang w:val="en-US"/>
        </w:rPr>
        <w:t>LEGAL</w:t>
      </w:r>
      <w:r w:rsidRPr="00EA59C6">
        <w:rPr>
          <w:rFonts w:ascii="Times New Roman" w:hAnsi="Times New Roman" w:cs="Times New Roman"/>
          <w:color w:val="FF0000"/>
          <w:sz w:val="20"/>
          <w:szCs w:val="20"/>
          <w:lang w:val="en-US"/>
        </w:rPr>
        <w:t xml:space="preserve"> consequences</w:t>
      </w:r>
      <w:r w:rsidRPr="00EA59C6">
        <w:rPr>
          <w:rFonts w:ascii="Times New Roman" w:hAnsi="Times New Roman" w:cs="Times New Roman"/>
          <w:sz w:val="20"/>
          <w:szCs w:val="20"/>
          <w:lang w:val="en-US"/>
        </w:rPr>
        <w:t xml:space="preserve"> </w:t>
      </w:r>
    </w:p>
    <w:p w14:paraId="3ADA68F8"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Must not confuse with venue or location of hearings, which is simply a </w:t>
      </w:r>
      <w:proofErr w:type="gramStart"/>
      <w:r w:rsidRPr="00EA59C6">
        <w:rPr>
          <w:rFonts w:ascii="Times New Roman" w:hAnsi="Times New Roman" w:cs="Times New Roman"/>
          <w:sz w:val="20"/>
          <w:szCs w:val="20"/>
          <w:u w:val="single"/>
          <w:lang w:val="en-US"/>
        </w:rPr>
        <w:t>physical</w:t>
      </w:r>
      <w:r w:rsidRPr="00EA59C6">
        <w:rPr>
          <w:rFonts w:ascii="Times New Roman" w:hAnsi="Times New Roman" w:cs="Times New Roman"/>
          <w:sz w:val="20"/>
          <w:szCs w:val="20"/>
          <w:lang w:val="en-US"/>
        </w:rPr>
        <w:t xml:space="preserve">  or</w:t>
      </w:r>
      <w:proofErr w:type="gramEnd"/>
      <w:r w:rsidRPr="00EA59C6">
        <w:rPr>
          <w:rFonts w:ascii="Times New Roman" w:hAnsi="Times New Roman" w:cs="Times New Roman"/>
          <w:sz w:val="20"/>
          <w:szCs w:val="20"/>
          <w:lang w:val="en-US"/>
        </w:rPr>
        <w:t xml:space="preserve"> </w:t>
      </w:r>
      <w:r w:rsidRPr="00EA59C6">
        <w:rPr>
          <w:rFonts w:ascii="Times New Roman" w:hAnsi="Times New Roman" w:cs="Times New Roman"/>
          <w:sz w:val="20"/>
          <w:szCs w:val="20"/>
          <w:u w:val="single"/>
          <w:lang w:val="en-US"/>
        </w:rPr>
        <w:t>geographic place</w:t>
      </w:r>
    </w:p>
    <w:p w14:paraId="67F9C423" w14:textId="77777777" w:rsidR="00EA59C6" w:rsidRPr="00EA59C6" w:rsidRDefault="00EA59C6" w:rsidP="00EA59C6">
      <w:pPr>
        <w:rPr>
          <w:rFonts w:ascii="Times New Roman" w:hAnsi="Times New Roman" w:cs="Times New Roman"/>
          <w:sz w:val="20"/>
          <w:szCs w:val="20"/>
          <w:lang w:val="en-US"/>
        </w:rPr>
      </w:pPr>
    </w:p>
    <w:p w14:paraId="73E66EF1"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DISTINCTION BETWEEN SEAT AND VENUE OF HEARINGS </w:t>
      </w:r>
    </w:p>
    <w:p w14:paraId="6A3B19E5" w14:textId="77777777" w:rsidR="00EA59C6" w:rsidRPr="00EA59C6" w:rsidRDefault="00EA59C6" w:rsidP="00EA59C6">
      <w:pPr>
        <w:rPr>
          <w:rFonts w:ascii="Times New Roman" w:hAnsi="Times New Roman" w:cs="Times New Roman"/>
          <w:sz w:val="20"/>
          <w:szCs w:val="20"/>
          <w:lang w:val="en-US"/>
        </w:rPr>
      </w:pPr>
    </w:p>
    <w:p w14:paraId="785D5A41"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b/>
          <w:sz w:val="20"/>
          <w:szCs w:val="20"/>
          <w:lang w:val="en-US"/>
        </w:rPr>
        <w:t>Seat</w:t>
      </w:r>
      <w:r w:rsidRPr="00EA59C6">
        <w:rPr>
          <w:rFonts w:ascii="Times New Roman" w:hAnsi="Times New Roman" w:cs="Times New Roman"/>
          <w:sz w:val="20"/>
          <w:szCs w:val="20"/>
          <w:lang w:val="en-US"/>
        </w:rPr>
        <w:t>: LEGAL concept</w:t>
      </w:r>
    </w:p>
    <w:p w14:paraId="305C5751" w14:textId="77777777" w:rsidR="00EA59C6" w:rsidRPr="00EA59C6" w:rsidRDefault="00EA59C6" w:rsidP="00EA59C6">
      <w:pPr>
        <w:rPr>
          <w:rFonts w:ascii="Times New Roman" w:hAnsi="Times New Roman" w:cs="Times New Roman"/>
          <w:color w:val="0000FF"/>
          <w:sz w:val="20"/>
          <w:szCs w:val="20"/>
          <w:lang w:val="en-US"/>
        </w:rPr>
      </w:pPr>
      <w:r w:rsidRPr="00EA59C6">
        <w:rPr>
          <w:rFonts w:ascii="Times New Roman" w:hAnsi="Times New Roman" w:cs="Times New Roman"/>
          <w:b/>
          <w:sz w:val="20"/>
          <w:szCs w:val="20"/>
          <w:lang w:val="en-US"/>
        </w:rPr>
        <w:t>Venue</w:t>
      </w:r>
      <w:r w:rsidRPr="00EA59C6">
        <w:rPr>
          <w:rFonts w:ascii="Times New Roman" w:hAnsi="Times New Roman" w:cs="Times New Roman"/>
          <w:sz w:val="20"/>
          <w:szCs w:val="20"/>
          <w:lang w:val="en-US"/>
        </w:rPr>
        <w:t>: “</w:t>
      </w:r>
      <w:r w:rsidRPr="00EA59C6">
        <w:rPr>
          <w:rFonts w:ascii="Times New Roman" w:hAnsi="Times New Roman" w:cs="Times New Roman"/>
          <w:i/>
          <w:iCs/>
          <w:sz w:val="20"/>
          <w:szCs w:val="20"/>
          <w:lang w:val="en-US"/>
        </w:rPr>
        <w:t xml:space="preserve">an arbitration proceeding </w:t>
      </w:r>
      <w:r w:rsidRPr="00EA59C6">
        <w:rPr>
          <w:rFonts w:ascii="Times New Roman" w:hAnsi="Times New Roman" w:cs="Times New Roman"/>
          <w:b/>
          <w:i/>
          <w:iCs/>
          <w:sz w:val="20"/>
          <w:szCs w:val="20"/>
          <w:lang w:val="en-US"/>
        </w:rPr>
        <w:t>does not only comprise</w:t>
      </w:r>
      <w:r w:rsidRPr="00EA59C6">
        <w:rPr>
          <w:rFonts w:ascii="Times New Roman" w:hAnsi="Times New Roman" w:cs="Times New Roman"/>
          <w:i/>
          <w:iCs/>
          <w:sz w:val="20"/>
          <w:szCs w:val="20"/>
          <w:lang w:val="en-US"/>
        </w:rPr>
        <w:t xml:space="preserve"> of the oral hearing and the submission [to arbitration]. It encompasses an entire process, commencing from the appointment of the arbitrator or arbitrators to </w:t>
      </w:r>
      <w:r w:rsidRPr="00EA59C6">
        <w:rPr>
          <w:rFonts w:ascii="Times New Roman" w:hAnsi="Times New Roman" w:cs="Times New Roman"/>
          <w:i/>
          <w:iCs/>
          <w:sz w:val="20"/>
          <w:szCs w:val="20"/>
          <w:u w:val="single"/>
          <w:lang w:val="en-US"/>
        </w:rPr>
        <w:t>the rendering of the final award</w:t>
      </w:r>
      <w:r w:rsidRPr="00EA59C6">
        <w:rPr>
          <w:rFonts w:ascii="Times New Roman" w:hAnsi="Times New Roman" w:cs="Times New Roman"/>
          <w:sz w:val="20"/>
          <w:szCs w:val="20"/>
          <w:lang w:val="en-US"/>
        </w:rPr>
        <w:t>” (</w:t>
      </w:r>
      <w:r w:rsidRPr="00EA59C6">
        <w:rPr>
          <w:rFonts w:ascii="Times New Roman" w:hAnsi="Times New Roman" w:cs="Times New Roman"/>
          <w:color w:val="0000FF"/>
          <w:sz w:val="20"/>
          <w:szCs w:val="20"/>
          <w:lang w:val="en-US"/>
        </w:rPr>
        <w:t xml:space="preserve">PT Garuda Indonesia v </w:t>
      </w:r>
      <w:proofErr w:type="spellStart"/>
      <w:r w:rsidRPr="00EA59C6">
        <w:rPr>
          <w:rFonts w:ascii="Times New Roman" w:hAnsi="Times New Roman" w:cs="Times New Roman"/>
          <w:color w:val="0000FF"/>
          <w:sz w:val="20"/>
          <w:szCs w:val="20"/>
          <w:lang w:val="en-US"/>
        </w:rPr>
        <w:t>Birgen</w:t>
      </w:r>
      <w:proofErr w:type="spellEnd"/>
      <w:r w:rsidRPr="00EA59C6">
        <w:rPr>
          <w:rFonts w:ascii="Times New Roman" w:hAnsi="Times New Roman" w:cs="Times New Roman"/>
          <w:color w:val="0000FF"/>
          <w:sz w:val="20"/>
          <w:szCs w:val="20"/>
          <w:lang w:val="en-US"/>
        </w:rPr>
        <w:t xml:space="preserve"> Air [2002] 1 SLR 393 at 402 (Singapore Court of Appeal). </w:t>
      </w:r>
    </w:p>
    <w:p w14:paraId="618E80E3" w14:textId="77777777" w:rsidR="00EA59C6" w:rsidRPr="00EA59C6" w:rsidRDefault="00EA59C6" w:rsidP="00EA59C6">
      <w:pPr>
        <w:rPr>
          <w:rFonts w:ascii="Times New Roman" w:hAnsi="Times New Roman" w:cs="Times New Roman"/>
          <w:color w:val="0000FF"/>
          <w:sz w:val="20"/>
          <w:szCs w:val="20"/>
          <w:lang w:val="en-US"/>
        </w:rPr>
      </w:pPr>
    </w:p>
    <w:p w14:paraId="32F362BA" w14:textId="77777777" w:rsidR="00EA59C6" w:rsidRPr="00EA59C6" w:rsidRDefault="00EA59C6" w:rsidP="00EA59C6">
      <w:pPr>
        <w:pStyle w:val="ListParagraph"/>
        <w:numPr>
          <w:ilvl w:val="0"/>
          <w:numId w:val="10"/>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It is not possible to change the seat of arbitration because the hearings of an arbitration are taking place in another place: </w:t>
      </w:r>
    </w:p>
    <w:p w14:paraId="3E1F4061" w14:textId="77777777" w:rsidR="00EA59C6" w:rsidRPr="00EA59C6" w:rsidRDefault="00EA59C6" w:rsidP="00EA59C6">
      <w:pPr>
        <w:rPr>
          <w:rFonts w:ascii="Times New Roman" w:hAnsi="Times New Roman" w:cs="Times New Roman"/>
          <w:color w:val="0000FF"/>
          <w:sz w:val="20"/>
          <w:szCs w:val="20"/>
          <w:lang w:val="en-US"/>
        </w:rPr>
      </w:pPr>
    </w:p>
    <w:p w14:paraId="4FF595AA"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Hearings and meetings may be held at </w:t>
      </w:r>
      <w:r w:rsidRPr="00EA59C6">
        <w:rPr>
          <w:rFonts w:ascii="Times New Roman" w:hAnsi="Times New Roman" w:cs="Times New Roman"/>
          <w:b/>
          <w:sz w:val="20"/>
          <w:szCs w:val="20"/>
          <w:lang w:val="en-US"/>
        </w:rPr>
        <w:t>any convenient location</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 xml:space="preserve">see ICC Art 18(2); ML Art 20(2)). </w:t>
      </w:r>
    </w:p>
    <w:p w14:paraId="1B7B7F1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i/>
          <w:iCs/>
          <w:color w:val="0000FF"/>
          <w:sz w:val="20"/>
          <w:szCs w:val="20"/>
          <w:lang w:val="en-US"/>
        </w:rPr>
        <w:t xml:space="preserve">Angela </w:t>
      </w:r>
      <w:proofErr w:type="spellStart"/>
      <w:r w:rsidRPr="00EA59C6">
        <w:rPr>
          <w:rFonts w:ascii="Times New Roman" w:hAnsi="Times New Roman" w:cs="Times New Roman"/>
          <w:i/>
          <w:iCs/>
          <w:color w:val="0000FF"/>
          <w:sz w:val="20"/>
          <w:szCs w:val="20"/>
          <w:lang w:val="en-US"/>
        </w:rPr>
        <w:t>Raguz</w:t>
      </w:r>
      <w:proofErr w:type="spellEnd"/>
      <w:r w:rsidRPr="00EA59C6">
        <w:rPr>
          <w:rFonts w:ascii="Times New Roman" w:hAnsi="Times New Roman" w:cs="Times New Roman"/>
          <w:i/>
          <w:iCs/>
          <w:color w:val="0000FF"/>
          <w:sz w:val="20"/>
          <w:szCs w:val="20"/>
          <w:lang w:val="en-US"/>
        </w:rPr>
        <w:t xml:space="preserve"> v Rebecca Sullivan</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2000 Sydney</w:t>
      </w:r>
      <w:r w:rsidRPr="00EA59C6">
        <w:rPr>
          <w:rFonts w:ascii="Times New Roman" w:hAnsi="Times New Roman" w:cs="Times New Roman"/>
          <w:sz w:val="20"/>
          <w:szCs w:val="20"/>
          <w:lang w:val="en-US"/>
        </w:rPr>
        <w:t xml:space="preserve"> Olympic </w:t>
      </w:r>
      <w:proofErr w:type="gramStart"/>
      <w:r w:rsidRPr="00EA59C6">
        <w:rPr>
          <w:rFonts w:ascii="Times New Roman" w:hAnsi="Times New Roman" w:cs="Times New Roman"/>
          <w:sz w:val="20"/>
          <w:szCs w:val="20"/>
          <w:lang w:val="en-US"/>
        </w:rPr>
        <w:t>Games</w:t>
      </w:r>
      <w:proofErr w:type="gramEnd"/>
      <w:r w:rsidRPr="00EA59C6">
        <w:rPr>
          <w:rFonts w:ascii="Times New Roman" w:hAnsi="Times New Roman" w:cs="Times New Roman"/>
          <w:sz w:val="20"/>
          <w:szCs w:val="20"/>
          <w:lang w:val="en-US"/>
        </w:rPr>
        <w:t xml:space="preserve">. Seat </w:t>
      </w:r>
      <w:r w:rsidRPr="00EA59C6">
        <w:rPr>
          <w:rFonts w:ascii="Times New Roman" w:hAnsi="Times New Roman" w:cs="Times New Roman"/>
          <w:b/>
          <w:color w:val="008000"/>
          <w:sz w:val="20"/>
          <w:szCs w:val="20"/>
          <w:lang w:val="en-US"/>
        </w:rPr>
        <w:t>Geneva (CAST court of arbitration for sport),</w:t>
      </w:r>
      <w:r w:rsidRPr="00EA59C6">
        <w:rPr>
          <w:rFonts w:ascii="Times New Roman" w:hAnsi="Times New Roman" w:cs="Times New Roman"/>
          <w:sz w:val="20"/>
          <w:szCs w:val="20"/>
          <w:lang w:val="en-US"/>
        </w:rPr>
        <w:t xml:space="preserve"> hearings in Sydney. Court of Appeal:</w:t>
      </w:r>
    </w:p>
    <w:p w14:paraId="6BC75125"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seat remains </w:t>
      </w:r>
      <w:r w:rsidRPr="00EA59C6">
        <w:rPr>
          <w:rFonts w:ascii="Times New Roman" w:hAnsi="Times New Roman" w:cs="Times New Roman"/>
          <w:color w:val="008000"/>
          <w:sz w:val="20"/>
          <w:szCs w:val="20"/>
          <w:lang w:val="en-US"/>
        </w:rPr>
        <w:t>Geneva</w:t>
      </w:r>
      <w:r w:rsidRPr="00EA59C6">
        <w:rPr>
          <w:rFonts w:ascii="Times New Roman" w:hAnsi="Times New Roman" w:cs="Times New Roman"/>
          <w:sz w:val="20"/>
          <w:szCs w:val="20"/>
          <w:lang w:val="en-US"/>
        </w:rPr>
        <w:t>, does not matter where the hearings took place, because in the contract, the seat is Geneva.</w:t>
      </w:r>
    </w:p>
    <w:p w14:paraId="5880F6B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“The common law recognize this distinction…</w:t>
      </w:r>
      <w:r w:rsidRPr="00EA59C6">
        <w:rPr>
          <w:rFonts w:ascii="Times New Roman" w:hAnsi="Times New Roman" w:cs="Times New Roman"/>
          <w:i/>
          <w:iCs/>
          <w:color w:val="000000" w:themeColor="text1"/>
          <w:kern w:val="24"/>
          <w:sz w:val="20"/>
          <w:szCs w:val="20"/>
          <w:lang w:val="en-US"/>
        </w:rPr>
        <w:t xml:space="preserve"> </w:t>
      </w:r>
      <w:r w:rsidRPr="00EA59C6">
        <w:rPr>
          <w:rFonts w:ascii="Times New Roman" w:hAnsi="Times New Roman" w:cs="Times New Roman"/>
          <w:i/>
          <w:iCs/>
          <w:sz w:val="20"/>
          <w:szCs w:val="20"/>
          <w:lang w:val="en-US"/>
        </w:rPr>
        <w:t>It is, in our opinion, likely that the legislature intended to allow parties to commercial agreements to select a single legal place of arbitration and to leave the choice of the physical location of hearings to the felt necessities of a specific dispute.</w:t>
      </w:r>
      <w:r w:rsidRPr="00EA59C6">
        <w:rPr>
          <w:rFonts w:ascii="Times New Roman" w:hAnsi="Times New Roman" w:cs="Times New Roman"/>
          <w:sz w:val="20"/>
          <w:szCs w:val="20"/>
          <w:lang w:val="en-US"/>
        </w:rPr>
        <w:t>”</w:t>
      </w:r>
    </w:p>
    <w:p w14:paraId="6684E70C" w14:textId="77777777" w:rsidR="00EA59C6" w:rsidRPr="00EA59C6" w:rsidRDefault="00EA59C6" w:rsidP="00EA59C6">
      <w:pPr>
        <w:rPr>
          <w:rFonts w:ascii="Times New Roman" w:hAnsi="Times New Roman" w:cs="Times New Roman"/>
          <w:sz w:val="20"/>
          <w:szCs w:val="20"/>
          <w:lang w:val="en-US"/>
        </w:rPr>
      </w:pPr>
    </w:p>
    <w:p w14:paraId="13A0B624"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b/>
          <w:color w:val="008000"/>
          <w:sz w:val="20"/>
          <w:szCs w:val="20"/>
          <w:lang w:val="en-US"/>
        </w:rPr>
        <w:t>Singapore</w:t>
      </w:r>
      <w:r w:rsidRPr="00EA59C6">
        <w:rPr>
          <w:rFonts w:ascii="Times New Roman" w:hAnsi="Times New Roman" w:cs="Times New Roman"/>
          <w:sz w:val="20"/>
          <w:szCs w:val="20"/>
          <w:lang w:val="en-US"/>
        </w:rPr>
        <w:t xml:space="preserve"> Court of Appeal in </w:t>
      </w:r>
      <w:r w:rsidRPr="00EA59C6">
        <w:rPr>
          <w:rFonts w:ascii="Times New Roman" w:hAnsi="Times New Roman" w:cs="Times New Roman"/>
          <w:i/>
          <w:iCs/>
          <w:color w:val="0000FF"/>
          <w:sz w:val="20"/>
          <w:szCs w:val="20"/>
          <w:lang w:val="en-US"/>
        </w:rPr>
        <w:t xml:space="preserve">PT Garuda Indonesia v </w:t>
      </w:r>
      <w:proofErr w:type="spellStart"/>
      <w:r w:rsidRPr="00EA59C6">
        <w:rPr>
          <w:rFonts w:ascii="Times New Roman" w:hAnsi="Times New Roman" w:cs="Times New Roman"/>
          <w:i/>
          <w:iCs/>
          <w:color w:val="0000FF"/>
          <w:sz w:val="20"/>
          <w:szCs w:val="20"/>
          <w:lang w:val="en-US"/>
        </w:rPr>
        <w:t>Birgen</w:t>
      </w:r>
      <w:proofErr w:type="spellEnd"/>
      <w:r w:rsidRPr="00EA59C6">
        <w:rPr>
          <w:rFonts w:ascii="Times New Roman" w:hAnsi="Times New Roman" w:cs="Times New Roman"/>
          <w:i/>
          <w:iCs/>
          <w:color w:val="0000FF"/>
          <w:sz w:val="20"/>
          <w:szCs w:val="20"/>
          <w:lang w:val="en-US"/>
        </w:rPr>
        <w:t xml:space="preserve"> Air</w:t>
      </w:r>
      <w:r w:rsidRPr="00EA59C6">
        <w:rPr>
          <w:rFonts w:ascii="Times New Roman" w:hAnsi="Times New Roman" w:cs="Times New Roman"/>
          <w:sz w:val="20"/>
          <w:szCs w:val="20"/>
          <w:lang w:val="en-US"/>
        </w:rPr>
        <w:t xml:space="preserve">: </w:t>
      </w:r>
    </w:p>
    <w:p w14:paraId="17784372"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t>Singapore Airline wanted the place of arbitration change to Singapore, because would be much more favorable to Indonesia</w:t>
      </w:r>
    </w:p>
    <w:p w14:paraId="7BC02103"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t>“</w:t>
      </w:r>
      <w:r w:rsidRPr="00EA59C6">
        <w:rPr>
          <w:rFonts w:ascii="Times New Roman" w:hAnsi="Times New Roman" w:cs="Times New Roman"/>
          <w:i/>
          <w:iCs/>
          <w:sz w:val="20"/>
          <w:szCs w:val="20"/>
          <w:lang w:val="en-US"/>
        </w:rPr>
        <w:t xml:space="preserve">It should be apparent </w:t>
      </w:r>
      <w:r w:rsidRPr="00EA59C6">
        <w:rPr>
          <w:rFonts w:ascii="Times New Roman" w:hAnsi="Times New Roman" w:cs="Times New Roman"/>
          <w:i/>
          <w:iCs/>
          <w:color w:val="0000FF"/>
          <w:sz w:val="20"/>
          <w:szCs w:val="20"/>
          <w:lang w:val="en-US"/>
        </w:rPr>
        <w:t xml:space="preserve">from art 20 </w:t>
      </w:r>
      <w:r w:rsidRPr="00EA59C6">
        <w:rPr>
          <w:rFonts w:ascii="Times New Roman" w:hAnsi="Times New Roman" w:cs="Times New Roman"/>
          <w:color w:val="0000FF"/>
          <w:sz w:val="20"/>
          <w:szCs w:val="20"/>
          <w:lang w:val="en-US"/>
        </w:rPr>
        <w:t>[Model Law</w:t>
      </w:r>
      <w:r w:rsidRPr="00EA59C6">
        <w:rPr>
          <w:rFonts w:ascii="Times New Roman" w:hAnsi="Times New Roman" w:cs="Times New Roman"/>
          <w:sz w:val="20"/>
          <w:szCs w:val="20"/>
          <w:lang w:val="en-US"/>
        </w:rPr>
        <w:t xml:space="preserve">] </w:t>
      </w:r>
      <w:r w:rsidRPr="00EA59C6">
        <w:rPr>
          <w:rFonts w:ascii="Times New Roman" w:hAnsi="Times New Roman" w:cs="Times New Roman"/>
          <w:i/>
          <w:iCs/>
          <w:sz w:val="20"/>
          <w:szCs w:val="20"/>
          <w:lang w:val="en-US"/>
        </w:rPr>
        <w:t xml:space="preserve">that there </w:t>
      </w:r>
      <w:r w:rsidRPr="00EA59C6">
        <w:rPr>
          <w:rFonts w:ascii="Times New Roman" w:hAnsi="Times New Roman" w:cs="Times New Roman"/>
          <w:i/>
          <w:iCs/>
          <w:sz w:val="20"/>
          <w:szCs w:val="20"/>
          <w:u w:val="single"/>
          <w:lang w:val="en-US"/>
        </w:rPr>
        <w:t>is a distinction between ‘place of arbitration</w:t>
      </w:r>
      <w:r w:rsidRPr="00EA59C6">
        <w:rPr>
          <w:rFonts w:ascii="Times New Roman" w:hAnsi="Times New Roman" w:cs="Times New Roman"/>
          <w:i/>
          <w:iCs/>
          <w:sz w:val="20"/>
          <w:szCs w:val="20"/>
          <w:lang w:val="en-US"/>
        </w:rPr>
        <w:t xml:space="preserve">’ and the place where the arbitral tribunal carries on hearing witnesses, experts or the parties, </w:t>
      </w:r>
      <w:r w:rsidRPr="00EA59C6">
        <w:rPr>
          <w:rFonts w:ascii="Times New Roman" w:hAnsi="Times New Roman" w:cs="Times New Roman"/>
          <w:i/>
          <w:iCs/>
          <w:sz w:val="20"/>
          <w:szCs w:val="20"/>
          <w:u w:val="single"/>
          <w:lang w:val="en-US"/>
        </w:rPr>
        <w:t>namely the ‘venue of the hearing’</w:t>
      </w:r>
      <w:r w:rsidRPr="00EA59C6">
        <w:rPr>
          <w:rFonts w:ascii="Times New Roman" w:hAnsi="Times New Roman" w:cs="Times New Roman"/>
          <w:sz w:val="20"/>
          <w:szCs w:val="20"/>
          <w:u w:val="single"/>
          <w:lang w:val="en-US"/>
        </w:rPr>
        <w:t xml:space="preserve"> “.</w:t>
      </w:r>
    </w:p>
    <w:p w14:paraId="14BF5D90"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sym w:font="Wingdings" w:char="F0E8"/>
      </w:r>
      <w:r w:rsidRPr="00EA59C6">
        <w:rPr>
          <w:rFonts w:ascii="Times New Roman" w:hAnsi="Times New Roman" w:cs="Times New Roman"/>
          <w:sz w:val="20"/>
          <w:szCs w:val="20"/>
          <w:lang w:val="en-US"/>
        </w:rPr>
        <w:t xml:space="preserve">Singapore Court of Appeal rejected an argument by PT Garuda that the parties had changed the place of arbitration from Jakarta to Singapore by holding their hearings in Singapore. </w:t>
      </w:r>
    </w:p>
    <w:p w14:paraId="0C751F54"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u w:val="single"/>
          <w:lang w:val="en-US"/>
        </w:rPr>
        <w:t xml:space="preserve"> </w:t>
      </w:r>
      <w:r w:rsidRPr="00EA59C6">
        <w:rPr>
          <w:rFonts w:ascii="Times New Roman" w:hAnsi="Times New Roman" w:cs="Times New Roman"/>
          <w:sz w:val="20"/>
          <w:szCs w:val="20"/>
          <w:lang w:val="en-US"/>
        </w:rPr>
        <w:t xml:space="preserve">You can change the place of arbitration but that has to be by agreement between the parties. </w:t>
      </w: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 GENERAL PRINCIPLE. </w:t>
      </w:r>
    </w:p>
    <w:p w14:paraId="043F8DF8"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One exception:</w:t>
      </w:r>
      <w:r w:rsidRPr="00EA59C6">
        <w:rPr>
          <w:rFonts w:ascii="Times New Roman" w:hAnsi="Times New Roman" w:cs="Times New Roman"/>
          <w:sz w:val="20"/>
          <w:szCs w:val="20"/>
          <w:lang w:val="en-US"/>
        </w:rPr>
        <w:t xml:space="preserve"> when </w:t>
      </w:r>
      <w:r w:rsidRPr="00EA59C6">
        <w:rPr>
          <w:rFonts w:ascii="Times New Roman" w:hAnsi="Times New Roman" w:cs="Times New Roman"/>
          <w:b/>
          <w:sz w:val="20"/>
          <w:szCs w:val="20"/>
          <w:lang w:val="en-US"/>
        </w:rPr>
        <w:t>institution</w:t>
      </w:r>
      <w:r w:rsidRPr="00EA59C6">
        <w:rPr>
          <w:rFonts w:ascii="Times New Roman" w:hAnsi="Times New Roman" w:cs="Times New Roman"/>
          <w:sz w:val="20"/>
          <w:szCs w:val="20"/>
          <w:lang w:val="en-US"/>
        </w:rPr>
        <w:t xml:space="preserve"> have fixe the place (not parties) it is possible (but really rare) for the institution to change its decision. </w:t>
      </w:r>
    </w:p>
    <w:p w14:paraId="15361C44" w14:textId="77777777" w:rsidR="00EA59C6" w:rsidRPr="00EA59C6" w:rsidRDefault="00EA59C6" w:rsidP="00EA59C6">
      <w:pPr>
        <w:pStyle w:val="ListParagraph"/>
        <w:ind w:left="1440"/>
        <w:rPr>
          <w:rFonts w:ascii="Times New Roman" w:hAnsi="Times New Roman" w:cs="Times New Roman"/>
          <w:sz w:val="20"/>
          <w:szCs w:val="20"/>
          <w:u w:val="single"/>
          <w:lang w:val="en-US"/>
        </w:rPr>
      </w:pPr>
    </w:p>
    <w:p w14:paraId="57E726E2" w14:textId="77777777" w:rsidR="00EA59C6" w:rsidRPr="00EA59C6" w:rsidRDefault="00EA59C6" w:rsidP="00EA59C6">
      <w:pPr>
        <w:pStyle w:val="ListParagraph"/>
        <w:numPr>
          <w:ilvl w:val="0"/>
          <w:numId w:val="10"/>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Some small exceptions: </w:t>
      </w:r>
    </w:p>
    <w:p w14:paraId="59CB7F3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 the place of arbitration were Singapore, both of the companies where from Indonesia, the hearings where in Melbourne, </w:t>
      </w:r>
      <w:proofErr w:type="spellStart"/>
      <w:r w:rsidRPr="00EA59C6">
        <w:rPr>
          <w:rFonts w:ascii="Times New Roman" w:hAnsi="Times New Roman" w:cs="Times New Roman"/>
          <w:sz w:val="20"/>
          <w:szCs w:val="20"/>
          <w:lang w:val="en-US"/>
        </w:rPr>
        <w:t>skype</w:t>
      </w:r>
      <w:proofErr w:type="spellEnd"/>
      <w:r w:rsidRPr="00EA59C6">
        <w:rPr>
          <w:rFonts w:ascii="Times New Roman" w:hAnsi="Times New Roman" w:cs="Times New Roman"/>
          <w:sz w:val="20"/>
          <w:szCs w:val="20"/>
          <w:lang w:val="en-US"/>
        </w:rPr>
        <w:t xml:space="preserve"> with Saudi Arabia. </w:t>
      </w:r>
    </w:p>
    <w:p w14:paraId="6EDB8BDC"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Could he take an oath on the bible? </w:t>
      </w:r>
    </w:p>
    <w:p w14:paraId="779169EF"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Finally it was decided that he </w:t>
      </w:r>
      <w:proofErr w:type="gramStart"/>
      <w:r w:rsidRPr="00EA59C6">
        <w:rPr>
          <w:rFonts w:ascii="Times New Roman" w:hAnsi="Times New Roman" w:cs="Times New Roman"/>
          <w:sz w:val="20"/>
          <w:szCs w:val="20"/>
          <w:lang w:val="en-US"/>
        </w:rPr>
        <w:t>may</w:t>
      </w:r>
      <w:proofErr w:type="gramEnd"/>
      <w:r w:rsidRPr="00EA59C6">
        <w:rPr>
          <w:rFonts w:ascii="Times New Roman" w:hAnsi="Times New Roman" w:cs="Times New Roman"/>
          <w:sz w:val="20"/>
          <w:szCs w:val="20"/>
          <w:lang w:val="en-US"/>
        </w:rPr>
        <w:t xml:space="preserve"> take a formal official affirmative “oath”, not on the bible. </w:t>
      </w:r>
    </w:p>
    <w:p w14:paraId="2099EF23"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In that case the laws of the seat did not apply. </w:t>
      </w:r>
    </w:p>
    <w:p w14:paraId="4C77C830" w14:textId="77777777" w:rsidR="00EA59C6" w:rsidRPr="00EA59C6" w:rsidRDefault="00EA59C6" w:rsidP="00EA59C6">
      <w:pPr>
        <w:rPr>
          <w:rFonts w:ascii="Times New Roman" w:hAnsi="Times New Roman" w:cs="Times New Roman"/>
          <w:sz w:val="20"/>
          <w:szCs w:val="20"/>
          <w:lang w:val="en-US"/>
        </w:rPr>
      </w:pPr>
    </w:p>
    <w:p w14:paraId="2A47B54D" w14:textId="77777777" w:rsidR="00EA59C6" w:rsidRPr="00EA59C6" w:rsidRDefault="00EA59C6" w:rsidP="00EA59C6">
      <w:pPr>
        <w:pStyle w:val="ListParagraph"/>
        <w:numPr>
          <w:ilvl w:val="0"/>
          <w:numId w:val="10"/>
        </w:numPr>
        <w:rPr>
          <w:rFonts w:ascii="Times New Roman" w:hAnsi="Times New Roman" w:cs="Times New Roman"/>
          <w:color w:val="008000"/>
          <w:sz w:val="20"/>
          <w:szCs w:val="20"/>
          <w:lang w:val="en-US"/>
        </w:rPr>
      </w:pPr>
      <w:r w:rsidRPr="00EA59C6">
        <w:rPr>
          <w:rFonts w:ascii="Times New Roman" w:hAnsi="Times New Roman" w:cs="Times New Roman"/>
          <w:sz w:val="20"/>
          <w:szCs w:val="20"/>
          <w:lang w:val="en-US"/>
        </w:rPr>
        <w:t xml:space="preserve">Also, some courts do no respect the law of the seat of arbitration: </w:t>
      </w:r>
      <w:r w:rsidRPr="00EA59C6">
        <w:rPr>
          <w:rFonts w:ascii="Times New Roman" w:hAnsi="Times New Roman" w:cs="Times New Roman"/>
          <w:color w:val="008000"/>
          <w:sz w:val="20"/>
          <w:szCs w:val="20"/>
          <w:lang w:val="en-US"/>
        </w:rPr>
        <w:t xml:space="preserve">Russia, Indonesia, </w:t>
      </w:r>
      <w:proofErr w:type="gramStart"/>
      <w:r w:rsidRPr="00EA59C6">
        <w:rPr>
          <w:rFonts w:ascii="Times New Roman" w:hAnsi="Times New Roman" w:cs="Times New Roman"/>
          <w:color w:val="008000"/>
          <w:sz w:val="20"/>
          <w:szCs w:val="20"/>
          <w:lang w:val="en-US"/>
        </w:rPr>
        <w:t>India</w:t>
      </w:r>
      <w:proofErr w:type="gramEnd"/>
      <w:r w:rsidRPr="00EA59C6">
        <w:rPr>
          <w:rFonts w:ascii="Times New Roman" w:hAnsi="Times New Roman" w:cs="Times New Roman"/>
          <w:color w:val="008000"/>
          <w:sz w:val="20"/>
          <w:szCs w:val="20"/>
          <w:lang w:val="en-US"/>
        </w:rPr>
        <w:t xml:space="preserve">, some US states. </w:t>
      </w:r>
    </w:p>
    <w:p w14:paraId="1C0318FA" w14:textId="77777777" w:rsidR="00EA59C6" w:rsidRPr="00EA59C6" w:rsidRDefault="00EA59C6" w:rsidP="00EA59C6">
      <w:pPr>
        <w:pStyle w:val="ListParagraph"/>
        <w:rPr>
          <w:rFonts w:ascii="Times New Roman" w:hAnsi="Times New Roman" w:cs="Times New Roman"/>
          <w:sz w:val="20"/>
          <w:szCs w:val="20"/>
          <w:lang w:val="en-US"/>
        </w:rPr>
      </w:pPr>
    </w:p>
    <w:p w14:paraId="3DE1E5AB" w14:textId="77777777" w:rsidR="00EA59C6" w:rsidRPr="00EA59C6" w:rsidRDefault="00EA59C6" w:rsidP="00EA59C6">
      <w:pPr>
        <w:pStyle w:val="ListParagraph"/>
        <w:numPr>
          <w:ilvl w:val="0"/>
          <w:numId w:val="9"/>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QUESTIONS: </w:t>
      </w:r>
    </w:p>
    <w:p w14:paraId="1E34A977" w14:textId="77777777" w:rsidR="00EA59C6" w:rsidRPr="00EA59C6" w:rsidRDefault="00EA59C6" w:rsidP="00EA59C6">
      <w:pPr>
        <w:pStyle w:val="ListParagraph"/>
        <w:numPr>
          <w:ilvl w:val="0"/>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 xml:space="preserve">What </w:t>
      </w:r>
      <w:r w:rsidRPr="00EA59C6">
        <w:rPr>
          <w:rFonts w:ascii="Times New Roman" w:hAnsi="Times New Roman" w:cs="Times New Roman"/>
          <w:b/>
          <w:sz w:val="20"/>
          <w:szCs w:val="20"/>
          <w:u w:val="single"/>
          <w:lang w:val="en-US"/>
        </w:rPr>
        <w:t>powers</w:t>
      </w:r>
      <w:r w:rsidRPr="00EA59C6">
        <w:rPr>
          <w:rFonts w:ascii="Times New Roman" w:hAnsi="Times New Roman" w:cs="Times New Roman"/>
          <w:sz w:val="20"/>
          <w:szCs w:val="20"/>
          <w:u w:val="single"/>
          <w:lang w:val="en-US"/>
        </w:rPr>
        <w:t xml:space="preserve"> do the courts at the venue (place of hearings) have?</w:t>
      </w:r>
    </w:p>
    <w:p w14:paraId="6555F3A0"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sz w:val="20"/>
          <w:szCs w:val="20"/>
          <w:u w:val="single"/>
          <w:lang w:val="en-US"/>
        </w:rPr>
        <w:t>They have no power</w:t>
      </w:r>
      <w:r w:rsidRPr="00EA59C6">
        <w:rPr>
          <w:rFonts w:ascii="Times New Roman" w:hAnsi="Times New Roman" w:cs="Times New Roman"/>
          <w:sz w:val="20"/>
          <w:szCs w:val="20"/>
          <w:lang w:val="en-US"/>
        </w:rPr>
        <w:t xml:space="preserve">. They may have inter-measure power. But nothing to do with the fact that the hearing is holding in Sydney. </w:t>
      </w:r>
    </w:p>
    <w:p w14:paraId="2D702036" w14:textId="77777777" w:rsidR="00EA59C6" w:rsidRPr="00EA59C6" w:rsidRDefault="00EA59C6" w:rsidP="00EA59C6">
      <w:pPr>
        <w:pStyle w:val="ListParagraph"/>
        <w:numPr>
          <w:ilvl w:val="0"/>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 xml:space="preserve"> What </w:t>
      </w:r>
      <w:r w:rsidRPr="00EA59C6">
        <w:rPr>
          <w:rFonts w:ascii="Times New Roman" w:hAnsi="Times New Roman" w:cs="Times New Roman"/>
          <w:b/>
          <w:sz w:val="20"/>
          <w:szCs w:val="20"/>
          <w:u w:val="single"/>
          <w:lang w:val="en-US"/>
        </w:rPr>
        <w:t>mandatory rules</w:t>
      </w:r>
      <w:r w:rsidRPr="00EA59C6">
        <w:rPr>
          <w:rFonts w:ascii="Times New Roman" w:hAnsi="Times New Roman" w:cs="Times New Roman"/>
          <w:sz w:val="20"/>
          <w:szCs w:val="20"/>
          <w:u w:val="single"/>
          <w:lang w:val="en-US"/>
        </w:rPr>
        <w:t xml:space="preserve"> do arbitrators have to comply with at the venue? </w:t>
      </w:r>
    </w:p>
    <w:p w14:paraId="41907E5A"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Normally with the seat of arbitration’s laws, but exceptions, see Saudi Arabia case. </w:t>
      </w:r>
    </w:p>
    <w:p w14:paraId="5F4C0827" w14:textId="77777777" w:rsidR="00EA59C6" w:rsidRPr="00EA59C6" w:rsidRDefault="00EA59C6" w:rsidP="00EA59C6">
      <w:pPr>
        <w:rPr>
          <w:rFonts w:ascii="Times New Roman" w:hAnsi="Times New Roman" w:cs="Times New Roman"/>
          <w:sz w:val="20"/>
          <w:szCs w:val="20"/>
          <w:lang w:val="en-US"/>
        </w:rPr>
      </w:pPr>
    </w:p>
    <w:p w14:paraId="02E1A89F" w14:textId="77777777" w:rsidR="00EA59C6" w:rsidRPr="00EA59C6" w:rsidRDefault="00EA59C6" w:rsidP="00EA59C6">
      <w:pPr>
        <w:pStyle w:val="ListParagraph"/>
        <w:numPr>
          <w:ilvl w:val="0"/>
          <w:numId w:val="9"/>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EXERCISE: </w:t>
      </w:r>
    </w:p>
    <w:p w14:paraId="260E972F" w14:textId="77777777" w:rsidR="00EA59C6" w:rsidRPr="00EA59C6" w:rsidRDefault="00EA59C6" w:rsidP="00EA59C6">
      <w:pPr>
        <w:rPr>
          <w:rFonts w:ascii="Times New Roman" w:hAnsi="Times New Roman" w:cs="Times New Roman"/>
          <w:sz w:val="20"/>
          <w:szCs w:val="20"/>
          <w:lang w:val="en-US"/>
        </w:rPr>
      </w:pPr>
    </w:p>
    <w:p w14:paraId="18CA9B2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Here is an arbitration clause.  Is the seat of arbitration specified?</w:t>
      </w:r>
    </w:p>
    <w:p w14:paraId="2FADFC2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i/>
          <w:iCs/>
          <w:sz w:val="20"/>
          <w:szCs w:val="20"/>
          <w:lang w:val="en-US"/>
        </w:rPr>
        <w:t>Any and all disputes arising from this contract shall be finally settled by arbitration held in Hong Kong under the Rules of Arbitration of the International Chamber of Commerce by one or more arbitrators appointed in accordance with the said Rules of Arbitration.</w:t>
      </w:r>
    </w:p>
    <w:p w14:paraId="40B05D95" w14:textId="77777777" w:rsidR="00EA59C6" w:rsidRPr="00EA59C6" w:rsidRDefault="00EA59C6" w:rsidP="00EA59C6">
      <w:pPr>
        <w:rPr>
          <w:rFonts w:ascii="Times New Roman" w:hAnsi="Times New Roman" w:cs="Times New Roman"/>
          <w:sz w:val="20"/>
          <w:szCs w:val="20"/>
          <w:lang w:val="en-US"/>
        </w:rPr>
      </w:pPr>
    </w:p>
    <w:p w14:paraId="4902F40C"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proofErr w:type="gramStart"/>
      <w:r w:rsidRPr="00EA59C6">
        <w:rPr>
          <w:rFonts w:ascii="Times New Roman" w:hAnsi="Times New Roman" w:cs="Times New Roman"/>
          <w:color w:val="0000FF"/>
          <w:sz w:val="20"/>
          <w:szCs w:val="20"/>
          <w:lang w:val="en-US"/>
        </w:rPr>
        <w:t>ART.18 (ICC):</w:t>
      </w:r>
      <w:r w:rsidRPr="00EA59C6">
        <w:rPr>
          <w:rFonts w:ascii="Times New Roman" w:hAnsi="Times New Roman" w:cs="Times New Roman"/>
          <w:sz w:val="20"/>
          <w:szCs w:val="20"/>
          <w:lang w:val="en-US"/>
        </w:rPr>
        <w:t xml:space="preserve"> the place of arbitration shall be fixed by the court</w:t>
      </w:r>
      <w:proofErr w:type="gramEnd"/>
      <w:r w:rsidRPr="00EA59C6">
        <w:rPr>
          <w:rFonts w:ascii="Times New Roman" w:hAnsi="Times New Roman" w:cs="Times New Roman"/>
          <w:sz w:val="20"/>
          <w:szCs w:val="20"/>
          <w:lang w:val="en-US"/>
        </w:rPr>
        <w:t xml:space="preserve"> unless agreed upon by the parties. </w:t>
      </w:r>
    </w:p>
    <w:p w14:paraId="11593ED0"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w:t>
      </w:r>
      <w:r w:rsidRPr="00EA59C6">
        <w:rPr>
          <w:rFonts w:ascii="Times New Roman" w:hAnsi="Times New Roman" w:cs="Times New Roman"/>
          <w:sz w:val="20"/>
          <w:szCs w:val="20"/>
          <w:u w:val="single"/>
          <w:lang w:val="en-US"/>
        </w:rPr>
        <w:t>does not have a default</w:t>
      </w:r>
      <w:r w:rsidRPr="00EA59C6">
        <w:rPr>
          <w:rFonts w:ascii="Times New Roman" w:hAnsi="Times New Roman" w:cs="Times New Roman"/>
          <w:sz w:val="20"/>
          <w:szCs w:val="20"/>
          <w:lang w:val="en-US"/>
        </w:rPr>
        <w:t xml:space="preserve"> rule fixing the seat of arbitration. </w:t>
      </w:r>
    </w:p>
    <w:p w14:paraId="27CB6BDC"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Here we can argue that the parties did not agree because no “the place of arbitration shall be”. </w:t>
      </w:r>
    </w:p>
    <w:p w14:paraId="41F59689"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in fact in </w:t>
      </w:r>
      <w:r w:rsidRPr="00EA59C6">
        <w:rPr>
          <w:rFonts w:ascii="Times New Roman" w:hAnsi="Times New Roman" w:cs="Times New Roman"/>
          <w:sz w:val="20"/>
          <w:szCs w:val="20"/>
          <w:u w:val="single"/>
          <w:lang w:val="en-US"/>
        </w:rPr>
        <w:t>arbitral practice</w:t>
      </w:r>
      <w:r w:rsidRPr="00EA59C6">
        <w:rPr>
          <w:rFonts w:ascii="Times New Roman" w:hAnsi="Times New Roman" w:cs="Times New Roman"/>
          <w:sz w:val="20"/>
          <w:szCs w:val="20"/>
          <w:lang w:val="en-US"/>
        </w:rPr>
        <w:t xml:space="preserve"> if there is </w:t>
      </w:r>
      <w:r w:rsidRPr="00EA59C6">
        <w:rPr>
          <w:rFonts w:ascii="Times New Roman" w:hAnsi="Times New Roman" w:cs="Times New Roman"/>
          <w:sz w:val="20"/>
          <w:szCs w:val="20"/>
          <w:u w:val="single"/>
          <w:lang w:val="en-US"/>
        </w:rPr>
        <w:t>only one</w:t>
      </w:r>
      <w:r w:rsidRPr="00EA59C6">
        <w:rPr>
          <w:rFonts w:ascii="Times New Roman" w:hAnsi="Times New Roman" w:cs="Times New Roman"/>
          <w:sz w:val="20"/>
          <w:szCs w:val="20"/>
          <w:lang w:val="en-US"/>
        </w:rPr>
        <w:t xml:space="preserve"> place specify in the court (even if the term are not exact) we can infer that the parties probably intended that </w:t>
      </w:r>
      <w:r w:rsidRPr="00EA59C6">
        <w:rPr>
          <w:rFonts w:ascii="Times New Roman" w:hAnsi="Times New Roman" w:cs="Times New Roman"/>
          <w:sz w:val="20"/>
          <w:szCs w:val="20"/>
          <w:u w:val="single"/>
          <w:lang w:val="en-US"/>
        </w:rPr>
        <w:t>Hong Kong</w:t>
      </w:r>
      <w:r w:rsidRPr="00EA59C6">
        <w:rPr>
          <w:rFonts w:ascii="Times New Roman" w:hAnsi="Times New Roman" w:cs="Times New Roman"/>
          <w:sz w:val="20"/>
          <w:szCs w:val="20"/>
          <w:lang w:val="en-US"/>
        </w:rPr>
        <w:t xml:space="preserve"> would be the seat. </w:t>
      </w:r>
    </w:p>
    <w:p w14:paraId="059CE7C8" w14:textId="77777777" w:rsidR="00EA59C6" w:rsidRPr="00EA59C6" w:rsidRDefault="00EA59C6" w:rsidP="00EA59C6">
      <w:pPr>
        <w:pStyle w:val="ListParagraph"/>
        <w:numPr>
          <w:ilvl w:val="0"/>
          <w:numId w:val="12"/>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If you don’t choose HK risk that it is not under the </w:t>
      </w:r>
      <w:proofErr w:type="gramStart"/>
      <w:r w:rsidRPr="00EA59C6">
        <w:rPr>
          <w:rFonts w:ascii="Times New Roman" w:hAnsi="Times New Roman" w:cs="Times New Roman"/>
          <w:sz w:val="20"/>
          <w:szCs w:val="20"/>
          <w:lang w:val="en-US"/>
        </w:rPr>
        <w:t>parties</w:t>
      </w:r>
      <w:proofErr w:type="gramEnd"/>
      <w:r w:rsidRPr="00EA59C6">
        <w:rPr>
          <w:rFonts w:ascii="Times New Roman" w:hAnsi="Times New Roman" w:cs="Times New Roman"/>
          <w:sz w:val="20"/>
          <w:szCs w:val="20"/>
          <w:lang w:val="en-US"/>
        </w:rPr>
        <w:t xml:space="preserve"> agreement. </w:t>
      </w:r>
      <w:proofErr w:type="spellStart"/>
      <w:r w:rsidRPr="00EA59C6">
        <w:rPr>
          <w:rFonts w:ascii="Times New Roman" w:hAnsi="Times New Roman" w:cs="Times New Roman"/>
          <w:color w:val="0000FF"/>
          <w:sz w:val="20"/>
          <w:szCs w:val="20"/>
          <w:lang w:val="en-US"/>
        </w:rPr>
        <w:t>Cf</w:t>
      </w:r>
      <w:proofErr w:type="spellEnd"/>
      <w:r w:rsidRPr="00EA59C6">
        <w:rPr>
          <w:rFonts w:ascii="Times New Roman" w:hAnsi="Times New Roman" w:cs="Times New Roman"/>
          <w:color w:val="0000FF"/>
          <w:sz w:val="20"/>
          <w:szCs w:val="20"/>
          <w:lang w:val="en-US"/>
        </w:rPr>
        <w:t xml:space="preserve"> Art. V NYC. </w:t>
      </w:r>
    </w:p>
    <w:p w14:paraId="6F74873F" w14:textId="77777777" w:rsidR="00EA59C6" w:rsidRPr="00EA59C6" w:rsidRDefault="00EA59C6" w:rsidP="00EA59C6">
      <w:pPr>
        <w:pStyle w:val="ListParagraph"/>
        <w:rPr>
          <w:rFonts w:ascii="Times New Roman" w:hAnsi="Times New Roman" w:cs="Times New Roman"/>
          <w:color w:val="0000FF"/>
          <w:sz w:val="20"/>
          <w:szCs w:val="20"/>
          <w:lang w:val="en-US"/>
        </w:rPr>
      </w:pPr>
    </w:p>
    <w:p w14:paraId="64756070"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not ICC, other with default rule, what happen? Ex: LCIA default place is London. Good question. </w:t>
      </w:r>
      <w:r w:rsidRPr="00EA59C6">
        <w:rPr>
          <w:rFonts w:ascii="Times New Roman" w:hAnsi="Times New Roman" w:cs="Times New Roman"/>
          <w:color w:val="FF0000"/>
          <w:sz w:val="20"/>
          <w:szCs w:val="20"/>
          <w:lang w:val="en-US"/>
        </w:rPr>
        <w:t xml:space="preserve">?????? </w:t>
      </w:r>
      <w:proofErr w:type="spellStart"/>
      <w:proofErr w:type="gramStart"/>
      <w:r w:rsidRPr="00EA59C6">
        <w:rPr>
          <w:rFonts w:ascii="Times New Roman" w:hAnsi="Times New Roman" w:cs="Times New Roman"/>
          <w:color w:val="FF0000"/>
          <w:sz w:val="20"/>
          <w:szCs w:val="20"/>
          <w:lang w:val="en-US"/>
        </w:rPr>
        <w:t>n</w:t>
      </w:r>
      <w:proofErr w:type="gramEnd"/>
      <w:r w:rsidRPr="00EA59C6">
        <w:rPr>
          <w:rFonts w:ascii="Times New Roman" w:hAnsi="Times New Roman" w:cs="Times New Roman"/>
          <w:color w:val="FF0000"/>
          <w:sz w:val="20"/>
          <w:szCs w:val="20"/>
          <w:lang w:val="en-US"/>
        </w:rPr>
        <w:t>’a</w:t>
      </w:r>
      <w:proofErr w:type="spellEnd"/>
      <w:r w:rsidRPr="00EA59C6">
        <w:rPr>
          <w:rFonts w:ascii="Times New Roman" w:hAnsi="Times New Roman" w:cs="Times New Roman"/>
          <w:color w:val="FF0000"/>
          <w:sz w:val="20"/>
          <w:szCs w:val="20"/>
          <w:lang w:val="en-US"/>
        </w:rPr>
        <w:t xml:space="preserve"> pas </w:t>
      </w:r>
      <w:proofErr w:type="spellStart"/>
      <w:r w:rsidRPr="00EA59C6">
        <w:rPr>
          <w:rFonts w:ascii="Times New Roman" w:hAnsi="Times New Roman" w:cs="Times New Roman"/>
          <w:color w:val="FF0000"/>
          <w:sz w:val="20"/>
          <w:szCs w:val="20"/>
          <w:lang w:val="en-US"/>
        </w:rPr>
        <w:t>répondu</w:t>
      </w:r>
      <w:proofErr w:type="spellEnd"/>
    </w:p>
    <w:p w14:paraId="06019FE7" w14:textId="77777777" w:rsidR="00EA59C6" w:rsidRPr="00EA59C6" w:rsidRDefault="00EA59C6" w:rsidP="00EA59C6">
      <w:pPr>
        <w:pStyle w:val="ListParagraph"/>
        <w:rPr>
          <w:rFonts w:ascii="Times New Roman" w:hAnsi="Times New Roman" w:cs="Times New Roman"/>
          <w:sz w:val="20"/>
          <w:szCs w:val="20"/>
          <w:lang w:val="en-US"/>
        </w:rPr>
      </w:pPr>
    </w:p>
    <w:p w14:paraId="07601406"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And which is the seat in this one?</w:t>
      </w:r>
    </w:p>
    <w:p w14:paraId="0BECD903" w14:textId="77777777" w:rsidR="00EA59C6" w:rsidRPr="00EA59C6" w:rsidRDefault="00EA59C6" w:rsidP="00EA59C6">
      <w:pPr>
        <w:pStyle w:val="ListParagraph"/>
        <w:numPr>
          <w:ilvl w:val="1"/>
          <w:numId w:val="7"/>
        </w:numPr>
        <w:rPr>
          <w:rFonts w:ascii="Times New Roman" w:hAnsi="Times New Roman" w:cs="Times New Roman"/>
          <w:sz w:val="20"/>
          <w:szCs w:val="20"/>
          <w:u w:val="single"/>
        </w:rPr>
      </w:pPr>
      <w:r w:rsidRPr="00EA59C6">
        <w:rPr>
          <w:rFonts w:ascii="Times New Roman" w:hAnsi="Times New Roman" w:cs="Times New Roman"/>
          <w:i/>
          <w:iCs/>
          <w:sz w:val="20"/>
          <w:szCs w:val="20"/>
          <w:lang w:val="en-US"/>
        </w:rPr>
        <w:t xml:space="preserve">Any and all disputes arising from this contract shall be finally settled by arbitration held in Hong Kong under the Rules of Arbitration of the International Chamber of Commerce by one or more arbitrators appointed in accordance with the said Rules of Arbitration.  </w:t>
      </w:r>
      <w:r w:rsidRPr="00EA59C6">
        <w:rPr>
          <w:rFonts w:ascii="Times New Roman" w:hAnsi="Times New Roman" w:cs="Times New Roman"/>
          <w:i/>
          <w:iCs/>
          <w:sz w:val="20"/>
          <w:szCs w:val="20"/>
          <w:u w:val="single"/>
          <w:lang w:val="en-US"/>
        </w:rPr>
        <w:t xml:space="preserve">The place of arbitration shall be Tokyo.  </w:t>
      </w:r>
    </w:p>
    <w:p w14:paraId="184E0FB9" w14:textId="77777777" w:rsidR="00EA59C6" w:rsidRPr="00EA59C6" w:rsidRDefault="00EA59C6" w:rsidP="00EA59C6">
      <w:pPr>
        <w:pStyle w:val="ListParagraph"/>
        <w:numPr>
          <w:ilvl w:val="1"/>
          <w:numId w:val="7"/>
        </w:numPr>
        <w:rPr>
          <w:rFonts w:ascii="Times New Roman" w:hAnsi="Times New Roman" w:cs="Times New Roman"/>
          <w:sz w:val="20"/>
          <w:szCs w:val="20"/>
          <w:u w:val="single"/>
        </w:rPr>
      </w:pPr>
      <w:proofErr w:type="gramStart"/>
      <w:r w:rsidRPr="00EA59C6">
        <w:rPr>
          <w:rFonts w:ascii="Times New Roman" w:hAnsi="Times New Roman" w:cs="Times New Roman"/>
          <w:iCs/>
          <w:sz w:val="20"/>
          <w:szCs w:val="20"/>
          <w:lang w:val="en-US"/>
        </w:rPr>
        <w:t xml:space="preserve">The </w:t>
      </w:r>
      <w:r w:rsidRPr="00EA59C6">
        <w:rPr>
          <w:rFonts w:ascii="Times New Roman" w:hAnsi="Times New Roman" w:cs="Times New Roman"/>
          <w:sz w:val="20"/>
          <w:szCs w:val="20"/>
          <w:lang w:val="en-US"/>
        </w:rPr>
        <w:t>place is Tokyo</w:t>
      </w:r>
      <w:proofErr w:type="gramEnd"/>
      <w:r w:rsidRPr="00EA59C6">
        <w:rPr>
          <w:rFonts w:ascii="Times New Roman" w:hAnsi="Times New Roman" w:cs="Times New Roman"/>
          <w:sz w:val="20"/>
          <w:szCs w:val="20"/>
          <w:lang w:val="en-US"/>
        </w:rPr>
        <w:t xml:space="preserve">, </w:t>
      </w:r>
      <w:proofErr w:type="gramStart"/>
      <w:r w:rsidRPr="00EA59C6">
        <w:rPr>
          <w:rFonts w:ascii="Times New Roman" w:hAnsi="Times New Roman" w:cs="Times New Roman"/>
          <w:sz w:val="20"/>
          <w:szCs w:val="20"/>
          <w:lang w:val="en-US"/>
        </w:rPr>
        <w:t>the venue is HK</w:t>
      </w:r>
      <w:proofErr w:type="gramEnd"/>
      <w:r w:rsidRPr="00EA59C6">
        <w:rPr>
          <w:rFonts w:ascii="Times New Roman" w:hAnsi="Times New Roman" w:cs="Times New Roman"/>
          <w:sz w:val="20"/>
          <w:szCs w:val="20"/>
          <w:lang w:val="en-US"/>
        </w:rPr>
        <w:t xml:space="preserve">. </w:t>
      </w:r>
    </w:p>
    <w:p w14:paraId="05BDF890" w14:textId="77777777" w:rsidR="00EA59C6" w:rsidRPr="00EA59C6" w:rsidRDefault="00EA59C6" w:rsidP="00EA59C6">
      <w:pPr>
        <w:rPr>
          <w:rFonts w:ascii="Times New Roman" w:hAnsi="Times New Roman" w:cs="Times New Roman"/>
          <w:sz w:val="20"/>
          <w:szCs w:val="20"/>
          <w:lang w:val="en-US"/>
        </w:rPr>
      </w:pPr>
    </w:p>
    <w:p w14:paraId="63F5634F"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you are not under any institutional rules, you </w:t>
      </w:r>
      <w:r w:rsidRPr="00EA59C6">
        <w:rPr>
          <w:rFonts w:ascii="Times New Roman" w:hAnsi="Times New Roman" w:cs="Times New Roman"/>
          <w:sz w:val="20"/>
          <w:szCs w:val="20"/>
          <w:u w:val="single"/>
          <w:lang w:val="en-US"/>
        </w:rPr>
        <w:t>have an ad hoc institution (=no institutions)</w:t>
      </w:r>
      <w:r w:rsidRPr="00EA59C6">
        <w:rPr>
          <w:rFonts w:ascii="Times New Roman" w:hAnsi="Times New Roman" w:cs="Times New Roman"/>
          <w:sz w:val="20"/>
          <w:szCs w:val="20"/>
          <w:lang w:val="en-US"/>
        </w:rPr>
        <w:t xml:space="preserve">. How do you determine the seat of arbitration? </w:t>
      </w:r>
    </w:p>
    <w:p w14:paraId="57EFB3FA"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arbitrators? Under what can they do that? </w:t>
      </w:r>
      <w:r w:rsidRPr="00EA59C6">
        <w:rPr>
          <w:rFonts w:ascii="Times New Roman" w:hAnsi="Times New Roman" w:cs="Times New Roman"/>
          <w:color w:val="0000FF"/>
          <w:sz w:val="20"/>
          <w:szCs w:val="20"/>
          <w:lang w:val="en-US"/>
        </w:rPr>
        <w:t xml:space="preserve">Model law. Art. 20. </w:t>
      </w:r>
      <w:r w:rsidRPr="00EA59C6">
        <w:rPr>
          <w:rFonts w:ascii="Times New Roman" w:hAnsi="Times New Roman" w:cs="Times New Roman"/>
          <w:sz w:val="20"/>
          <w:szCs w:val="20"/>
          <w:lang w:val="en-US"/>
        </w:rPr>
        <w:t xml:space="preserve">But how do I get to that rule?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mercatoria</w:t>
      </w:r>
      <w:proofErr w:type="spellEnd"/>
      <w:r w:rsidRPr="00EA59C6">
        <w:rPr>
          <w:rFonts w:ascii="Times New Roman" w:hAnsi="Times New Roman" w:cs="Times New Roman"/>
          <w:sz w:val="20"/>
          <w:szCs w:val="20"/>
          <w:lang w:val="en-US"/>
        </w:rPr>
        <w:t xml:space="preserve"> assume you have </w:t>
      </w:r>
      <w:proofErr w:type="gramStart"/>
      <w:r w:rsidRPr="00EA59C6">
        <w:rPr>
          <w:rFonts w:ascii="Times New Roman" w:hAnsi="Times New Roman" w:cs="Times New Roman"/>
          <w:sz w:val="20"/>
          <w:szCs w:val="20"/>
          <w:lang w:val="en-US"/>
        </w:rPr>
        <w:t>arrive</w:t>
      </w:r>
      <w:proofErr w:type="gramEnd"/>
      <w:r w:rsidRPr="00EA59C6">
        <w:rPr>
          <w:rFonts w:ascii="Times New Roman" w:hAnsi="Times New Roman" w:cs="Times New Roman"/>
          <w:sz w:val="20"/>
          <w:szCs w:val="20"/>
          <w:lang w:val="en-US"/>
        </w:rPr>
        <w:t xml:space="preserve"> at the </w:t>
      </w:r>
      <w:r w:rsidRPr="00EA59C6">
        <w:rPr>
          <w:rFonts w:ascii="Times New Roman" w:hAnsi="Times New Roman" w:cs="Times New Roman"/>
          <w:color w:val="0000FF"/>
          <w:sz w:val="20"/>
          <w:szCs w:val="20"/>
          <w:lang w:val="en-US"/>
        </w:rPr>
        <w:t>ML.</w:t>
      </w:r>
    </w:p>
    <w:p w14:paraId="21D8555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This is very rare. </w:t>
      </w:r>
    </w:p>
    <w:p w14:paraId="034EA414" w14:textId="77777777" w:rsidR="00EA59C6" w:rsidRPr="00EA59C6" w:rsidRDefault="00EA59C6" w:rsidP="00EA59C6">
      <w:pPr>
        <w:pStyle w:val="ListParagraph"/>
        <w:numPr>
          <w:ilvl w:val="1"/>
          <w:numId w:val="7"/>
        </w:numPr>
        <w:rPr>
          <w:rFonts w:ascii="Times New Roman" w:hAnsi="Times New Roman" w:cs="Times New Roman"/>
          <w:color w:val="FF0000"/>
          <w:sz w:val="20"/>
          <w:szCs w:val="20"/>
          <w:lang w:val="en-US"/>
        </w:rPr>
      </w:pPr>
      <w:r w:rsidRPr="00EA59C6">
        <w:rPr>
          <w:rFonts w:ascii="Times New Roman" w:hAnsi="Times New Roman" w:cs="Times New Roman"/>
          <w:color w:val="FF0000"/>
          <w:sz w:val="20"/>
          <w:szCs w:val="20"/>
          <w:lang w:val="en-US"/>
        </w:rPr>
        <w:t xml:space="preserve">??????? </w:t>
      </w:r>
      <w:proofErr w:type="gramStart"/>
      <w:r w:rsidRPr="00EA59C6">
        <w:rPr>
          <w:rFonts w:ascii="Times New Roman" w:hAnsi="Times New Roman" w:cs="Times New Roman"/>
          <w:color w:val="FF0000"/>
          <w:sz w:val="20"/>
          <w:szCs w:val="20"/>
          <w:lang w:val="en-US"/>
        </w:rPr>
        <w:t>du</w:t>
      </w:r>
      <w:proofErr w:type="gramEnd"/>
      <w:r w:rsidRPr="00EA59C6">
        <w:rPr>
          <w:rFonts w:ascii="Times New Roman" w:hAnsi="Times New Roman" w:cs="Times New Roman"/>
          <w:color w:val="FF0000"/>
          <w:sz w:val="20"/>
          <w:szCs w:val="20"/>
          <w:lang w:val="en-US"/>
        </w:rPr>
        <w:t xml:space="preserve"> coup </w:t>
      </w:r>
      <w:proofErr w:type="spellStart"/>
      <w:r w:rsidRPr="00EA59C6">
        <w:rPr>
          <w:rFonts w:ascii="Times New Roman" w:hAnsi="Times New Roman" w:cs="Times New Roman"/>
          <w:color w:val="FF0000"/>
          <w:sz w:val="20"/>
          <w:szCs w:val="20"/>
          <w:lang w:val="en-US"/>
        </w:rPr>
        <w:t>n’a</w:t>
      </w:r>
      <w:proofErr w:type="spellEnd"/>
      <w:r w:rsidRPr="00EA59C6">
        <w:rPr>
          <w:rFonts w:ascii="Times New Roman" w:hAnsi="Times New Roman" w:cs="Times New Roman"/>
          <w:color w:val="FF0000"/>
          <w:sz w:val="20"/>
          <w:szCs w:val="20"/>
          <w:lang w:val="en-US"/>
        </w:rPr>
        <w:t xml:space="preserve"> pas </w:t>
      </w:r>
      <w:proofErr w:type="spellStart"/>
      <w:r w:rsidRPr="00EA59C6">
        <w:rPr>
          <w:rFonts w:ascii="Times New Roman" w:hAnsi="Times New Roman" w:cs="Times New Roman"/>
          <w:color w:val="FF0000"/>
          <w:sz w:val="20"/>
          <w:szCs w:val="20"/>
          <w:lang w:val="en-US"/>
        </w:rPr>
        <w:t>répondu</w:t>
      </w:r>
      <w:proofErr w:type="spellEnd"/>
      <w:r w:rsidRPr="00EA59C6">
        <w:rPr>
          <w:rFonts w:ascii="Times New Roman" w:hAnsi="Times New Roman" w:cs="Times New Roman"/>
          <w:color w:val="FF0000"/>
          <w:sz w:val="20"/>
          <w:szCs w:val="20"/>
          <w:lang w:val="en-US"/>
        </w:rPr>
        <w:t xml:space="preserve">???? </w:t>
      </w:r>
    </w:p>
    <w:p w14:paraId="7AF952F4" w14:textId="77777777" w:rsidR="00EA59C6" w:rsidRPr="00EA59C6" w:rsidRDefault="00EA59C6" w:rsidP="00EA59C6">
      <w:pPr>
        <w:rPr>
          <w:rFonts w:ascii="Times New Roman" w:hAnsi="Times New Roman" w:cs="Times New Roman"/>
          <w:sz w:val="20"/>
          <w:szCs w:val="20"/>
          <w:lang w:val="en-US"/>
        </w:rPr>
      </w:pPr>
    </w:p>
    <w:p w14:paraId="49F0439E"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LEX ARBITRI (seat of arbitration), ARBITRAL PROCEDURAL LAW AND ARBITRATION RULES</w:t>
      </w:r>
    </w:p>
    <w:p w14:paraId="215EE13D" w14:textId="77777777" w:rsidR="00EA59C6" w:rsidRPr="00EA59C6" w:rsidRDefault="00EA59C6" w:rsidP="00EA59C6">
      <w:pPr>
        <w:rPr>
          <w:rFonts w:ascii="Times New Roman" w:hAnsi="Times New Roman" w:cs="Times New Roman"/>
          <w:b/>
          <w:sz w:val="20"/>
          <w:szCs w:val="20"/>
          <w:lang w:val="en-US"/>
        </w:rPr>
      </w:pPr>
    </w:p>
    <w:p w14:paraId="4FF396A9"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w:t>
      </w:r>
      <w:proofErr w:type="spellStart"/>
      <w:r w:rsidRPr="00EA59C6">
        <w:rPr>
          <w:rFonts w:ascii="Times New Roman" w:hAnsi="Times New Roman" w:cs="Times New Roman"/>
          <w:b/>
          <w:bCs/>
          <w:sz w:val="20"/>
          <w:szCs w:val="20"/>
          <w:lang w:val="en-US"/>
        </w:rPr>
        <w:t>Lex</w:t>
      </w:r>
      <w:proofErr w:type="spellEnd"/>
      <w:r w:rsidRPr="00EA59C6">
        <w:rPr>
          <w:rFonts w:ascii="Times New Roman" w:hAnsi="Times New Roman" w:cs="Times New Roman"/>
          <w:b/>
          <w:bCs/>
          <w:sz w:val="20"/>
          <w:szCs w:val="20"/>
          <w:lang w:val="en-US"/>
        </w:rPr>
        <w:t xml:space="preserve"> </w:t>
      </w:r>
      <w:proofErr w:type="spellStart"/>
      <w:r w:rsidRPr="00EA59C6">
        <w:rPr>
          <w:rFonts w:ascii="Times New Roman" w:hAnsi="Times New Roman" w:cs="Times New Roman"/>
          <w:b/>
          <w:bCs/>
          <w:sz w:val="20"/>
          <w:szCs w:val="20"/>
          <w:lang w:val="en-US"/>
        </w:rPr>
        <w:t>arbitri</w:t>
      </w:r>
      <w:proofErr w:type="spellEnd"/>
      <w:r w:rsidRPr="00EA59C6">
        <w:rPr>
          <w:rFonts w:ascii="Times New Roman" w:hAnsi="Times New Roman" w:cs="Times New Roman"/>
          <w:sz w:val="20"/>
          <w:szCs w:val="20"/>
          <w:lang w:val="en-US"/>
        </w:rPr>
        <w:t xml:space="preserve">’ – Automatically </w:t>
      </w:r>
      <w:r w:rsidRPr="00EA59C6">
        <w:rPr>
          <w:rFonts w:ascii="Times New Roman" w:hAnsi="Times New Roman" w:cs="Times New Roman"/>
          <w:sz w:val="20"/>
          <w:szCs w:val="20"/>
          <w:u w:val="single"/>
          <w:lang w:val="en-US"/>
        </w:rPr>
        <w:t>law of seat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 xml:space="preserve">E.g. right to arbitrate, objective </w:t>
      </w:r>
      <w:proofErr w:type="spellStart"/>
      <w:r w:rsidRPr="00EA59C6">
        <w:rPr>
          <w:rFonts w:ascii="Times New Roman" w:hAnsi="Times New Roman" w:cs="Times New Roman"/>
          <w:color w:val="008000"/>
          <w:sz w:val="20"/>
          <w:szCs w:val="20"/>
          <w:lang w:val="en-US"/>
        </w:rPr>
        <w:t>arbitrability</w:t>
      </w:r>
      <w:proofErr w:type="spellEnd"/>
      <w:r w:rsidRPr="00EA59C6">
        <w:rPr>
          <w:rFonts w:ascii="Times New Roman" w:hAnsi="Times New Roman" w:cs="Times New Roman"/>
          <w:color w:val="008000"/>
          <w:sz w:val="20"/>
          <w:szCs w:val="20"/>
          <w:lang w:val="en-US"/>
        </w:rPr>
        <w:t>, due process and independence standards. Setting aside award</w:t>
      </w:r>
      <w:r w:rsidRPr="00EA59C6">
        <w:rPr>
          <w:rFonts w:ascii="Times New Roman" w:hAnsi="Times New Roman" w:cs="Times New Roman"/>
          <w:sz w:val="20"/>
          <w:szCs w:val="20"/>
          <w:lang w:val="en-US"/>
        </w:rPr>
        <w:t>.</w:t>
      </w:r>
    </w:p>
    <w:p w14:paraId="4EE79F65"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w:t>
      </w:r>
      <w:r w:rsidRPr="00EA59C6">
        <w:rPr>
          <w:rFonts w:ascii="Times New Roman" w:hAnsi="Times New Roman" w:cs="Times New Roman"/>
          <w:b/>
          <w:bCs/>
          <w:sz w:val="20"/>
          <w:szCs w:val="20"/>
          <w:lang w:val="en-US"/>
        </w:rPr>
        <w:t>Procedural law</w:t>
      </w:r>
      <w:r w:rsidRPr="00EA59C6">
        <w:rPr>
          <w:rFonts w:ascii="Times New Roman" w:hAnsi="Times New Roman" w:cs="Times New Roman"/>
          <w:sz w:val="20"/>
          <w:szCs w:val="20"/>
          <w:lang w:val="en-US"/>
        </w:rPr>
        <w:t xml:space="preserve">’ provides process. E.g. </w:t>
      </w:r>
      <w:r w:rsidRPr="00EA59C6">
        <w:rPr>
          <w:rFonts w:ascii="Times New Roman" w:hAnsi="Times New Roman" w:cs="Times New Roman"/>
          <w:i/>
          <w:color w:val="0000FF"/>
          <w:sz w:val="20"/>
          <w:szCs w:val="20"/>
          <w:lang w:val="en-US"/>
        </w:rPr>
        <w:t>fallback (</w:t>
      </w:r>
      <w:proofErr w:type="spellStart"/>
      <w:r w:rsidRPr="00EA59C6">
        <w:rPr>
          <w:rFonts w:ascii="Times New Roman" w:hAnsi="Times New Roman" w:cs="Times New Roman"/>
          <w:i/>
          <w:color w:val="0000FF"/>
          <w:sz w:val="20"/>
          <w:szCs w:val="20"/>
          <w:lang w:val="en-US"/>
        </w:rPr>
        <w:t>recours</w:t>
      </w:r>
      <w:proofErr w:type="spellEnd"/>
      <w:r w:rsidRPr="00EA59C6">
        <w:rPr>
          <w:rFonts w:ascii="Times New Roman" w:hAnsi="Times New Roman" w:cs="Times New Roman"/>
          <w:i/>
          <w:color w:val="0000FF"/>
          <w:sz w:val="20"/>
          <w:szCs w:val="20"/>
          <w:lang w:val="en-US"/>
        </w:rPr>
        <w:t>)</w:t>
      </w:r>
      <w:r w:rsidRPr="00EA59C6">
        <w:rPr>
          <w:rFonts w:ascii="Times New Roman" w:hAnsi="Times New Roman" w:cs="Times New Roman"/>
          <w:sz w:val="20"/>
          <w:szCs w:val="20"/>
          <w:lang w:val="en-US"/>
        </w:rPr>
        <w:t xml:space="preserve"> </w:t>
      </w:r>
      <w:r w:rsidRPr="00EA59C6">
        <w:rPr>
          <w:rFonts w:ascii="Times New Roman" w:hAnsi="Times New Roman" w:cs="Times New Roman"/>
          <w:b/>
          <w:color w:val="008000"/>
          <w:sz w:val="20"/>
          <w:szCs w:val="20"/>
          <w:lang w:val="en-US"/>
        </w:rPr>
        <w:t>provisions for arbitrator appointment, challenges, etc. Details of due process etc</w:t>
      </w:r>
      <w:r w:rsidRPr="00EA59C6">
        <w:rPr>
          <w:rFonts w:ascii="Times New Roman" w:hAnsi="Times New Roman" w:cs="Times New Roman"/>
          <w:sz w:val="20"/>
          <w:szCs w:val="20"/>
          <w:lang w:val="en-US"/>
        </w:rPr>
        <w:t>.  (</w:t>
      </w:r>
      <w:proofErr w:type="gramStart"/>
      <w:r w:rsidRPr="00EA59C6">
        <w:rPr>
          <w:rFonts w:ascii="Times New Roman" w:hAnsi="Times New Roman" w:cs="Times New Roman"/>
          <w:sz w:val="20"/>
          <w:szCs w:val="20"/>
          <w:lang w:val="en-US"/>
        </w:rPr>
        <w:t>usually</w:t>
      </w:r>
      <w:proofErr w:type="gramEnd"/>
      <w:r w:rsidRPr="00EA59C6">
        <w:rPr>
          <w:rFonts w:ascii="Times New Roman" w:hAnsi="Times New Roman" w:cs="Times New Roman"/>
          <w:sz w:val="20"/>
          <w:szCs w:val="20"/>
          <w:lang w:val="en-US"/>
        </w:rPr>
        <w:t xml:space="preserve"> in same law as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Definition of fairness and good faith</w:t>
      </w:r>
      <w:r w:rsidRPr="00EA59C6">
        <w:rPr>
          <w:rFonts w:ascii="Times New Roman" w:hAnsi="Times New Roman" w:cs="Times New Roman"/>
          <w:sz w:val="20"/>
          <w:szCs w:val="20"/>
          <w:lang w:val="en-US"/>
        </w:rPr>
        <w:t xml:space="preserve"> (ex</w:t>
      </w:r>
      <w:r w:rsidRPr="00EA59C6">
        <w:rPr>
          <w:rFonts w:ascii="Times New Roman" w:hAnsi="Times New Roman" w:cs="Times New Roman"/>
          <w:color w:val="0000FF"/>
          <w:sz w:val="20"/>
          <w:szCs w:val="20"/>
          <w:lang w:val="en-US"/>
        </w:rPr>
        <w:t>: 2011 of French arbitration law)</w:t>
      </w:r>
    </w:p>
    <w:p w14:paraId="26DAC2E7"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P</w:t>
      </w:r>
      <w:r w:rsidRPr="00EA59C6">
        <w:rPr>
          <w:rFonts w:ascii="Times New Roman" w:hAnsi="Times New Roman" w:cs="Times New Roman"/>
          <w:b/>
          <w:bCs/>
          <w:sz w:val="20"/>
          <w:szCs w:val="20"/>
          <w:lang w:val="en-US"/>
        </w:rPr>
        <w:t>rocedural rules</w:t>
      </w:r>
      <w:r w:rsidRPr="00EA59C6">
        <w:rPr>
          <w:rFonts w:ascii="Times New Roman" w:hAnsi="Times New Roman" w:cs="Times New Roman"/>
          <w:sz w:val="20"/>
          <w:szCs w:val="20"/>
          <w:lang w:val="en-US"/>
        </w:rPr>
        <w:t xml:space="preserve">’ or ‘arbitration rules’. Rules concerning conduct of arbitration adopted </w:t>
      </w:r>
      <w:r w:rsidRPr="00EA59C6">
        <w:rPr>
          <w:rFonts w:ascii="Times New Roman" w:hAnsi="Times New Roman" w:cs="Times New Roman"/>
          <w:b/>
          <w:sz w:val="20"/>
          <w:szCs w:val="20"/>
          <w:u w:val="single"/>
          <w:lang w:val="en-US"/>
        </w:rPr>
        <w:t>by agreement</w:t>
      </w:r>
      <w:r w:rsidRPr="00EA59C6">
        <w:rPr>
          <w:rFonts w:ascii="Times New Roman" w:hAnsi="Times New Roman" w:cs="Times New Roman"/>
          <w:sz w:val="20"/>
          <w:szCs w:val="20"/>
          <w:lang w:val="en-US"/>
        </w:rPr>
        <w:t xml:space="preserve">. (Can also </w:t>
      </w:r>
      <w:r w:rsidRPr="00EA59C6">
        <w:rPr>
          <w:rFonts w:ascii="Times New Roman" w:hAnsi="Times New Roman" w:cs="Times New Roman"/>
          <w:sz w:val="20"/>
          <w:szCs w:val="20"/>
          <w:u w:val="single"/>
          <w:lang w:val="en-US"/>
        </w:rPr>
        <w:t>mention</w:t>
      </w:r>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w:t>
      </w:r>
      <w:proofErr w:type="spellEnd"/>
      <w:r w:rsidRPr="00EA59C6">
        <w:rPr>
          <w:rFonts w:ascii="Times New Roman" w:hAnsi="Times New Roman" w:cs="Times New Roman"/>
          <w:sz w:val="20"/>
          <w:szCs w:val="20"/>
          <w:lang w:val="en-US"/>
        </w:rPr>
        <w:t xml:space="preserve">. agreement). </w:t>
      </w:r>
      <w:r w:rsidRPr="00EA59C6">
        <w:rPr>
          <w:rFonts w:ascii="Times New Roman" w:hAnsi="Times New Roman" w:cs="Times New Roman"/>
          <w:color w:val="FF0000"/>
          <w:sz w:val="20"/>
          <w:szCs w:val="20"/>
          <w:lang w:val="en-US"/>
        </w:rPr>
        <w:t>???????</w:t>
      </w:r>
    </w:p>
    <w:p w14:paraId="3173F042" w14:textId="77777777" w:rsidR="00EA59C6" w:rsidRPr="00EA59C6" w:rsidRDefault="00EA59C6" w:rsidP="00EA59C6">
      <w:pPr>
        <w:rPr>
          <w:rFonts w:ascii="Times New Roman" w:hAnsi="Times New Roman" w:cs="Times New Roman"/>
          <w:sz w:val="20"/>
          <w:szCs w:val="20"/>
          <w:lang w:val="en-US"/>
        </w:rPr>
      </w:pPr>
    </w:p>
    <w:p w14:paraId="47D4F3BC" w14:textId="77777777" w:rsidR="00EA59C6" w:rsidRPr="00EA59C6" w:rsidRDefault="00EA59C6" w:rsidP="00EA59C6">
      <w:pPr>
        <w:pStyle w:val="ListParagraph"/>
        <w:numPr>
          <w:ilvl w:val="0"/>
          <w:numId w:val="9"/>
        </w:numPr>
        <w:rPr>
          <w:rFonts w:ascii="Times New Roman" w:hAnsi="Times New Roman" w:cs="Times New Roman"/>
          <w:sz w:val="20"/>
          <w:szCs w:val="20"/>
        </w:rPr>
      </w:pP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and procedural law are law, rules apply </w:t>
      </w:r>
      <w:proofErr w:type="gramStart"/>
      <w:r w:rsidRPr="00EA59C6">
        <w:rPr>
          <w:rFonts w:ascii="Times New Roman" w:hAnsi="Times New Roman" w:cs="Times New Roman"/>
          <w:sz w:val="20"/>
          <w:szCs w:val="20"/>
          <w:lang w:val="en-US"/>
        </w:rPr>
        <w:t xml:space="preserve">contractually </w:t>
      </w:r>
      <w:r w:rsidRPr="00EA59C6">
        <w:rPr>
          <w:rFonts w:ascii="Times New Roman" w:hAnsi="Times New Roman" w:cs="Times New Roman"/>
          <w:color w:val="FF0000"/>
          <w:sz w:val="20"/>
          <w:szCs w:val="20"/>
          <w:lang w:val="en-US"/>
        </w:rPr>
        <w:t>?</w:t>
      </w:r>
      <w:proofErr w:type="gramEnd"/>
      <w:r w:rsidRPr="00EA59C6">
        <w:rPr>
          <w:rFonts w:ascii="Times New Roman" w:hAnsi="Times New Roman" w:cs="Times New Roman"/>
          <w:color w:val="FF0000"/>
          <w:sz w:val="20"/>
          <w:szCs w:val="20"/>
          <w:lang w:val="en-US"/>
        </w:rPr>
        <w:t>??????</w:t>
      </w:r>
    </w:p>
    <w:p w14:paraId="4F975261" w14:textId="77777777" w:rsidR="00EA59C6" w:rsidRPr="00EA59C6" w:rsidRDefault="00EA59C6" w:rsidP="00EA59C6">
      <w:pPr>
        <w:rPr>
          <w:rFonts w:ascii="Times New Roman" w:hAnsi="Times New Roman" w:cs="Times New Roman"/>
          <w:sz w:val="20"/>
          <w:szCs w:val="20"/>
          <w:lang w:val="en-US"/>
        </w:rPr>
      </w:pPr>
    </w:p>
    <w:p w14:paraId="7B404055"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Although rare in practice it is possible to have a </w:t>
      </w:r>
      <w:r w:rsidRPr="00EA59C6">
        <w:rPr>
          <w:rFonts w:ascii="Times New Roman" w:hAnsi="Times New Roman" w:cs="Times New Roman"/>
          <w:sz w:val="20"/>
          <w:szCs w:val="20"/>
          <w:u w:val="single"/>
          <w:lang w:val="en-US"/>
        </w:rPr>
        <w:t>procedural law different</w:t>
      </w:r>
      <w:r w:rsidRPr="00EA59C6">
        <w:rPr>
          <w:rFonts w:ascii="Times New Roman" w:hAnsi="Times New Roman" w:cs="Times New Roman"/>
          <w:sz w:val="20"/>
          <w:szCs w:val="20"/>
          <w:lang w:val="en-US"/>
        </w:rPr>
        <w:t xml:space="preserve"> from the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w:t>
      </w:r>
      <w:r w:rsidRPr="00EA59C6">
        <w:rPr>
          <w:rFonts w:ascii="Times New Roman" w:hAnsi="Times New Roman" w:cs="Times New Roman"/>
          <w:b/>
          <w:bCs/>
          <w:sz w:val="20"/>
          <w:szCs w:val="20"/>
          <w:lang w:val="en-US"/>
        </w:rPr>
        <w:t xml:space="preserve">Very problematic and to be avoided. </w:t>
      </w:r>
      <w:proofErr w:type="gramStart"/>
      <w:r w:rsidRPr="00EA59C6">
        <w:rPr>
          <w:rFonts w:ascii="Times New Roman" w:hAnsi="Times New Roman" w:cs="Times New Roman"/>
          <w:sz w:val="20"/>
          <w:szCs w:val="20"/>
          <w:u w:val="single"/>
          <w:lang w:val="en-US"/>
        </w:rPr>
        <w:t>Procedural law can be chosen by the party</w:t>
      </w:r>
      <w:proofErr w:type="gramEnd"/>
      <w:r w:rsidRPr="00EA59C6">
        <w:rPr>
          <w:rFonts w:ascii="Times New Roman" w:hAnsi="Times New Roman" w:cs="Times New Roman"/>
          <w:sz w:val="20"/>
          <w:szCs w:val="20"/>
          <w:u w:val="single"/>
          <w:lang w:val="en-US"/>
        </w:rPr>
        <w:t xml:space="preserve"> (India). </w:t>
      </w:r>
      <w:r w:rsidRPr="00EA59C6">
        <w:rPr>
          <w:rFonts w:ascii="Times New Roman" w:hAnsi="Times New Roman" w:cs="Times New Roman"/>
          <w:sz w:val="20"/>
          <w:szCs w:val="20"/>
          <w:lang w:val="en-US"/>
        </w:rPr>
        <w:t>What happen if one of the parties wants to appeal the arbitral warrant?</w:t>
      </w:r>
    </w:p>
    <w:p w14:paraId="6AF0E8B3" w14:textId="77777777" w:rsidR="00EA59C6" w:rsidRPr="00EA59C6" w:rsidRDefault="00EA59C6" w:rsidP="00EA59C6">
      <w:pPr>
        <w:rPr>
          <w:rFonts w:ascii="Times New Roman" w:hAnsi="Times New Roman" w:cs="Times New Roman"/>
          <w:sz w:val="20"/>
          <w:szCs w:val="20"/>
          <w:lang w:val="en-US"/>
        </w:rPr>
      </w:pPr>
    </w:p>
    <w:p w14:paraId="371C038E"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There is </w:t>
      </w:r>
      <w:r w:rsidRPr="00EA59C6">
        <w:rPr>
          <w:rFonts w:ascii="Times New Roman" w:hAnsi="Times New Roman" w:cs="Times New Roman"/>
          <w:sz w:val="20"/>
          <w:szCs w:val="20"/>
          <w:u w:val="single"/>
          <w:lang w:val="en-US"/>
        </w:rPr>
        <w:t>often overlap</w:t>
      </w:r>
      <w:r w:rsidRPr="00EA59C6">
        <w:rPr>
          <w:rFonts w:ascii="Times New Roman" w:hAnsi="Times New Roman" w:cs="Times New Roman"/>
          <w:sz w:val="20"/>
          <w:szCs w:val="20"/>
          <w:lang w:val="en-US"/>
        </w:rPr>
        <w:t xml:space="preserve"> between </w:t>
      </w:r>
      <w:r w:rsidRPr="00EA59C6">
        <w:rPr>
          <w:rFonts w:ascii="Times New Roman" w:hAnsi="Times New Roman" w:cs="Times New Roman"/>
          <w:sz w:val="20"/>
          <w:szCs w:val="20"/>
          <w:u w:val="single"/>
          <w:lang w:val="en-US"/>
        </w:rPr>
        <w:t>procedural laws and arbitration rules</w:t>
      </w:r>
      <w:r w:rsidRPr="00EA59C6">
        <w:rPr>
          <w:rFonts w:ascii="Times New Roman" w:hAnsi="Times New Roman" w:cs="Times New Roman"/>
          <w:sz w:val="20"/>
          <w:szCs w:val="20"/>
          <w:lang w:val="en-US"/>
        </w:rPr>
        <w:t xml:space="preserve">. E.g. ML and ICC Rules. Which prevails (e.g. on procedure for appointment, challenge, time limits)? See pyramid. </w:t>
      </w:r>
    </w:p>
    <w:p w14:paraId="48C1210C" w14:textId="77777777" w:rsidR="00EA59C6" w:rsidRPr="00EA59C6" w:rsidRDefault="00EA59C6" w:rsidP="00EA59C6">
      <w:pPr>
        <w:rPr>
          <w:rFonts w:ascii="Times New Roman" w:hAnsi="Times New Roman" w:cs="Times New Roman"/>
          <w:sz w:val="20"/>
          <w:szCs w:val="20"/>
          <w:lang w:val="en-US"/>
        </w:rPr>
      </w:pPr>
    </w:p>
    <w:p w14:paraId="341DA79F"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u w:val="single"/>
          <w:lang w:val="en-US"/>
        </w:rPr>
        <w:t>Procedural law</w:t>
      </w:r>
      <w:r w:rsidRPr="00EA59C6">
        <w:rPr>
          <w:rFonts w:ascii="Times New Roman" w:hAnsi="Times New Roman" w:cs="Times New Roman"/>
          <w:sz w:val="20"/>
          <w:szCs w:val="20"/>
          <w:lang w:val="en-US"/>
        </w:rPr>
        <w:t xml:space="preserve"> will regulate additional matters.  </w:t>
      </w:r>
      <w:r w:rsidRPr="00EA59C6">
        <w:rPr>
          <w:rFonts w:ascii="Times New Roman" w:hAnsi="Times New Roman" w:cs="Times New Roman"/>
          <w:color w:val="008000"/>
          <w:sz w:val="20"/>
          <w:szCs w:val="20"/>
          <w:lang w:val="en-US"/>
        </w:rPr>
        <w:t>E.g. extent and nature of judicial supervision and involvement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 xml:space="preserve">ML Arts 5, 8). </w:t>
      </w:r>
    </w:p>
    <w:p w14:paraId="70B44591" w14:textId="77777777" w:rsidR="00EA59C6" w:rsidRPr="00EA59C6" w:rsidRDefault="00EA59C6" w:rsidP="00EA59C6">
      <w:pPr>
        <w:rPr>
          <w:rFonts w:ascii="Times New Roman" w:hAnsi="Times New Roman" w:cs="Times New Roman"/>
          <w:sz w:val="20"/>
          <w:szCs w:val="20"/>
          <w:lang w:val="en-US"/>
        </w:rPr>
      </w:pPr>
    </w:p>
    <w:p w14:paraId="4EDDBE77"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noProof/>
          <w:sz w:val="20"/>
          <w:szCs w:val="20"/>
          <w:lang w:val="en-US"/>
        </w:rPr>
        <w:drawing>
          <wp:inline distT="0" distB="0" distL="0" distR="0" wp14:anchorId="26D25EB9" wp14:editId="6F889E85">
            <wp:extent cx="5756910" cy="4315884"/>
            <wp:effectExtent l="0" t="0" r="889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315884"/>
                    </a:xfrm>
                    <a:prstGeom prst="rect">
                      <a:avLst/>
                    </a:prstGeom>
                    <a:noFill/>
                    <a:ln>
                      <a:noFill/>
                    </a:ln>
                  </pic:spPr>
                </pic:pic>
              </a:graphicData>
            </a:graphic>
          </wp:inline>
        </w:drawing>
      </w:r>
    </w:p>
    <w:p w14:paraId="2BE0BF90" w14:textId="77777777" w:rsidR="00EA59C6" w:rsidRPr="00EA59C6" w:rsidRDefault="00EA59C6" w:rsidP="00EA59C6">
      <w:pPr>
        <w:rPr>
          <w:rFonts w:ascii="Times New Roman" w:hAnsi="Times New Roman" w:cs="Times New Roman"/>
          <w:sz w:val="20"/>
          <w:szCs w:val="20"/>
          <w:lang w:val="en-US"/>
        </w:rPr>
      </w:pPr>
    </w:p>
    <w:p w14:paraId="6821B31A"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pyramid of the book is not complete, on the top Arbitration agreement. </w:t>
      </w:r>
    </w:p>
    <w:p w14:paraId="6FE0EAB2" w14:textId="77777777" w:rsidR="00EA59C6" w:rsidRPr="00EA59C6" w:rsidRDefault="00EA59C6" w:rsidP="00EA59C6">
      <w:pPr>
        <w:rPr>
          <w:rFonts w:ascii="Times New Roman" w:hAnsi="Times New Roman" w:cs="Times New Roman"/>
          <w:sz w:val="20"/>
          <w:szCs w:val="20"/>
          <w:lang w:val="en-US"/>
        </w:rPr>
      </w:pPr>
      <w:proofErr w:type="spellStart"/>
      <w:proofErr w:type="gram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very large.</w:t>
      </w:r>
      <w:proofErr w:type="gramEnd"/>
      <w:r w:rsidRPr="00EA59C6">
        <w:rPr>
          <w:rFonts w:ascii="Times New Roman" w:hAnsi="Times New Roman" w:cs="Times New Roman"/>
          <w:sz w:val="20"/>
          <w:szCs w:val="20"/>
          <w:lang w:val="en-US"/>
        </w:rPr>
        <w:t xml:space="preserve"> </w:t>
      </w:r>
    </w:p>
    <w:p w14:paraId="2298B157" w14:textId="77777777" w:rsidR="00EA59C6" w:rsidRPr="00EA59C6" w:rsidRDefault="00EA59C6" w:rsidP="00EA59C6">
      <w:pPr>
        <w:rPr>
          <w:rFonts w:ascii="Times New Roman" w:hAnsi="Times New Roman" w:cs="Times New Roman"/>
          <w:sz w:val="20"/>
          <w:szCs w:val="20"/>
          <w:lang w:val="en-US"/>
        </w:rPr>
      </w:pPr>
    </w:p>
    <w:p w14:paraId="56D8280D" w14:textId="77777777" w:rsidR="00EA59C6" w:rsidRPr="00EA59C6" w:rsidRDefault="00EA59C6" w:rsidP="00EA59C6">
      <w:pPr>
        <w:pStyle w:val="ListParagraph"/>
        <w:numPr>
          <w:ilvl w:val="0"/>
          <w:numId w:val="13"/>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What is the hierarchy? </w:t>
      </w:r>
    </w:p>
    <w:p w14:paraId="3D85659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there is a </w:t>
      </w:r>
      <w:r w:rsidRPr="00EA59C6">
        <w:rPr>
          <w:rFonts w:ascii="Times New Roman" w:hAnsi="Times New Roman" w:cs="Times New Roman"/>
          <w:b/>
          <w:sz w:val="20"/>
          <w:szCs w:val="20"/>
          <w:lang w:val="en-US"/>
        </w:rPr>
        <w:t>mandatory provision</w:t>
      </w:r>
      <w:r w:rsidRPr="00EA59C6">
        <w:rPr>
          <w:rFonts w:ascii="Times New Roman" w:hAnsi="Times New Roman" w:cs="Times New Roman"/>
          <w:sz w:val="20"/>
          <w:szCs w:val="20"/>
          <w:lang w:val="en-US"/>
        </w:rPr>
        <w:t xml:space="preserve"> we go </w:t>
      </w:r>
      <w:r w:rsidRPr="00EA59C6">
        <w:rPr>
          <w:rFonts w:ascii="Times New Roman" w:hAnsi="Times New Roman" w:cs="Times New Roman"/>
          <w:b/>
          <w:sz w:val="20"/>
          <w:szCs w:val="20"/>
          <w:lang w:val="en-US"/>
        </w:rPr>
        <w:t>up</w:t>
      </w:r>
      <w:r w:rsidRPr="00EA59C6">
        <w:rPr>
          <w:rFonts w:ascii="Times New Roman" w:hAnsi="Times New Roman" w:cs="Times New Roman"/>
          <w:sz w:val="20"/>
          <w:szCs w:val="20"/>
          <w:lang w:val="en-US"/>
        </w:rPr>
        <w:t xml:space="preserve"> the pyramid. </w:t>
      </w:r>
    </w:p>
    <w:p w14:paraId="41966CA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there is a </w:t>
      </w:r>
      <w:r w:rsidRPr="00EA59C6">
        <w:rPr>
          <w:rFonts w:ascii="Times New Roman" w:hAnsi="Times New Roman" w:cs="Times New Roman"/>
          <w:b/>
          <w:sz w:val="20"/>
          <w:szCs w:val="20"/>
          <w:lang w:val="en-US"/>
        </w:rPr>
        <w:t>non mandatory</w:t>
      </w:r>
      <w:r w:rsidRPr="00EA59C6">
        <w:rPr>
          <w:rFonts w:ascii="Times New Roman" w:hAnsi="Times New Roman" w:cs="Times New Roman"/>
          <w:sz w:val="20"/>
          <w:szCs w:val="20"/>
          <w:lang w:val="en-US"/>
        </w:rPr>
        <w:t xml:space="preserve"> we go </w:t>
      </w:r>
      <w:r w:rsidRPr="00EA59C6">
        <w:rPr>
          <w:rFonts w:ascii="Times New Roman" w:hAnsi="Times New Roman" w:cs="Times New Roman"/>
          <w:b/>
          <w:sz w:val="20"/>
          <w:szCs w:val="20"/>
          <w:lang w:val="en-US"/>
        </w:rPr>
        <w:t>down</w:t>
      </w:r>
      <w:r w:rsidRPr="00EA59C6">
        <w:rPr>
          <w:rFonts w:ascii="Times New Roman" w:hAnsi="Times New Roman" w:cs="Times New Roman"/>
          <w:sz w:val="20"/>
          <w:szCs w:val="20"/>
          <w:lang w:val="en-US"/>
        </w:rPr>
        <w:t xml:space="preserve">. </w:t>
      </w:r>
    </w:p>
    <w:p w14:paraId="42D2271E" w14:textId="77777777" w:rsidR="00EA59C6" w:rsidRPr="00EA59C6" w:rsidRDefault="00EA59C6" w:rsidP="00EA59C6">
      <w:pPr>
        <w:pStyle w:val="ListParagraph"/>
        <w:rPr>
          <w:rFonts w:ascii="Times New Roman" w:hAnsi="Times New Roman" w:cs="Times New Roman"/>
          <w:sz w:val="20"/>
          <w:szCs w:val="20"/>
          <w:lang w:val="en-US"/>
        </w:rPr>
      </w:pPr>
    </w:p>
    <w:p w14:paraId="13338072"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Example of mandatory rules: </w:t>
      </w:r>
    </w:p>
    <w:p w14:paraId="39D3410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provision about the arbitrator’s rules. </w:t>
      </w:r>
    </w:p>
    <w:p w14:paraId="78725213"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We have to look whether the provision in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is a </w:t>
      </w:r>
      <w:r w:rsidRPr="00EA59C6">
        <w:rPr>
          <w:rFonts w:ascii="Times New Roman" w:hAnsi="Times New Roman" w:cs="Times New Roman"/>
          <w:b/>
          <w:sz w:val="20"/>
          <w:szCs w:val="20"/>
          <w:lang w:val="en-US"/>
        </w:rPr>
        <w:t>mandatory law</w:t>
      </w:r>
      <w:r w:rsidRPr="00EA59C6">
        <w:rPr>
          <w:rFonts w:ascii="Times New Roman" w:hAnsi="Times New Roman" w:cs="Times New Roman"/>
          <w:sz w:val="20"/>
          <w:szCs w:val="20"/>
          <w:lang w:val="en-US"/>
        </w:rPr>
        <w:t xml:space="preserve">. </w:t>
      </w:r>
    </w:p>
    <w:p w14:paraId="54C3AD5E"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 xml:space="preserve">ICC </w:t>
      </w:r>
      <w:r w:rsidRPr="00EA59C6">
        <w:rPr>
          <w:rFonts w:ascii="Times New Roman" w:hAnsi="Times New Roman" w:cs="Times New Roman"/>
          <w:sz w:val="20"/>
          <w:szCs w:val="20"/>
          <w:lang w:val="en-US"/>
        </w:rPr>
        <w:t xml:space="preserve">rules are they mandatory? </w:t>
      </w:r>
    </w:p>
    <w:p w14:paraId="71DEE2C3"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sz w:val="20"/>
          <w:szCs w:val="20"/>
          <w:u w:val="single"/>
          <w:lang w:val="en-US"/>
        </w:rPr>
        <w:t>How do we know if it is mandatory</w:t>
      </w:r>
      <w:r w:rsidRPr="00EA59C6">
        <w:rPr>
          <w:rFonts w:ascii="Times New Roman" w:hAnsi="Times New Roman" w:cs="Times New Roman"/>
          <w:b/>
          <w:sz w:val="20"/>
          <w:szCs w:val="20"/>
          <w:lang w:val="en-US"/>
        </w:rPr>
        <w: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ART.12 (1).</w:t>
      </w:r>
      <w:r w:rsidRPr="00EA59C6">
        <w:rPr>
          <w:rFonts w:ascii="Times New Roman" w:hAnsi="Times New Roman" w:cs="Times New Roman"/>
          <w:sz w:val="20"/>
          <w:szCs w:val="20"/>
          <w:lang w:val="en-US"/>
        </w:rPr>
        <w:t xml:space="preserve"> It does not </w:t>
      </w:r>
      <w:proofErr w:type="gramStart"/>
      <w:r w:rsidRPr="00EA59C6">
        <w:rPr>
          <w:rFonts w:ascii="Times New Roman" w:hAnsi="Times New Roman" w:cs="Times New Roman"/>
          <w:sz w:val="20"/>
          <w:szCs w:val="20"/>
          <w:lang w:val="en-US"/>
        </w:rPr>
        <w:t>say</w:t>
      </w:r>
      <w:proofErr w:type="gramEnd"/>
      <w:r w:rsidRPr="00EA59C6">
        <w:rPr>
          <w:rFonts w:ascii="Times New Roman" w:hAnsi="Times New Roman" w:cs="Times New Roman"/>
          <w:sz w:val="20"/>
          <w:szCs w:val="20"/>
          <w:lang w:val="en-US"/>
        </w:rPr>
        <w:t xml:space="preserve"> “unless the parties will agree”. </w:t>
      </w:r>
    </w:p>
    <w:p w14:paraId="0EAE3719"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Art.11 (6)</w:t>
      </w:r>
      <w:r w:rsidRPr="00EA59C6">
        <w:rPr>
          <w:rFonts w:ascii="Times New Roman" w:hAnsi="Times New Roman" w:cs="Times New Roman"/>
          <w:sz w:val="20"/>
          <w:szCs w:val="20"/>
          <w:lang w:val="en-US"/>
        </w:rPr>
        <w:t xml:space="preserve"> that is the provision saying as far as the parties did not agree the tribunal </w:t>
      </w:r>
      <w:proofErr w:type="gramStart"/>
      <w:r w:rsidRPr="00EA59C6">
        <w:rPr>
          <w:rFonts w:ascii="Times New Roman" w:hAnsi="Times New Roman" w:cs="Times New Roman"/>
          <w:sz w:val="20"/>
          <w:szCs w:val="20"/>
          <w:lang w:val="en-US"/>
        </w:rPr>
        <w:t>shall</w:t>
      </w:r>
      <w:proofErr w:type="gramEnd"/>
      <w:r w:rsidRPr="00EA59C6">
        <w:rPr>
          <w:rFonts w:ascii="Times New Roman" w:hAnsi="Times New Roman" w:cs="Times New Roman"/>
          <w:sz w:val="20"/>
          <w:szCs w:val="20"/>
          <w:lang w:val="en-US"/>
        </w:rPr>
        <w:t xml:space="preserve"> be compose of… </w:t>
      </w: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 non mandatory. </w:t>
      </w:r>
    </w:p>
    <w:p w14:paraId="4C846F0E" w14:textId="77777777" w:rsidR="00EA59C6" w:rsidRPr="00EA59C6" w:rsidRDefault="00EA59C6" w:rsidP="00EA59C6">
      <w:pPr>
        <w:pStyle w:val="ListParagraph"/>
        <w:ind w:left="1440"/>
        <w:rPr>
          <w:rFonts w:ascii="Times New Roman" w:hAnsi="Times New Roman" w:cs="Times New Roman"/>
          <w:sz w:val="20"/>
          <w:szCs w:val="20"/>
          <w:lang w:val="en-US"/>
        </w:rPr>
      </w:pPr>
    </w:p>
    <w:p w14:paraId="0FA5560A"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What if we have an arbitration clause that said: all dispute should be under ICC.</w:t>
      </w:r>
    </w:p>
    <w:p w14:paraId="54E26AF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no </w:t>
      </w:r>
      <w:r w:rsidRPr="00EA59C6">
        <w:rPr>
          <w:rFonts w:ascii="Times New Roman" w:hAnsi="Times New Roman" w:cs="Times New Roman"/>
          <w:i/>
          <w:color w:val="0000FF"/>
          <w:sz w:val="20"/>
          <w:szCs w:val="20"/>
          <w:lang w:val="en-US"/>
        </w:rPr>
        <w:t>scrutiny (</w:t>
      </w:r>
      <w:proofErr w:type="spellStart"/>
      <w:r w:rsidRPr="00EA59C6">
        <w:rPr>
          <w:rFonts w:ascii="Times New Roman" w:hAnsi="Times New Roman" w:cs="Times New Roman"/>
          <w:i/>
          <w:color w:val="0000FF"/>
          <w:sz w:val="20"/>
          <w:szCs w:val="20"/>
          <w:lang w:val="en-US"/>
        </w:rPr>
        <w:t>examen</w:t>
      </w:r>
      <w:proofErr w:type="spellEnd"/>
      <w:r w:rsidRPr="00EA59C6">
        <w:rPr>
          <w:rFonts w:ascii="Times New Roman" w:hAnsi="Times New Roman" w:cs="Times New Roman"/>
          <w:i/>
          <w:color w:val="0000FF"/>
          <w:sz w:val="20"/>
          <w:szCs w:val="20"/>
          <w:lang w:val="en-US"/>
        </w:rPr>
        <w:t xml:space="preserve"> </w:t>
      </w:r>
      <w:proofErr w:type="spellStart"/>
      <w:r w:rsidRPr="00EA59C6">
        <w:rPr>
          <w:rFonts w:ascii="Times New Roman" w:hAnsi="Times New Roman" w:cs="Times New Roman"/>
          <w:i/>
          <w:color w:val="0000FF"/>
          <w:sz w:val="20"/>
          <w:szCs w:val="20"/>
          <w:lang w:val="en-US"/>
        </w:rPr>
        <w:t>approfondi</w:t>
      </w:r>
      <w:proofErr w:type="spellEnd"/>
      <w:r w:rsidRPr="00EA59C6">
        <w:rPr>
          <w:rFonts w:ascii="Times New Roman" w:hAnsi="Times New Roman" w:cs="Times New Roman"/>
          <w:i/>
          <w:color w:val="0000FF"/>
          <w:sz w:val="20"/>
          <w:szCs w:val="20"/>
          <w:lang w:val="en-US"/>
        </w:rPr>
        <w:t>)</w:t>
      </w:r>
      <w:r w:rsidRPr="00EA59C6">
        <w:rPr>
          <w:rFonts w:ascii="Times New Roman" w:hAnsi="Times New Roman" w:cs="Times New Roman"/>
          <w:sz w:val="20"/>
          <w:szCs w:val="20"/>
          <w:lang w:val="en-US"/>
        </w:rPr>
        <w:t xml:space="preserve"> of the award by the ICC </w:t>
      </w:r>
      <w:r w:rsidRPr="00EA59C6">
        <w:rPr>
          <w:rFonts w:ascii="Times New Roman" w:hAnsi="Times New Roman" w:cs="Times New Roman"/>
          <w:color w:val="0000FF"/>
          <w:sz w:val="20"/>
          <w:szCs w:val="20"/>
          <w:lang w:val="en-US"/>
        </w:rPr>
        <w:t>art. 33</w:t>
      </w:r>
    </w:p>
    <w:p w14:paraId="0D2E5B74"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Process of scrutiny: aspect of protection of the ICC. </w:t>
      </w:r>
    </w:p>
    <w:p w14:paraId="46771CD3" w14:textId="77777777" w:rsidR="00EA59C6" w:rsidRPr="00EA59C6" w:rsidRDefault="00EA59C6" w:rsidP="00EA59C6">
      <w:pPr>
        <w:pStyle w:val="ListParagraph"/>
        <w:numPr>
          <w:ilvl w:val="1"/>
          <w:numId w:val="7"/>
        </w:numPr>
        <w:rPr>
          <w:rFonts w:ascii="Times New Roman" w:hAnsi="Times New Roman" w:cs="Times New Roman"/>
          <w:b/>
          <w:sz w:val="20"/>
          <w:szCs w:val="20"/>
          <w:u w:val="single"/>
          <w:lang w:val="en-US"/>
        </w:rPr>
      </w:pPr>
      <w:r w:rsidRPr="00EA59C6">
        <w:rPr>
          <w:rFonts w:ascii="Times New Roman" w:hAnsi="Times New Roman" w:cs="Times New Roman"/>
          <w:sz w:val="20"/>
          <w:szCs w:val="20"/>
          <w:lang w:val="en-US"/>
        </w:rPr>
        <w:t xml:space="preserve">ICC is the best quality arbitration and want to be sure that the </w:t>
      </w:r>
      <w:proofErr w:type="gramStart"/>
      <w:r w:rsidRPr="00EA59C6">
        <w:rPr>
          <w:rFonts w:ascii="Times New Roman" w:hAnsi="Times New Roman" w:cs="Times New Roman"/>
          <w:sz w:val="20"/>
          <w:szCs w:val="20"/>
          <w:lang w:val="en-US"/>
        </w:rPr>
        <w:t>quality of the awards are</w:t>
      </w:r>
      <w:proofErr w:type="gramEnd"/>
      <w:r w:rsidRPr="00EA59C6">
        <w:rPr>
          <w:rFonts w:ascii="Times New Roman" w:hAnsi="Times New Roman" w:cs="Times New Roman"/>
          <w:sz w:val="20"/>
          <w:szCs w:val="20"/>
          <w:lang w:val="en-US"/>
        </w:rPr>
        <w:t xml:space="preserve"> good. So </w:t>
      </w:r>
      <w:proofErr w:type="spellStart"/>
      <w:r w:rsidRPr="00EA59C6">
        <w:rPr>
          <w:rFonts w:ascii="Times New Roman" w:hAnsi="Times New Roman" w:cs="Times New Roman"/>
          <w:sz w:val="20"/>
          <w:szCs w:val="20"/>
          <w:lang w:val="en-US"/>
        </w:rPr>
        <w:t>scrutinizims</w:t>
      </w:r>
      <w:proofErr w:type="spellEnd"/>
      <w:r w:rsidRPr="00EA59C6">
        <w:rPr>
          <w:rFonts w:ascii="Times New Roman" w:hAnsi="Times New Roman" w:cs="Times New Roman"/>
          <w:sz w:val="20"/>
          <w:szCs w:val="20"/>
          <w:lang w:val="en-US"/>
        </w:rPr>
        <w:t xml:space="preserve"> is a </w:t>
      </w:r>
      <w:r w:rsidRPr="00EA59C6">
        <w:rPr>
          <w:rFonts w:ascii="Times New Roman" w:hAnsi="Times New Roman" w:cs="Times New Roman"/>
          <w:b/>
          <w:sz w:val="20"/>
          <w:szCs w:val="20"/>
          <w:u w:val="single"/>
          <w:lang w:val="en-US"/>
        </w:rPr>
        <w:t xml:space="preserve">mandatory process.  </w:t>
      </w:r>
    </w:p>
    <w:p w14:paraId="6299A085" w14:textId="77777777" w:rsidR="00EA59C6" w:rsidRPr="00EA59C6" w:rsidRDefault="00EA59C6" w:rsidP="00EA59C6">
      <w:pPr>
        <w:pStyle w:val="ListParagraph"/>
        <w:numPr>
          <w:ilvl w:val="1"/>
          <w:numId w:val="7"/>
        </w:numPr>
        <w:rPr>
          <w:rFonts w:ascii="Times New Roman" w:hAnsi="Times New Roman" w:cs="Times New Roman"/>
          <w:b/>
          <w:color w:val="FF0000"/>
          <w:sz w:val="20"/>
          <w:szCs w:val="20"/>
          <w:u w:val="single"/>
          <w:lang w:val="en-US"/>
        </w:rPr>
      </w:pPr>
      <w:r w:rsidRPr="00EA59C6">
        <w:rPr>
          <w:rFonts w:ascii="Times New Roman" w:hAnsi="Times New Roman" w:cs="Times New Roman"/>
          <w:color w:val="FF0000"/>
          <w:sz w:val="20"/>
          <w:szCs w:val="20"/>
          <w:lang w:val="en-US"/>
        </w:rPr>
        <w:t xml:space="preserve">???? </w:t>
      </w:r>
      <w:proofErr w:type="spellStart"/>
      <w:proofErr w:type="gramStart"/>
      <w:r w:rsidRPr="00EA59C6">
        <w:rPr>
          <w:rFonts w:ascii="Times New Roman" w:hAnsi="Times New Roman" w:cs="Times New Roman"/>
          <w:color w:val="FF0000"/>
          <w:sz w:val="20"/>
          <w:szCs w:val="20"/>
          <w:lang w:val="en-US"/>
        </w:rPr>
        <w:t>comprends</w:t>
      </w:r>
      <w:proofErr w:type="spellEnd"/>
      <w:proofErr w:type="gramEnd"/>
      <w:r w:rsidRPr="00EA59C6">
        <w:rPr>
          <w:rFonts w:ascii="Times New Roman" w:hAnsi="Times New Roman" w:cs="Times New Roman"/>
          <w:color w:val="FF0000"/>
          <w:sz w:val="20"/>
          <w:szCs w:val="20"/>
          <w:lang w:val="en-US"/>
        </w:rPr>
        <w:t xml:space="preserve"> pas </w:t>
      </w:r>
      <w:proofErr w:type="spellStart"/>
      <w:r w:rsidRPr="00EA59C6">
        <w:rPr>
          <w:rFonts w:ascii="Times New Roman" w:hAnsi="Times New Roman" w:cs="Times New Roman"/>
          <w:color w:val="FF0000"/>
          <w:sz w:val="20"/>
          <w:szCs w:val="20"/>
          <w:lang w:val="en-US"/>
        </w:rPr>
        <w:t>dans</w:t>
      </w:r>
      <w:proofErr w:type="spellEnd"/>
      <w:r w:rsidRPr="00EA59C6">
        <w:rPr>
          <w:rFonts w:ascii="Times New Roman" w:hAnsi="Times New Roman" w:cs="Times New Roman"/>
          <w:color w:val="FF0000"/>
          <w:sz w:val="20"/>
          <w:szCs w:val="20"/>
          <w:lang w:val="en-US"/>
        </w:rPr>
        <w:t xml:space="preserve"> art.33 </w:t>
      </w:r>
      <w:proofErr w:type="spellStart"/>
      <w:r w:rsidRPr="00EA59C6">
        <w:rPr>
          <w:rFonts w:ascii="Times New Roman" w:hAnsi="Times New Roman" w:cs="Times New Roman"/>
          <w:color w:val="FF0000"/>
          <w:sz w:val="20"/>
          <w:szCs w:val="20"/>
          <w:lang w:val="en-US"/>
        </w:rPr>
        <w:t>disent</w:t>
      </w:r>
      <w:proofErr w:type="spellEnd"/>
      <w:r w:rsidRPr="00EA59C6">
        <w:rPr>
          <w:rFonts w:ascii="Times New Roman" w:hAnsi="Times New Roman" w:cs="Times New Roman"/>
          <w:color w:val="FF0000"/>
          <w:sz w:val="20"/>
          <w:szCs w:val="20"/>
          <w:lang w:val="en-US"/>
        </w:rPr>
        <w:t xml:space="preserve"> MAY</w:t>
      </w:r>
    </w:p>
    <w:p w14:paraId="3AAFEE4D" w14:textId="77777777" w:rsidR="00EA59C6" w:rsidRPr="00EA59C6" w:rsidRDefault="00EA59C6" w:rsidP="00EA59C6">
      <w:pPr>
        <w:pStyle w:val="ListParagraph"/>
        <w:ind w:left="1440"/>
        <w:rPr>
          <w:rFonts w:ascii="Times New Roman" w:hAnsi="Times New Roman" w:cs="Times New Roman"/>
          <w:b/>
          <w:color w:val="FF0000"/>
          <w:sz w:val="20"/>
          <w:szCs w:val="20"/>
          <w:u w:val="single"/>
          <w:lang w:val="en-US"/>
        </w:rPr>
      </w:pPr>
    </w:p>
    <w:p w14:paraId="0A55CD9A"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Mandatory provision </w:t>
      </w:r>
      <w:r w:rsidRPr="00EA59C6">
        <w:rPr>
          <w:rFonts w:ascii="Times New Roman" w:hAnsi="Times New Roman" w:cs="Times New Roman"/>
          <w:b/>
          <w:sz w:val="20"/>
          <w:szCs w:val="20"/>
          <w:u w:val="single"/>
          <w:lang w:val="en-US"/>
        </w:rPr>
        <w:t>are non opt out provision</w:t>
      </w:r>
      <w:r w:rsidRPr="00EA59C6">
        <w:rPr>
          <w:rFonts w:ascii="Times New Roman" w:hAnsi="Times New Roman" w:cs="Times New Roman"/>
          <w:sz w:val="20"/>
          <w:szCs w:val="20"/>
          <w:lang w:val="en-US"/>
        </w:rPr>
        <w:t xml:space="preserve">. Even though adopting a set of institution rule is part of the party contract. </w:t>
      </w:r>
    </w:p>
    <w:p w14:paraId="18BD4751" w14:textId="77777777" w:rsidR="00EA59C6" w:rsidRPr="00EA59C6" w:rsidRDefault="00EA59C6" w:rsidP="00EA59C6">
      <w:pPr>
        <w:pStyle w:val="ListParagraph"/>
        <w:rPr>
          <w:rFonts w:ascii="Times New Roman" w:hAnsi="Times New Roman" w:cs="Times New Roman"/>
          <w:sz w:val="20"/>
          <w:szCs w:val="20"/>
          <w:lang w:val="en-US"/>
        </w:rPr>
      </w:pPr>
    </w:p>
    <w:p w14:paraId="3065B502"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Conflict </w:t>
      </w:r>
      <w:r w:rsidRPr="00EA59C6">
        <w:rPr>
          <w:rFonts w:ascii="Times New Roman" w:hAnsi="Times New Roman" w:cs="Times New Roman"/>
          <w:b/>
          <w:sz w:val="20"/>
          <w:szCs w:val="20"/>
          <w:lang w:val="en-US"/>
        </w:rPr>
        <w:t xml:space="preserve">between arbitration agreement and </w:t>
      </w:r>
      <w:proofErr w:type="spellStart"/>
      <w:r w:rsidRPr="00EA59C6">
        <w:rPr>
          <w:rFonts w:ascii="Times New Roman" w:hAnsi="Times New Roman" w:cs="Times New Roman"/>
          <w:b/>
          <w:sz w:val="20"/>
          <w:szCs w:val="20"/>
          <w:lang w:val="en-US"/>
        </w:rPr>
        <w:t>lex</w:t>
      </w:r>
      <w:proofErr w:type="spellEnd"/>
      <w:r w:rsidRPr="00EA59C6">
        <w:rPr>
          <w:rFonts w:ascii="Times New Roman" w:hAnsi="Times New Roman" w:cs="Times New Roman"/>
          <w:b/>
          <w:sz w:val="20"/>
          <w:szCs w:val="20"/>
          <w:lang w:val="en-US"/>
        </w:rPr>
        <w:t xml:space="preserve"> </w:t>
      </w:r>
      <w:proofErr w:type="spellStart"/>
      <w:r w:rsidRPr="00EA59C6">
        <w:rPr>
          <w:rFonts w:ascii="Times New Roman" w:hAnsi="Times New Roman" w:cs="Times New Roman"/>
          <w:b/>
          <w:sz w:val="20"/>
          <w:szCs w:val="20"/>
          <w:lang w:val="en-US"/>
        </w:rPr>
        <w:t>arbitri</w:t>
      </w:r>
      <w:proofErr w:type="spellEnd"/>
      <w:r w:rsidRPr="00EA59C6">
        <w:rPr>
          <w:rFonts w:ascii="Times New Roman" w:hAnsi="Times New Roman" w:cs="Times New Roman"/>
          <w:sz w:val="20"/>
          <w:szCs w:val="20"/>
          <w:lang w:val="en-US"/>
        </w:rPr>
        <w:t xml:space="preserve">? </w:t>
      </w:r>
    </w:p>
    <w:p w14:paraId="48DDEB9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ML art. 10</w:t>
      </w:r>
      <w:r w:rsidRPr="00EA59C6">
        <w:rPr>
          <w:rFonts w:ascii="Times New Roman" w:hAnsi="Times New Roman" w:cs="Times New Roman"/>
          <w:sz w:val="20"/>
          <w:szCs w:val="20"/>
          <w:lang w:val="en-US"/>
        </w:rPr>
        <w:t xml:space="preserve"> about the arbitrators, if the parties have non agree</w:t>
      </w:r>
      <w:proofErr w:type="gramStart"/>
      <w:r w:rsidRPr="00EA59C6">
        <w:rPr>
          <w:rFonts w:ascii="Times New Roman" w:hAnsi="Times New Roman" w:cs="Times New Roman"/>
          <w:sz w:val="20"/>
          <w:szCs w:val="20"/>
          <w:lang w:val="en-US"/>
        </w:rPr>
        <w:t>,</w:t>
      </w:r>
      <w:proofErr w:type="gramEnd"/>
      <w:r w:rsidRPr="00EA59C6">
        <w:rPr>
          <w:rFonts w:ascii="Times New Roman" w:hAnsi="Times New Roman" w:cs="Times New Roman"/>
          <w:sz w:val="20"/>
          <w:szCs w:val="20"/>
          <w:lang w:val="en-US"/>
        </w:rPr>
        <w:t xml:space="preserve"> the number of arbitrator should be 3. </w:t>
      </w:r>
    </w:p>
    <w:p w14:paraId="04A4B05E"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place of arbitration is </w:t>
      </w:r>
      <w:r w:rsidRPr="00EA59C6">
        <w:rPr>
          <w:rFonts w:ascii="Times New Roman" w:hAnsi="Times New Roman" w:cs="Times New Roman"/>
          <w:color w:val="008000"/>
          <w:sz w:val="20"/>
          <w:szCs w:val="20"/>
          <w:lang w:val="en-US"/>
        </w:rPr>
        <w:t>Ljubljana</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ML apply</w:t>
      </w:r>
      <w:r w:rsidRPr="00EA59C6">
        <w:rPr>
          <w:rFonts w:ascii="Times New Roman" w:hAnsi="Times New Roman" w:cs="Times New Roman"/>
          <w:sz w:val="20"/>
          <w:szCs w:val="20"/>
          <w:lang w:val="en-US"/>
        </w:rPr>
        <w:t xml:space="preserve">, say 3 arbitrators. </w:t>
      </w:r>
    </w:p>
    <w:p w14:paraId="3D0EC0D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the </w:t>
      </w:r>
      <w:proofErr w:type="gramStart"/>
      <w:r w:rsidRPr="00EA59C6">
        <w:rPr>
          <w:rFonts w:ascii="Times New Roman" w:hAnsi="Times New Roman" w:cs="Times New Roman"/>
          <w:sz w:val="20"/>
          <w:szCs w:val="20"/>
          <w:lang w:val="en-US"/>
        </w:rPr>
        <w:t>agreement say</w:t>
      </w:r>
      <w:proofErr w:type="gramEnd"/>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ICC rule</w:t>
      </w:r>
      <w:r w:rsidRPr="00EA59C6">
        <w:rPr>
          <w:rFonts w:ascii="Times New Roman" w:hAnsi="Times New Roman" w:cs="Times New Roman"/>
          <w:sz w:val="20"/>
          <w:szCs w:val="20"/>
          <w:lang w:val="en-US"/>
        </w:rPr>
        <w:t xml:space="preserve">s and does not specify the number of arbitrators. </w:t>
      </w:r>
    </w:p>
    <w:p w14:paraId="7A07F46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1 or 3 because up to ICC because ML is not mandatory. </w:t>
      </w:r>
    </w:p>
    <w:p w14:paraId="1E37210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ML art. 10</w:t>
      </w:r>
      <w:r w:rsidRPr="00EA59C6">
        <w:rPr>
          <w:rFonts w:ascii="Times New Roman" w:hAnsi="Times New Roman" w:cs="Times New Roman"/>
          <w:sz w:val="20"/>
          <w:szCs w:val="20"/>
          <w:lang w:val="en-US"/>
        </w:rPr>
        <w:t xml:space="preserve"> </w:t>
      </w:r>
      <w:r w:rsidRPr="00EA59C6">
        <w:rPr>
          <w:rFonts w:ascii="Times New Roman" w:hAnsi="Times New Roman" w:cs="Times New Roman"/>
          <w:color w:val="FF0000"/>
          <w:sz w:val="20"/>
          <w:szCs w:val="20"/>
          <w:lang w:val="en-US"/>
        </w:rPr>
        <w:t xml:space="preserve">is </w:t>
      </w:r>
      <w:proofErr w:type="gramStart"/>
      <w:r w:rsidRPr="00EA59C6">
        <w:rPr>
          <w:rFonts w:ascii="Times New Roman" w:hAnsi="Times New Roman" w:cs="Times New Roman"/>
          <w:color w:val="FF0000"/>
          <w:sz w:val="20"/>
          <w:szCs w:val="20"/>
          <w:lang w:val="en-US"/>
        </w:rPr>
        <w:t>non mandatory</w:t>
      </w:r>
      <w:proofErr w:type="gramEnd"/>
      <w:r w:rsidRPr="00EA59C6">
        <w:rPr>
          <w:rFonts w:ascii="Times New Roman" w:hAnsi="Times New Roman" w:cs="Times New Roman"/>
          <w:color w:val="FF0000"/>
          <w:sz w:val="20"/>
          <w:szCs w:val="20"/>
          <w:lang w:val="en-US"/>
        </w:rPr>
        <w:t xml:space="preserve"> because non part of </w:t>
      </w:r>
      <w:r w:rsidRPr="00EA59C6">
        <w:rPr>
          <w:rFonts w:ascii="Times New Roman" w:hAnsi="Times New Roman" w:cs="Times New Roman"/>
          <w:b/>
          <w:color w:val="FF0000"/>
          <w:sz w:val="20"/>
          <w:szCs w:val="20"/>
          <w:lang w:val="en-US"/>
        </w:rPr>
        <w:t>the fundamental principles</w:t>
      </w:r>
      <w:r w:rsidRPr="00EA59C6">
        <w:rPr>
          <w:rFonts w:ascii="Times New Roman" w:hAnsi="Times New Roman" w:cs="Times New Roman"/>
          <w:color w:val="FF0000"/>
          <w:sz w:val="20"/>
          <w:szCs w:val="20"/>
          <w:lang w:val="en-US"/>
        </w:rPr>
        <w:t xml:space="preserve">. </w:t>
      </w:r>
    </w:p>
    <w:p w14:paraId="43F9EF44" w14:textId="77777777" w:rsidR="00EA59C6" w:rsidRPr="00EA59C6" w:rsidRDefault="00EA59C6" w:rsidP="00EA59C6">
      <w:pPr>
        <w:rPr>
          <w:rFonts w:ascii="Times New Roman" w:hAnsi="Times New Roman" w:cs="Times New Roman"/>
          <w:sz w:val="20"/>
          <w:szCs w:val="20"/>
          <w:lang w:val="en-US"/>
        </w:rPr>
      </w:pPr>
    </w:p>
    <w:p w14:paraId="665CDD9D" w14:textId="77777777" w:rsidR="00EA59C6" w:rsidRPr="00EA59C6" w:rsidRDefault="00EA59C6" w:rsidP="00EA59C6">
      <w:pPr>
        <w:pStyle w:val="ListParagraph"/>
        <w:numPr>
          <w:ilvl w:val="0"/>
          <w:numId w:val="15"/>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Other example with </w:t>
      </w:r>
      <w:r w:rsidRPr="00EA59C6">
        <w:rPr>
          <w:rFonts w:ascii="Times New Roman" w:hAnsi="Times New Roman" w:cs="Times New Roman"/>
          <w:sz w:val="20"/>
          <w:szCs w:val="20"/>
          <w:u w:val="single"/>
          <w:lang w:val="en-US"/>
        </w:rPr>
        <w:t>numbers of arbitrators</w:t>
      </w:r>
      <w:r w:rsidRPr="00EA59C6">
        <w:rPr>
          <w:rFonts w:ascii="Times New Roman" w:hAnsi="Times New Roman" w:cs="Times New Roman"/>
          <w:sz w:val="20"/>
          <w:szCs w:val="20"/>
          <w:lang w:val="en-US"/>
        </w:rPr>
        <w:t xml:space="preserve">: </w:t>
      </w:r>
    </w:p>
    <w:p w14:paraId="13AECF0B"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w:t>
      </w:r>
      <w:r w:rsidRPr="00EA59C6">
        <w:rPr>
          <w:rFonts w:ascii="Times New Roman" w:hAnsi="Times New Roman" w:cs="Times New Roman"/>
          <w:b/>
          <w:color w:val="008000"/>
          <w:sz w:val="20"/>
          <w:szCs w:val="20"/>
          <w:lang w:val="en-US"/>
        </w:rPr>
        <w:t>Belgium</w:t>
      </w:r>
      <w:r w:rsidRPr="00EA59C6">
        <w:rPr>
          <w:rFonts w:ascii="Times New Roman" w:hAnsi="Times New Roman" w:cs="Times New Roman"/>
          <w:sz w:val="20"/>
          <w:szCs w:val="20"/>
          <w:lang w:val="en-US"/>
        </w:rPr>
        <w:t xml:space="preserve">, the arbitration law say that number of arbitrator need to be </w:t>
      </w:r>
      <w:r w:rsidRPr="00EA59C6">
        <w:rPr>
          <w:rFonts w:ascii="Times New Roman" w:hAnsi="Times New Roman" w:cs="Times New Roman"/>
          <w:i/>
          <w:color w:val="0000FF"/>
          <w:sz w:val="20"/>
          <w:szCs w:val="20"/>
          <w:lang w:val="en-US"/>
        </w:rPr>
        <w:t>odd (impair</w:t>
      </w:r>
      <w:r w:rsidRPr="00EA59C6">
        <w:rPr>
          <w:rFonts w:ascii="Times New Roman" w:hAnsi="Times New Roman" w:cs="Times New Roman"/>
          <w:sz w:val="20"/>
          <w:szCs w:val="20"/>
          <w:lang w:val="en-US"/>
        </w:rPr>
        <w:t>).</w:t>
      </w:r>
    </w:p>
    <w:p w14:paraId="344987E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Arbitration under treaty between two countries: the number of the arbitration specified in the treaty is 4. </w:t>
      </w:r>
    </w:p>
    <w:p w14:paraId="03EF778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We have to check if it is </w:t>
      </w:r>
      <w:r w:rsidRPr="00EA59C6">
        <w:rPr>
          <w:rFonts w:ascii="Times New Roman" w:hAnsi="Times New Roman" w:cs="Times New Roman"/>
          <w:sz w:val="20"/>
          <w:szCs w:val="20"/>
          <w:u w:val="single"/>
          <w:lang w:val="en-US"/>
        </w:rPr>
        <w:t>mandatory under Belgium law</w:t>
      </w:r>
      <w:r w:rsidRPr="00EA59C6">
        <w:rPr>
          <w:rFonts w:ascii="Times New Roman" w:hAnsi="Times New Roman" w:cs="Times New Roman"/>
          <w:sz w:val="20"/>
          <w:szCs w:val="20"/>
          <w:lang w:val="en-US"/>
        </w:rPr>
        <w:t xml:space="preserve">. </w:t>
      </w:r>
    </w:p>
    <w:p w14:paraId="14C8F18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No one could say if mandatory. Serious doubt that it was.</w:t>
      </w:r>
    </w:p>
    <w:p w14:paraId="7BE7659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2 options: </w:t>
      </w:r>
    </w:p>
    <w:p w14:paraId="77315AF9"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Change the number of arbitrators but the number is specify in the treaty (you need a diplomatic level), </w:t>
      </w:r>
    </w:p>
    <w:p w14:paraId="3B7BEBE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Change the place of arbitration by agreement (indeed the place of arbitration were not specify in treaty but only in the agreement). </w:t>
      </w:r>
    </w:p>
    <w:p w14:paraId="1C150675"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So they changed the place of agreement in Geneva. </w:t>
      </w:r>
    </w:p>
    <w:p w14:paraId="6DA589AC"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It was risky to stay in Belgium because we don’t know if Belgium law was mandatory. </w:t>
      </w:r>
    </w:p>
    <w:p w14:paraId="029F7D28" w14:textId="77777777" w:rsidR="00EA59C6" w:rsidRPr="00EA59C6" w:rsidRDefault="00EA59C6" w:rsidP="00EA59C6">
      <w:pPr>
        <w:rPr>
          <w:rFonts w:ascii="Times New Roman" w:hAnsi="Times New Roman" w:cs="Times New Roman"/>
          <w:sz w:val="20"/>
          <w:szCs w:val="20"/>
          <w:lang w:val="en-US"/>
        </w:rPr>
      </w:pPr>
    </w:p>
    <w:p w14:paraId="3B9109C6"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WHAT IS COVERED BY THE LEX ARBITRI? </w:t>
      </w:r>
    </w:p>
    <w:p w14:paraId="4630CB25" w14:textId="77777777" w:rsidR="00EA59C6" w:rsidRPr="00EA59C6" w:rsidRDefault="00EA59C6" w:rsidP="00EA59C6">
      <w:pPr>
        <w:rPr>
          <w:rFonts w:ascii="Times New Roman" w:hAnsi="Times New Roman" w:cs="Times New Roman"/>
          <w:b/>
          <w:sz w:val="20"/>
          <w:szCs w:val="20"/>
          <w:lang w:val="en-US"/>
        </w:rPr>
      </w:pPr>
    </w:p>
    <w:p w14:paraId="58EE2F98"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noProof/>
          <w:sz w:val="20"/>
          <w:szCs w:val="20"/>
          <w:lang w:val="en-US"/>
        </w:rPr>
        <w:drawing>
          <wp:inline distT="0" distB="0" distL="0" distR="0" wp14:anchorId="673640CF" wp14:editId="27614601">
            <wp:extent cx="5756910" cy="4315884"/>
            <wp:effectExtent l="0" t="0" r="889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15884"/>
                    </a:xfrm>
                    <a:prstGeom prst="rect">
                      <a:avLst/>
                    </a:prstGeom>
                    <a:noFill/>
                    <a:ln>
                      <a:noFill/>
                    </a:ln>
                  </pic:spPr>
                </pic:pic>
              </a:graphicData>
            </a:graphic>
          </wp:inline>
        </w:drawing>
      </w:r>
    </w:p>
    <w:p w14:paraId="44A4BC4D" w14:textId="77777777" w:rsidR="00EA59C6" w:rsidRPr="00EA59C6" w:rsidRDefault="00EA59C6" w:rsidP="00EA59C6">
      <w:pPr>
        <w:rPr>
          <w:rFonts w:ascii="Times New Roman" w:hAnsi="Times New Roman" w:cs="Times New Roman"/>
          <w:sz w:val="20"/>
          <w:szCs w:val="20"/>
          <w:lang w:val="en-US"/>
        </w:rPr>
      </w:pPr>
    </w:p>
    <w:p w14:paraId="7ED8A6E4"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Pre arbitral/ support of arbitration/ Post arbitral</w:t>
      </w:r>
    </w:p>
    <w:p w14:paraId="58877F9F"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All that is about </w:t>
      </w:r>
      <w:r w:rsidRPr="00EA59C6">
        <w:rPr>
          <w:rFonts w:ascii="Times New Roman" w:hAnsi="Times New Roman" w:cs="Times New Roman"/>
          <w:b/>
          <w:sz w:val="20"/>
          <w:szCs w:val="20"/>
          <w:lang w:val="en-US"/>
        </w:rPr>
        <w:t>a degree of control</w:t>
      </w:r>
      <w:r w:rsidRPr="00EA59C6">
        <w:rPr>
          <w:rFonts w:ascii="Times New Roman" w:hAnsi="Times New Roman" w:cs="Times New Roman"/>
          <w:sz w:val="20"/>
          <w:szCs w:val="20"/>
          <w:lang w:val="en-US"/>
        </w:rPr>
        <w:t xml:space="preserve">: in less developed countries there is more control. </w:t>
      </w:r>
    </w:p>
    <w:p w14:paraId="6137EE45" w14:textId="77777777" w:rsidR="00EA59C6" w:rsidRPr="00EA59C6" w:rsidRDefault="00EA59C6" w:rsidP="00EA59C6">
      <w:pPr>
        <w:rPr>
          <w:rFonts w:ascii="Times New Roman" w:hAnsi="Times New Roman" w:cs="Times New Roman"/>
          <w:sz w:val="20"/>
          <w:szCs w:val="20"/>
          <w:lang w:val="en-US"/>
        </w:rPr>
      </w:pPr>
    </w:p>
    <w:p w14:paraId="39BCC268"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CONTENT OF TYPICAL ABRITATION LAW (=countries international arbitration laws). </w:t>
      </w:r>
    </w:p>
    <w:p w14:paraId="197AD47E" w14:textId="77777777" w:rsidR="00EA59C6" w:rsidRPr="00EA59C6" w:rsidRDefault="00EA59C6" w:rsidP="00EA59C6">
      <w:pPr>
        <w:rPr>
          <w:rFonts w:ascii="Times New Roman" w:hAnsi="Times New Roman" w:cs="Times New Roman"/>
          <w:sz w:val="20"/>
          <w:szCs w:val="20"/>
          <w:lang w:val="en-US"/>
        </w:rPr>
      </w:pPr>
    </w:p>
    <w:p w14:paraId="1836AEE8"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Arbitration laws typically regulate:</w:t>
      </w:r>
    </w:p>
    <w:p w14:paraId="04E0B88D"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Right to arbitrate</w:t>
      </w:r>
    </w:p>
    <w:p w14:paraId="3C14AA87"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Right to choose procedure</w:t>
      </w:r>
    </w:p>
    <w:p w14:paraId="7FDEC47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Competence-competence (not arbitration Rules)</w:t>
      </w:r>
    </w:p>
    <w:p w14:paraId="20234D97"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Formal validity of arbitration agreements </w:t>
      </w:r>
    </w:p>
    <w:p w14:paraId="05645D3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Default provisions on appointment/ removal of arbitrators</w:t>
      </w:r>
    </w:p>
    <w:p w14:paraId="7658EC2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Fundamental (mandatory) procedural rules, e.g. of arbitrator independence, procedural fairness</w:t>
      </w:r>
    </w:p>
    <w:p w14:paraId="4C67B66F" w14:textId="77777777" w:rsidR="00EA59C6" w:rsidRPr="00EA59C6" w:rsidRDefault="00EA59C6" w:rsidP="00EA59C6">
      <w:pPr>
        <w:pStyle w:val="ListParagraph"/>
        <w:numPr>
          <w:ilvl w:val="1"/>
          <w:numId w:val="7"/>
        </w:numPr>
        <w:rPr>
          <w:rFonts w:ascii="Times New Roman" w:hAnsi="Times New Roman" w:cs="Times New Roman"/>
          <w:sz w:val="20"/>
          <w:szCs w:val="20"/>
        </w:rPr>
      </w:pPr>
      <w:r w:rsidRPr="00EA59C6">
        <w:rPr>
          <w:rFonts w:ascii="Times New Roman" w:hAnsi="Times New Roman" w:cs="Times New Roman"/>
          <w:sz w:val="20"/>
          <w:szCs w:val="20"/>
          <w:lang w:val="en-US"/>
        </w:rPr>
        <w:t>Apply over and above institutional rules</w:t>
      </w:r>
    </w:p>
    <w:p w14:paraId="41CE915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Formal and substantive requirements for awards</w:t>
      </w:r>
    </w:p>
    <w:p w14:paraId="2CA9DE3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Recourse against arbitral awards</w:t>
      </w:r>
    </w:p>
    <w:p w14:paraId="0BBDCAC1"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Is it possible to appeal? </w:t>
      </w:r>
    </w:p>
    <w:p w14:paraId="0B18167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Depends on the </w:t>
      </w:r>
      <w:proofErr w:type="spellStart"/>
      <w:r w:rsidRPr="00EA59C6">
        <w:rPr>
          <w:rFonts w:ascii="Times New Roman" w:hAnsi="Times New Roman" w:cs="Times New Roman"/>
          <w:sz w:val="20"/>
          <w:szCs w:val="20"/>
          <w:lang w:val="en-US"/>
        </w:rPr>
        <w:t>lex</w:t>
      </w:r>
      <w:proofErr w:type="spellEnd"/>
      <w:r w:rsidRPr="00EA59C6">
        <w:rPr>
          <w:rFonts w:ascii="Times New Roman" w:hAnsi="Times New Roman" w:cs="Times New Roman"/>
          <w:sz w:val="20"/>
          <w:szCs w:val="20"/>
          <w:lang w:val="en-US"/>
        </w:rPr>
        <w:t xml:space="preserve"> </w:t>
      </w:r>
      <w:proofErr w:type="spellStart"/>
      <w:r w:rsidRPr="00EA59C6">
        <w:rPr>
          <w:rFonts w:ascii="Times New Roman" w:hAnsi="Times New Roman" w:cs="Times New Roman"/>
          <w:sz w:val="20"/>
          <w:szCs w:val="20"/>
          <w:lang w:val="en-US"/>
        </w:rPr>
        <w:t>arbitri</w:t>
      </w:r>
      <w:proofErr w:type="spellEnd"/>
      <w:r w:rsidRPr="00EA59C6">
        <w:rPr>
          <w:rFonts w:ascii="Times New Roman" w:hAnsi="Times New Roman" w:cs="Times New Roman"/>
          <w:sz w:val="20"/>
          <w:szCs w:val="20"/>
          <w:lang w:val="en-US"/>
        </w:rPr>
        <w:t xml:space="preserve">! </w:t>
      </w:r>
    </w:p>
    <w:p w14:paraId="3623CB7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w:t>
      </w:r>
      <w:r w:rsidRPr="00EA59C6">
        <w:rPr>
          <w:rFonts w:ascii="Times New Roman" w:hAnsi="Times New Roman" w:cs="Times New Roman"/>
          <w:b/>
          <w:color w:val="008000"/>
          <w:sz w:val="20"/>
          <w:szCs w:val="20"/>
          <w:lang w:val="en-US"/>
        </w:rPr>
        <w:t xml:space="preserve">NZ, ICDR, Israel </w:t>
      </w:r>
      <w:r w:rsidRPr="00EA59C6">
        <w:rPr>
          <w:rFonts w:ascii="Times New Roman" w:hAnsi="Times New Roman" w:cs="Times New Roman"/>
          <w:i/>
          <w:color w:val="FF0000"/>
          <w:sz w:val="20"/>
          <w:szCs w:val="20"/>
          <w:lang w:val="en-US"/>
        </w:rPr>
        <w:t>can opt into an appeal to the court</w:t>
      </w:r>
      <w:proofErr w:type="gramStart"/>
      <w:r w:rsidRPr="00EA59C6">
        <w:rPr>
          <w:rFonts w:ascii="Times New Roman" w:hAnsi="Times New Roman" w:cs="Times New Roman"/>
          <w:i/>
          <w:color w:val="FF0000"/>
          <w:sz w:val="20"/>
          <w:szCs w:val="20"/>
          <w:lang w:val="en-US"/>
        </w:rPr>
        <w:t>??????</w:t>
      </w:r>
      <w:r w:rsidRPr="00EA59C6">
        <w:rPr>
          <w:rFonts w:ascii="Times New Roman" w:hAnsi="Times New Roman" w:cs="Times New Roman"/>
          <w:b/>
          <w:i/>
          <w:color w:val="FF0000"/>
          <w:sz w:val="20"/>
          <w:szCs w:val="20"/>
          <w:lang w:val="en-US"/>
        </w:rPr>
        <w:t>,</w:t>
      </w:r>
      <w:proofErr w:type="gramEnd"/>
      <w:r w:rsidRPr="00EA59C6">
        <w:rPr>
          <w:rFonts w:ascii="Times New Roman" w:hAnsi="Times New Roman" w:cs="Times New Roman"/>
          <w:b/>
          <w:color w:val="008000"/>
          <w:sz w:val="20"/>
          <w:szCs w:val="20"/>
          <w:lang w:val="en-US"/>
        </w:rPr>
        <w:t xml:space="preserve"> </w:t>
      </w:r>
      <w:r w:rsidRPr="00EA59C6">
        <w:rPr>
          <w:rFonts w:ascii="Times New Roman" w:hAnsi="Times New Roman" w:cs="Times New Roman"/>
          <w:sz w:val="20"/>
          <w:szCs w:val="20"/>
          <w:lang w:val="en-US"/>
        </w:rPr>
        <w:t>it is possible</w:t>
      </w:r>
      <w:r w:rsidRPr="00EA59C6">
        <w:rPr>
          <w:rFonts w:ascii="Times New Roman" w:hAnsi="Times New Roman" w:cs="Times New Roman"/>
          <w:b/>
          <w:color w:val="008000"/>
          <w:sz w:val="20"/>
          <w:szCs w:val="20"/>
          <w:lang w:val="en-US"/>
        </w:rPr>
        <w:t>)</w:t>
      </w:r>
      <w:r w:rsidRPr="00EA59C6">
        <w:rPr>
          <w:rFonts w:ascii="Times New Roman" w:hAnsi="Times New Roman" w:cs="Times New Roman"/>
          <w:sz w:val="20"/>
          <w:szCs w:val="20"/>
          <w:lang w:val="en-US"/>
        </w:rPr>
        <w:t>.</w:t>
      </w:r>
      <w:r w:rsidRPr="00EA59C6">
        <w:rPr>
          <w:rFonts w:ascii="Times New Roman" w:hAnsi="Times New Roman" w:cs="Times New Roman"/>
          <w:b/>
          <w:sz w:val="20"/>
          <w:szCs w:val="20"/>
          <w:lang w:val="en-US"/>
        </w:rPr>
        <w:t xml:space="preserve"> </w:t>
      </w:r>
    </w:p>
    <w:p w14:paraId="1640AEEE"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8000"/>
          <w:sz w:val="20"/>
          <w:szCs w:val="20"/>
          <w:lang w:val="en-US"/>
        </w:rPr>
        <w:t>England</w:t>
      </w:r>
      <w:r w:rsidRPr="00EA59C6">
        <w:rPr>
          <w:rFonts w:ascii="Times New Roman" w:hAnsi="Times New Roman" w:cs="Times New Roman"/>
          <w:sz w:val="20"/>
          <w:szCs w:val="20"/>
          <w:lang w:val="en-US"/>
        </w:rPr>
        <w:t xml:space="preserve">: automatic appeal whether there was a </w:t>
      </w:r>
      <w:r w:rsidRPr="00EA59C6">
        <w:rPr>
          <w:rFonts w:ascii="Times New Roman" w:hAnsi="Times New Roman" w:cs="Times New Roman"/>
          <w:sz w:val="20"/>
          <w:szCs w:val="20"/>
          <w:u w:val="single"/>
          <w:lang w:val="en-US"/>
        </w:rPr>
        <w:t>manifest error of law</w:t>
      </w:r>
      <w:r w:rsidRPr="00EA59C6">
        <w:rPr>
          <w:rFonts w:ascii="Times New Roman" w:hAnsi="Times New Roman" w:cs="Times New Roman"/>
          <w:sz w:val="20"/>
          <w:szCs w:val="20"/>
          <w:lang w:val="en-US"/>
        </w:rPr>
        <w:t xml:space="preserve">. You can </w:t>
      </w:r>
      <w:r w:rsidRPr="00EA59C6">
        <w:rPr>
          <w:rFonts w:ascii="Times New Roman" w:hAnsi="Times New Roman" w:cs="Times New Roman"/>
          <w:b/>
          <w:sz w:val="20"/>
          <w:szCs w:val="20"/>
          <w:lang w:val="en-US"/>
        </w:rPr>
        <w:t>opt out</w:t>
      </w:r>
      <w:r w:rsidRPr="00EA59C6">
        <w:rPr>
          <w:rFonts w:ascii="Times New Roman" w:hAnsi="Times New Roman" w:cs="Times New Roman"/>
          <w:sz w:val="20"/>
          <w:szCs w:val="20"/>
          <w:lang w:val="en-US"/>
        </w:rPr>
        <w:t xml:space="preserve"> in the </w:t>
      </w:r>
      <w:r w:rsidRPr="00EA59C6">
        <w:rPr>
          <w:rFonts w:ascii="Times New Roman" w:hAnsi="Times New Roman" w:cs="Times New Roman"/>
          <w:sz w:val="20"/>
          <w:szCs w:val="20"/>
          <w:u w:val="single"/>
          <w:lang w:val="en-US"/>
        </w:rPr>
        <w:t>arbitration agreement</w:t>
      </w:r>
      <w:r w:rsidRPr="00EA59C6">
        <w:rPr>
          <w:rFonts w:ascii="Times New Roman" w:hAnsi="Times New Roman" w:cs="Times New Roman"/>
          <w:sz w:val="20"/>
          <w:szCs w:val="20"/>
          <w:lang w:val="en-US"/>
        </w:rPr>
        <w:t xml:space="preserve">. </w:t>
      </w:r>
    </w:p>
    <w:p w14:paraId="4A83A41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color w:val="008000"/>
          <w:sz w:val="20"/>
          <w:szCs w:val="20"/>
          <w:lang w:val="en-US"/>
        </w:rPr>
        <w:t xml:space="preserve">Paris, </w:t>
      </w:r>
      <w:r w:rsidRPr="00EA59C6">
        <w:rPr>
          <w:rFonts w:ascii="Times New Roman" w:hAnsi="Times New Roman" w:cs="Times New Roman"/>
          <w:sz w:val="20"/>
          <w:szCs w:val="20"/>
          <w:lang w:val="en-US"/>
        </w:rPr>
        <w:t xml:space="preserve">not possible. </w:t>
      </w:r>
    </w:p>
    <w:p w14:paraId="373C13ED"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You can specify the recourses in the agreement. </w:t>
      </w:r>
    </w:p>
    <w:p w14:paraId="16D53CB3" w14:textId="77777777" w:rsidR="00EA59C6" w:rsidRPr="00EA59C6" w:rsidRDefault="00EA59C6" w:rsidP="00EA59C6">
      <w:pPr>
        <w:rPr>
          <w:rFonts w:ascii="Times New Roman" w:hAnsi="Times New Roman" w:cs="Times New Roman"/>
          <w:sz w:val="20"/>
          <w:szCs w:val="20"/>
          <w:lang w:val="en-US"/>
        </w:rPr>
      </w:pPr>
    </w:p>
    <w:p w14:paraId="0D864B17"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CHOOSING FOREIGN PROCEDURAL LAW</w:t>
      </w:r>
    </w:p>
    <w:p w14:paraId="73FB5D56" w14:textId="77777777" w:rsidR="00EA59C6" w:rsidRPr="00EA59C6" w:rsidRDefault="00EA59C6" w:rsidP="00EA59C6">
      <w:pPr>
        <w:rPr>
          <w:rFonts w:ascii="Times New Roman" w:hAnsi="Times New Roman" w:cs="Times New Roman"/>
          <w:sz w:val="20"/>
          <w:szCs w:val="20"/>
          <w:lang w:val="en-US"/>
        </w:rPr>
      </w:pPr>
    </w:p>
    <w:p w14:paraId="0D389DFD" w14:textId="77777777" w:rsidR="00EA59C6" w:rsidRPr="00EA59C6" w:rsidRDefault="00EA59C6" w:rsidP="00EA59C6">
      <w:pPr>
        <w:pStyle w:val="ListParagraph"/>
        <w:numPr>
          <w:ilvl w:val="0"/>
          <w:numId w:val="15"/>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Back to Indian cases: </w:t>
      </w:r>
    </w:p>
    <w:p w14:paraId="50119C32" w14:textId="77777777" w:rsidR="00EA59C6" w:rsidRPr="00EA59C6" w:rsidRDefault="00EA59C6" w:rsidP="00EA59C6">
      <w:pPr>
        <w:rPr>
          <w:rFonts w:ascii="Times New Roman" w:hAnsi="Times New Roman" w:cs="Times New Roman"/>
          <w:sz w:val="20"/>
          <w:szCs w:val="20"/>
          <w:lang w:val="en-US"/>
        </w:rPr>
      </w:pPr>
    </w:p>
    <w:p w14:paraId="4EA20739" w14:textId="77777777" w:rsidR="00EA59C6" w:rsidRPr="00EA59C6" w:rsidRDefault="00EA59C6" w:rsidP="00EA59C6">
      <w:pPr>
        <w:pStyle w:val="ListParagraph"/>
        <w:numPr>
          <w:ilvl w:val="0"/>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 </w:t>
      </w:r>
      <w:proofErr w:type="gramStart"/>
      <w:r w:rsidRPr="00EA59C6">
        <w:rPr>
          <w:rFonts w:ascii="Times New Roman" w:hAnsi="Times New Roman" w:cs="Times New Roman"/>
          <w:i/>
          <w:iCs/>
          <w:sz w:val="20"/>
          <w:szCs w:val="20"/>
          <w:lang w:val="en-US"/>
        </w:rPr>
        <w:t>proceedings</w:t>
      </w:r>
      <w:proofErr w:type="gramEnd"/>
      <w:r w:rsidRPr="00EA59C6">
        <w:rPr>
          <w:rFonts w:ascii="Times New Roman" w:hAnsi="Times New Roman" w:cs="Times New Roman"/>
          <w:i/>
          <w:iCs/>
          <w:sz w:val="20"/>
          <w:szCs w:val="20"/>
          <w:lang w:val="en-US"/>
        </w:rPr>
        <w:t xml:space="preserve"> in such arbitration shall be conducted in English. </w:t>
      </w:r>
      <w:r w:rsidRPr="00EA59C6">
        <w:rPr>
          <w:rFonts w:ascii="Times New Roman" w:hAnsi="Times New Roman" w:cs="Times New Roman"/>
          <w:b/>
          <w:bCs/>
          <w:i/>
          <w:iCs/>
          <w:sz w:val="20"/>
          <w:szCs w:val="20"/>
          <w:lang w:val="en-US"/>
        </w:rPr>
        <w:t>The venue of the arbitration proceedings shall be in London.</w:t>
      </w:r>
      <w:r w:rsidRPr="00EA59C6">
        <w:rPr>
          <w:rFonts w:ascii="Times New Roman" w:hAnsi="Times New Roman" w:cs="Times New Roman"/>
          <w:i/>
          <w:iCs/>
          <w:sz w:val="20"/>
          <w:szCs w:val="20"/>
          <w:lang w:val="en-US"/>
        </w:rPr>
        <w:t xml:space="preserve"> The arbitrators may (but shall not be obliged to) award costs and reasonable expenses (including reasonable-fees of counsel) to the Party (</w:t>
      </w:r>
      <w:proofErr w:type="spellStart"/>
      <w:r w:rsidRPr="00EA59C6">
        <w:rPr>
          <w:rFonts w:ascii="Times New Roman" w:hAnsi="Times New Roman" w:cs="Times New Roman"/>
          <w:i/>
          <w:iCs/>
          <w:sz w:val="20"/>
          <w:szCs w:val="20"/>
          <w:lang w:val="en-US"/>
        </w:rPr>
        <w:t>ies</w:t>
      </w:r>
      <w:proofErr w:type="spellEnd"/>
      <w:r w:rsidRPr="00EA59C6">
        <w:rPr>
          <w:rFonts w:ascii="Times New Roman" w:hAnsi="Times New Roman" w:cs="Times New Roman"/>
          <w:i/>
          <w:iCs/>
          <w:sz w:val="20"/>
          <w:szCs w:val="20"/>
          <w:lang w:val="en-US"/>
        </w:rPr>
        <w:t xml:space="preserve">) that substantially </w:t>
      </w:r>
      <w:proofErr w:type="gramStart"/>
      <w:r w:rsidRPr="00EA59C6">
        <w:rPr>
          <w:rFonts w:ascii="Times New Roman" w:hAnsi="Times New Roman" w:cs="Times New Roman"/>
          <w:i/>
          <w:iCs/>
          <w:sz w:val="20"/>
          <w:szCs w:val="20"/>
          <w:lang w:val="en-US"/>
        </w:rPr>
        <w:t>prevail</w:t>
      </w:r>
      <w:proofErr w:type="gramEnd"/>
      <w:r w:rsidRPr="00EA59C6">
        <w:rPr>
          <w:rFonts w:ascii="Times New Roman" w:hAnsi="Times New Roman" w:cs="Times New Roman"/>
          <w:i/>
          <w:iCs/>
          <w:sz w:val="20"/>
          <w:szCs w:val="20"/>
          <w:lang w:val="en-US"/>
        </w:rPr>
        <w:t xml:space="preserve"> on merit. </w:t>
      </w:r>
      <w:r w:rsidRPr="00EA59C6">
        <w:rPr>
          <w:rFonts w:ascii="Times New Roman" w:hAnsi="Times New Roman" w:cs="Times New Roman"/>
          <w:b/>
          <w:bCs/>
          <w:i/>
          <w:iCs/>
          <w:sz w:val="20"/>
          <w:szCs w:val="20"/>
          <w:lang w:val="en-US"/>
        </w:rPr>
        <w:t>The provisions of Indian Arbitration and Conciliation Act, 1996 shall apply.</w:t>
      </w:r>
      <w:r w:rsidRPr="00EA59C6">
        <w:rPr>
          <w:rFonts w:ascii="Times New Roman" w:hAnsi="Times New Roman" w:cs="Times New Roman"/>
          <w:i/>
          <w:iCs/>
          <w:sz w:val="20"/>
          <w:szCs w:val="20"/>
          <w:lang w:val="en-US"/>
        </w:rPr>
        <w:t xml:space="preserve"> </w:t>
      </w:r>
    </w:p>
    <w:p w14:paraId="38FC067A" w14:textId="77777777" w:rsidR="00EA59C6" w:rsidRPr="00EA59C6" w:rsidRDefault="00EA59C6" w:rsidP="00EA59C6">
      <w:pPr>
        <w:pStyle w:val="ListParagraph"/>
        <w:numPr>
          <w:ilvl w:val="0"/>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Where is the seat? </w:t>
      </w:r>
    </w:p>
    <w:p w14:paraId="379137F5" w14:textId="77777777" w:rsidR="00EA59C6" w:rsidRPr="00EA59C6" w:rsidRDefault="00EA59C6" w:rsidP="00EA59C6">
      <w:pPr>
        <w:pStyle w:val="ListParagraph"/>
        <w:numPr>
          <w:ilvl w:val="1"/>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Here they choose the Indian procedural law so one has </w:t>
      </w:r>
      <w:r w:rsidRPr="00EA59C6">
        <w:rPr>
          <w:rFonts w:ascii="Times New Roman" w:hAnsi="Times New Roman" w:cs="Times New Roman"/>
          <w:sz w:val="20"/>
          <w:szCs w:val="20"/>
          <w:u w:val="single"/>
          <w:lang w:val="en-US"/>
        </w:rPr>
        <w:t>to assume the seat</w:t>
      </w:r>
      <w:r w:rsidRPr="00EA59C6">
        <w:rPr>
          <w:rFonts w:ascii="Times New Roman" w:hAnsi="Times New Roman" w:cs="Times New Roman"/>
          <w:sz w:val="20"/>
          <w:szCs w:val="20"/>
          <w:lang w:val="en-US"/>
        </w:rPr>
        <w:t xml:space="preserve"> is Indian. But which state? </w:t>
      </w:r>
      <w:r w:rsidRPr="00EA59C6">
        <w:rPr>
          <w:rFonts w:ascii="Times New Roman" w:hAnsi="Times New Roman" w:cs="Times New Roman"/>
          <w:b/>
          <w:sz w:val="20"/>
          <w:szCs w:val="20"/>
          <w:lang w:val="en-US"/>
        </w:rPr>
        <w:t>It has to be a CITY.</w:t>
      </w:r>
      <w:r w:rsidRPr="00EA59C6">
        <w:rPr>
          <w:rFonts w:ascii="Times New Roman" w:hAnsi="Times New Roman" w:cs="Times New Roman"/>
          <w:sz w:val="20"/>
          <w:szCs w:val="20"/>
          <w:lang w:val="en-US"/>
        </w:rPr>
        <w:t xml:space="preserve"> They chose New Delhi, Pr. Not sure of how they chose it. </w:t>
      </w:r>
    </w:p>
    <w:p w14:paraId="591C9056" w14:textId="77777777" w:rsidR="00EA59C6" w:rsidRPr="00EA59C6" w:rsidRDefault="00EA59C6" w:rsidP="00EA59C6">
      <w:pPr>
        <w:pStyle w:val="ListParagraph"/>
        <w:ind w:left="1440"/>
        <w:rPr>
          <w:rFonts w:ascii="Times New Roman" w:hAnsi="Times New Roman" w:cs="Times New Roman"/>
          <w:i/>
          <w:iCs/>
          <w:sz w:val="20"/>
          <w:szCs w:val="20"/>
          <w:lang w:val="en-US"/>
        </w:rPr>
      </w:pPr>
    </w:p>
    <w:p w14:paraId="37DA276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Does the Indian </w:t>
      </w:r>
      <w:proofErr w:type="spellStart"/>
      <w:r w:rsidRPr="00EA59C6">
        <w:rPr>
          <w:rFonts w:ascii="Times New Roman" w:hAnsi="Times New Roman" w:cs="Times New Roman"/>
          <w:sz w:val="20"/>
          <w:szCs w:val="20"/>
          <w:lang w:val="en-US"/>
        </w:rPr>
        <w:t>proc</w:t>
      </w:r>
      <w:proofErr w:type="spellEnd"/>
      <w:r w:rsidRPr="00EA59C6">
        <w:rPr>
          <w:rFonts w:ascii="Times New Roman" w:hAnsi="Times New Roman" w:cs="Times New Roman"/>
          <w:sz w:val="20"/>
          <w:szCs w:val="20"/>
          <w:lang w:val="en-US"/>
        </w:rPr>
        <w:t xml:space="preserve"> law apply like arbitral rules?</w:t>
      </w:r>
    </w:p>
    <w:p w14:paraId="4725A2E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Which courts deal with setting aside?  Which standards do they apply of due process, independence, </w:t>
      </w:r>
      <w:proofErr w:type="gramStart"/>
      <w:r w:rsidRPr="00EA59C6">
        <w:rPr>
          <w:rFonts w:ascii="Times New Roman" w:hAnsi="Times New Roman" w:cs="Times New Roman"/>
          <w:sz w:val="20"/>
          <w:szCs w:val="20"/>
          <w:lang w:val="en-US"/>
        </w:rPr>
        <w:t>construction</w:t>
      </w:r>
      <w:proofErr w:type="gramEnd"/>
      <w:r w:rsidRPr="00EA59C6">
        <w:rPr>
          <w:rFonts w:ascii="Times New Roman" w:hAnsi="Times New Roman" w:cs="Times New Roman"/>
          <w:sz w:val="20"/>
          <w:szCs w:val="20"/>
          <w:lang w:val="en-US"/>
        </w:rPr>
        <w:t xml:space="preserve"> of </w:t>
      </w:r>
      <w:proofErr w:type="spellStart"/>
      <w:r w:rsidRPr="00EA59C6">
        <w:rPr>
          <w:rFonts w:ascii="Times New Roman" w:hAnsi="Times New Roman" w:cs="Times New Roman"/>
          <w:sz w:val="20"/>
          <w:szCs w:val="20"/>
          <w:lang w:val="en-US"/>
        </w:rPr>
        <w:t>arb</w:t>
      </w:r>
      <w:proofErr w:type="spellEnd"/>
      <w:r w:rsidRPr="00EA59C6">
        <w:rPr>
          <w:rFonts w:ascii="Times New Roman" w:hAnsi="Times New Roman" w:cs="Times New Roman"/>
          <w:sz w:val="20"/>
          <w:szCs w:val="20"/>
          <w:lang w:val="en-US"/>
        </w:rPr>
        <w:t xml:space="preserve">. </w:t>
      </w:r>
      <w:proofErr w:type="gramStart"/>
      <w:r w:rsidRPr="00EA59C6">
        <w:rPr>
          <w:rFonts w:ascii="Times New Roman" w:hAnsi="Times New Roman" w:cs="Times New Roman"/>
          <w:sz w:val="20"/>
          <w:szCs w:val="20"/>
          <w:lang w:val="en-US"/>
        </w:rPr>
        <w:t>agreement</w:t>
      </w:r>
      <w:proofErr w:type="gramEnd"/>
      <w:r w:rsidRPr="00EA59C6">
        <w:rPr>
          <w:rFonts w:ascii="Times New Roman" w:hAnsi="Times New Roman" w:cs="Times New Roman"/>
          <w:sz w:val="20"/>
          <w:szCs w:val="20"/>
          <w:lang w:val="en-US"/>
        </w:rPr>
        <w:t>?</w:t>
      </w:r>
    </w:p>
    <w:p w14:paraId="09E782F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 </w:t>
      </w:r>
      <w:r w:rsidRPr="00EA59C6">
        <w:rPr>
          <w:rFonts w:ascii="Times New Roman" w:hAnsi="Times New Roman" w:cs="Times New Roman"/>
          <w:color w:val="FF0000"/>
          <w:sz w:val="20"/>
          <w:szCs w:val="20"/>
          <w:lang w:val="en-US"/>
        </w:rPr>
        <w:t xml:space="preserve">?????? </w:t>
      </w:r>
      <w:proofErr w:type="spellStart"/>
      <w:proofErr w:type="gramStart"/>
      <w:r w:rsidRPr="00EA59C6">
        <w:rPr>
          <w:rFonts w:ascii="Times New Roman" w:hAnsi="Times New Roman" w:cs="Times New Roman"/>
          <w:color w:val="FF0000"/>
          <w:sz w:val="20"/>
          <w:szCs w:val="20"/>
          <w:lang w:val="en-US"/>
        </w:rPr>
        <w:t>n</w:t>
      </w:r>
      <w:proofErr w:type="gramEnd"/>
      <w:r w:rsidRPr="00EA59C6">
        <w:rPr>
          <w:rFonts w:ascii="Times New Roman" w:hAnsi="Times New Roman" w:cs="Times New Roman"/>
          <w:color w:val="FF0000"/>
          <w:sz w:val="20"/>
          <w:szCs w:val="20"/>
          <w:lang w:val="en-US"/>
        </w:rPr>
        <w:t>’a</w:t>
      </w:r>
      <w:proofErr w:type="spellEnd"/>
      <w:r w:rsidRPr="00EA59C6">
        <w:rPr>
          <w:rFonts w:ascii="Times New Roman" w:hAnsi="Times New Roman" w:cs="Times New Roman"/>
          <w:color w:val="FF0000"/>
          <w:sz w:val="20"/>
          <w:szCs w:val="20"/>
          <w:lang w:val="en-US"/>
        </w:rPr>
        <w:t xml:space="preserve"> pas </w:t>
      </w:r>
      <w:proofErr w:type="spellStart"/>
      <w:r w:rsidRPr="00EA59C6">
        <w:rPr>
          <w:rFonts w:ascii="Times New Roman" w:hAnsi="Times New Roman" w:cs="Times New Roman"/>
          <w:color w:val="FF0000"/>
          <w:sz w:val="20"/>
          <w:szCs w:val="20"/>
          <w:lang w:val="en-US"/>
        </w:rPr>
        <w:t>donné</w:t>
      </w:r>
      <w:proofErr w:type="spellEnd"/>
      <w:r w:rsidRPr="00EA59C6">
        <w:rPr>
          <w:rFonts w:ascii="Times New Roman" w:hAnsi="Times New Roman" w:cs="Times New Roman"/>
          <w:color w:val="FF0000"/>
          <w:sz w:val="20"/>
          <w:szCs w:val="20"/>
          <w:lang w:val="en-US"/>
        </w:rPr>
        <w:t xml:space="preserve"> la </w:t>
      </w:r>
      <w:proofErr w:type="spellStart"/>
      <w:r w:rsidRPr="00EA59C6">
        <w:rPr>
          <w:rFonts w:ascii="Times New Roman" w:hAnsi="Times New Roman" w:cs="Times New Roman"/>
          <w:color w:val="FF0000"/>
          <w:sz w:val="20"/>
          <w:szCs w:val="20"/>
          <w:lang w:val="en-US"/>
        </w:rPr>
        <w:t>réponse</w:t>
      </w:r>
      <w:proofErr w:type="spellEnd"/>
      <w:r w:rsidRPr="00EA59C6">
        <w:rPr>
          <w:rFonts w:ascii="Times New Roman" w:hAnsi="Times New Roman" w:cs="Times New Roman"/>
          <w:color w:val="FF0000"/>
          <w:sz w:val="20"/>
          <w:szCs w:val="20"/>
          <w:lang w:val="en-US"/>
        </w:rPr>
        <w:t>!!</w:t>
      </w:r>
    </w:p>
    <w:p w14:paraId="1198DC2F" w14:textId="77777777" w:rsidR="00EA59C6" w:rsidRPr="00EA59C6" w:rsidRDefault="00EA59C6" w:rsidP="00EA59C6">
      <w:pPr>
        <w:pStyle w:val="ListParagraph"/>
        <w:rPr>
          <w:rFonts w:ascii="Times New Roman" w:hAnsi="Times New Roman" w:cs="Times New Roman"/>
          <w:sz w:val="20"/>
          <w:szCs w:val="20"/>
          <w:lang w:val="en-US"/>
        </w:rPr>
      </w:pPr>
    </w:p>
    <w:p w14:paraId="3043BA5C"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DESIGNATION OF SEAT: HOW IS IT CHOSEN? </w:t>
      </w:r>
    </w:p>
    <w:p w14:paraId="3151399C" w14:textId="77777777" w:rsidR="00EA59C6" w:rsidRPr="00EA59C6" w:rsidRDefault="00EA59C6" w:rsidP="00EA59C6">
      <w:pPr>
        <w:rPr>
          <w:rFonts w:ascii="Times New Roman" w:hAnsi="Times New Roman" w:cs="Times New Roman"/>
          <w:sz w:val="20"/>
          <w:szCs w:val="20"/>
          <w:lang w:val="en-US"/>
        </w:rPr>
      </w:pPr>
    </w:p>
    <w:p w14:paraId="141BD584"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By agreement. Any words indicating choice.  </w:t>
      </w:r>
      <w:proofErr w:type="spellStart"/>
      <w:r w:rsidRPr="00EA59C6">
        <w:rPr>
          <w:rFonts w:ascii="Times New Roman" w:hAnsi="Times New Roman" w:cs="Times New Roman"/>
          <w:sz w:val="20"/>
          <w:szCs w:val="20"/>
          <w:lang w:val="en-US"/>
        </w:rPr>
        <w:t>Eg</w:t>
      </w:r>
      <w:proofErr w:type="spellEnd"/>
      <w:r w:rsidRPr="00EA59C6">
        <w:rPr>
          <w:rFonts w:ascii="Times New Roman" w:hAnsi="Times New Roman" w:cs="Times New Roman"/>
          <w:sz w:val="20"/>
          <w:szCs w:val="20"/>
          <w:lang w:val="en-US"/>
        </w:rPr>
        <w:t xml:space="preserve"> ‘the seat of arbitration will be X’.  </w:t>
      </w:r>
    </w:p>
    <w:p w14:paraId="0ADAD324"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Other language, </w:t>
      </w:r>
      <w:r w:rsidRPr="00EA59C6">
        <w:rPr>
          <w:rFonts w:ascii="Times New Roman" w:hAnsi="Times New Roman" w:cs="Times New Roman"/>
          <w:b/>
          <w:sz w:val="20"/>
          <w:szCs w:val="20"/>
          <w:lang w:val="en-US"/>
        </w:rPr>
        <w:t>even vague</w:t>
      </w:r>
      <w:r w:rsidRPr="00EA59C6">
        <w:rPr>
          <w:rFonts w:ascii="Times New Roman" w:hAnsi="Times New Roman" w:cs="Times New Roman"/>
          <w:sz w:val="20"/>
          <w:szCs w:val="20"/>
          <w:lang w:val="en-US"/>
        </w:rPr>
        <w:t xml:space="preserve">, will usually suffice unless there is a conflicting location in the clause. </w:t>
      </w:r>
    </w:p>
    <w:p w14:paraId="07E2C9AC"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Failing agreement: there is a </w:t>
      </w:r>
      <w:r w:rsidRPr="00EA59C6">
        <w:rPr>
          <w:rFonts w:ascii="Times New Roman" w:hAnsi="Times New Roman" w:cs="Times New Roman"/>
          <w:sz w:val="20"/>
          <w:szCs w:val="20"/>
          <w:u w:val="single"/>
          <w:lang w:val="en-US"/>
        </w:rPr>
        <w:t>default mechanism</w:t>
      </w:r>
      <w:r w:rsidRPr="00EA59C6">
        <w:rPr>
          <w:rFonts w:ascii="Times New Roman" w:hAnsi="Times New Roman" w:cs="Times New Roman"/>
          <w:sz w:val="20"/>
          <w:szCs w:val="20"/>
          <w:lang w:val="en-US"/>
        </w:rPr>
        <w:t xml:space="preserve"> under rules or procedural law. </w:t>
      </w:r>
      <w:proofErr w:type="spellStart"/>
      <w:r w:rsidRPr="00EA59C6">
        <w:rPr>
          <w:rFonts w:ascii="Times New Roman" w:hAnsi="Times New Roman" w:cs="Times New Roman"/>
          <w:color w:val="0000FF"/>
          <w:sz w:val="20"/>
          <w:szCs w:val="20"/>
          <w:lang w:val="en-US"/>
        </w:rPr>
        <w:t>Eg</w:t>
      </w:r>
      <w:proofErr w:type="spellEnd"/>
      <w:r w:rsidRPr="00EA59C6">
        <w:rPr>
          <w:rFonts w:ascii="Times New Roman" w:hAnsi="Times New Roman" w:cs="Times New Roman"/>
          <w:color w:val="0000FF"/>
          <w:sz w:val="20"/>
          <w:szCs w:val="20"/>
          <w:lang w:val="en-US"/>
        </w:rPr>
        <w:t xml:space="preserve"> ICC Art 18(1); ML Art 20.</w:t>
      </w:r>
      <w:r w:rsidRPr="00EA59C6">
        <w:rPr>
          <w:rFonts w:ascii="Times New Roman" w:hAnsi="Times New Roman" w:cs="Times New Roman"/>
          <w:sz w:val="20"/>
          <w:szCs w:val="20"/>
          <w:lang w:val="en-US"/>
        </w:rPr>
        <w:t xml:space="preserve">  </w:t>
      </w:r>
    </w:p>
    <w:p w14:paraId="225F8ACD"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color w:val="0000FF"/>
          <w:sz w:val="20"/>
          <w:szCs w:val="20"/>
          <w:lang w:val="en-US"/>
        </w:rPr>
        <w:t>ICC</w:t>
      </w:r>
      <w:r w:rsidRPr="00EA59C6">
        <w:rPr>
          <w:rFonts w:ascii="Times New Roman" w:hAnsi="Times New Roman" w:cs="Times New Roman"/>
          <w:sz w:val="20"/>
          <w:szCs w:val="20"/>
          <w:lang w:val="en-US"/>
        </w:rPr>
        <w:t xml:space="preserve">: seats of arbitration </w:t>
      </w:r>
      <w:r w:rsidRPr="00EA59C6">
        <w:rPr>
          <w:rFonts w:ascii="Times New Roman" w:hAnsi="Times New Roman" w:cs="Times New Roman"/>
          <w:b/>
          <w:color w:val="008000"/>
          <w:sz w:val="20"/>
          <w:szCs w:val="20"/>
          <w:lang w:val="en-US"/>
        </w:rPr>
        <w:t>2013</w:t>
      </w:r>
      <w:r w:rsidRPr="00EA59C6">
        <w:rPr>
          <w:rFonts w:ascii="Times New Roman" w:hAnsi="Times New Roman" w:cs="Times New Roman"/>
          <w:sz w:val="20"/>
          <w:szCs w:val="20"/>
          <w:lang w:val="en-US"/>
        </w:rPr>
        <w:t xml:space="preserve"> - literally all over the world:</w:t>
      </w:r>
    </w:p>
    <w:p w14:paraId="465CA09B"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Places of arbitration 2013: 104 countries, 63 different cities</w:t>
      </w:r>
    </w:p>
    <w:p w14:paraId="6A8A34B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European cities: 79 % (Paris 118, London 70, Geneva 56)</w:t>
      </w:r>
    </w:p>
    <w:p w14:paraId="53166671"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Asian cities: 11,84% (Hong Kong 14)</w:t>
      </w:r>
    </w:p>
    <w:p w14:paraId="1D64DBD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rPr>
        <w:t xml:space="preserve">11.5% </w:t>
      </w:r>
      <w:r w:rsidRPr="00EA59C6">
        <w:rPr>
          <w:rFonts w:ascii="Times New Roman" w:hAnsi="Times New Roman" w:cs="Times New Roman"/>
          <w:sz w:val="20"/>
          <w:szCs w:val="20"/>
          <w:lang w:val="en-US"/>
        </w:rPr>
        <w:t>of places fixed by the Court and the rest (</w:t>
      </w:r>
      <w:r w:rsidRPr="00EA59C6">
        <w:rPr>
          <w:rFonts w:ascii="Times New Roman" w:hAnsi="Times New Roman" w:cs="Times New Roman"/>
          <w:b/>
          <w:color w:val="FF0000"/>
          <w:sz w:val="20"/>
          <w:szCs w:val="20"/>
        </w:rPr>
        <w:t>88.5%</w:t>
      </w:r>
      <w:r w:rsidRPr="00EA59C6">
        <w:rPr>
          <w:rFonts w:ascii="Times New Roman" w:hAnsi="Times New Roman" w:cs="Times New Roman"/>
          <w:b/>
          <w:color w:val="FF0000"/>
          <w:sz w:val="20"/>
          <w:szCs w:val="20"/>
          <w:lang w:val="en-US"/>
        </w:rPr>
        <w:t>)</w:t>
      </w:r>
      <w:r w:rsidRPr="00EA59C6">
        <w:rPr>
          <w:rFonts w:ascii="Times New Roman" w:hAnsi="Times New Roman" w:cs="Times New Roman"/>
          <w:sz w:val="20"/>
          <w:szCs w:val="20"/>
          <w:lang w:val="en-US"/>
        </w:rPr>
        <w:t xml:space="preserve"> by the parties, that really evolve recently, before was about </w:t>
      </w:r>
      <w:r w:rsidRPr="00EA59C6">
        <w:rPr>
          <w:rFonts w:ascii="Times New Roman" w:hAnsi="Times New Roman" w:cs="Times New Roman"/>
          <w:b/>
          <w:sz w:val="20"/>
          <w:szCs w:val="20"/>
          <w:lang w:val="en-US"/>
        </w:rPr>
        <w:t>75%</w:t>
      </w:r>
      <w:r w:rsidRPr="00EA59C6">
        <w:rPr>
          <w:rFonts w:ascii="Times New Roman" w:hAnsi="Times New Roman" w:cs="Times New Roman"/>
          <w:sz w:val="20"/>
          <w:szCs w:val="20"/>
          <w:lang w:val="en-US"/>
        </w:rPr>
        <w:t xml:space="preserve">. </w:t>
      </w:r>
    </w:p>
    <w:p w14:paraId="415271F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More people realized the importance of choosing the place of arbitration. </w:t>
      </w:r>
    </w:p>
    <w:p w14:paraId="12EAE6AD" w14:textId="77777777" w:rsidR="00EA59C6" w:rsidRPr="00EA59C6" w:rsidRDefault="00EA59C6" w:rsidP="00EA59C6">
      <w:pPr>
        <w:rPr>
          <w:rFonts w:ascii="Times New Roman" w:hAnsi="Times New Roman" w:cs="Times New Roman"/>
          <w:sz w:val="20"/>
          <w:szCs w:val="20"/>
          <w:lang w:val="en-US"/>
        </w:rPr>
      </w:pPr>
    </w:p>
    <w:p w14:paraId="58A03B6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FACTORS TO CONSIDER IN CHOOSING A SEAT OF ARBITRATION</w:t>
      </w:r>
    </w:p>
    <w:p w14:paraId="16150132" w14:textId="77777777" w:rsidR="00EA59C6" w:rsidRPr="00EA59C6" w:rsidRDefault="00EA59C6" w:rsidP="00EA59C6">
      <w:pPr>
        <w:rPr>
          <w:rFonts w:ascii="Times New Roman" w:hAnsi="Times New Roman" w:cs="Times New Roman"/>
          <w:b/>
          <w:sz w:val="20"/>
          <w:szCs w:val="20"/>
          <w:lang w:val="en-US"/>
        </w:rPr>
      </w:pPr>
    </w:p>
    <w:p w14:paraId="3EDB95E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Laws are most important</w:t>
      </w:r>
      <w:r w:rsidRPr="00EA59C6">
        <w:rPr>
          <w:rFonts w:ascii="Times New Roman" w:hAnsi="Times New Roman" w:cs="Times New Roman"/>
          <w:sz w:val="20"/>
          <w:szCs w:val="20"/>
          <w:lang w:val="en-US"/>
        </w:rPr>
        <w:t>.</w:t>
      </w:r>
    </w:p>
    <w:p w14:paraId="0912CEB6"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 xml:space="preserve"> Party to NYC</w:t>
      </w:r>
      <w:r w:rsidRPr="00EA59C6">
        <w:rPr>
          <w:rFonts w:ascii="Times New Roman" w:hAnsi="Times New Roman" w:cs="Times New Roman"/>
          <w:sz w:val="20"/>
          <w:szCs w:val="20"/>
          <w:lang w:val="en-US"/>
        </w:rPr>
        <w:t>, modern accessible arbitration law, arbitration friendly courts.</w:t>
      </w:r>
    </w:p>
    <w:p w14:paraId="3190BF0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Geographic</w:t>
      </w:r>
      <w:r w:rsidRPr="00EA59C6">
        <w:rPr>
          <w:rFonts w:ascii="Times New Roman" w:hAnsi="Times New Roman" w:cs="Times New Roman"/>
          <w:sz w:val="20"/>
          <w:szCs w:val="20"/>
          <w:lang w:val="en-US"/>
        </w:rPr>
        <w:t xml:space="preserve"> (for all players) and infrastructure convenience are second most important criteria.</w:t>
      </w:r>
    </w:p>
    <w:p w14:paraId="18FD887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Neutrality.</w:t>
      </w:r>
      <w:r w:rsidRPr="00EA59C6">
        <w:rPr>
          <w:rFonts w:ascii="Times New Roman" w:hAnsi="Times New Roman" w:cs="Times New Roman"/>
          <w:sz w:val="20"/>
          <w:szCs w:val="20"/>
          <w:lang w:val="en-US"/>
        </w:rPr>
        <w:t xml:space="preserve">  You can choose a seat that is completely neutral, i.e. no connection to any party or to the dispute. In practice there is often zero connection.</w:t>
      </w:r>
    </w:p>
    <w:p w14:paraId="51695961"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sz w:val="20"/>
          <w:szCs w:val="20"/>
          <w:lang w:val="en-US"/>
        </w:rPr>
        <w:t xml:space="preserve">Classic, safe, </w:t>
      </w:r>
      <w:r w:rsidRPr="00EA59C6">
        <w:rPr>
          <w:rFonts w:ascii="Times New Roman" w:hAnsi="Times New Roman" w:cs="Times New Roman"/>
          <w:b/>
          <w:sz w:val="20"/>
          <w:szCs w:val="20"/>
          <w:lang w:val="en-US"/>
        </w:rPr>
        <w:t>popular seats</w:t>
      </w:r>
      <w:r w:rsidRPr="00EA59C6">
        <w:rPr>
          <w:rFonts w:ascii="Times New Roman" w:hAnsi="Times New Roman" w:cs="Times New Roman"/>
          <w:sz w:val="20"/>
          <w:szCs w:val="20"/>
          <w:lang w:val="en-US"/>
        </w:rPr>
        <w:t>: S</w:t>
      </w:r>
      <w:r w:rsidRPr="00EA59C6">
        <w:rPr>
          <w:rFonts w:ascii="Times New Roman" w:hAnsi="Times New Roman" w:cs="Times New Roman"/>
          <w:b/>
          <w:color w:val="008000"/>
          <w:sz w:val="20"/>
          <w:szCs w:val="20"/>
          <w:lang w:val="en-US"/>
        </w:rPr>
        <w:t xml:space="preserve">ingapore, HK, Paris, Zurich, Geneva, </w:t>
      </w:r>
      <w:proofErr w:type="gramStart"/>
      <w:r w:rsidRPr="00EA59C6">
        <w:rPr>
          <w:rFonts w:ascii="Times New Roman" w:hAnsi="Times New Roman" w:cs="Times New Roman"/>
          <w:b/>
          <w:color w:val="008000"/>
          <w:sz w:val="20"/>
          <w:szCs w:val="20"/>
          <w:lang w:val="en-US"/>
        </w:rPr>
        <w:t>Vienna</w:t>
      </w:r>
      <w:proofErr w:type="gramEnd"/>
      <w:r w:rsidRPr="00EA59C6">
        <w:rPr>
          <w:rFonts w:ascii="Times New Roman" w:hAnsi="Times New Roman" w:cs="Times New Roman"/>
          <w:b/>
          <w:color w:val="008000"/>
          <w:sz w:val="20"/>
          <w:szCs w:val="20"/>
          <w:lang w:val="en-US"/>
        </w:rPr>
        <w:t xml:space="preserve">, New York.  London, </w:t>
      </w:r>
      <w:r w:rsidRPr="00EA59C6">
        <w:rPr>
          <w:rFonts w:ascii="Times New Roman" w:hAnsi="Times New Roman" w:cs="Times New Roman"/>
          <w:sz w:val="20"/>
          <w:szCs w:val="20"/>
          <w:lang w:val="en-US"/>
        </w:rPr>
        <w:t>ok, but some risks.</w:t>
      </w:r>
    </w:p>
    <w:p w14:paraId="5196CCC2" w14:textId="77777777" w:rsidR="00EA59C6" w:rsidRPr="00EA59C6" w:rsidRDefault="00EA59C6" w:rsidP="00EA59C6">
      <w:pPr>
        <w:rPr>
          <w:rFonts w:ascii="Times New Roman" w:hAnsi="Times New Roman" w:cs="Times New Roman"/>
          <w:b/>
          <w:sz w:val="20"/>
          <w:szCs w:val="20"/>
          <w:lang w:val="en-US"/>
        </w:rPr>
      </w:pPr>
    </w:p>
    <w:p w14:paraId="213A053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CHANGING THE SEAT OF ARBITRATION</w:t>
      </w:r>
    </w:p>
    <w:p w14:paraId="49E80266"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Can be changed only </w:t>
      </w:r>
      <w:r w:rsidRPr="00EA59C6">
        <w:rPr>
          <w:rFonts w:ascii="Times New Roman" w:hAnsi="Times New Roman" w:cs="Times New Roman"/>
          <w:b/>
          <w:sz w:val="20"/>
          <w:szCs w:val="20"/>
          <w:lang w:val="en-US"/>
        </w:rPr>
        <w:t>with party agreement</w:t>
      </w:r>
      <w:r w:rsidRPr="00EA59C6">
        <w:rPr>
          <w:rFonts w:ascii="Times New Roman" w:hAnsi="Times New Roman" w:cs="Times New Roman"/>
          <w:sz w:val="20"/>
          <w:szCs w:val="20"/>
          <w:lang w:val="en-US"/>
        </w:rPr>
        <w:t>. Should consult the Tribunal as well.</w:t>
      </w:r>
    </w:p>
    <w:p w14:paraId="64B0EBF4"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Changing seat can bring (sometimes unexpected) legal consequences: important decision.  Much better to change location of hearings if a problem arises.</w:t>
      </w:r>
    </w:p>
    <w:p w14:paraId="7258D4DE"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no party agreement, it is </w:t>
      </w:r>
      <w:r w:rsidRPr="00EA59C6">
        <w:rPr>
          <w:rFonts w:ascii="Times New Roman" w:hAnsi="Times New Roman" w:cs="Times New Roman"/>
          <w:b/>
          <w:sz w:val="20"/>
          <w:szCs w:val="20"/>
          <w:lang w:val="en-US"/>
        </w:rPr>
        <w:t>nearly impossible to have it changed</w:t>
      </w:r>
      <w:r w:rsidRPr="00EA59C6">
        <w:rPr>
          <w:rFonts w:ascii="Times New Roman" w:hAnsi="Times New Roman" w:cs="Times New Roman"/>
          <w:sz w:val="20"/>
          <w:szCs w:val="20"/>
          <w:lang w:val="en-US"/>
        </w:rPr>
        <w:t xml:space="preserve">.   Perhaps if it was fixed by an institution.  </w:t>
      </w:r>
    </w:p>
    <w:p w14:paraId="54EB31B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Indeed, the chosen seat could be considered a </w:t>
      </w:r>
      <w:r w:rsidRPr="00EA59C6">
        <w:rPr>
          <w:rFonts w:ascii="Times New Roman" w:hAnsi="Times New Roman" w:cs="Times New Roman"/>
          <w:sz w:val="20"/>
          <w:szCs w:val="20"/>
          <w:u w:val="single"/>
          <w:lang w:val="en-US"/>
        </w:rPr>
        <w:t>condition of the consent</w:t>
      </w:r>
      <w:r w:rsidRPr="00EA59C6">
        <w:rPr>
          <w:rFonts w:ascii="Times New Roman" w:hAnsi="Times New Roman" w:cs="Times New Roman"/>
          <w:sz w:val="20"/>
          <w:szCs w:val="20"/>
          <w:lang w:val="en-US"/>
        </w:rPr>
        <w:t xml:space="preserve"> to arbitrate.  A change would mean parties’ agreed procedure not followed (see e.g. </w:t>
      </w:r>
      <w:r w:rsidRPr="00EA59C6">
        <w:rPr>
          <w:rFonts w:ascii="Times New Roman" w:hAnsi="Times New Roman" w:cs="Times New Roman"/>
          <w:color w:val="0000FF"/>
          <w:sz w:val="20"/>
          <w:szCs w:val="20"/>
          <w:lang w:val="en-US"/>
        </w:rPr>
        <w:t>Article 34(2) ML</w:t>
      </w:r>
      <w:r w:rsidRPr="00EA59C6">
        <w:rPr>
          <w:rFonts w:ascii="Times New Roman" w:hAnsi="Times New Roman" w:cs="Times New Roman"/>
          <w:sz w:val="20"/>
          <w:szCs w:val="20"/>
          <w:lang w:val="en-US"/>
        </w:rPr>
        <w:t>).</w:t>
      </w:r>
    </w:p>
    <w:p w14:paraId="5DDE6CFA" w14:textId="77777777" w:rsidR="00EA59C6" w:rsidRPr="00EA59C6" w:rsidRDefault="00EA59C6" w:rsidP="00EA59C6">
      <w:pPr>
        <w:pStyle w:val="ListParagraph"/>
        <w:rPr>
          <w:rFonts w:ascii="Times New Roman" w:hAnsi="Times New Roman" w:cs="Times New Roman"/>
          <w:sz w:val="20"/>
          <w:szCs w:val="20"/>
          <w:lang w:val="en-US"/>
        </w:rPr>
      </w:pPr>
    </w:p>
    <w:p w14:paraId="3907A191" w14:textId="77777777" w:rsidR="00EA59C6" w:rsidRPr="00EA59C6" w:rsidRDefault="00EA59C6" w:rsidP="00EA59C6">
      <w:pPr>
        <w:rPr>
          <w:rFonts w:ascii="Times New Roman" w:hAnsi="Times New Roman" w:cs="Times New Roman"/>
          <w:b/>
          <w:sz w:val="20"/>
          <w:szCs w:val="20"/>
          <w:lang w:val="en-US"/>
        </w:rPr>
      </w:pPr>
    </w:p>
    <w:p w14:paraId="74CDFCFB"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DELOCALISED AND TRADITIONAL VIEW OF ARBITRATION</w:t>
      </w:r>
    </w:p>
    <w:p w14:paraId="1D6F2A10" w14:textId="77777777" w:rsidR="00EA59C6" w:rsidRPr="00EA59C6" w:rsidRDefault="00EA59C6" w:rsidP="00EA59C6">
      <w:pPr>
        <w:rPr>
          <w:rFonts w:ascii="Times New Roman" w:hAnsi="Times New Roman" w:cs="Times New Roman"/>
          <w:b/>
          <w:sz w:val="20"/>
          <w:szCs w:val="20"/>
          <w:lang w:val="en-US"/>
        </w:rPr>
      </w:pPr>
    </w:p>
    <w:p w14:paraId="4CAD6B79"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sz w:val="20"/>
          <w:szCs w:val="20"/>
          <w:lang w:val="en-US"/>
        </w:rPr>
        <w:t xml:space="preserve">Legal theories to describe the </w:t>
      </w:r>
      <w:r w:rsidRPr="00EA59C6">
        <w:rPr>
          <w:rFonts w:ascii="Times New Roman" w:hAnsi="Times New Roman" w:cs="Times New Roman"/>
          <w:b/>
          <w:sz w:val="20"/>
          <w:szCs w:val="20"/>
          <w:lang w:val="en-US"/>
        </w:rPr>
        <w:t>degree of connection</w:t>
      </w:r>
      <w:r w:rsidRPr="00EA59C6">
        <w:rPr>
          <w:rFonts w:ascii="Times New Roman" w:hAnsi="Times New Roman" w:cs="Times New Roman"/>
          <w:sz w:val="20"/>
          <w:szCs w:val="20"/>
          <w:lang w:val="en-US"/>
        </w:rPr>
        <w:t xml:space="preserve"> between </w:t>
      </w:r>
      <w:proofErr w:type="gramStart"/>
      <w:r w:rsidRPr="00EA59C6">
        <w:rPr>
          <w:rFonts w:ascii="Times New Roman" w:hAnsi="Times New Roman" w:cs="Times New Roman"/>
          <w:sz w:val="20"/>
          <w:szCs w:val="20"/>
          <w:lang w:val="en-US"/>
        </w:rPr>
        <w:t>an arbitration</w:t>
      </w:r>
      <w:proofErr w:type="gramEnd"/>
      <w:r w:rsidRPr="00EA59C6">
        <w:rPr>
          <w:rFonts w:ascii="Times New Roman" w:hAnsi="Times New Roman" w:cs="Times New Roman"/>
          <w:sz w:val="20"/>
          <w:szCs w:val="20"/>
          <w:lang w:val="en-US"/>
        </w:rPr>
        <w:t xml:space="preserve"> and the seat of arbitration</w:t>
      </w:r>
    </w:p>
    <w:p w14:paraId="3400DB9F" w14:textId="77777777" w:rsidR="00EA59C6" w:rsidRPr="00EA59C6" w:rsidRDefault="00EA59C6" w:rsidP="00EA59C6">
      <w:pPr>
        <w:pStyle w:val="ListParagraph"/>
        <w:numPr>
          <w:ilvl w:val="0"/>
          <w:numId w:val="18"/>
        </w:numPr>
        <w:rPr>
          <w:rFonts w:ascii="Times New Roman" w:hAnsi="Times New Roman" w:cs="Times New Roman"/>
          <w:b/>
          <w:sz w:val="20"/>
          <w:szCs w:val="20"/>
          <w:u w:val="single"/>
        </w:rPr>
      </w:pPr>
      <w:r w:rsidRPr="00EA59C6">
        <w:rPr>
          <w:rFonts w:ascii="Times New Roman" w:hAnsi="Times New Roman" w:cs="Times New Roman"/>
          <w:b/>
          <w:sz w:val="20"/>
          <w:szCs w:val="20"/>
          <w:u w:val="single"/>
          <w:lang w:val="en-US"/>
        </w:rPr>
        <w:t>Traditional view:</w:t>
      </w:r>
    </w:p>
    <w:p w14:paraId="1FF6345C"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International arbitration proceedings must be attached to a seat, as this is how arbitration gains legal recognition</w:t>
      </w:r>
    </w:p>
    <w:p w14:paraId="43437FD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Relationship with notion of </w:t>
      </w:r>
      <w:r w:rsidRPr="00EA59C6">
        <w:rPr>
          <w:rFonts w:ascii="Times New Roman" w:hAnsi="Times New Roman" w:cs="Times New Roman"/>
          <w:b/>
          <w:sz w:val="20"/>
          <w:szCs w:val="20"/>
          <w:lang w:val="en-US"/>
        </w:rPr>
        <w:t>state sovereignty</w:t>
      </w:r>
      <w:r w:rsidRPr="00EA59C6">
        <w:rPr>
          <w:rFonts w:ascii="Times New Roman" w:hAnsi="Times New Roman" w:cs="Times New Roman"/>
          <w:sz w:val="20"/>
          <w:szCs w:val="20"/>
          <w:lang w:val="en-US"/>
        </w:rPr>
        <w:t xml:space="preserve">: right of a state to regulate all conduct taking place in its territory </w:t>
      </w:r>
    </w:p>
    <w:p w14:paraId="0F8C53D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No truly “international” arbitration as it is </w:t>
      </w:r>
      <w:r w:rsidRPr="00EA59C6">
        <w:rPr>
          <w:rFonts w:ascii="Times New Roman" w:hAnsi="Times New Roman" w:cs="Times New Roman"/>
          <w:b/>
          <w:sz w:val="20"/>
          <w:szCs w:val="20"/>
          <w:lang w:val="en-US"/>
        </w:rPr>
        <w:t>always connected to a seat</w:t>
      </w:r>
      <w:r w:rsidRPr="00EA59C6">
        <w:rPr>
          <w:rFonts w:ascii="Times New Roman" w:hAnsi="Times New Roman" w:cs="Times New Roman"/>
          <w:sz w:val="20"/>
          <w:szCs w:val="20"/>
          <w:lang w:val="en-US"/>
        </w:rPr>
        <w:t xml:space="preserve">, and thus integrated into that country’s laws. </w:t>
      </w:r>
    </w:p>
    <w:p w14:paraId="1578444E" w14:textId="77777777" w:rsidR="00EA59C6" w:rsidRPr="00EA59C6" w:rsidRDefault="00EA59C6" w:rsidP="00EA59C6">
      <w:pPr>
        <w:pStyle w:val="ListParagraph"/>
        <w:rPr>
          <w:rFonts w:ascii="Times New Roman" w:hAnsi="Times New Roman" w:cs="Times New Roman"/>
          <w:sz w:val="20"/>
          <w:szCs w:val="20"/>
        </w:rPr>
      </w:pPr>
    </w:p>
    <w:p w14:paraId="41E133D6" w14:textId="77777777" w:rsidR="00EA59C6" w:rsidRPr="00EA59C6" w:rsidRDefault="00EA59C6" w:rsidP="00EA59C6">
      <w:pPr>
        <w:pStyle w:val="ListParagraph"/>
        <w:numPr>
          <w:ilvl w:val="0"/>
          <w:numId w:val="7"/>
        </w:numPr>
        <w:rPr>
          <w:rFonts w:ascii="Times New Roman" w:hAnsi="Times New Roman" w:cs="Times New Roman"/>
          <w:color w:val="0000FF"/>
          <w:sz w:val="20"/>
          <w:szCs w:val="20"/>
        </w:rPr>
      </w:pPr>
      <w:r w:rsidRPr="00EA59C6">
        <w:rPr>
          <w:rFonts w:ascii="Times New Roman" w:hAnsi="Times New Roman" w:cs="Times New Roman"/>
          <w:color w:val="0000FF"/>
          <w:sz w:val="20"/>
          <w:szCs w:val="20"/>
          <w:lang w:val="en-US"/>
        </w:rPr>
        <w:t>Francis Mann:</w:t>
      </w:r>
    </w:p>
    <w:p w14:paraId="778E67DD"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sz w:val="20"/>
          <w:szCs w:val="20"/>
          <w:lang w:val="en-US"/>
        </w:rPr>
        <w:tab/>
        <w:t>‘</w:t>
      </w:r>
      <w:r w:rsidRPr="00EA59C6">
        <w:rPr>
          <w:rFonts w:ascii="Times New Roman" w:hAnsi="Times New Roman" w:cs="Times New Roman"/>
          <w:b/>
          <w:i/>
          <w:iCs/>
          <w:sz w:val="20"/>
          <w:szCs w:val="20"/>
          <w:lang w:val="en-US"/>
        </w:rPr>
        <w:t>Is not every activity occurring on the territory of a State necessarily subject to its jurisdiction?</w:t>
      </w:r>
      <w:r w:rsidRPr="00EA59C6">
        <w:rPr>
          <w:rFonts w:ascii="Times New Roman" w:hAnsi="Times New Roman" w:cs="Times New Roman"/>
          <w:i/>
          <w:iCs/>
          <w:sz w:val="20"/>
          <w:szCs w:val="20"/>
          <w:lang w:val="en-US"/>
        </w:rPr>
        <w:t xml:space="preserve"> Is it not for such State to say whether and in what manner arbitrators are assimilated to judges and, like them, subject to the law? Various States may give various answers to the question, but that each of them has the right to, and does, answer it according to its own discretion cannot be doubted.</w:t>
      </w:r>
      <w:r w:rsidRPr="00EA59C6">
        <w:rPr>
          <w:rFonts w:ascii="Times New Roman" w:hAnsi="Times New Roman" w:cs="Times New Roman"/>
          <w:sz w:val="20"/>
          <w:szCs w:val="20"/>
          <w:lang w:val="en-US"/>
        </w:rPr>
        <w:t>’</w:t>
      </w:r>
    </w:p>
    <w:p w14:paraId="2D33824C"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US"/>
        </w:rPr>
      </w:pPr>
      <w:r w:rsidRPr="00EA59C6">
        <w:rPr>
          <w:rFonts w:ascii="Times New Roman" w:hAnsi="Times New Roman" w:cs="Times New Roman"/>
          <w:color w:val="0000FF"/>
          <w:sz w:val="20"/>
          <w:szCs w:val="20"/>
          <w:lang w:val="en-US"/>
        </w:rPr>
        <w:t>Markham Ball:</w:t>
      </w:r>
    </w:p>
    <w:p w14:paraId="2C1A5E93" w14:textId="77777777" w:rsidR="00EA59C6" w:rsidRPr="00EA59C6" w:rsidRDefault="00EA59C6" w:rsidP="00EA59C6">
      <w:pPr>
        <w:rPr>
          <w:rFonts w:ascii="Times New Roman" w:hAnsi="Times New Roman" w:cs="Times New Roman"/>
          <w:b/>
          <w:sz w:val="20"/>
          <w:szCs w:val="20"/>
        </w:rPr>
      </w:pPr>
      <w:r w:rsidRPr="00EA59C6">
        <w:rPr>
          <w:rFonts w:ascii="Times New Roman" w:hAnsi="Times New Roman" w:cs="Times New Roman"/>
          <w:sz w:val="20"/>
          <w:szCs w:val="20"/>
          <w:lang w:val="en-US"/>
        </w:rPr>
        <w:tab/>
        <w:t>‘</w:t>
      </w:r>
      <w:r w:rsidRPr="00EA59C6">
        <w:rPr>
          <w:rFonts w:ascii="Times New Roman" w:hAnsi="Times New Roman" w:cs="Times New Roman"/>
          <w:b/>
          <w:i/>
          <w:iCs/>
          <w:sz w:val="20"/>
          <w:szCs w:val="20"/>
          <w:u w:val="single"/>
          <w:lang w:val="en-US"/>
        </w:rPr>
        <w:t xml:space="preserve">Arbitration is not a separate, </w:t>
      </w:r>
      <w:proofErr w:type="gramStart"/>
      <w:r w:rsidRPr="00EA59C6">
        <w:rPr>
          <w:rFonts w:ascii="Times New Roman" w:hAnsi="Times New Roman" w:cs="Times New Roman"/>
          <w:b/>
          <w:i/>
          <w:iCs/>
          <w:sz w:val="20"/>
          <w:szCs w:val="20"/>
          <w:u w:val="single"/>
          <w:lang w:val="en-US"/>
        </w:rPr>
        <w:t>free-standing</w:t>
      </w:r>
      <w:proofErr w:type="gramEnd"/>
      <w:r w:rsidRPr="00EA59C6">
        <w:rPr>
          <w:rFonts w:ascii="Times New Roman" w:hAnsi="Times New Roman" w:cs="Times New Roman"/>
          <w:b/>
          <w:i/>
          <w:iCs/>
          <w:sz w:val="20"/>
          <w:szCs w:val="20"/>
          <w:u w:val="single"/>
          <w:lang w:val="en-US"/>
        </w:rPr>
        <w:t xml:space="preserve"> system of justice. It is a system established and regulated pursuant to law</w:t>
      </w:r>
      <w:r w:rsidRPr="00EA59C6">
        <w:rPr>
          <w:rFonts w:ascii="Times New Roman" w:hAnsi="Times New Roman" w:cs="Times New Roman"/>
          <w:b/>
          <w:i/>
          <w:iCs/>
          <w:sz w:val="20"/>
          <w:szCs w:val="20"/>
          <w:lang w:val="en-US"/>
        </w:rPr>
        <w:t>, and it necessarily bears a close relationship to a nation’s courts and judicial system.</w:t>
      </w:r>
      <w:r w:rsidRPr="00EA59C6">
        <w:rPr>
          <w:rFonts w:ascii="Times New Roman" w:hAnsi="Times New Roman" w:cs="Times New Roman"/>
          <w:b/>
          <w:sz w:val="20"/>
          <w:szCs w:val="20"/>
          <w:lang w:val="en-US"/>
        </w:rPr>
        <w:t>’</w:t>
      </w:r>
    </w:p>
    <w:p w14:paraId="0AAAF364" w14:textId="77777777" w:rsidR="00EA59C6" w:rsidRPr="00EA59C6" w:rsidRDefault="00EA59C6" w:rsidP="00EA59C6">
      <w:pPr>
        <w:rPr>
          <w:rFonts w:ascii="Times New Roman" w:hAnsi="Times New Roman" w:cs="Times New Roman"/>
          <w:sz w:val="20"/>
          <w:szCs w:val="20"/>
        </w:rPr>
      </w:pPr>
    </w:p>
    <w:p w14:paraId="5B47E977" w14:textId="77777777" w:rsidR="00EA59C6" w:rsidRPr="00EA59C6" w:rsidRDefault="00EA59C6" w:rsidP="00EA59C6">
      <w:pPr>
        <w:pStyle w:val="ListParagraph"/>
        <w:numPr>
          <w:ilvl w:val="0"/>
          <w:numId w:val="18"/>
        </w:numPr>
        <w:rPr>
          <w:rFonts w:ascii="Times New Roman" w:hAnsi="Times New Roman" w:cs="Times New Roman"/>
          <w:b/>
          <w:sz w:val="20"/>
          <w:szCs w:val="20"/>
          <w:u w:val="single"/>
        </w:rPr>
      </w:pPr>
      <w:r w:rsidRPr="00EA59C6">
        <w:rPr>
          <w:rFonts w:ascii="Times New Roman" w:hAnsi="Times New Roman" w:cs="Times New Roman"/>
          <w:b/>
          <w:sz w:val="20"/>
          <w:szCs w:val="20"/>
          <w:u w:val="single"/>
          <w:lang w:val="en-GB"/>
        </w:rPr>
        <w:t>Delocalised or ‘contractual’ view:</w:t>
      </w:r>
    </w:p>
    <w:p w14:paraId="70D46586"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No link needed between seat of arbitration and arbitration proceedings</w:t>
      </w:r>
    </w:p>
    <w:p w14:paraId="1F47CA15" w14:textId="77777777" w:rsidR="00EA59C6" w:rsidRPr="00EA59C6" w:rsidRDefault="00EA59C6" w:rsidP="00EA59C6">
      <w:pPr>
        <w:pStyle w:val="ListParagraph"/>
        <w:numPr>
          <w:ilvl w:val="0"/>
          <w:numId w:val="7"/>
        </w:numPr>
        <w:rPr>
          <w:rFonts w:ascii="Times New Roman" w:hAnsi="Times New Roman" w:cs="Times New Roman"/>
          <w:b/>
          <w:sz w:val="20"/>
          <w:szCs w:val="20"/>
        </w:rPr>
      </w:pPr>
      <w:r w:rsidRPr="00EA59C6">
        <w:rPr>
          <w:rFonts w:ascii="Times New Roman" w:hAnsi="Times New Roman" w:cs="Times New Roman"/>
          <w:sz w:val="20"/>
          <w:szCs w:val="20"/>
          <w:lang w:val="en-GB"/>
        </w:rPr>
        <w:t xml:space="preserve">Arbitration gains recognition and existence from </w:t>
      </w:r>
      <w:r w:rsidRPr="00EA59C6">
        <w:rPr>
          <w:rFonts w:ascii="Times New Roman" w:hAnsi="Times New Roman" w:cs="Times New Roman"/>
          <w:b/>
          <w:sz w:val="20"/>
          <w:szCs w:val="20"/>
          <w:lang w:val="en-GB"/>
        </w:rPr>
        <w:t xml:space="preserve">parties’ contract </w:t>
      </w:r>
    </w:p>
    <w:p w14:paraId="2020399C" w14:textId="77777777" w:rsidR="00EA59C6" w:rsidRPr="00EA59C6" w:rsidRDefault="00EA59C6" w:rsidP="00EA59C6">
      <w:pPr>
        <w:pStyle w:val="ListParagraph"/>
        <w:numPr>
          <w:ilvl w:val="0"/>
          <w:numId w:val="7"/>
        </w:numPr>
        <w:rPr>
          <w:rFonts w:ascii="Times New Roman" w:hAnsi="Times New Roman" w:cs="Times New Roman"/>
          <w:b/>
          <w:sz w:val="20"/>
          <w:szCs w:val="20"/>
        </w:rPr>
      </w:pPr>
      <w:r w:rsidRPr="00EA59C6">
        <w:rPr>
          <w:rFonts w:ascii="Times New Roman" w:hAnsi="Times New Roman" w:cs="Times New Roman"/>
          <w:sz w:val="20"/>
          <w:szCs w:val="20"/>
          <w:lang w:val="en-GB"/>
        </w:rPr>
        <w:t xml:space="preserve">So arbitration proceedings must be free from any </w:t>
      </w:r>
      <w:r w:rsidRPr="00EA59C6">
        <w:rPr>
          <w:rFonts w:ascii="Times New Roman" w:hAnsi="Times New Roman" w:cs="Times New Roman"/>
          <w:b/>
          <w:sz w:val="20"/>
          <w:szCs w:val="20"/>
          <w:lang w:val="en-GB"/>
        </w:rPr>
        <w:t xml:space="preserve">interference or control from local courts.  </w:t>
      </w:r>
    </w:p>
    <w:p w14:paraId="0F4ECF1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GB"/>
        </w:rPr>
        <w:t xml:space="preserve">Only enforcing courts may exercise control over an award, as a condition to recognising and enforcing it.  </w:t>
      </w:r>
    </w:p>
    <w:p w14:paraId="5D6A9E42" w14:textId="77777777" w:rsidR="00EA59C6" w:rsidRPr="00EA59C6" w:rsidRDefault="00EA59C6" w:rsidP="00EA59C6">
      <w:pPr>
        <w:pStyle w:val="ListParagraph"/>
        <w:numPr>
          <w:ilvl w:val="0"/>
          <w:numId w:val="7"/>
        </w:numPr>
        <w:rPr>
          <w:rFonts w:ascii="Times New Roman" w:hAnsi="Times New Roman" w:cs="Times New Roman"/>
          <w:sz w:val="20"/>
          <w:szCs w:val="20"/>
          <w:u w:val="single"/>
        </w:rPr>
      </w:pPr>
      <w:r w:rsidRPr="00EA59C6">
        <w:rPr>
          <w:rFonts w:ascii="Times New Roman" w:hAnsi="Times New Roman" w:cs="Times New Roman"/>
          <w:sz w:val="20"/>
          <w:szCs w:val="20"/>
          <w:lang w:val="en-GB"/>
        </w:rPr>
        <w:t xml:space="preserve">Before enforcement, an </w:t>
      </w:r>
      <w:r w:rsidRPr="00EA59C6">
        <w:rPr>
          <w:rFonts w:ascii="Times New Roman" w:hAnsi="Times New Roman" w:cs="Times New Roman"/>
          <w:sz w:val="20"/>
          <w:szCs w:val="20"/>
          <w:u w:val="single"/>
          <w:lang w:val="en-GB"/>
        </w:rPr>
        <w:t>award need not enter into a domestic legal order</w:t>
      </w:r>
    </w:p>
    <w:p w14:paraId="5E463712" w14:textId="77777777" w:rsidR="00EA59C6" w:rsidRPr="00EA59C6" w:rsidRDefault="00EA59C6" w:rsidP="00EA59C6">
      <w:pPr>
        <w:rPr>
          <w:rFonts w:ascii="Times New Roman" w:hAnsi="Times New Roman" w:cs="Times New Roman"/>
          <w:b/>
          <w:sz w:val="20"/>
          <w:szCs w:val="20"/>
          <w:lang w:val="en-US"/>
        </w:rPr>
      </w:pPr>
    </w:p>
    <w:p w14:paraId="46BB995C"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color w:val="0000FF"/>
          <w:sz w:val="20"/>
          <w:szCs w:val="20"/>
          <w:lang w:val="en-GB"/>
        </w:rPr>
        <w:t xml:space="preserve">Jan </w:t>
      </w:r>
      <w:proofErr w:type="spellStart"/>
      <w:r w:rsidRPr="00EA59C6">
        <w:rPr>
          <w:rFonts w:ascii="Times New Roman" w:hAnsi="Times New Roman" w:cs="Times New Roman"/>
          <w:color w:val="0000FF"/>
          <w:sz w:val="20"/>
          <w:szCs w:val="20"/>
          <w:lang w:val="en-GB"/>
        </w:rPr>
        <w:t>Paulsson</w:t>
      </w:r>
      <w:proofErr w:type="spellEnd"/>
      <w:r w:rsidRPr="00EA59C6">
        <w:rPr>
          <w:rFonts w:ascii="Times New Roman" w:hAnsi="Times New Roman" w:cs="Times New Roman"/>
          <w:sz w:val="20"/>
          <w:szCs w:val="20"/>
          <w:lang w:val="en-GB"/>
        </w:rPr>
        <w:t>: ‘Delocalisation of International Commercial Arbitration: When and Why it Matters’</w:t>
      </w:r>
      <w:r w:rsidRPr="00EA59C6">
        <w:rPr>
          <w:rFonts w:ascii="Times New Roman" w:hAnsi="Times New Roman" w:cs="Times New Roman"/>
          <w:sz w:val="20"/>
          <w:szCs w:val="20"/>
          <w:vertAlign w:val="superscript"/>
          <w:lang w:val="en-GB"/>
        </w:rPr>
        <w:t>:</w:t>
      </w:r>
    </w:p>
    <w:p w14:paraId="25F746E0" w14:textId="77777777" w:rsidR="00EA59C6" w:rsidRPr="00EA59C6" w:rsidRDefault="00EA59C6" w:rsidP="00EA59C6">
      <w:pPr>
        <w:pStyle w:val="ListParagraph"/>
        <w:numPr>
          <w:ilvl w:val="0"/>
          <w:numId w:val="19"/>
        </w:numPr>
        <w:rPr>
          <w:rFonts w:ascii="Times New Roman" w:hAnsi="Times New Roman" w:cs="Times New Roman"/>
          <w:sz w:val="20"/>
          <w:szCs w:val="20"/>
        </w:rPr>
      </w:pPr>
      <w:r w:rsidRPr="00EA59C6">
        <w:rPr>
          <w:rFonts w:ascii="Times New Roman" w:hAnsi="Times New Roman" w:cs="Times New Roman"/>
          <w:sz w:val="20"/>
          <w:szCs w:val="20"/>
          <w:lang w:val="en-GB"/>
        </w:rPr>
        <w:t>“</w:t>
      </w:r>
      <w:r w:rsidRPr="00EA59C6">
        <w:rPr>
          <w:rFonts w:ascii="Times New Roman" w:hAnsi="Times New Roman" w:cs="Times New Roman"/>
          <w:b/>
          <w:i/>
          <w:iCs/>
          <w:sz w:val="20"/>
          <w:szCs w:val="20"/>
          <w:lang w:val="en-GB"/>
        </w:rPr>
        <w:t>The delocalised award is not thought to be independent of any legal order. Rather, the point is that a delocalised award may be accepted by the legal order of an enforcement jurisdiction although it is independent from the legal order of its country of origin.</w:t>
      </w:r>
      <w:r w:rsidRPr="00EA59C6">
        <w:rPr>
          <w:rFonts w:ascii="Times New Roman" w:hAnsi="Times New Roman" w:cs="Times New Roman"/>
          <w:b/>
          <w:sz w:val="20"/>
          <w:szCs w:val="20"/>
          <w:lang w:val="en-GB"/>
        </w:rPr>
        <w:t>”</w:t>
      </w:r>
    </w:p>
    <w:p w14:paraId="1A66BACC" w14:textId="77777777" w:rsidR="00EA59C6" w:rsidRPr="00EA59C6" w:rsidRDefault="00EA59C6" w:rsidP="00EA59C6">
      <w:pPr>
        <w:pStyle w:val="ListParagraph"/>
        <w:ind w:left="1068"/>
        <w:rPr>
          <w:rFonts w:ascii="Times New Roman" w:hAnsi="Times New Roman" w:cs="Times New Roman"/>
          <w:sz w:val="20"/>
          <w:szCs w:val="20"/>
        </w:rPr>
      </w:pPr>
    </w:p>
    <w:p w14:paraId="7218D928"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The focus on the enforcing jurisdiction made sense in early </w:t>
      </w:r>
      <w:r w:rsidRPr="00EA59C6">
        <w:rPr>
          <w:rFonts w:ascii="Times New Roman" w:hAnsi="Times New Roman" w:cs="Times New Roman"/>
          <w:b/>
          <w:color w:val="008000"/>
          <w:sz w:val="20"/>
          <w:szCs w:val="20"/>
          <w:lang w:val="en-GB"/>
        </w:rPr>
        <w:t>1980’s</w:t>
      </w:r>
      <w:r w:rsidRPr="00EA59C6">
        <w:rPr>
          <w:rFonts w:ascii="Times New Roman" w:hAnsi="Times New Roman" w:cs="Times New Roman"/>
          <w:sz w:val="20"/>
          <w:szCs w:val="20"/>
          <w:lang w:val="en-GB"/>
        </w:rPr>
        <w:t>, given the disparity in arbitration laws (</w:t>
      </w:r>
      <w:proofErr w:type="spellStart"/>
      <w:r w:rsidRPr="00EA59C6">
        <w:rPr>
          <w:rFonts w:ascii="Times New Roman" w:hAnsi="Times New Roman" w:cs="Times New Roman"/>
          <w:sz w:val="20"/>
          <w:szCs w:val="20"/>
          <w:lang w:val="en-GB"/>
        </w:rPr>
        <w:t>lex</w:t>
      </w:r>
      <w:proofErr w:type="spellEnd"/>
      <w:r w:rsidRPr="00EA59C6">
        <w:rPr>
          <w:rFonts w:ascii="Times New Roman" w:hAnsi="Times New Roman" w:cs="Times New Roman"/>
          <w:sz w:val="20"/>
          <w:szCs w:val="20"/>
          <w:lang w:val="en-GB"/>
        </w:rPr>
        <w:t xml:space="preserve"> </w:t>
      </w:r>
      <w:proofErr w:type="spellStart"/>
      <w:r w:rsidRPr="00EA59C6">
        <w:rPr>
          <w:rFonts w:ascii="Times New Roman" w:hAnsi="Times New Roman" w:cs="Times New Roman"/>
          <w:sz w:val="20"/>
          <w:szCs w:val="20"/>
          <w:lang w:val="en-GB"/>
        </w:rPr>
        <w:t>arbitri</w:t>
      </w:r>
      <w:proofErr w:type="spellEnd"/>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NYC</w:t>
      </w:r>
      <w:r w:rsidRPr="00EA59C6">
        <w:rPr>
          <w:rFonts w:ascii="Times New Roman" w:hAnsi="Times New Roman" w:cs="Times New Roman"/>
          <w:sz w:val="20"/>
          <w:szCs w:val="20"/>
          <w:lang w:val="en-GB"/>
        </w:rPr>
        <w:t xml:space="preserve"> was harmonised but not </w:t>
      </w:r>
      <w:proofErr w:type="spellStart"/>
      <w:r w:rsidRPr="00EA59C6">
        <w:rPr>
          <w:rFonts w:ascii="Times New Roman" w:hAnsi="Times New Roman" w:cs="Times New Roman"/>
          <w:sz w:val="20"/>
          <w:szCs w:val="20"/>
          <w:lang w:val="en-GB"/>
        </w:rPr>
        <w:t>lex</w:t>
      </w:r>
      <w:proofErr w:type="spellEnd"/>
      <w:r w:rsidRPr="00EA59C6">
        <w:rPr>
          <w:rFonts w:ascii="Times New Roman" w:hAnsi="Times New Roman" w:cs="Times New Roman"/>
          <w:sz w:val="20"/>
          <w:szCs w:val="20"/>
          <w:lang w:val="en-GB"/>
        </w:rPr>
        <w:t xml:space="preserve"> </w:t>
      </w:r>
      <w:proofErr w:type="spellStart"/>
      <w:r w:rsidRPr="00EA59C6">
        <w:rPr>
          <w:rFonts w:ascii="Times New Roman" w:hAnsi="Times New Roman" w:cs="Times New Roman"/>
          <w:sz w:val="20"/>
          <w:szCs w:val="20"/>
          <w:lang w:val="en-GB"/>
        </w:rPr>
        <w:t>arbitri</w:t>
      </w:r>
      <w:proofErr w:type="spellEnd"/>
      <w:r w:rsidRPr="00EA59C6">
        <w:rPr>
          <w:rFonts w:ascii="Times New Roman" w:hAnsi="Times New Roman" w:cs="Times New Roman"/>
          <w:sz w:val="20"/>
          <w:szCs w:val="20"/>
          <w:lang w:val="en-GB"/>
        </w:rPr>
        <w:t xml:space="preserve">.  Less relevant today due to </w:t>
      </w:r>
      <w:r w:rsidRPr="00EA59C6">
        <w:rPr>
          <w:rFonts w:ascii="Times New Roman" w:hAnsi="Times New Roman" w:cs="Times New Roman"/>
          <w:color w:val="0000FF"/>
          <w:sz w:val="20"/>
          <w:szCs w:val="20"/>
          <w:lang w:val="en-GB"/>
        </w:rPr>
        <w:t>ML</w:t>
      </w:r>
      <w:proofErr w:type="gramStart"/>
      <w:r w:rsidRPr="00EA59C6">
        <w:rPr>
          <w:rFonts w:ascii="Times New Roman" w:hAnsi="Times New Roman" w:cs="Times New Roman"/>
          <w:sz w:val="20"/>
          <w:szCs w:val="20"/>
          <w:lang w:val="en-GB"/>
        </w:rPr>
        <w:t xml:space="preserve">. </w:t>
      </w:r>
      <w:r w:rsidRPr="00EA59C6">
        <w:rPr>
          <w:rFonts w:ascii="Times New Roman" w:hAnsi="Times New Roman" w:cs="Times New Roman"/>
          <w:color w:val="FF0000"/>
          <w:sz w:val="20"/>
          <w:szCs w:val="20"/>
          <w:lang w:val="en-GB"/>
        </w:rPr>
        <w:t>?</w:t>
      </w:r>
      <w:proofErr w:type="gramEnd"/>
      <w:r w:rsidRPr="00EA59C6">
        <w:rPr>
          <w:rFonts w:ascii="Times New Roman" w:hAnsi="Times New Roman" w:cs="Times New Roman"/>
          <w:color w:val="FF0000"/>
          <w:sz w:val="20"/>
          <w:szCs w:val="20"/>
          <w:lang w:val="en-GB"/>
        </w:rPr>
        <w:t>???????</w:t>
      </w:r>
    </w:p>
    <w:p w14:paraId="3E4FC473"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Example: a certain mandatory law exists in the </w:t>
      </w:r>
      <w:proofErr w:type="spellStart"/>
      <w:r w:rsidRPr="00EA59C6">
        <w:rPr>
          <w:rFonts w:ascii="Times New Roman" w:hAnsi="Times New Roman" w:cs="Times New Roman"/>
          <w:sz w:val="20"/>
          <w:szCs w:val="20"/>
          <w:lang w:val="en-GB"/>
        </w:rPr>
        <w:t>lex</w:t>
      </w:r>
      <w:proofErr w:type="spellEnd"/>
      <w:r w:rsidRPr="00EA59C6">
        <w:rPr>
          <w:rFonts w:ascii="Times New Roman" w:hAnsi="Times New Roman" w:cs="Times New Roman"/>
          <w:sz w:val="20"/>
          <w:szCs w:val="20"/>
          <w:lang w:val="en-GB"/>
        </w:rPr>
        <w:t xml:space="preserve"> </w:t>
      </w:r>
      <w:proofErr w:type="spellStart"/>
      <w:r w:rsidRPr="00EA59C6">
        <w:rPr>
          <w:rFonts w:ascii="Times New Roman" w:hAnsi="Times New Roman" w:cs="Times New Roman"/>
          <w:sz w:val="20"/>
          <w:szCs w:val="20"/>
          <w:lang w:val="en-GB"/>
        </w:rPr>
        <w:t>arbitri</w:t>
      </w:r>
      <w:proofErr w:type="spellEnd"/>
      <w:r w:rsidRPr="00EA59C6">
        <w:rPr>
          <w:rFonts w:ascii="Times New Roman" w:hAnsi="Times New Roman" w:cs="Times New Roman"/>
          <w:sz w:val="20"/>
          <w:szCs w:val="20"/>
          <w:lang w:val="en-GB"/>
        </w:rPr>
        <w:t xml:space="preserve"> but does not exist in the jurisdiction of the law governing the contract.  </w:t>
      </w:r>
    </w:p>
    <w:p w14:paraId="15303F6E"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Should that law be applied?</w:t>
      </w:r>
    </w:p>
    <w:p w14:paraId="76FE15A8" w14:textId="77777777" w:rsidR="00EA59C6" w:rsidRPr="00EA59C6" w:rsidRDefault="00EA59C6" w:rsidP="00EA59C6">
      <w:pPr>
        <w:pStyle w:val="ListParagraph"/>
        <w:ind w:left="1440"/>
        <w:rPr>
          <w:rFonts w:ascii="Times New Roman" w:hAnsi="Times New Roman" w:cs="Times New Roman"/>
          <w:sz w:val="20"/>
          <w:szCs w:val="20"/>
          <w:lang w:val="en-GB"/>
        </w:rPr>
      </w:pPr>
    </w:p>
    <w:p w14:paraId="0C91BECD" w14:textId="77777777" w:rsidR="00EA59C6" w:rsidRPr="00EA59C6" w:rsidRDefault="00EA59C6" w:rsidP="00EA59C6">
      <w:pPr>
        <w:numPr>
          <w:ilvl w:val="0"/>
          <w:numId w:val="7"/>
        </w:numPr>
        <w:rPr>
          <w:rFonts w:ascii="Times New Roman" w:hAnsi="Times New Roman" w:cs="Times New Roman"/>
          <w:sz w:val="20"/>
          <w:szCs w:val="20"/>
        </w:rPr>
      </w:pPr>
      <w:proofErr w:type="spellStart"/>
      <w:r w:rsidRPr="00EA59C6">
        <w:rPr>
          <w:rFonts w:ascii="Times New Roman" w:hAnsi="Times New Roman" w:cs="Times New Roman"/>
          <w:i/>
          <w:iCs/>
          <w:color w:val="0000FF"/>
          <w:sz w:val="20"/>
          <w:szCs w:val="20"/>
          <w:lang w:val="en-GB"/>
        </w:rPr>
        <w:t>Hilmarton</w:t>
      </w:r>
      <w:proofErr w:type="spellEnd"/>
      <w:r w:rsidRPr="00EA59C6">
        <w:rPr>
          <w:rFonts w:ascii="Times New Roman" w:hAnsi="Times New Roman" w:cs="Times New Roman"/>
          <w:i/>
          <w:iCs/>
          <w:color w:val="0000FF"/>
          <w:sz w:val="20"/>
          <w:szCs w:val="20"/>
          <w:lang w:val="en-GB"/>
        </w:rPr>
        <w:t xml:space="preserve"> v OTV</w:t>
      </w:r>
      <w:r w:rsidRPr="00EA59C6">
        <w:rPr>
          <w:rFonts w:ascii="Times New Roman" w:hAnsi="Times New Roman" w:cs="Times New Roman"/>
          <w:color w:val="0000FF"/>
          <w:sz w:val="20"/>
          <w:szCs w:val="20"/>
          <w:vertAlign w:val="superscript"/>
          <w:lang w:val="en-GB"/>
        </w:rPr>
        <w:t xml:space="preserve"> </w:t>
      </w:r>
      <w:r w:rsidRPr="00EA59C6">
        <w:rPr>
          <w:rFonts w:ascii="Times New Roman" w:hAnsi="Times New Roman" w:cs="Times New Roman"/>
          <w:color w:val="0000FF"/>
          <w:sz w:val="20"/>
          <w:szCs w:val="20"/>
          <w:lang w:val="en-GB"/>
        </w:rPr>
        <w:t xml:space="preserve">(Cass. le civ., Mar. 23, </w:t>
      </w:r>
      <w:proofErr w:type="gramStart"/>
      <w:r w:rsidRPr="00EA59C6">
        <w:rPr>
          <w:rFonts w:ascii="Times New Roman" w:hAnsi="Times New Roman" w:cs="Times New Roman"/>
          <w:color w:val="0000FF"/>
          <w:sz w:val="20"/>
          <w:szCs w:val="20"/>
          <w:lang w:val="en-GB"/>
        </w:rPr>
        <w:t>1994</w:t>
      </w:r>
      <w:r w:rsidRPr="00EA59C6">
        <w:rPr>
          <w:rFonts w:ascii="Times New Roman" w:hAnsi="Times New Roman" w:cs="Times New Roman"/>
          <w:color w:val="0000FF"/>
          <w:sz w:val="20"/>
          <w:szCs w:val="20"/>
        </w:rPr>
        <w:t xml:space="preserve"> )</w:t>
      </w:r>
      <w:proofErr w:type="gramEnd"/>
      <w:r w:rsidRPr="00EA59C6">
        <w:rPr>
          <w:rFonts w:ascii="Times New Roman" w:hAnsi="Times New Roman" w:cs="Times New Roman"/>
          <w:color w:val="0000FF"/>
          <w:sz w:val="20"/>
          <w:szCs w:val="20"/>
          <w:lang w:val="en-GB"/>
        </w:rPr>
        <w:t xml:space="preserve">  and </w:t>
      </w:r>
      <w:r w:rsidRPr="00EA59C6">
        <w:rPr>
          <w:rFonts w:ascii="Times New Roman" w:hAnsi="Times New Roman" w:cs="Times New Roman"/>
          <w:i/>
          <w:iCs/>
          <w:color w:val="0000FF"/>
          <w:sz w:val="20"/>
          <w:szCs w:val="20"/>
          <w:lang w:val="en-GB"/>
        </w:rPr>
        <w:t>Chromalloy v Egypt(US District Court of the District of Columbia 1996)</w:t>
      </w:r>
      <w:r w:rsidRPr="00EA59C6">
        <w:rPr>
          <w:rFonts w:ascii="Times New Roman" w:hAnsi="Times New Roman" w:cs="Times New Roman"/>
          <w:sz w:val="20"/>
          <w:szCs w:val="20"/>
          <w:lang w:val="en-GB"/>
        </w:rPr>
        <w:t xml:space="preserve">.    Arbitral awards that had been </w:t>
      </w:r>
      <w:proofErr w:type="gramStart"/>
      <w:r w:rsidRPr="00EA59C6">
        <w:rPr>
          <w:rFonts w:ascii="Times New Roman" w:hAnsi="Times New Roman" w:cs="Times New Roman"/>
          <w:sz w:val="20"/>
          <w:szCs w:val="20"/>
          <w:lang w:val="en-GB"/>
        </w:rPr>
        <w:t>set aside</w:t>
      </w:r>
      <w:proofErr w:type="gramEnd"/>
      <w:r w:rsidRPr="00EA59C6">
        <w:rPr>
          <w:rFonts w:ascii="Times New Roman" w:hAnsi="Times New Roman" w:cs="Times New Roman"/>
          <w:sz w:val="20"/>
          <w:szCs w:val="20"/>
          <w:lang w:val="en-GB"/>
        </w:rPr>
        <w:t xml:space="preserve"> at the seat were enforced elsewhere. (</w:t>
      </w:r>
      <w:proofErr w:type="gramStart"/>
      <w:r w:rsidRPr="00EA59C6">
        <w:rPr>
          <w:rFonts w:ascii="Times New Roman" w:hAnsi="Times New Roman" w:cs="Times New Roman"/>
          <w:color w:val="0000FF"/>
          <w:sz w:val="20"/>
          <w:szCs w:val="20"/>
          <w:lang w:val="en-GB"/>
        </w:rPr>
        <w:t>see</w:t>
      </w:r>
      <w:proofErr w:type="gramEnd"/>
      <w:r w:rsidRPr="00EA59C6">
        <w:rPr>
          <w:rFonts w:ascii="Times New Roman" w:hAnsi="Times New Roman" w:cs="Times New Roman"/>
          <w:color w:val="0000FF"/>
          <w:sz w:val="20"/>
          <w:szCs w:val="20"/>
          <w:lang w:val="en-GB"/>
        </w:rPr>
        <w:t xml:space="preserve"> Art V1 NYC “may</w:t>
      </w:r>
      <w:r w:rsidRPr="00EA59C6">
        <w:rPr>
          <w:rFonts w:ascii="Times New Roman" w:hAnsi="Times New Roman" w:cs="Times New Roman"/>
          <w:sz w:val="20"/>
          <w:szCs w:val="20"/>
          <w:lang w:val="en-GB"/>
        </w:rPr>
        <w:t>”)</w:t>
      </w:r>
    </w:p>
    <w:p w14:paraId="4E51802F" w14:textId="77777777" w:rsidR="00EA59C6" w:rsidRPr="00EA59C6" w:rsidRDefault="00EA59C6" w:rsidP="00EA59C6">
      <w:pPr>
        <w:numPr>
          <w:ilvl w:val="1"/>
          <w:numId w:val="7"/>
        </w:numPr>
        <w:rPr>
          <w:rFonts w:ascii="Times New Roman" w:hAnsi="Times New Roman" w:cs="Times New Roman"/>
          <w:sz w:val="20"/>
          <w:szCs w:val="20"/>
        </w:rPr>
      </w:pPr>
      <w:proofErr w:type="spellStart"/>
      <w:r w:rsidRPr="00EA59C6">
        <w:rPr>
          <w:rFonts w:ascii="Times New Roman" w:hAnsi="Times New Roman" w:cs="Times New Roman"/>
          <w:color w:val="0000FF"/>
          <w:sz w:val="20"/>
          <w:szCs w:val="20"/>
          <w:u w:val="single"/>
          <w:lang w:val="en-GB"/>
        </w:rPr>
        <w:t>Hilmarton</w:t>
      </w:r>
      <w:proofErr w:type="spellEnd"/>
      <w:r w:rsidRPr="00EA59C6">
        <w:rPr>
          <w:rFonts w:ascii="Times New Roman" w:hAnsi="Times New Roman" w:cs="Times New Roman"/>
          <w:sz w:val="20"/>
          <w:szCs w:val="20"/>
          <w:lang w:val="en-GB"/>
        </w:rPr>
        <w:t xml:space="preserve">: Seat in Switzerland. AT found contract unenforceable because it contravened Algerian laws on bribery and corruption. Upon </w:t>
      </w:r>
      <w:proofErr w:type="spellStart"/>
      <w:r w:rsidRPr="00EA59C6">
        <w:rPr>
          <w:rFonts w:ascii="Times New Roman" w:hAnsi="Times New Roman" w:cs="Times New Roman"/>
          <w:sz w:val="20"/>
          <w:szCs w:val="20"/>
          <w:lang w:val="en-GB"/>
        </w:rPr>
        <w:t>Hilmarton’s</w:t>
      </w:r>
      <w:proofErr w:type="spellEnd"/>
      <w:r w:rsidRPr="00EA59C6">
        <w:rPr>
          <w:rFonts w:ascii="Times New Roman" w:hAnsi="Times New Roman" w:cs="Times New Roman"/>
          <w:sz w:val="20"/>
          <w:szCs w:val="20"/>
          <w:lang w:val="en-GB"/>
        </w:rPr>
        <w:t xml:space="preserve"> application, the Swiss Federal Supreme Court set aside the award, finding that the arbitrators ought not to have considered Algerian law. </w:t>
      </w:r>
    </w:p>
    <w:p w14:paraId="27AF7061" w14:textId="77777777" w:rsidR="00EA59C6" w:rsidRPr="00EA59C6" w:rsidRDefault="00EA59C6" w:rsidP="00EA59C6">
      <w:pPr>
        <w:numPr>
          <w:ilvl w:val="1"/>
          <w:numId w:val="7"/>
        </w:numPr>
        <w:rPr>
          <w:rFonts w:ascii="Times New Roman" w:hAnsi="Times New Roman" w:cs="Times New Roman"/>
          <w:sz w:val="20"/>
          <w:szCs w:val="20"/>
        </w:rPr>
      </w:pPr>
      <w:r w:rsidRPr="00EA59C6">
        <w:rPr>
          <w:rFonts w:ascii="Times New Roman" w:hAnsi="Times New Roman" w:cs="Times New Roman"/>
          <w:sz w:val="20"/>
          <w:szCs w:val="20"/>
          <w:lang w:val="en-GB"/>
        </w:rPr>
        <w:t xml:space="preserve">But French courts – in decisions ultimately appealed to and confirmed by France’s highest court – recognised the award. </w:t>
      </w:r>
      <w:proofErr w:type="spellStart"/>
      <w:r w:rsidRPr="00EA59C6">
        <w:rPr>
          <w:rFonts w:ascii="Times New Roman" w:hAnsi="Times New Roman" w:cs="Times New Roman"/>
          <w:i/>
          <w:iCs/>
          <w:sz w:val="20"/>
          <w:szCs w:val="20"/>
          <w:lang w:val="en-GB"/>
        </w:rPr>
        <w:t>Cour</w:t>
      </w:r>
      <w:proofErr w:type="spellEnd"/>
      <w:r w:rsidRPr="00EA59C6">
        <w:rPr>
          <w:rFonts w:ascii="Times New Roman" w:hAnsi="Times New Roman" w:cs="Times New Roman"/>
          <w:i/>
          <w:iCs/>
          <w:sz w:val="20"/>
          <w:szCs w:val="20"/>
          <w:lang w:val="en-GB"/>
        </w:rPr>
        <w:t xml:space="preserve"> de Cassation </w:t>
      </w:r>
      <w:r w:rsidRPr="00EA59C6">
        <w:rPr>
          <w:rFonts w:ascii="Times New Roman" w:hAnsi="Times New Roman" w:cs="Times New Roman"/>
          <w:sz w:val="20"/>
          <w:szCs w:val="20"/>
          <w:lang w:val="en-GB"/>
        </w:rPr>
        <w:t>controversially observed</w:t>
      </w:r>
      <w:r w:rsidRPr="00EA59C6">
        <w:rPr>
          <w:rFonts w:ascii="Times New Roman" w:hAnsi="Times New Roman" w:cs="Times New Roman"/>
          <w:sz w:val="20"/>
          <w:szCs w:val="20"/>
          <w:vertAlign w:val="superscript"/>
          <w:lang w:val="en-GB"/>
        </w:rPr>
        <w:t>8</w:t>
      </w:r>
      <w:r w:rsidRPr="00EA59C6">
        <w:rPr>
          <w:rFonts w:ascii="Times New Roman" w:hAnsi="Times New Roman" w:cs="Times New Roman"/>
          <w:sz w:val="20"/>
          <w:szCs w:val="20"/>
          <w:lang w:val="en-GB"/>
        </w:rPr>
        <w:t xml:space="preserve">: </w:t>
      </w:r>
      <w:r w:rsidRPr="00EA59C6">
        <w:rPr>
          <w:rFonts w:ascii="Times New Roman" w:hAnsi="Times New Roman" w:cs="Times New Roman"/>
          <w:i/>
          <w:iCs/>
          <w:sz w:val="20"/>
          <w:szCs w:val="20"/>
          <w:lang w:val="en-US"/>
        </w:rPr>
        <w:t>the award made in Switzerland was an international award which was not integrated into the legal system of that State, meaning that the award’s existence remained established despite its having been set aside and that its recognition was not contrary to international public policy</w:t>
      </w:r>
      <w:r w:rsidRPr="00EA59C6">
        <w:rPr>
          <w:rFonts w:ascii="Times New Roman" w:hAnsi="Times New Roman" w:cs="Times New Roman"/>
          <w:sz w:val="20"/>
          <w:szCs w:val="20"/>
          <w:lang w:val="en-US"/>
        </w:rPr>
        <w:t xml:space="preserve">”. </w:t>
      </w:r>
    </w:p>
    <w:p w14:paraId="107702E5"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Both decisions were based on the notion that where an award </w:t>
      </w:r>
      <w:r w:rsidRPr="00EA59C6">
        <w:rPr>
          <w:rFonts w:ascii="Times New Roman" w:hAnsi="Times New Roman" w:cs="Times New Roman"/>
          <w:b/>
          <w:sz w:val="20"/>
          <w:szCs w:val="20"/>
          <w:lang w:val="en-US"/>
        </w:rPr>
        <w:t>contravenes the public policy of the seat of arbitration but not that of the enforcement country, the award can still be enforced.</w:t>
      </w:r>
      <w:r w:rsidRPr="00EA59C6">
        <w:rPr>
          <w:rFonts w:ascii="Times New Roman" w:hAnsi="Times New Roman" w:cs="Times New Roman"/>
          <w:sz w:val="20"/>
          <w:szCs w:val="20"/>
          <w:lang w:val="en-US"/>
        </w:rPr>
        <w:t xml:space="preserve"> </w:t>
      </w:r>
    </w:p>
    <w:p w14:paraId="40B6D3DF" w14:textId="77777777" w:rsidR="00EA59C6" w:rsidRPr="00EA59C6" w:rsidRDefault="00EA59C6" w:rsidP="00EA59C6">
      <w:pPr>
        <w:pStyle w:val="ListParagraph"/>
        <w:rPr>
          <w:rFonts w:ascii="Times New Roman" w:hAnsi="Times New Roman" w:cs="Times New Roman"/>
          <w:sz w:val="20"/>
          <w:szCs w:val="20"/>
        </w:rPr>
      </w:pPr>
    </w:p>
    <w:p w14:paraId="40EAF332" w14:textId="77777777" w:rsidR="00EA59C6" w:rsidRPr="00EA59C6" w:rsidRDefault="00EA59C6" w:rsidP="00EA59C6">
      <w:pPr>
        <w:rPr>
          <w:rFonts w:ascii="Times New Roman" w:hAnsi="Times New Roman" w:cs="Times New Roman"/>
          <w:b/>
          <w:sz w:val="20"/>
          <w:szCs w:val="20"/>
        </w:rPr>
      </w:pPr>
      <w:r w:rsidRPr="00EA59C6">
        <w:rPr>
          <w:rFonts w:ascii="Times New Roman" w:hAnsi="Times New Roman" w:cs="Times New Roman"/>
          <w:b/>
          <w:sz w:val="20"/>
          <w:szCs w:val="20"/>
        </w:rPr>
        <w:t>DELICALISATION IN PRACTICE : LEGAL PROVISIONS</w:t>
      </w:r>
    </w:p>
    <w:p w14:paraId="10808F32" w14:textId="77777777" w:rsidR="00EA59C6" w:rsidRPr="00EA59C6" w:rsidRDefault="00EA59C6" w:rsidP="00EA59C6">
      <w:pPr>
        <w:rPr>
          <w:rFonts w:ascii="Times New Roman" w:hAnsi="Times New Roman" w:cs="Times New Roman"/>
          <w:b/>
          <w:sz w:val="20"/>
          <w:szCs w:val="20"/>
          <w:lang w:val="en-US"/>
        </w:rPr>
      </w:pPr>
    </w:p>
    <w:p w14:paraId="2F023653"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i/>
          <w:iCs/>
          <w:color w:val="0000FF"/>
          <w:sz w:val="20"/>
          <w:szCs w:val="20"/>
          <w:lang w:val="en-GB"/>
        </w:rPr>
        <w:t xml:space="preserve">Bank </w:t>
      </w:r>
      <w:proofErr w:type="spellStart"/>
      <w:r w:rsidRPr="00EA59C6">
        <w:rPr>
          <w:rFonts w:ascii="Times New Roman" w:hAnsi="Times New Roman" w:cs="Times New Roman"/>
          <w:i/>
          <w:iCs/>
          <w:color w:val="0000FF"/>
          <w:sz w:val="20"/>
          <w:szCs w:val="20"/>
          <w:lang w:val="en-GB"/>
        </w:rPr>
        <w:t>Mellat</w:t>
      </w:r>
      <w:proofErr w:type="spellEnd"/>
      <w:r w:rsidRPr="00EA59C6">
        <w:rPr>
          <w:rFonts w:ascii="Times New Roman" w:hAnsi="Times New Roman" w:cs="Times New Roman"/>
          <w:i/>
          <w:iCs/>
          <w:color w:val="0000FF"/>
          <w:sz w:val="20"/>
          <w:szCs w:val="20"/>
          <w:lang w:val="en-GB"/>
        </w:rPr>
        <w:t xml:space="preserve"> v </w:t>
      </w:r>
      <w:proofErr w:type="spellStart"/>
      <w:r w:rsidRPr="00EA59C6">
        <w:rPr>
          <w:rFonts w:ascii="Times New Roman" w:hAnsi="Times New Roman" w:cs="Times New Roman"/>
          <w:i/>
          <w:iCs/>
          <w:color w:val="0000FF"/>
          <w:sz w:val="20"/>
          <w:szCs w:val="20"/>
          <w:lang w:val="en-GB"/>
        </w:rPr>
        <w:t>Helliniki</w:t>
      </w:r>
      <w:proofErr w:type="spellEnd"/>
      <w:r w:rsidRPr="00EA59C6">
        <w:rPr>
          <w:rFonts w:ascii="Times New Roman" w:hAnsi="Times New Roman" w:cs="Times New Roman"/>
          <w:i/>
          <w:iCs/>
          <w:color w:val="0000FF"/>
          <w:sz w:val="20"/>
          <w:szCs w:val="20"/>
          <w:lang w:val="en-GB"/>
        </w:rPr>
        <w:t xml:space="preserve"> </w:t>
      </w:r>
      <w:proofErr w:type="spellStart"/>
      <w:r w:rsidRPr="00EA59C6">
        <w:rPr>
          <w:rFonts w:ascii="Times New Roman" w:hAnsi="Times New Roman" w:cs="Times New Roman"/>
          <w:i/>
          <w:iCs/>
          <w:color w:val="0000FF"/>
          <w:sz w:val="20"/>
          <w:szCs w:val="20"/>
          <w:lang w:val="en-GB"/>
        </w:rPr>
        <w:t>Techniki</w:t>
      </w:r>
      <w:proofErr w:type="spellEnd"/>
      <w:r w:rsidRPr="00EA59C6">
        <w:rPr>
          <w:rFonts w:ascii="Times New Roman" w:hAnsi="Times New Roman" w:cs="Times New Roman"/>
          <w:sz w:val="20"/>
          <w:szCs w:val="20"/>
          <w:lang w:val="en-GB"/>
        </w:rPr>
        <w:t xml:space="preserve">, </w:t>
      </w:r>
      <w:r w:rsidRPr="00EA59C6">
        <w:rPr>
          <w:rFonts w:ascii="Times New Roman" w:hAnsi="Times New Roman" w:cs="Times New Roman"/>
          <w:b/>
          <w:color w:val="008000"/>
          <w:sz w:val="20"/>
          <w:szCs w:val="20"/>
          <w:lang w:val="en-GB"/>
        </w:rPr>
        <w:t>1984, England</w:t>
      </w:r>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Justice Kerr</w:t>
      </w:r>
      <w:r w:rsidRPr="00EA59C6">
        <w:rPr>
          <w:rFonts w:ascii="Times New Roman" w:hAnsi="Times New Roman" w:cs="Times New Roman"/>
          <w:sz w:val="20"/>
          <w:szCs w:val="20"/>
          <w:lang w:val="en-GB"/>
        </w:rPr>
        <w:t>:</w:t>
      </w:r>
    </w:p>
    <w:p w14:paraId="02EADABC" w14:textId="77777777" w:rsidR="00EA59C6" w:rsidRPr="00EA59C6" w:rsidRDefault="00EA59C6" w:rsidP="00EA59C6">
      <w:pPr>
        <w:rPr>
          <w:rFonts w:ascii="Times New Roman" w:hAnsi="Times New Roman" w:cs="Times New Roman"/>
          <w:color w:val="FF0000"/>
          <w:sz w:val="20"/>
          <w:szCs w:val="20"/>
          <w:lang w:val="en-GB"/>
        </w:rPr>
      </w:pPr>
      <w:r w:rsidRPr="00EA59C6">
        <w:rPr>
          <w:rFonts w:ascii="Times New Roman" w:hAnsi="Times New Roman" w:cs="Times New Roman"/>
          <w:sz w:val="20"/>
          <w:szCs w:val="20"/>
          <w:lang w:val="en-GB"/>
        </w:rPr>
        <w:tab/>
        <w:t>“</w:t>
      </w:r>
      <w:r w:rsidRPr="00EA59C6">
        <w:rPr>
          <w:rFonts w:ascii="Times New Roman" w:hAnsi="Times New Roman" w:cs="Times New Roman"/>
          <w:i/>
          <w:iCs/>
          <w:sz w:val="20"/>
          <w:szCs w:val="20"/>
          <w:lang w:val="en-GB"/>
        </w:rPr>
        <w:t>Despite suggestions to the contrary by some learned writers under other systems, our jurisprudence does not recognise the concept of arbitral procedures floating in the transnational firmament, unconnected with a municipal system of law</w:t>
      </w:r>
      <w:proofErr w:type="gramStart"/>
      <w:r w:rsidRPr="00EA59C6">
        <w:rPr>
          <w:rFonts w:ascii="Times New Roman" w:hAnsi="Times New Roman" w:cs="Times New Roman"/>
          <w:sz w:val="20"/>
          <w:szCs w:val="20"/>
          <w:lang w:val="en-GB"/>
        </w:rPr>
        <w:t xml:space="preserve">” </w:t>
      </w:r>
      <w:r w:rsidRPr="00EA59C6">
        <w:rPr>
          <w:rFonts w:ascii="Times New Roman" w:hAnsi="Times New Roman" w:cs="Times New Roman"/>
          <w:color w:val="FF0000"/>
          <w:sz w:val="20"/>
          <w:szCs w:val="20"/>
          <w:lang w:val="en-GB"/>
        </w:rPr>
        <w:t>?</w:t>
      </w:r>
      <w:proofErr w:type="gramEnd"/>
      <w:r w:rsidRPr="00EA59C6">
        <w:rPr>
          <w:rFonts w:ascii="Times New Roman" w:hAnsi="Times New Roman" w:cs="Times New Roman"/>
          <w:color w:val="FF0000"/>
          <w:sz w:val="20"/>
          <w:szCs w:val="20"/>
          <w:lang w:val="en-GB"/>
        </w:rPr>
        <w:t>????</w:t>
      </w:r>
    </w:p>
    <w:p w14:paraId="06D603D7" w14:textId="77777777" w:rsidR="00EA59C6" w:rsidRPr="00EA59C6" w:rsidRDefault="00EA59C6" w:rsidP="00EA59C6">
      <w:pPr>
        <w:rPr>
          <w:rFonts w:ascii="Times New Roman" w:hAnsi="Times New Roman" w:cs="Times New Roman"/>
          <w:sz w:val="20"/>
          <w:szCs w:val="20"/>
        </w:rPr>
      </w:pPr>
    </w:p>
    <w:p w14:paraId="5B5E02A8"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Does delocalisation exists in NYC and </w:t>
      </w:r>
      <w:proofErr w:type="spellStart"/>
      <w:r w:rsidRPr="00EA59C6">
        <w:rPr>
          <w:rFonts w:ascii="Times New Roman" w:hAnsi="Times New Roman" w:cs="Times New Roman"/>
          <w:sz w:val="20"/>
          <w:szCs w:val="20"/>
          <w:lang w:val="en-GB"/>
        </w:rPr>
        <w:t>lex</w:t>
      </w:r>
      <w:proofErr w:type="spellEnd"/>
      <w:r w:rsidRPr="00EA59C6">
        <w:rPr>
          <w:rFonts w:ascii="Times New Roman" w:hAnsi="Times New Roman" w:cs="Times New Roman"/>
          <w:sz w:val="20"/>
          <w:szCs w:val="20"/>
          <w:lang w:val="en-GB"/>
        </w:rPr>
        <w:t xml:space="preserve"> </w:t>
      </w:r>
      <w:proofErr w:type="spellStart"/>
      <w:r w:rsidRPr="00EA59C6">
        <w:rPr>
          <w:rFonts w:ascii="Times New Roman" w:hAnsi="Times New Roman" w:cs="Times New Roman"/>
          <w:sz w:val="20"/>
          <w:szCs w:val="20"/>
          <w:lang w:val="en-GB"/>
        </w:rPr>
        <w:t>arbitri</w:t>
      </w:r>
      <w:proofErr w:type="spellEnd"/>
      <w:r w:rsidRPr="00EA59C6">
        <w:rPr>
          <w:rFonts w:ascii="Times New Roman" w:hAnsi="Times New Roman" w:cs="Times New Roman"/>
          <w:sz w:val="20"/>
          <w:szCs w:val="20"/>
          <w:lang w:val="en-GB"/>
        </w:rPr>
        <w:t xml:space="preserve">? </w:t>
      </w:r>
    </w:p>
    <w:p w14:paraId="4098D6AA"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color w:val="0000FF"/>
          <w:sz w:val="20"/>
          <w:szCs w:val="20"/>
          <w:lang w:val="en-GB"/>
        </w:rPr>
        <w:t xml:space="preserve">Article </w:t>
      </w:r>
      <w:proofErr w:type="gramStart"/>
      <w:r w:rsidRPr="00EA59C6">
        <w:rPr>
          <w:rFonts w:ascii="Times New Roman" w:hAnsi="Times New Roman" w:cs="Times New Roman"/>
          <w:color w:val="0000FF"/>
          <w:sz w:val="20"/>
          <w:szCs w:val="20"/>
          <w:lang w:val="en-GB"/>
        </w:rPr>
        <w:t>V(</w:t>
      </w:r>
      <w:proofErr w:type="gramEnd"/>
      <w:r w:rsidRPr="00EA59C6">
        <w:rPr>
          <w:rFonts w:ascii="Times New Roman" w:hAnsi="Times New Roman" w:cs="Times New Roman"/>
          <w:color w:val="0000FF"/>
          <w:sz w:val="20"/>
          <w:szCs w:val="20"/>
          <w:lang w:val="en-GB"/>
        </w:rPr>
        <w:t>2) NYC</w:t>
      </w:r>
      <w:r w:rsidRPr="00EA59C6">
        <w:rPr>
          <w:rFonts w:ascii="Times New Roman" w:hAnsi="Times New Roman" w:cs="Times New Roman"/>
          <w:sz w:val="20"/>
          <w:szCs w:val="20"/>
          <w:lang w:val="en-GB"/>
        </w:rPr>
        <w:t>:</w:t>
      </w:r>
    </w:p>
    <w:p w14:paraId="42701B0A"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w:t>
      </w:r>
      <w:r w:rsidRPr="00EA59C6">
        <w:rPr>
          <w:rFonts w:ascii="Times New Roman" w:hAnsi="Times New Roman" w:cs="Times New Roman"/>
          <w:i/>
          <w:iCs/>
          <w:sz w:val="20"/>
          <w:szCs w:val="20"/>
          <w:lang w:val="en-GB"/>
        </w:rPr>
        <w:t>Recognition and enforcement of an arbitral award may also be refused if the competent authority in the country where recognition and enforcement is sought finds that (a) the subject matter of the difference is not capable of settlement by arbitration under the law of that country or (b) the recognition or enforcement of the award would be contrary to the public policy of that country.</w:t>
      </w:r>
      <w:r w:rsidRPr="00EA59C6">
        <w:rPr>
          <w:rFonts w:ascii="Times New Roman" w:hAnsi="Times New Roman" w:cs="Times New Roman"/>
          <w:sz w:val="20"/>
          <w:szCs w:val="20"/>
          <w:lang w:val="en-GB"/>
        </w:rPr>
        <w:t>”</w:t>
      </w:r>
    </w:p>
    <w:p w14:paraId="61CA1BF5"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‘That country’ is where enforcement is sought. Could be said to support delocalisation; but still </w:t>
      </w:r>
      <w:r w:rsidRPr="00EA59C6">
        <w:rPr>
          <w:rFonts w:ascii="Times New Roman" w:hAnsi="Times New Roman" w:cs="Times New Roman"/>
          <w:b/>
          <w:sz w:val="20"/>
          <w:szCs w:val="20"/>
          <w:lang w:val="en-GB"/>
        </w:rPr>
        <w:t>this only concerns enforcement</w:t>
      </w:r>
      <w:r w:rsidRPr="00EA59C6">
        <w:rPr>
          <w:rFonts w:ascii="Times New Roman" w:hAnsi="Times New Roman" w:cs="Times New Roman"/>
          <w:sz w:val="20"/>
          <w:szCs w:val="20"/>
          <w:lang w:val="en-GB"/>
        </w:rPr>
        <w:t xml:space="preserve"> </w:t>
      </w:r>
    </w:p>
    <w:p w14:paraId="219F713A" w14:textId="77777777" w:rsidR="00EA59C6" w:rsidRPr="00EA59C6" w:rsidRDefault="00EA59C6" w:rsidP="00EA59C6">
      <w:pPr>
        <w:pStyle w:val="ListParagraph"/>
        <w:ind w:left="1440"/>
        <w:rPr>
          <w:rFonts w:ascii="Times New Roman" w:hAnsi="Times New Roman" w:cs="Times New Roman"/>
          <w:sz w:val="20"/>
          <w:szCs w:val="20"/>
          <w:lang w:val="en-GB"/>
        </w:rPr>
      </w:pPr>
    </w:p>
    <w:p w14:paraId="7CC79522"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GB"/>
        </w:rPr>
      </w:pPr>
      <w:r w:rsidRPr="00EA59C6">
        <w:rPr>
          <w:rFonts w:ascii="Times New Roman" w:hAnsi="Times New Roman" w:cs="Times New Roman"/>
          <w:color w:val="0000FF"/>
          <w:sz w:val="20"/>
          <w:szCs w:val="20"/>
          <w:lang w:val="en-GB"/>
        </w:rPr>
        <w:t xml:space="preserve">Article </w:t>
      </w:r>
      <w:proofErr w:type="gramStart"/>
      <w:r w:rsidRPr="00EA59C6">
        <w:rPr>
          <w:rFonts w:ascii="Times New Roman" w:hAnsi="Times New Roman" w:cs="Times New Roman"/>
          <w:color w:val="0000FF"/>
          <w:sz w:val="20"/>
          <w:szCs w:val="20"/>
          <w:lang w:val="en-GB"/>
        </w:rPr>
        <w:t>V(</w:t>
      </w:r>
      <w:proofErr w:type="gramEnd"/>
      <w:r w:rsidRPr="00EA59C6">
        <w:rPr>
          <w:rFonts w:ascii="Times New Roman" w:hAnsi="Times New Roman" w:cs="Times New Roman"/>
          <w:color w:val="0000FF"/>
          <w:sz w:val="20"/>
          <w:szCs w:val="20"/>
          <w:lang w:val="en-GB"/>
        </w:rPr>
        <w:t>1) NYC:</w:t>
      </w:r>
    </w:p>
    <w:p w14:paraId="0FB13C1B" w14:textId="77777777" w:rsidR="00EA59C6" w:rsidRPr="00EA59C6" w:rsidRDefault="00EA59C6" w:rsidP="00EA59C6">
      <w:pPr>
        <w:pStyle w:val="ListParagraph"/>
        <w:numPr>
          <w:ilvl w:val="0"/>
          <w:numId w:val="20"/>
        </w:numPr>
        <w:rPr>
          <w:rFonts w:ascii="Times New Roman" w:hAnsi="Times New Roman" w:cs="Times New Roman"/>
          <w:i/>
          <w:iCs/>
          <w:sz w:val="20"/>
          <w:szCs w:val="20"/>
          <w:lang w:val="en-GB"/>
        </w:rPr>
      </w:pPr>
      <w:r w:rsidRPr="00EA59C6">
        <w:rPr>
          <w:rFonts w:ascii="Times New Roman" w:hAnsi="Times New Roman" w:cs="Times New Roman"/>
          <w:sz w:val="20"/>
          <w:szCs w:val="20"/>
          <w:lang w:val="en-GB"/>
        </w:rPr>
        <w:t>‘</w:t>
      </w:r>
      <w:r w:rsidRPr="00EA59C6">
        <w:rPr>
          <w:rFonts w:ascii="Times New Roman" w:hAnsi="Times New Roman" w:cs="Times New Roman"/>
          <w:i/>
          <w:iCs/>
          <w:sz w:val="20"/>
          <w:szCs w:val="20"/>
          <w:lang w:val="en-GB"/>
        </w:rPr>
        <w:t xml:space="preserve">Recognition and enforcement of the award may be refused </w:t>
      </w:r>
      <w:r w:rsidRPr="00EA59C6">
        <w:rPr>
          <w:rFonts w:ascii="Times New Roman" w:hAnsi="Times New Roman" w:cs="Times New Roman"/>
          <w:sz w:val="20"/>
          <w:szCs w:val="20"/>
          <w:lang w:val="en-GB"/>
        </w:rPr>
        <w:t xml:space="preserve">[upon] </w:t>
      </w:r>
      <w:r w:rsidRPr="00EA59C6">
        <w:rPr>
          <w:rFonts w:ascii="Times New Roman" w:hAnsi="Times New Roman" w:cs="Times New Roman"/>
          <w:i/>
          <w:iCs/>
          <w:sz w:val="20"/>
          <w:szCs w:val="20"/>
          <w:lang w:val="en-GB"/>
        </w:rPr>
        <w:t>proof that:</w:t>
      </w:r>
    </w:p>
    <w:p w14:paraId="1D5B89F0" w14:textId="77777777" w:rsidR="00EA59C6" w:rsidRPr="00EA59C6" w:rsidRDefault="00EA59C6" w:rsidP="00EA59C6">
      <w:pPr>
        <w:rPr>
          <w:rFonts w:ascii="Times New Roman" w:hAnsi="Times New Roman" w:cs="Times New Roman"/>
          <w:i/>
          <w:iCs/>
          <w:sz w:val="20"/>
          <w:szCs w:val="20"/>
          <w:lang w:val="en-GB"/>
        </w:rPr>
      </w:pPr>
    </w:p>
    <w:p w14:paraId="5BC78385" w14:textId="77777777" w:rsidR="00EA59C6" w:rsidRPr="00EA59C6" w:rsidRDefault="00EA59C6" w:rsidP="00EA59C6">
      <w:pPr>
        <w:rPr>
          <w:rFonts w:ascii="Times New Roman" w:hAnsi="Times New Roman" w:cs="Times New Roman"/>
          <w:sz w:val="20"/>
          <w:szCs w:val="20"/>
        </w:rPr>
      </w:pPr>
    </w:p>
    <w:p w14:paraId="100D5C29"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i/>
          <w:iCs/>
          <w:sz w:val="20"/>
          <w:szCs w:val="20"/>
          <w:lang w:val="en-GB"/>
        </w:rPr>
        <w:t>a)</w:t>
      </w:r>
      <w:r w:rsidRPr="00EA59C6">
        <w:rPr>
          <w:rFonts w:ascii="Times New Roman" w:hAnsi="Times New Roman" w:cs="Times New Roman"/>
          <w:i/>
          <w:iCs/>
          <w:sz w:val="20"/>
          <w:szCs w:val="20"/>
          <w:lang w:val="en-GB"/>
        </w:rPr>
        <w:tab/>
      </w:r>
      <w:proofErr w:type="gramStart"/>
      <w:r w:rsidRPr="00EA59C6">
        <w:rPr>
          <w:rFonts w:ascii="Times New Roman" w:hAnsi="Times New Roman" w:cs="Times New Roman"/>
          <w:i/>
          <w:iCs/>
          <w:sz w:val="20"/>
          <w:szCs w:val="20"/>
          <w:lang w:val="en-GB"/>
        </w:rPr>
        <w:t>the</w:t>
      </w:r>
      <w:proofErr w:type="gramEnd"/>
      <w:r w:rsidRPr="00EA59C6">
        <w:rPr>
          <w:rFonts w:ascii="Times New Roman" w:hAnsi="Times New Roman" w:cs="Times New Roman"/>
          <w:i/>
          <w:iCs/>
          <w:sz w:val="20"/>
          <w:szCs w:val="20"/>
          <w:lang w:val="en-GB"/>
        </w:rPr>
        <w:t xml:space="preserve"> </w:t>
      </w:r>
      <w:r w:rsidRPr="00EA59C6">
        <w:rPr>
          <w:rFonts w:ascii="Times New Roman" w:hAnsi="Times New Roman" w:cs="Times New Roman"/>
          <w:sz w:val="20"/>
          <w:szCs w:val="20"/>
          <w:lang w:val="en-GB"/>
        </w:rPr>
        <w:t xml:space="preserve">[arbitration] </w:t>
      </w:r>
      <w:r w:rsidRPr="00EA59C6">
        <w:rPr>
          <w:rFonts w:ascii="Times New Roman" w:hAnsi="Times New Roman" w:cs="Times New Roman"/>
          <w:i/>
          <w:iCs/>
          <w:sz w:val="20"/>
          <w:szCs w:val="20"/>
          <w:lang w:val="en-GB"/>
        </w:rPr>
        <w:t>agreement is not valid under the law to which the parties have subjected it or, failing any indication thereon, under the law of the country where the award was made; or . . .</w:t>
      </w:r>
    </w:p>
    <w:p w14:paraId="6B955860"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i/>
          <w:iCs/>
          <w:sz w:val="20"/>
          <w:szCs w:val="20"/>
          <w:lang w:val="en-GB"/>
        </w:rPr>
        <w:t>d)</w:t>
      </w:r>
      <w:r w:rsidRPr="00EA59C6">
        <w:rPr>
          <w:rFonts w:ascii="Times New Roman" w:hAnsi="Times New Roman" w:cs="Times New Roman"/>
          <w:i/>
          <w:iCs/>
          <w:sz w:val="20"/>
          <w:szCs w:val="20"/>
          <w:lang w:val="en-GB"/>
        </w:rPr>
        <w:tab/>
        <w:t>The composition of the arbitral authority or the arbitral procedure was not in accordance with the agreement of the parties, or, failing such agreement, was not in accordance with the law of the country where the arbitration took place; or . . .</w:t>
      </w:r>
    </w:p>
    <w:p w14:paraId="5B6C3FA7" w14:textId="77777777" w:rsidR="00EA59C6" w:rsidRPr="00EA59C6" w:rsidRDefault="00EA59C6" w:rsidP="00EA59C6">
      <w:pPr>
        <w:rPr>
          <w:rFonts w:ascii="Times New Roman" w:hAnsi="Times New Roman" w:cs="Times New Roman"/>
          <w:sz w:val="20"/>
          <w:szCs w:val="20"/>
          <w:lang w:val="en-GB"/>
        </w:rPr>
      </w:pPr>
      <w:r w:rsidRPr="00EA59C6">
        <w:rPr>
          <w:rFonts w:ascii="Times New Roman" w:hAnsi="Times New Roman" w:cs="Times New Roman"/>
          <w:i/>
          <w:iCs/>
          <w:sz w:val="20"/>
          <w:szCs w:val="20"/>
          <w:lang w:val="en-GB"/>
        </w:rPr>
        <w:t>e)</w:t>
      </w:r>
      <w:r w:rsidRPr="00EA59C6">
        <w:rPr>
          <w:rFonts w:ascii="Times New Roman" w:hAnsi="Times New Roman" w:cs="Times New Roman"/>
          <w:i/>
          <w:iCs/>
          <w:sz w:val="20"/>
          <w:szCs w:val="20"/>
          <w:lang w:val="en-GB"/>
        </w:rPr>
        <w:tab/>
        <w:t>The award has . . . been set aside or suspended by a competent authority of the country in which, or under the law of which, that award was made</w:t>
      </w:r>
      <w:r w:rsidRPr="00EA59C6">
        <w:rPr>
          <w:rFonts w:ascii="Times New Roman" w:hAnsi="Times New Roman" w:cs="Times New Roman"/>
          <w:sz w:val="20"/>
          <w:szCs w:val="20"/>
          <w:lang w:val="en-GB"/>
        </w:rPr>
        <w:t>’.</w:t>
      </w:r>
    </w:p>
    <w:p w14:paraId="62D2CF58" w14:textId="77777777" w:rsidR="00EA59C6" w:rsidRPr="00EA59C6" w:rsidRDefault="00EA59C6" w:rsidP="00EA59C6">
      <w:pPr>
        <w:rPr>
          <w:rFonts w:ascii="Times New Roman" w:hAnsi="Times New Roman" w:cs="Times New Roman"/>
          <w:sz w:val="20"/>
          <w:szCs w:val="20"/>
        </w:rPr>
      </w:pPr>
    </w:p>
    <w:p w14:paraId="4C694F77" w14:textId="77777777" w:rsidR="00EA59C6" w:rsidRPr="00EA59C6" w:rsidRDefault="00EA59C6" w:rsidP="00EA59C6">
      <w:pPr>
        <w:pStyle w:val="ListParagraph"/>
        <w:numPr>
          <w:ilvl w:val="0"/>
          <w:numId w:val="20"/>
        </w:numPr>
        <w:rPr>
          <w:rFonts w:ascii="Times New Roman" w:hAnsi="Times New Roman" w:cs="Times New Roman"/>
          <w:sz w:val="20"/>
          <w:szCs w:val="20"/>
        </w:rPr>
      </w:pPr>
      <w:r w:rsidRPr="00EA59C6">
        <w:rPr>
          <w:rFonts w:ascii="Times New Roman" w:hAnsi="Times New Roman" w:cs="Times New Roman"/>
          <w:color w:val="0000FF"/>
          <w:sz w:val="20"/>
          <w:szCs w:val="20"/>
          <w:lang w:val="en-GB"/>
        </w:rPr>
        <w:t xml:space="preserve">Article </w:t>
      </w:r>
      <w:proofErr w:type="gramStart"/>
      <w:r w:rsidRPr="00EA59C6">
        <w:rPr>
          <w:rFonts w:ascii="Times New Roman" w:hAnsi="Times New Roman" w:cs="Times New Roman"/>
          <w:color w:val="0000FF"/>
          <w:sz w:val="20"/>
          <w:szCs w:val="20"/>
          <w:lang w:val="en-GB"/>
        </w:rPr>
        <w:t>V(</w:t>
      </w:r>
      <w:proofErr w:type="gramEnd"/>
      <w:r w:rsidRPr="00EA59C6">
        <w:rPr>
          <w:rFonts w:ascii="Times New Roman" w:hAnsi="Times New Roman" w:cs="Times New Roman"/>
          <w:color w:val="0000FF"/>
          <w:sz w:val="20"/>
          <w:szCs w:val="20"/>
          <w:lang w:val="en-GB"/>
        </w:rPr>
        <w:t>1)(a) and (d)</w:t>
      </w:r>
      <w:r w:rsidRPr="00EA59C6">
        <w:rPr>
          <w:rFonts w:ascii="Times New Roman" w:hAnsi="Times New Roman" w:cs="Times New Roman"/>
          <w:sz w:val="20"/>
          <w:szCs w:val="20"/>
          <w:lang w:val="en-GB"/>
        </w:rPr>
        <w:t xml:space="preserve"> give primacy to </w:t>
      </w:r>
      <w:r w:rsidRPr="00EA59C6">
        <w:rPr>
          <w:rFonts w:ascii="Times New Roman" w:hAnsi="Times New Roman" w:cs="Times New Roman"/>
          <w:sz w:val="20"/>
          <w:szCs w:val="20"/>
          <w:u w:val="single"/>
          <w:lang w:val="en-GB"/>
        </w:rPr>
        <w:t>the parties’ agreement</w:t>
      </w:r>
      <w:r w:rsidRPr="00EA59C6">
        <w:rPr>
          <w:rFonts w:ascii="Times New Roman" w:hAnsi="Times New Roman" w:cs="Times New Roman"/>
          <w:sz w:val="20"/>
          <w:szCs w:val="20"/>
          <w:lang w:val="en-GB"/>
        </w:rPr>
        <w:t xml:space="preserve"> (delocalisation), yet then refer to </w:t>
      </w:r>
      <w:r w:rsidRPr="00EA59C6">
        <w:rPr>
          <w:rFonts w:ascii="Times New Roman" w:hAnsi="Times New Roman" w:cs="Times New Roman"/>
          <w:sz w:val="20"/>
          <w:szCs w:val="20"/>
          <w:u w:val="single"/>
          <w:lang w:val="en-GB"/>
        </w:rPr>
        <w:t>law of the seat</w:t>
      </w:r>
      <w:r w:rsidRPr="00EA59C6">
        <w:rPr>
          <w:rFonts w:ascii="Times New Roman" w:hAnsi="Times New Roman" w:cs="Times New Roman"/>
          <w:sz w:val="20"/>
          <w:szCs w:val="20"/>
          <w:lang w:val="en-GB"/>
        </w:rPr>
        <w:t xml:space="preserve">. </w:t>
      </w:r>
    </w:p>
    <w:p w14:paraId="7F1A62AA" w14:textId="77777777" w:rsidR="00EA59C6" w:rsidRPr="00EA59C6" w:rsidRDefault="00EA59C6" w:rsidP="00EA59C6">
      <w:pPr>
        <w:pStyle w:val="ListParagraph"/>
        <w:numPr>
          <w:ilvl w:val="0"/>
          <w:numId w:val="20"/>
        </w:numPr>
        <w:rPr>
          <w:rFonts w:ascii="Times New Roman" w:hAnsi="Times New Roman" w:cs="Times New Roman"/>
          <w:sz w:val="20"/>
          <w:szCs w:val="20"/>
        </w:rPr>
      </w:pPr>
      <w:r w:rsidRPr="00EA59C6">
        <w:rPr>
          <w:rFonts w:ascii="Times New Roman" w:hAnsi="Times New Roman" w:cs="Times New Roman"/>
          <w:sz w:val="20"/>
          <w:szCs w:val="20"/>
          <w:lang w:val="en-GB"/>
        </w:rPr>
        <w:t xml:space="preserve">NB: the discretion </w:t>
      </w:r>
      <w:r w:rsidRPr="00EA59C6">
        <w:rPr>
          <w:rFonts w:ascii="Times New Roman" w:hAnsi="Times New Roman" w:cs="Times New Roman"/>
          <w:sz w:val="20"/>
          <w:szCs w:val="20"/>
          <w:u w:val="single"/>
          <w:lang w:val="en-GB"/>
        </w:rPr>
        <w:t>(“may”) supports delocalisation</w:t>
      </w:r>
      <w:r w:rsidRPr="00EA59C6">
        <w:rPr>
          <w:rFonts w:ascii="Times New Roman" w:hAnsi="Times New Roman" w:cs="Times New Roman"/>
          <w:sz w:val="20"/>
          <w:szCs w:val="20"/>
          <w:lang w:val="en-GB"/>
        </w:rPr>
        <w:t>: no requirement to defer to decisions of the courts of the seat</w:t>
      </w:r>
    </w:p>
    <w:p w14:paraId="32481D2D" w14:textId="77777777" w:rsidR="00EA59C6" w:rsidRPr="00EA59C6" w:rsidRDefault="00EA59C6" w:rsidP="00EA59C6">
      <w:pPr>
        <w:rPr>
          <w:rFonts w:ascii="Times New Roman" w:hAnsi="Times New Roman" w:cs="Times New Roman"/>
          <w:sz w:val="20"/>
          <w:szCs w:val="20"/>
          <w:lang w:val="en-GB"/>
        </w:rPr>
      </w:pPr>
    </w:p>
    <w:p w14:paraId="13942649"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b/>
          <w:sz w:val="20"/>
          <w:szCs w:val="20"/>
          <w:lang w:val="en-GB"/>
        </w:rPr>
        <w:t>Barrier to delocalisation</w:t>
      </w:r>
      <w:r w:rsidRPr="00EA59C6">
        <w:rPr>
          <w:rFonts w:ascii="Times New Roman" w:hAnsi="Times New Roman" w:cs="Times New Roman"/>
          <w:sz w:val="20"/>
          <w:szCs w:val="20"/>
          <w:lang w:val="en-GB"/>
        </w:rPr>
        <w:t xml:space="preserve"> in </w:t>
      </w:r>
      <w:r w:rsidRPr="00EA59C6">
        <w:rPr>
          <w:rFonts w:ascii="Times New Roman" w:hAnsi="Times New Roman" w:cs="Times New Roman"/>
          <w:color w:val="0000FF"/>
          <w:sz w:val="20"/>
          <w:szCs w:val="20"/>
          <w:lang w:val="en-GB"/>
        </w:rPr>
        <w:t>Article I NYC</w:t>
      </w:r>
      <w:r w:rsidRPr="00EA59C6">
        <w:rPr>
          <w:rFonts w:ascii="Times New Roman" w:hAnsi="Times New Roman" w:cs="Times New Roman"/>
          <w:sz w:val="20"/>
          <w:szCs w:val="20"/>
          <w:lang w:val="en-GB"/>
        </w:rPr>
        <w:t>:</w:t>
      </w:r>
    </w:p>
    <w:p w14:paraId="358D7751" w14:textId="77777777" w:rsidR="00EA59C6" w:rsidRPr="00EA59C6" w:rsidRDefault="00EA59C6" w:rsidP="00EA59C6">
      <w:pPr>
        <w:rPr>
          <w:rFonts w:ascii="Times New Roman" w:hAnsi="Times New Roman" w:cs="Times New Roman"/>
          <w:sz w:val="20"/>
          <w:szCs w:val="20"/>
          <w:lang w:val="en-GB"/>
        </w:rPr>
      </w:pPr>
      <w:r w:rsidRPr="00EA59C6">
        <w:rPr>
          <w:rFonts w:ascii="Times New Roman" w:hAnsi="Times New Roman" w:cs="Times New Roman"/>
          <w:sz w:val="20"/>
          <w:szCs w:val="20"/>
          <w:lang w:val="en-GB"/>
        </w:rPr>
        <w:tab/>
        <w:t>‘</w:t>
      </w:r>
      <w:r w:rsidRPr="00EA59C6">
        <w:rPr>
          <w:rFonts w:ascii="Times New Roman" w:hAnsi="Times New Roman" w:cs="Times New Roman"/>
          <w:i/>
          <w:iCs/>
          <w:sz w:val="20"/>
          <w:szCs w:val="20"/>
          <w:lang w:val="en-GB"/>
        </w:rPr>
        <w:t xml:space="preserve">This Convention shall apply to the recognition and enforcement of arbitral awards made </w:t>
      </w:r>
      <w:r w:rsidRPr="00EA59C6">
        <w:rPr>
          <w:rFonts w:ascii="Times New Roman" w:hAnsi="Times New Roman" w:cs="Times New Roman"/>
          <w:i/>
          <w:iCs/>
          <w:sz w:val="20"/>
          <w:szCs w:val="20"/>
          <w:u w:val="single"/>
          <w:lang w:val="en-GB"/>
        </w:rPr>
        <w:t xml:space="preserve">in the territory of a state </w:t>
      </w:r>
      <w:r w:rsidRPr="00EA59C6">
        <w:rPr>
          <w:rFonts w:ascii="Times New Roman" w:hAnsi="Times New Roman" w:cs="Times New Roman"/>
          <w:i/>
          <w:iCs/>
          <w:sz w:val="20"/>
          <w:szCs w:val="20"/>
          <w:lang w:val="en-GB"/>
        </w:rPr>
        <w:t>other than the state where the recognition and enforcement of such awards are sought.</w:t>
      </w:r>
      <w:r w:rsidRPr="00EA59C6">
        <w:rPr>
          <w:rFonts w:ascii="Times New Roman" w:hAnsi="Times New Roman" w:cs="Times New Roman"/>
          <w:sz w:val="20"/>
          <w:szCs w:val="20"/>
          <w:lang w:val="en-GB"/>
        </w:rPr>
        <w:t>’</w:t>
      </w:r>
    </w:p>
    <w:p w14:paraId="0F272C21" w14:textId="77777777" w:rsidR="00EA59C6" w:rsidRPr="00EA59C6" w:rsidRDefault="00EA59C6" w:rsidP="00EA59C6">
      <w:pPr>
        <w:rPr>
          <w:rFonts w:ascii="Times New Roman" w:hAnsi="Times New Roman" w:cs="Times New Roman"/>
          <w:sz w:val="20"/>
          <w:szCs w:val="20"/>
        </w:rPr>
      </w:pPr>
    </w:p>
    <w:p w14:paraId="6CD4AF53"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Examples of </w:t>
      </w:r>
      <w:r w:rsidRPr="00EA59C6">
        <w:rPr>
          <w:rFonts w:ascii="Times New Roman" w:hAnsi="Times New Roman" w:cs="Times New Roman"/>
          <w:b/>
          <w:sz w:val="20"/>
          <w:szCs w:val="20"/>
          <w:lang w:val="en-GB"/>
        </w:rPr>
        <w:t xml:space="preserve">pure delocalisation in </w:t>
      </w:r>
      <w:proofErr w:type="spellStart"/>
      <w:r w:rsidRPr="00EA59C6">
        <w:rPr>
          <w:rFonts w:ascii="Times New Roman" w:hAnsi="Times New Roman" w:cs="Times New Roman"/>
          <w:b/>
          <w:sz w:val="20"/>
          <w:szCs w:val="20"/>
          <w:lang w:val="en-GB"/>
        </w:rPr>
        <w:t>lex</w:t>
      </w:r>
      <w:proofErr w:type="spellEnd"/>
      <w:r w:rsidRPr="00EA59C6">
        <w:rPr>
          <w:rFonts w:ascii="Times New Roman" w:hAnsi="Times New Roman" w:cs="Times New Roman"/>
          <w:b/>
          <w:sz w:val="20"/>
          <w:szCs w:val="20"/>
          <w:lang w:val="en-GB"/>
        </w:rPr>
        <w:t xml:space="preserve"> </w:t>
      </w:r>
      <w:proofErr w:type="spellStart"/>
      <w:r w:rsidRPr="00EA59C6">
        <w:rPr>
          <w:rFonts w:ascii="Times New Roman" w:hAnsi="Times New Roman" w:cs="Times New Roman"/>
          <w:b/>
          <w:sz w:val="20"/>
          <w:szCs w:val="20"/>
          <w:lang w:val="en-GB"/>
        </w:rPr>
        <w:t>arbitri</w:t>
      </w:r>
      <w:proofErr w:type="spellEnd"/>
      <w:r w:rsidRPr="00EA59C6">
        <w:rPr>
          <w:rFonts w:ascii="Times New Roman" w:hAnsi="Times New Roman" w:cs="Times New Roman"/>
          <w:sz w:val="20"/>
          <w:szCs w:val="20"/>
          <w:lang w:val="en-GB"/>
        </w:rPr>
        <w:t xml:space="preserve">: </w:t>
      </w:r>
    </w:p>
    <w:p w14:paraId="3656EBFA"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Former laws in </w:t>
      </w:r>
      <w:r w:rsidRPr="00EA59C6">
        <w:rPr>
          <w:rFonts w:ascii="Times New Roman" w:hAnsi="Times New Roman" w:cs="Times New Roman"/>
          <w:color w:val="008000"/>
          <w:sz w:val="20"/>
          <w:szCs w:val="20"/>
          <w:lang w:val="en-GB"/>
        </w:rPr>
        <w:t xml:space="preserve">Malaysia and </w:t>
      </w:r>
      <w:proofErr w:type="gramStart"/>
      <w:r w:rsidRPr="00EA59C6">
        <w:rPr>
          <w:rFonts w:ascii="Times New Roman" w:hAnsi="Times New Roman" w:cs="Times New Roman"/>
          <w:color w:val="008000"/>
          <w:sz w:val="20"/>
          <w:szCs w:val="20"/>
          <w:lang w:val="en-GB"/>
        </w:rPr>
        <w:t>Belgium</w:t>
      </w:r>
      <w:r w:rsidRPr="00EA59C6">
        <w:rPr>
          <w:rFonts w:ascii="Times New Roman" w:hAnsi="Times New Roman" w:cs="Times New Roman"/>
          <w:sz w:val="20"/>
          <w:szCs w:val="20"/>
          <w:lang w:val="en-GB"/>
        </w:rPr>
        <w:t xml:space="preserve"> which</w:t>
      </w:r>
      <w:proofErr w:type="gramEnd"/>
      <w:r w:rsidRPr="00EA59C6">
        <w:rPr>
          <w:rFonts w:ascii="Times New Roman" w:hAnsi="Times New Roman" w:cs="Times New Roman"/>
          <w:sz w:val="20"/>
          <w:szCs w:val="20"/>
          <w:lang w:val="en-GB"/>
        </w:rPr>
        <w:t xml:space="preserve"> did not allow for setting aside proceedings at the seat (in Malaysia if the KLRCA rules were chosen).</w:t>
      </w:r>
    </w:p>
    <w:p w14:paraId="3FA7B428" w14:textId="77777777" w:rsidR="00EA59C6" w:rsidRPr="00EA59C6" w:rsidRDefault="00EA59C6" w:rsidP="00EA59C6">
      <w:pPr>
        <w:pStyle w:val="ListParagraph"/>
        <w:rPr>
          <w:rFonts w:ascii="Times New Roman" w:hAnsi="Times New Roman" w:cs="Times New Roman"/>
          <w:sz w:val="20"/>
          <w:szCs w:val="20"/>
        </w:rPr>
      </w:pPr>
    </w:p>
    <w:p w14:paraId="1FB7304F"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In practice, the </w:t>
      </w:r>
      <w:r w:rsidRPr="00EA59C6">
        <w:rPr>
          <w:rFonts w:ascii="Times New Roman" w:hAnsi="Times New Roman" w:cs="Times New Roman"/>
          <w:color w:val="0000FF"/>
          <w:sz w:val="20"/>
          <w:szCs w:val="20"/>
          <w:lang w:val="en-GB"/>
        </w:rPr>
        <w:t>ML and all modern arbitration laws</w:t>
      </w:r>
      <w:r w:rsidRPr="00EA59C6">
        <w:rPr>
          <w:rFonts w:ascii="Times New Roman" w:hAnsi="Times New Roman" w:cs="Times New Roman"/>
          <w:sz w:val="20"/>
          <w:szCs w:val="20"/>
          <w:lang w:val="en-GB"/>
        </w:rPr>
        <w:t xml:space="preserve"> allow for only very </w:t>
      </w:r>
      <w:r w:rsidRPr="00EA59C6">
        <w:rPr>
          <w:rFonts w:ascii="Times New Roman" w:hAnsi="Times New Roman" w:cs="Times New Roman"/>
          <w:sz w:val="20"/>
          <w:szCs w:val="20"/>
          <w:u w:val="single"/>
          <w:lang w:val="en-GB"/>
        </w:rPr>
        <w:t>limited court involvement,</w:t>
      </w:r>
      <w:r w:rsidRPr="00EA59C6">
        <w:rPr>
          <w:rFonts w:ascii="Times New Roman" w:hAnsi="Times New Roman" w:cs="Times New Roman"/>
          <w:sz w:val="20"/>
          <w:szCs w:val="20"/>
          <w:lang w:val="en-GB"/>
        </w:rPr>
        <w:t xml:space="preserve"> yet there is still some </w:t>
      </w:r>
      <w:r w:rsidRPr="00EA59C6">
        <w:rPr>
          <w:rFonts w:ascii="Times New Roman" w:hAnsi="Times New Roman" w:cs="Times New Roman"/>
          <w:sz w:val="20"/>
          <w:szCs w:val="20"/>
          <w:u w:val="single"/>
          <w:lang w:val="en-GB"/>
        </w:rPr>
        <w:t>connection to the seat</w:t>
      </w:r>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 xml:space="preserve">see </w:t>
      </w:r>
      <w:proofErr w:type="spellStart"/>
      <w:r w:rsidRPr="00EA59C6">
        <w:rPr>
          <w:rFonts w:ascii="Times New Roman" w:hAnsi="Times New Roman" w:cs="Times New Roman"/>
          <w:color w:val="0000FF"/>
          <w:sz w:val="20"/>
          <w:szCs w:val="20"/>
          <w:lang w:val="en-GB"/>
        </w:rPr>
        <w:t>eg</w:t>
      </w:r>
      <w:proofErr w:type="spellEnd"/>
      <w:r w:rsidRPr="00EA59C6">
        <w:rPr>
          <w:rFonts w:ascii="Times New Roman" w:hAnsi="Times New Roman" w:cs="Times New Roman"/>
          <w:color w:val="0000FF"/>
          <w:sz w:val="20"/>
          <w:szCs w:val="20"/>
          <w:lang w:val="en-GB"/>
        </w:rPr>
        <w:t xml:space="preserve"> Art 34 (especially 34(2)(b)) and 16(3) ML</w:t>
      </w:r>
      <w:r w:rsidRPr="00EA59C6">
        <w:rPr>
          <w:rFonts w:ascii="Times New Roman" w:hAnsi="Times New Roman" w:cs="Times New Roman"/>
          <w:sz w:val="20"/>
          <w:szCs w:val="20"/>
          <w:lang w:val="en-GB"/>
        </w:rPr>
        <w:t>).</w:t>
      </w:r>
    </w:p>
    <w:p w14:paraId="51C50F01"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Some courts (e.g. </w:t>
      </w:r>
      <w:r w:rsidRPr="00EA59C6">
        <w:rPr>
          <w:rFonts w:ascii="Times New Roman" w:hAnsi="Times New Roman" w:cs="Times New Roman"/>
          <w:b/>
          <w:color w:val="008000"/>
          <w:sz w:val="20"/>
          <w:szCs w:val="20"/>
          <w:lang w:val="en-GB"/>
        </w:rPr>
        <w:t>India &amp; Indonesia</w:t>
      </w:r>
      <w:r w:rsidRPr="00EA59C6">
        <w:rPr>
          <w:rFonts w:ascii="Times New Roman" w:hAnsi="Times New Roman" w:cs="Times New Roman"/>
          <w:sz w:val="20"/>
          <w:szCs w:val="20"/>
          <w:lang w:val="en-GB"/>
        </w:rPr>
        <w:t xml:space="preserve">) have purported to set aside foreign awards despite in India’s case having adopted the </w:t>
      </w:r>
      <w:r w:rsidRPr="00EA59C6">
        <w:rPr>
          <w:rFonts w:ascii="Times New Roman" w:hAnsi="Times New Roman" w:cs="Times New Roman"/>
          <w:color w:val="0000FF"/>
          <w:sz w:val="20"/>
          <w:szCs w:val="20"/>
          <w:lang w:val="en-GB"/>
        </w:rPr>
        <w:t>ML</w:t>
      </w:r>
      <w:r w:rsidRPr="00EA59C6">
        <w:rPr>
          <w:rFonts w:ascii="Times New Roman" w:hAnsi="Times New Roman" w:cs="Times New Roman"/>
          <w:sz w:val="20"/>
          <w:szCs w:val="20"/>
          <w:lang w:val="en-GB"/>
        </w:rPr>
        <w:t>.</w:t>
      </w:r>
    </w:p>
    <w:p w14:paraId="0FDD7E1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color w:val="0000FF"/>
          <w:sz w:val="20"/>
          <w:szCs w:val="20"/>
          <w:lang w:val="en-GB"/>
        </w:rPr>
        <w:t>ICSID</w:t>
      </w:r>
      <w:r w:rsidRPr="00EA59C6">
        <w:rPr>
          <w:rFonts w:ascii="Times New Roman" w:hAnsi="Times New Roman" w:cs="Times New Roman"/>
          <w:sz w:val="20"/>
          <w:szCs w:val="20"/>
          <w:lang w:val="en-GB"/>
        </w:rPr>
        <w:t xml:space="preserve"> arbitration </w:t>
      </w:r>
      <w:r w:rsidRPr="00EA59C6">
        <w:rPr>
          <w:rFonts w:ascii="Times New Roman" w:hAnsi="Times New Roman" w:cs="Times New Roman"/>
          <w:b/>
          <w:sz w:val="20"/>
          <w:szCs w:val="20"/>
          <w:lang w:val="en-GB"/>
        </w:rPr>
        <w:t>is delocalised</w:t>
      </w:r>
      <w:r w:rsidRPr="00EA59C6">
        <w:rPr>
          <w:rFonts w:ascii="Times New Roman" w:hAnsi="Times New Roman" w:cs="Times New Roman"/>
          <w:sz w:val="20"/>
          <w:szCs w:val="20"/>
          <w:lang w:val="en-GB"/>
        </w:rPr>
        <w:t>.  NO involvement of domestic courts (except at the end to assist in enforcement).</w:t>
      </w:r>
    </w:p>
    <w:p w14:paraId="3F3A30D0" w14:textId="77777777" w:rsidR="00EA59C6" w:rsidRPr="00EA59C6" w:rsidRDefault="00EA59C6" w:rsidP="00EA59C6">
      <w:pPr>
        <w:pStyle w:val="ListParagraph"/>
        <w:rPr>
          <w:rFonts w:ascii="Times New Roman" w:hAnsi="Times New Roman" w:cs="Times New Roman"/>
          <w:sz w:val="20"/>
          <w:szCs w:val="20"/>
        </w:rPr>
      </w:pPr>
    </w:p>
    <w:p w14:paraId="366F5ED9"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Conclusion on delocalisation</w:t>
      </w:r>
    </w:p>
    <w:p w14:paraId="69968904"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Does </w:t>
      </w:r>
      <w:r w:rsidRPr="00EA59C6">
        <w:rPr>
          <w:rFonts w:ascii="Times New Roman" w:hAnsi="Times New Roman" w:cs="Times New Roman"/>
          <w:sz w:val="20"/>
          <w:szCs w:val="20"/>
          <w:u w:val="single"/>
          <w:lang w:val="en-GB"/>
        </w:rPr>
        <w:t>not exist in practice in pure form</w:t>
      </w:r>
      <w:r w:rsidRPr="00EA59C6">
        <w:rPr>
          <w:rFonts w:ascii="Times New Roman" w:hAnsi="Times New Roman" w:cs="Times New Roman"/>
          <w:sz w:val="20"/>
          <w:szCs w:val="20"/>
          <w:lang w:val="en-GB"/>
        </w:rPr>
        <w:t xml:space="preserve"> (apart from ICSID).  </w:t>
      </w:r>
    </w:p>
    <w:p w14:paraId="4F1344A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GB"/>
        </w:rPr>
        <w:t>However the debate has made arbitration laws light on court supervision, which is a trend likely to continue (</w:t>
      </w:r>
      <w:proofErr w:type="spellStart"/>
      <w:r w:rsidRPr="00EA59C6">
        <w:rPr>
          <w:rFonts w:ascii="Times New Roman" w:hAnsi="Times New Roman" w:cs="Times New Roman"/>
          <w:color w:val="0000FF"/>
          <w:sz w:val="20"/>
          <w:szCs w:val="20"/>
          <w:lang w:val="en-GB"/>
        </w:rPr>
        <w:t>eg</w:t>
      </w:r>
      <w:proofErr w:type="spellEnd"/>
      <w:r w:rsidRPr="00EA59C6">
        <w:rPr>
          <w:rFonts w:ascii="Times New Roman" w:hAnsi="Times New Roman" w:cs="Times New Roman"/>
          <w:color w:val="0000FF"/>
          <w:sz w:val="20"/>
          <w:szCs w:val="20"/>
          <w:lang w:val="en-GB"/>
        </w:rPr>
        <w:t xml:space="preserve"> new French arbitration law</w:t>
      </w:r>
      <w:r w:rsidRPr="00EA59C6">
        <w:rPr>
          <w:rFonts w:ascii="Times New Roman" w:hAnsi="Times New Roman" w:cs="Times New Roman"/>
          <w:sz w:val="20"/>
          <w:szCs w:val="20"/>
          <w:lang w:val="en-GB"/>
        </w:rPr>
        <w:t xml:space="preserve"> allowing parties to opt out of setting aside grounds).</w:t>
      </w:r>
    </w:p>
    <w:p w14:paraId="0701B154" w14:textId="77777777" w:rsidR="00EA59C6" w:rsidRDefault="00EA59C6" w:rsidP="002C650B">
      <w:pPr>
        <w:jc w:val="both"/>
        <w:rPr>
          <w:rFonts w:ascii="Times New Roman" w:hAnsi="Times New Roman" w:cs="Times New Roman"/>
          <w:sz w:val="20"/>
          <w:szCs w:val="20"/>
          <w:lang w:val="en-GB"/>
        </w:rPr>
      </w:pPr>
    </w:p>
    <w:p w14:paraId="7F6BCEB5" w14:textId="77777777" w:rsidR="002C650B" w:rsidRDefault="002C650B" w:rsidP="002C650B">
      <w:pPr>
        <w:jc w:val="both"/>
        <w:rPr>
          <w:rFonts w:ascii="Times New Roman" w:hAnsi="Times New Roman" w:cs="Times New Roman"/>
          <w:sz w:val="20"/>
          <w:szCs w:val="20"/>
          <w:lang w:val="en-GB"/>
        </w:rPr>
      </w:pPr>
    </w:p>
    <w:p w14:paraId="3DD6A504" w14:textId="6E85517C" w:rsidR="00FD6302" w:rsidRPr="00FD6302" w:rsidRDefault="00FD6302" w:rsidP="002C650B">
      <w:pPr>
        <w:jc w:val="both"/>
        <w:rPr>
          <w:rFonts w:ascii="Times New Roman" w:hAnsi="Times New Roman" w:cs="Times New Roman"/>
          <w:i/>
          <w:sz w:val="20"/>
          <w:szCs w:val="20"/>
          <w:lang w:val="en-GB"/>
        </w:rPr>
      </w:pPr>
      <w:r w:rsidRPr="00FD6302">
        <w:rPr>
          <w:rFonts w:ascii="Times New Roman" w:hAnsi="Times New Roman" w:cs="Times New Roman"/>
          <w:i/>
          <w:sz w:val="20"/>
          <w:szCs w:val="20"/>
          <w:lang w:val="en-GB"/>
        </w:rPr>
        <w:t>Suite 26/09</w:t>
      </w:r>
    </w:p>
    <w:p w14:paraId="0B93E362" w14:textId="77777777" w:rsidR="00FD6302" w:rsidRDefault="00FD6302" w:rsidP="002C650B">
      <w:pPr>
        <w:jc w:val="both"/>
        <w:rPr>
          <w:rFonts w:ascii="Times New Roman" w:hAnsi="Times New Roman" w:cs="Times New Roman"/>
          <w:sz w:val="20"/>
          <w:szCs w:val="20"/>
          <w:lang w:val="en-GB"/>
        </w:rPr>
      </w:pPr>
    </w:p>
    <w:p w14:paraId="6A602283" w14:textId="0518E95D" w:rsidR="00862723" w:rsidRDefault="00862723" w:rsidP="002C650B">
      <w:pPr>
        <w:jc w:val="both"/>
        <w:rPr>
          <w:rFonts w:ascii="Times New Roman" w:hAnsi="Times New Roman" w:cs="Times New Roman"/>
          <w:sz w:val="20"/>
          <w:szCs w:val="20"/>
          <w:lang w:val="en-GB"/>
        </w:rPr>
      </w:pPr>
      <w:r w:rsidRPr="00E62750">
        <w:rPr>
          <w:rFonts w:ascii="Times New Roman" w:hAnsi="Times New Roman" w:cs="Times New Roman"/>
          <w:sz w:val="20"/>
          <w:szCs w:val="20"/>
          <w:u w:val="single"/>
          <w:lang w:val="en-GB"/>
        </w:rPr>
        <w:t>Delocalised &amp; traditional views of arbitration</w:t>
      </w:r>
      <w:r>
        <w:rPr>
          <w:rFonts w:ascii="Times New Roman" w:hAnsi="Times New Roman" w:cs="Times New Roman"/>
          <w:sz w:val="20"/>
          <w:szCs w:val="20"/>
          <w:lang w:val="en-GB"/>
        </w:rPr>
        <w:t>:</w:t>
      </w:r>
    </w:p>
    <w:p w14:paraId="4249CBFF" w14:textId="77777777" w:rsidR="00862723" w:rsidRP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 xml:space="preserve">Delocalization is about the degree of the link between the place of arbitration and the arbitration proceedings. The theory </w:t>
      </w:r>
      <w:proofErr w:type="gramStart"/>
      <w:r w:rsidRPr="00862723">
        <w:rPr>
          <w:rFonts w:ascii="Times New Roman" w:hAnsi="Times New Roman" w:cs="Times New Roman"/>
          <w:sz w:val="20"/>
          <w:szCs w:val="20"/>
          <w:lang w:val="en-GB"/>
        </w:rPr>
        <w:t>od</w:t>
      </w:r>
      <w:proofErr w:type="gramEnd"/>
      <w:r w:rsidRPr="00862723">
        <w:rPr>
          <w:rFonts w:ascii="Times New Roman" w:hAnsi="Times New Roman" w:cs="Times New Roman"/>
          <w:sz w:val="20"/>
          <w:szCs w:val="20"/>
          <w:lang w:val="en-GB"/>
        </w:rPr>
        <w:t xml:space="preserve"> delocalization says that there should be as little control as possible of national courts.</w:t>
      </w:r>
    </w:p>
    <w:p w14:paraId="2F88F40D" w14:textId="777777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 xml:space="preserve">Ian </w:t>
      </w:r>
      <w:proofErr w:type="gramStart"/>
      <w:r w:rsidRPr="00862723">
        <w:rPr>
          <w:rFonts w:ascii="Times New Roman" w:hAnsi="Times New Roman" w:cs="Times New Roman"/>
          <w:sz w:val="20"/>
          <w:szCs w:val="20"/>
          <w:lang w:val="en-GB"/>
        </w:rPr>
        <w:t>Paulson :</w:t>
      </w:r>
      <w:proofErr w:type="gramEnd"/>
      <w:r w:rsidRPr="00862723">
        <w:rPr>
          <w:rFonts w:ascii="Times New Roman" w:hAnsi="Times New Roman" w:cs="Times New Roman"/>
          <w:sz w:val="20"/>
          <w:szCs w:val="20"/>
          <w:lang w:val="en-GB"/>
        </w:rPr>
        <w:t xml:space="preserve"> wrote an article on the subject.  </w:t>
      </w:r>
    </w:p>
    <w:p w14:paraId="1D08B732" w14:textId="777777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Under French law, arbitration is very detached from the courts. Where the seat is in Paris, you can do whatever you want, the French courts won’t intervene in the proceedings.</w:t>
      </w:r>
    </w:p>
    <w:p w14:paraId="5847E2B2" w14:textId="7EF001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Emphasis is put on the arbitration agreement. Also called contractual view.</w:t>
      </w:r>
    </w:p>
    <w:p w14:paraId="587521F3" w14:textId="77777777" w:rsidR="00862723" w:rsidRPr="00862723" w:rsidRDefault="00862723" w:rsidP="00862723">
      <w:pPr>
        <w:pStyle w:val="ListParagraph"/>
        <w:rPr>
          <w:rFonts w:ascii="Times New Roman" w:hAnsi="Times New Roman" w:cs="Times New Roman"/>
          <w:sz w:val="20"/>
          <w:szCs w:val="20"/>
          <w:lang w:val="en-GB"/>
        </w:rPr>
      </w:pPr>
    </w:p>
    <w:p w14:paraId="58D0B2EF" w14:textId="77777777" w:rsidR="00862723" w:rsidRP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 xml:space="preserve">The opposite view is the view that the courts of the place of arbitration shall have all the control they want over the arbitration. What matters is the </w:t>
      </w:r>
      <w:proofErr w:type="spellStart"/>
      <w:r w:rsidRPr="00862723">
        <w:rPr>
          <w:rFonts w:ascii="Times New Roman" w:hAnsi="Times New Roman" w:cs="Times New Roman"/>
          <w:sz w:val="20"/>
          <w:szCs w:val="20"/>
          <w:lang w:val="en-GB"/>
        </w:rPr>
        <w:t>lex</w:t>
      </w:r>
      <w:proofErr w:type="spellEnd"/>
      <w:r w:rsidRPr="00862723">
        <w:rPr>
          <w:rFonts w:ascii="Times New Roman" w:hAnsi="Times New Roman" w:cs="Times New Roman"/>
          <w:sz w:val="20"/>
          <w:szCs w:val="20"/>
          <w:lang w:val="en-GB"/>
        </w:rPr>
        <w:t xml:space="preserve"> </w:t>
      </w:r>
      <w:proofErr w:type="spellStart"/>
      <w:r w:rsidRPr="00862723">
        <w:rPr>
          <w:rFonts w:ascii="Times New Roman" w:hAnsi="Times New Roman" w:cs="Times New Roman"/>
          <w:sz w:val="20"/>
          <w:szCs w:val="20"/>
          <w:lang w:val="en-GB"/>
        </w:rPr>
        <w:t>arbitri</w:t>
      </w:r>
      <w:proofErr w:type="spellEnd"/>
      <w:r w:rsidRPr="00862723">
        <w:rPr>
          <w:rFonts w:ascii="Times New Roman" w:hAnsi="Times New Roman" w:cs="Times New Roman"/>
          <w:sz w:val="20"/>
          <w:szCs w:val="20"/>
          <w:lang w:val="en-GB"/>
        </w:rPr>
        <w:t xml:space="preserve">, the law of the place of arbitration. Emphasis is put on the </w:t>
      </w:r>
      <w:proofErr w:type="spellStart"/>
      <w:r w:rsidRPr="00862723">
        <w:rPr>
          <w:rFonts w:ascii="Times New Roman" w:hAnsi="Times New Roman" w:cs="Times New Roman"/>
          <w:sz w:val="20"/>
          <w:szCs w:val="20"/>
          <w:lang w:val="en-GB"/>
        </w:rPr>
        <w:t>lex</w:t>
      </w:r>
      <w:proofErr w:type="spellEnd"/>
      <w:r w:rsidRPr="00862723">
        <w:rPr>
          <w:rFonts w:ascii="Times New Roman" w:hAnsi="Times New Roman" w:cs="Times New Roman"/>
          <w:sz w:val="20"/>
          <w:szCs w:val="20"/>
          <w:lang w:val="en-GB"/>
        </w:rPr>
        <w:t xml:space="preserve"> </w:t>
      </w:r>
      <w:proofErr w:type="spellStart"/>
      <w:r w:rsidRPr="00862723">
        <w:rPr>
          <w:rFonts w:ascii="Times New Roman" w:hAnsi="Times New Roman" w:cs="Times New Roman"/>
          <w:sz w:val="20"/>
          <w:szCs w:val="20"/>
          <w:lang w:val="en-GB"/>
        </w:rPr>
        <w:t>arbitri</w:t>
      </w:r>
      <w:proofErr w:type="spellEnd"/>
      <w:r w:rsidRPr="00862723">
        <w:rPr>
          <w:rFonts w:ascii="Times New Roman" w:hAnsi="Times New Roman" w:cs="Times New Roman"/>
          <w:sz w:val="20"/>
          <w:szCs w:val="20"/>
          <w:lang w:val="en-GB"/>
        </w:rPr>
        <w:t>, law of the seat. This is the traditional view.</w:t>
      </w:r>
    </w:p>
    <w:p w14:paraId="327B4603" w14:textId="77777777" w:rsid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 </w:t>
      </w:r>
    </w:p>
    <w:p w14:paraId="0F255213" w14:textId="3E39B695" w:rsid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Example (delocalization</w:t>
      </w:r>
      <w:proofErr w:type="gramStart"/>
      <w:r w:rsidRPr="00862723">
        <w:rPr>
          <w:rFonts w:ascii="Times New Roman" w:hAnsi="Times New Roman" w:cs="Times New Roman"/>
          <w:sz w:val="20"/>
          <w:szCs w:val="20"/>
          <w:lang w:val="en-GB"/>
        </w:rPr>
        <w:t>) :</w:t>
      </w:r>
      <w:proofErr w:type="gramEnd"/>
      <w:r w:rsidRPr="00862723">
        <w:rPr>
          <w:rFonts w:ascii="Times New Roman" w:hAnsi="Times New Roman" w:cs="Times New Roman"/>
          <w:sz w:val="20"/>
          <w:szCs w:val="20"/>
          <w:lang w:val="en-GB"/>
        </w:rPr>
        <w:t xml:space="preserve"> place of arbitration Paris. Party A </w:t>
      </w:r>
      <w:proofErr w:type="gramStart"/>
      <w:r w:rsidRPr="00862723">
        <w:rPr>
          <w:rFonts w:ascii="Times New Roman" w:hAnsi="Times New Roman" w:cs="Times New Roman"/>
          <w:sz w:val="20"/>
          <w:szCs w:val="20"/>
          <w:lang w:val="en-GB"/>
        </w:rPr>
        <w:t>wins ;</w:t>
      </w:r>
      <w:proofErr w:type="gramEnd"/>
      <w:r w:rsidRPr="00862723">
        <w:rPr>
          <w:rFonts w:ascii="Times New Roman" w:hAnsi="Times New Roman" w:cs="Times New Roman"/>
          <w:sz w:val="20"/>
          <w:szCs w:val="20"/>
          <w:lang w:val="en-GB"/>
        </w:rPr>
        <w:t xml:space="preserve"> B refuses to pay. Paulson says that we don’t need Paris in this story because Paris is just the place of arbitration; what is important is the legal order of the enforcement </w:t>
      </w:r>
      <w:proofErr w:type="gramStart"/>
      <w:r w:rsidRPr="00862723">
        <w:rPr>
          <w:rFonts w:ascii="Times New Roman" w:hAnsi="Times New Roman" w:cs="Times New Roman"/>
          <w:sz w:val="20"/>
          <w:szCs w:val="20"/>
          <w:lang w:val="en-GB"/>
        </w:rPr>
        <w:t>jurisdiction which</w:t>
      </w:r>
      <w:proofErr w:type="gramEnd"/>
      <w:r w:rsidRPr="00862723">
        <w:rPr>
          <w:rFonts w:ascii="Times New Roman" w:hAnsi="Times New Roman" w:cs="Times New Roman"/>
          <w:sz w:val="20"/>
          <w:szCs w:val="20"/>
          <w:lang w:val="en-GB"/>
        </w:rPr>
        <w:t xml:space="preserve"> is probably the country of party B where the award should logically be enforced. </w:t>
      </w:r>
    </w:p>
    <w:p w14:paraId="471E55A2" w14:textId="77777777" w:rsidR="00862723" w:rsidRDefault="00862723" w:rsidP="00862723">
      <w:pPr>
        <w:jc w:val="both"/>
        <w:rPr>
          <w:rFonts w:ascii="Times New Roman" w:hAnsi="Times New Roman" w:cs="Times New Roman"/>
          <w:sz w:val="20"/>
          <w:szCs w:val="20"/>
          <w:lang w:val="en-GB"/>
        </w:rPr>
      </w:pPr>
    </w:p>
    <w:p w14:paraId="11CB1A46" w14:textId="3B0FDB62" w:rsidR="00FD6302" w:rsidRPr="00862723" w:rsidRDefault="00FD6302" w:rsidP="00862723">
      <w:p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 </w:t>
      </w:r>
      <w:r w:rsidRPr="00862723">
        <w:rPr>
          <w:rFonts w:ascii="Times New Roman" w:hAnsi="Times New Roman" w:cs="Times New Roman"/>
          <w:i/>
          <w:sz w:val="20"/>
          <w:szCs w:val="20"/>
          <w:highlight w:val="yellow"/>
          <w:lang w:val="en-GB"/>
        </w:rPr>
        <w:t>(</w:t>
      </w:r>
      <w:proofErr w:type="gramStart"/>
      <w:r w:rsidRPr="00862723">
        <w:rPr>
          <w:rFonts w:ascii="Times New Roman" w:hAnsi="Times New Roman" w:cs="Times New Roman"/>
          <w:i/>
          <w:sz w:val="20"/>
          <w:szCs w:val="20"/>
          <w:highlight w:val="yellow"/>
          <w:lang w:val="en-GB"/>
        </w:rPr>
        <w:t>à</w:t>
      </w:r>
      <w:proofErr w:type="gramEnd"/>
      <w:r w:rsidRPr="00862723">
        <w:rPr>
          <w:rFonts w:ascii="Times New Roman" w:hAnsi="Times New Roman" w:cs="Times New Roman"/>
          <w:i/>
          <w:sz w:val="20"/>
          <w:szCs w:val="20"/>
          <w:highlight w:val="yellow"/>
          <w:lang w:val="en-GB"/>
        </w:rPr>
        <w:t xml:space="preserve"> verifier)</w:t>
      </w:r>
    </w:p>
    <w:p w14:paraId="37BBA5C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Delocalisation is the degree of the link between the place of arbitration and the arbitration </w:t>
      </w:r>
      <w:proofErr w:type="gramStart"/>
      <w:r w:rsidRPr="00862723">
        <w:rPr>
          <w:rFonts w:ascii="Times New Roman" w:hAnsi="Times New Roman" w:cs="Times New Roman"/>
          <w:i/>
          <w:sz w:val="20"/>
          <w:szCs w:val="20"/>
          <w:lang w:val="en-GB"/>
        </w:rPr>
        <w:t>proceedings :</w:t>
      </w:r>
      <w:proofErr w:type="gramEnd"/>
      <w:r w:rsidRPr="00862723">
        <w:rPr>
          <w:rFonts w:ascii="Times New Roman" w:hAnsi="Times New Roman" w:cs="Times New Roman"/>
          <w:i/>
          <w:sz w:val="20"/>
          <w:szCs w:val="20"/>
          <w:lang w:val="en-GB"/>
        </w:rPr>
        <w:t xml:space="preserve"> how much control there is from the seat and the arbitration tribunal : the idea is that there should be as less as possible link</w:t>
      </w:r>
    </w:p>
    <w:p w14:paraId="34D2AB0A"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Jan Paulson first came out with this idea 1950’s</w:t>
      </w:r>
    </w:p>
    <w:p w14:paraId="10F874E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Paris: place that has advanced delocalisation the most: on the French Law, arbitration is very detached from the seat of arbitration</w:t>
      </w:r>
    </w:p>
    <w:p w14:paraId="26A891D7"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The idea is that the place of arbitration has nothing to do with the law of it</w:t>
      </w:r>
    </w:p>
    <w:p w14:paraId="2BEF9E2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The opposite view: the law of the place of arbitration: court should have all the control they want: rather the law of the seat of arbitration</w:t>
      </w:r>
    </w:p>
    <w:p w14:paraId="2292143C"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Theoretical concept: there are practical </w:t>
      </w:r>
      <w:proofErr w:type="spellStart"/>
      <w:r w:rsidRPr="00862723">
        <w:rPr>
          <w:rFonts w:ascii="Times New Roman" w:hAnsi="Times New Roman" w:cs="Times New Roman"/>
          <w:i/>
          <w:sz w:val="20"/>
          <w:szCs w:val="20"/>
          <w:lang w:val="en-GB"/>
        </w:rPr>
        <w:t>advocation</w:t>
      </w:r>
      <w:proofErr w:type="spellEnd"/>
      <w:r w:rsidRPr="00862723">
        <w:rPr>
          <w:rFonts w:ascii="Times New Roman" w:hAnsi="Times New Roman" w:cs="Times New Roman"/>
          <w:i/>
          <w:sz w:val="20"/>
          <w:szCs w:val="20"/>
          <w:lang w:val="en-GB"/>
        </w:rPr>
        <w:t xml:space="preserve"> </w:t>
      </w:r>
    </w:p>
    <w:p w14:paraId="591EF6C5" w14:textId="77777777" w:rsidR="00FD6302" w:rsidRPr="00862723" w:rsidRDefault="00FD6302" w:rsidP="00FD6302">
      <w:pPr>
        <w:jc w:val="both"/>
        <w:rPr>
          <w:rFonts w:ascii="Times New Roman" w:hAnsi="Times New Roman" w:cs="Times New Roman"/>
          <w:i/>
          <w:sz w:val="20"/>
          <w:szCs w:val="20"/>
          <w:lang w:val="en-GB"/>
        </w:rPr>
      </w:pPr>
    </w:p>
    <w:p w14:paraId="13EDCD85"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Jan </w:t>
      </w:r>
      <w:proofErr w:type="spellStart"/>
      <w:r w:rsidRPr="00862723">
        <w:rPr>
          <w:rFonts w:ascii="Times New Roman" w:hAnsi="Times New Roman" w:cs="Times New Roman"/>
          <w:i/>
          <w:sz w:val="20"/>
          <w:szCs w:val="20"/>
          <w:lang w:val="en-GB"/>
        </w:rPr>
        <w:t>Paulsson</w:t>
      </w:r>
      <w:proofErr w:type="spellEnd"/>
      <w:r w:rsidRPr="00862723">
        <w:rPr>
          <w:rFonts w:ascii="Times New Roman" w:hAnsi="Times New Roman" w:cs="Times New Roman"/>
          <w:i/>
          <w:sz w:val="20"/>
          <w:szCs w:val="20"/>
          <w:lang w:val="en-GB"/>
        </w:rPr>
        <w:t>: one of the consequence of delocalisation:</w:t>
      </w:r>
    </w:p>
    <w:p w14:paraId="24F214A6"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Place of arbitration: Paris, an arbitration arises, Party A wins, Party B refuses to pay</w:t>
      </w:r>
    </w:p>
    <w:p w14:paraId="760EFA05" w14:textId="77777777" w:rsidR="00FD6302" w:rsidRPr="00862723" w:rsidRDefault="00FD6302" w:rsidP="00FD6302">
      <w:pPr>
        <w:pStyle w:val="ListParagraph"/>
        <w:numPr>
          <w:ilvl w:val="2"/>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Paris is just the place of arbitration, what is important is the legal order of an enforcement jurisdiction</w:t>
      </w:r>
    </w:p>
    <w:p w14:paraId="379A8A3A" w14:textId="77777777" w:rsidR="00FD6302" w:rsidRPr="00862723" w:rsidRDefault="00FD6302" w:rsidP="00FD6302">
      <w:pPr>
        <w:pStyle w:val="ListParagraph"/>
        <w:numPr>
          <w:ilvl w:val="3"/>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What is important is country B law, if that is where the enforcement is looked for</w:t>
      </w:r>
    </w:p>
    <w:p w14:paraId="3EB5A903" w14:textId="77777777" w:rsidR="00FD6302" w:rsidRDefault="00FD6302" w:rsidP="00FD6302">
      <w:pPr>
        <w:jc w:val="both"/>
        <w:rPr>
          <w:rFonts w:ascii="Times New Roman" w:hAnsi="Times New Roman" w:cs="Times New Roman"/>
          <w:sz w:val="20"/>
          <w:szCs w:val="20"/>
          <w:lang w:val="en-GB"/>
        </w:rPr>
      </w:pPr>
    </w:p>
    <w:p w14:paraId="5A21BF0A" w14:textId="77777777" w:rsidR="00FD6302" w:rsidRDefault="00FD6302" w:rsidP="00FD6302">
      <w:pPr>
        <w:jc w:val="both"/>
        <w:rPr>
          <w:rFonts w:ascii="Times New Roman" w:hAnsi="Times New Roman" w:cs="Times New Roman"/>
          <w:sz w:val="20"/>
          <w:szCs w:val="20"/>
          <w:lang w:val="en-GB"/>
        </w:rPr>
      </w:pPr>
    </w:p>
    <w:p w14:paraId="71C80A14" w14:textId="77777777" w:rsidR="00862723" w:rsidRDefault="00862723" w:rsidP="00FD6302">
      <w:pPr>
        <w:jc w:val="both"/>
        <w:rPr>
          <w:rFonts w:ascii="Times New Roman" w:hAnsi="Times New Roman" w:cs="Times New Roman"/>
          <w:sz w:val="20"/>
          <w:szCs w:val="20"/>
          <w:lang w:val="en-GB"/>
        </w:rPr>
      </w:pPr>
    </w:p>
    <w:p w14:paraId="5BAAD280"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80’s, Arbitration was not developed homogenously and back then frustrating for company arbitrating to think about the law of the place of arbitration. </w:t>
      </w:r>
    </w:p>
    <w:p w14:paraId="435A599B"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nowadays, arbitration laws around the world are quite consistent. </w:t>
      </w:r>
    </w:p>
    <w:p w14:paraId="7C2C78BB"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All the systems are pro arbitration in a very delocalised understanding. </w:t>
      </w:r>
    </w:p>
    <w:p w14:paraId="51208D93" w14:textId="77777777" w:rsidR="00FD6302" w:rsidRPr="00516F92" w:rsidRDefault="00FD6302" w:rsidP="00FD6302">
      <w:pPr>
        <w:pStyle w:val="ListParagraph"/>
        <w:numPr>
          <w:ilvl w:val="0"/>
          <w:numId w:val="4"/>
        </w:numPr>
        <w:jc w:val="both"/>
        <w:rPr>
          <w:rFonts w:ascii="Times New Roman" w:hAnsi="Times New Roman" w:cs="Times New Roman"/>
          <w:sz w:val="20"/>
          <w:szCs w:val="20"/>
          <w:lang w:val="en-GB"/>
        </w:rPr>
      </w:pPr>
      <w:r w:rsidRPr="00516F92">
        <w:rPr>
          <w:rFonts w:ascii="Times New Roman" w:hAnsi="Times New Roman" w:cs="Times New Roman"/>
          <w:sz w:val="20"/>
          <w:szCs w:val="20"/>
          <w:lang w:val="en-GB"/>
        </w:rPr>
        <w:t xml:space="preserve">Concrete </w:t>
      </w:r>
      <w:proofErr w:type="spellStart"/>
      <w:r w:rsidRPr="00516F92">
        <w:rPr>
          <w:rFonts w:ascii="Times New Roman" w:hAnsi="Times New Roman" w:cs="Times New Roman"/>
          <w:sz w:val="20"/>
          <w:szCs w:val="20"/>
          <w:lang w:val="en-GB"/>
        </w:rPr>
        <w:t>exemple</w:t>
      </w:r>
      <w:proofErr w:type="spellEnd"/>
      <w:r w:rsidRPr="00516F92">
        <w:rPr>
          <w:rFonts w:ascii="Times New Roman" w:hAnsi="Times New Roman" w:cs="Times New Roman"/>
          <w:sz w:val="20"/>
          <w:szCs w:val="20"/>
          <w:lang w:val="en-GB"/>
        </w:rPr>
        <w:t xml:space="preserve">: </w:t>
      </w:r>
    </w:p>
    <w:p w14:paraId="68E4331E" w14:textId="77777777" w:rsidR="00FD6302" w:rsidRDefault="00FD6302" w:rsidP="00FD6302">
      <w:pPr>
        <w:pStyle w:val="ListParagraph"/>
        <w:numPr>
          <w:ilvl w:val="1"/>
          <w:numId w:val="4"/>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Hilmarton</w:t>
      </w:r>
      <w:proofErr w:type="spellEnd"/>
      <w:r>
        <w:rPr>
          <w:rFonts w:ascii="Times New Roman" w:hAnsi="Times New Roman" w:cs="Times New Roman"/>
          <w:sz w:val="20"/>
          <w:szCs w:val="20"/>
          <w:lang w:val="en-GB"/>
        </w:rPr>
        <w:t xml:space="preserve"> v OTV</w:t>
      </w:r>
    </w:p>
    <w:p w14:paraId="1589E343"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French court did enforce the award: consistent with </w:t>
      </w:r>
      <w:proofErr w:type="spellStart"/>
      <w:r>
        <w:rPr>
          <w:rFonts w:ascii="Times New Roman" w:hAnsi="Times New Roman" w:cs="Times New Roman"/>
          <w:sz w:val="20"/>
          <w:szCs w:val="20"/>
          <w:lang w:val="en-GB"/>
        </w:rPr>
        <w:t>Paulsson</w:t>
      </w:r>
      <w:proofErr w:type="spellEnd"/>
      <w:r>
        <w:rPr>
          <w:rFonts w:ascii="Times New Roman" w:hAnsi="Times New Roman" w:cs="Times New Roman"/>
          <w:sz w:val="20"/>
          <w:szCs w:val="20"/>
          <w:lang w:val="en-GB"/>
        </w:rPr>
        <w:t xml:space="preserve"> argument, the place of enforcement is not the place of the seat or of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p>
    <w:p w14:paraId="65E04140"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sidRPr="00516F92">
        <w:rPr>
          <w:rFonts w:ascii="Times New Roman" w:hAnsi="Times New Roman" w:cs="Times New Roman"/>
          <w:b/>
          <w:sz w:val="20"/>
          <w:szCs w:val="20"/>
          <w:highlight w:val="yellow"/>
          <w:lang w:val="en-GB"/>
        </w:rPr>
        <w:t>Art V.1.e New York Convention</w:t>
      </w:r>
      <w:r>
        <w:rPr>
          <w:rFonts w:ascii="Times New Roman" w:hAnsi="Times New Roman" w:cs="Times New Roman"/>
          <w:sz w:val="20"/>
          <w:szCs w:val="20"/>
          <w:lang w:val="en-GB"/>
        </w:rPr>
        <w:t>: French courts could have set aside the award</w:t>
      </w:r>
    </w:p>
    <w:p w14:paraId="67343221" w14:textId="77777777" w:rsidR="00FD6302" w:rsidRPr="00516F92" w:rsidRDefault="00FD6302" w:rsidP="00FD6302">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Award: not integrated in the system of that state</w:t>
      </w:r>
    </w:p>
    <w:p w14:paraId="5873FBD2" w14:textId="77777777" w:rsidR="00FD6302" w:rsidRDefault="00FD6302" w:rsidP="00FD6302">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Chromalloy v Egypt</w:t>
      </w:r>
    </w:p>
    <w:p w14:paraId="74908D57"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Different position in common law jurisdiction: they don’t recognise delocalisation</w:t>
      </w:r>
    </w:p>
    <w:p w14:paraId="688B2B94" w14:textId="77777777" w:rsidR="00FD6302" w:rsidRDefault="00FD6302" w:rsidP="00FD6302">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New York convention: various principles that would in fact suggest that delocalisation would actually not exist</w:t>
      </w:r>
    </w:p>
    <w:p w14:paraId="3E13B90A" w14:textId="77777777" w:rsidR="00FD6302" w:rsidRPr="00516F92" w:rsidRDefault="00FD6302" w:rsidP="00FD6302">
      <w:pPr>
        <w:pStyle w:val="ListParagraph"/>
        <w:numPr>
          <w:ilvl w:val="1"/>
          <w:numId w:val="4"/>
        </w:numPr>
        <w:jc w:val="both"/>
        <w:rPr>
          <w:rFonts w:ascii="Times New Roman" w:hAnsi="Times New Roman" w:cs="Times New Roman"/>
          <w:b/>
          <w:sz w:val="20"/>
          <w:szCs w:val="20"/>
          <w:lang w:val="en-GB"/>
        </w:rPr>
      </w:pPr>
      <w:r w:rsidRPr="00516F92">
        <w:rPr>
          <w:rFonts w:ascii="Times New Roman" w:hAnsi="Times New Roman" w:cs="Times New Roman"/>
          <w:b/>
          <w:sz w:val="20"/>
          <w:szCs w:val="20"/>
          <w:lang w:val="en-GB"/>
        </w:rPr>
        <w:t>NYC Art V.2</w:t>
      </w:r>
      <w:r>
        <w:rPr>
          <w:rFonts w:ascii="Times New Roman" w:hAnsi="Times New Roman" w:cs="Times New Roman"/>
          <w:sz w:val="20"/>
          <w:szCs w:val="20"/>
          <w:lang w:val="en-GB"/>
        </w:rPr>
        <w:t>: consistent with delocalisation</w:t>
      </w:r>
    </w:p>
    <w:p w14:paraId="15AE7A2B" w14:textId="77777777" w:rsidR="00FD6302" w:rsidRPr="00516F92" w:rsidRDefault="00FD6302" w:rsidP="00FD6302">
      <w:pPr>
        <w:pStyle w:val="ListParagraph"/>
        <w:numPr>
          <w:ilvl w:val="1"/>
          <w:numId w:val="4"/>
        </w:numPr>
        <w:jc w:val="both"/>
        <w:rPr>
          <w:rFonts w:ascii="Times New Roman" w:hAnsi="Times New Roman" w:cs="Times New Roman"/>
          <w:b/>
          <w:sz w:val="20"/>
          <w:szCs w:val="20"/>
          <w:lang w:val="en-GB"/>
        </w:rPr>
      </w:pPr>
      <w:r>
        <w:rPr>
          <w:rFonts w:ascii="Times New Roman" w:hAnsi="Times New Roman" w:cs="Times New Roman"/>
          <w:b/>
          <w:sz w:val="20"/>
          <w:szCs w:val="20"/>
          <w:lang w:val="en-GB"/>
        </w:rPr>
        <w:t>NYC Art V.1 a), d) and e)</w:t>
      </w:r>
      <w:r>
        <w:rPr>
          <w:rFonts w:ascii="Times New Roman" w:hAnsi="Times New Roman" w:cs="Times New Roman"/>
          <w:sz w:val="20"/>
          <w:szCs w:val="20"/>
          <w:lang w:val="en-GB"/>
        </w:rPr>
        <w:t>: reference to the seat of arbitration, the law of the place where the arbitration took place</w:t>
      </w:r>
    </w:p>
    <w:p w14:paraId="61918CAD" w14:textId="77777777" w:rsidR="00FD6302" w:rsidRPr="00862723" w:rsidRDefault="00FD6302" w:rsidP="00FD6302">
      <w:pPr>
        <w:pStyle w:val="ListParagraph"/>
        <w:numPr>
          <w:ilvl w:val="2"/>
          <w:numId w:val="4"/>
        </w:numPr>
        <w:jc w:val="both"/>
        <w:rPr>
          <w:rFonts w:ascii="Times New Roman" w:hAnsi="Times New Roman" w:cs="Times New Roman"/>
          <w:b/>
          <w:sz w:val="20"/>
          <w:szCs w:val="20"/>
          <w:lang w:val="en-GB"/>
        </w:rPr>
      </w:pPr>
      <w:r>
        <w:rPr>
          <w:rFonts w:ascii="Times New Roman" w:hAnsi="Times New Roman" w:cs="Times New Roman"/>
          <w:sz w:val="20"/>
          <w:szCs w:val="20"/>
          <w:lang w:val="en-GB"/>
        </w:rPr>
        <w:t>Therefore, the NYC itself put the emphasis on the place</w:t>
      </w:r>
    </w:p>
    <w:p w14:paraId="2237A67E" w14:textId="77777777" w:rsidR="00862723" w:rsidRDefault="00862723" w:rsidP="00862723">
      <w:pPr>
        <w:jc w:val="both"/>
        <w:rPr>
          <w:rFonts w:ascii="Times New Roman" w:hAnsi="Times New Roman" w:cs="Times New Roman"/>
          <w:b/>
          <w:sz w:val="20"/>
          <w:szCs w:val="20"/>
          <w:lang w:val="en-GB"/>
        </w:rPr>
      </w:pPr>
    </w:p>
    <w:p w14:paraId="6F4C8704" w14:textId="65E4869B" w:rsidR="00862723" w:rsidRPr="00862723" w:rsidRDefault="00862723" w:rsidP="00862723">
      <w:pPr>
        <w:jc w:val="both"/>
        <w:rPr>
          <w:rFonts w:ascii="Times New Roman" w:hAnsi="Times New Roman" w:cs="Times New Roman"/>
          <w:sz w:val="20"/>
          <w:szCs w:val="20"/>
          <w:u w:val="single"/>
          <w:lang w:val="en-GB"/>
        </w:rPr>
      </w:pPr>
      <w:r w:rsidRPr="00862723">
        <w:rPr>
          <w:rFonts w:ascii="Times New Roman" w:hAnsi="Times New Roman" w:cs="Times New Roman"/>
          <w:sz w:val="20"/>
          <w:szCs w:val="20"/>
          <w:u w:val="single"/>
          <w:lang w:val="en-GB"/>
        </w:rPr>
        <w:t>Delocalisation in Practice:</w:t>
      </w:r>
    </w:p>
    <w:p w14:paraId="27CEA683" w14:textId="5236A5CA" w:rsidR="00FD6302" w:rsidRDefault="00862723"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are still some impact of the seat of arbitration and the proceedings. </w:t>
      </w:r>
    </w:p>
    <w:p w14:paraId="1BE5994B" w14:textId="2F2CFBAA" w:rsidR="00862723" w:rsidRPr="00862723" w:rsidRDefault="00862723" w:rsidP="00862723">
      <w:pPr>
        <w:pStyle w:val="ListParagraph"/>
        <w:numPr>
          <w:ilvl w:val="0"/>
          <w:numId w:val="4"/>
        </w:numPr>
        <w:jc w:val="both"/>
        <w:rPr>
          <w:rFonts w:ascii="Times New Roman" w:hAnsi="Times New Roman" w:cs="Times New Roman"/>
          <w:sz w:val="20"/>
          <w:szCs w:val="20"/>
          <w:lang w:val="en-GB"/>
        </w:rPr>
      </w:pPr>
      <w:proofErr w:type="spellStart"/>
      <w:r w:rsidRPr="00862723">
        <w:rPr>
          <w:rFonts w:ascii="Times New Roman" w:hAnsi="Times New Roman" w:cs="Times New Roman"/>
          <w:sz w:val="20"/>
          <w:szCs w:val="20"/>
          <w:lang w:val="en-GB"/>
        </w:rPr>
        <w:t>Israëli</w:t>
      </w:r>
      <w:proofErr w:type="spellEnd"/>
      <w:r w:rsidRPr="00862723">
        <w:rPr>
          <w:rFonts w:ascii="Times New Roman" w:hAnsi="Times New Roman" w:cs="Times New Roman"/>
          <w:sz w:val="20"/>
          <w:szCs w:val="20"/>
          <w:lang w:val="en-GB"/>
        </w:rPr>
        <w:t>/</w:t>
      </w:r>
      <w:proofErr w:type="spellStart"/>
      <w:r w:rsidRPr="00862723">
        <w:rPr>
          <w:rFonts w:ascii="Times New Roman" w:hAnsi="Times New Roman" w:cs="Times New Roman"/>
          <w:sz w:val="20"/>
          <w:szCs w:val="20"/>
          <w:lang w:val="en-GB"/>
        </w:rPr>
        <w:t>palestinan</w:t>
      </w:r>
      <w:proofErr w:type="spellEnd"/>
      <w:r w:rsidRPr="00862723">
        <w:rPr>
          <w:rFonts w:ascii="Times New Roman" w:hAnsi="Times New Roman" w:cs="Times New Roman"/>
          <w:sz w:val="20"/>
          <w:szCs w:val="20"/>
          <w:lang w:val="en-GB"/>
        </w:rPr>
        <w:t>: lots of trade between the two, but very difficult to enforce contracts as with regards to the political situation</w:t>
      </w:r>
    </w:p>
    <w:p w14:paraId="70C776FF" w14:textId="29A142BF" w:rsidR="00862723" w:rsidRDefault="00862723" w:rsidP="0086272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Legal seat of arbitration in East Jerusalem: do</w:t>
      </w:r>
      <w:r w:rsidR="00E65751">
        <w:rPr>
          <w:rFonts w:ascii="Times New Roman" w:hAnsi="Times New Roman" w:cs="Times New Roman"/>
          <w:sz w:val="20"/>
          <w:szCs w:val="20"/>
          <w:lang w:val="en-GB"/>
        </w:rPr>
        <w:t>mestic award to enforce it</w:t>
      </w:r>
    </w:p>
    <w:p w14:paraId="2D3906D5" w14:textId="77777777" w:rsidR="00E65751" w:rsidRDefault="00E65751" w:rsidP="00E65751">
      <w:pPr>
        <w:pStyle w:val="ListParagraph"/>
        <w:jc w:val="both"/>
        <w:rPr>
          <w:rFonts w:ascii="Times New Roman" w:hAnsi="Times New Roman" w:cs="Times New Roman"/>
          <w:sz w:val="20"/>
          <w:szCs w:val="20"/>
          <w:lang w:val="en-GB"/>
        </w:rPr>
      </w:pPr>
    </w:p>
    <w:p w14:paraId="6E50CD91" w14:textId="29FF7461" w:rsidR="00E65751" w:rsidRPr="00E65751" w:rsidRDefault="00E65751" w:rsidP="00E65751">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Concept of the virtual seat: place of arbitration in Paris: seat but the French jurisdiction have actually no power, and the arbitration is taking place in East Jerusalem: it is possible to opt out of all setting aside proceedings</w:t>
      </w:r>
    </w:p>
    <w:p w14:paraId="6B9DF098" w14:textId="224FA2EC" w:rsidR="00E65751" w:rsidRDefault="00E65751" w:rsidP="00E65751">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Enforcement in Israel: NYC, and when in Palestinian territories: provisions</w:t>
      </w:r>
    </w:p>
    <w:p w14:paraId="0B0CE6B7" w14:textId="59262EB4" w:rsidR="00862723" w:rsidRDefault="00CD24B1" w:rsidP="00FD6302">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Jerusalem arbitration centre: provide rules for video-conference</w:t>
      </w:r>
    </w:p>
    <w:p w14:paraId="1E7066D8" w14:textId="00547CF7" w:rsidR="00CD24B1" w:rsidRPr="00CD24B1" w:rsidRDefault="00CD24B1" w:rsidP="00CD24B1">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And if one cannot come, then all should participate for video-conference</w:t>
      </w:r>
    </w:p>
    <w:p w14:paraId="3CC2E55B" w14:textId="77777777" w:rsidR="00862723" w:rsidRPr="00E62750" w:rsidRDefault="00862723" w:rsidP="00FD6302">
      <w:pPr>
        <w:jc w:val="both"/>
        <w:rPr>
          <w:rFonts w:ascii="Times New Roman" w:hAnsi="Times New Roman" w:cs="Times New Roman"/>
          <w:sz w:val="20"/>
          <w:szCs w:val="20"/>
          <w:lang w:val="en-GB"/>
        </w:rPr>
      </w:pPr>
    </w:p>
    <w:p w14:paraId="5D75F87F" w14:textId="6F715597" w:rsidR="00FD6302" w:rsidRDefault="00CD24B1" w:rsidP="00CD24B1">
      <w:pPr>
        <w:pStyle w:val="ListParagraph"/>
        <w:numPr>
          <w:ilvl w:val="0"/>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proofErr w:type="spellStart"/>
      <w:r>
        <w:rPr>
          <w:rFonts w:ascii="Times New Roman" w:hAnsi="Times New Roman" w:cs="Times New Roman"/>
          <w:sz w:val="20"/>
          <w:szCs w:val="20"/>
          <w:lang w:val="en-GB"/>
        </w:rPr>
        <w:t>startng</w:t>
      </w:r>
      <w:proofErr w:type="spellEnd"/>
      <w:r>
        <w:rPr>
          <w:rFonts w:ascii="Times New Roman" w:hAnsi="Times New Roman" w:cs="Times New Roman"/>
          <w:sz w:val="20"/>
          <w:szCs w:val="20"/>
          <w:lang w:val="en-GB"/>
        </w:rPr>
        <w:t xml:space="preserve"> point is still French law as it allows this distinction with the seat</w:t>
      </w:r>
    </w:p>
    <w:p w14:paraId="5EF81CAF" w14:textId="433DCCFD" w:rsidR="00CD24B1" w:rsidRDefault="00CD24B1" w:rsidP="00CD24B1">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 degree to which the arbitration seat control the arbitration is determined by the law of the seat</w:t>
      </w:r>
    </w:p>
    <w:p w14:paraId="10DE826A" w14:textId="77777777" w:rsidR="00CD24B1" w:rsidRDefault="00CD24B1" w:rsidP="00CD24B1">
      <w:pPr>
        <w:jc w:val="both"/>
        <w:rPr>
          <w:rFonts w:ascii="Times New Roman" w:hAnsi="Times New Roman" w:cs="Times New Roman"/>
          <w:sz w:val="20"/>
          <w:szCs w:val="20"/>
          <w:lang w:val="en-GB"/>
        </w:rPr>
      </w:pPr>
    </w:p>
    <w:p w14:paraId="188711D4" w14:textId="06791612" w:rsidR="00CD24B1"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Under the ICSID</w:t>
      </w:r>
      <w:r>
        <w:rPr>
          <w:rFonts w:ascii="Times New Roman" w:hAnsi="Times New Roman" w:cs="Times New Roman"/>
          <w:sz w:val="20"/>
          <w:szCs w:val="20"/>
          <w:lang w:val="en-GB"/>
        </w:rPr>
        <w:t>: might be an example where it still exists</w:t>
      </w:r>
    </w:p>
    <w:p w14:paraId="2BDF301D" w14:textId="77777777" w:rsidR="00C3400B" w:rsidRDefault="00C3400B" w:rsidP="00C3400B">
      <w:pPr>
        <w:jc w:val="both"/>
        <w:rPr>
          <w:rFonts w:ascii="Times New Roman" w:hAnsi="Times New Roman" w:cs="Times New Roman"/>
          <w:sz w:val="20"/>
          <w:szCs w:val="20"/>
          <w:lang w:val="en-GB"/>
        </w:rPr>
      </w:pPr>
    </w:p>
    <w:p w14:paraId="61BD6A0F" w14:textId="77777777" w:rsidR="00C3400B" w:rsidRDefault="00C3400B" w:rsidP="00C3400B">
      <w:pPr>
        <w:jc w:val="both"/>
        <w:rPr>
          <w:rFonts w:ascii="Times New Roman" w:hAnsi="Times New Roman" w:cs="Times New Roman"/>
          <w:sz w:val="20"/>
          <w:szCs w:val="20"/>
          <w:lang w:val="en-GB"/>
        </w:rPr>
      </w:pPr>
    </w:p>
    <w:p w14:paraId="3A9AB6A3" w14:textId="1E9AEDCC"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Delocalisation: does not very exist, however the debate still goes on </w:t>
      </w:r>
      <w:proofErr w:type="spellStart"/>
      <w:r>
        <w:rPr>
          <w:rFonts w:ascii="Times New Roman" w:hAnsi="Times New Roman" w:cs="Times New Roman"/>
          <w:sz w:val="20"/>
          <w:szCs w:val="20"/>
          <w:lang w:val="en-GB"/>
        </w:rPr>
        <w:t>on</w:t>
      </w:r>
      <w:proofErr w:type="spellEnd"/>
      <w:r>
        <w:rPr>
          <w:rFonts w:ascii="Times New Roman" w:hAnsi="Times New Roman" w:cs="Times New Roman"/>
          <w:sz w:val="20"/>
          <w:szCs w:val="20"/>
          <w:lang w:val="en-GB"/>
        </w:rPr>
        <w:t xml:space="preserve"> the practical field</w:t>
      </w:r>
    </w:p>
    <w:p w14:paraId="6E506E0D" w14:textId="77777777" w:rsidR="00C3400B" w:rsidRDefault="00C3400B" w:rsidP="00C3400B">
      <w:pPr>
        <w:jc w:val="both"/>
        <w:rPr>
          <w:rFonts w:ascii="Times New Roman" w:hAnsi="Times New Roman" w:cs="Times New Roman"/>
          <w:sz w:val="20"/>
          <w:szCs w:val="20"/>
          <w:lang w:val="en-GB"/>
        </w:rPr>
      </w:pPr>
    </w:p>
    <w:p w14:paraId="38A1755D" w14:textId="77777777" w:rsidR="00C3400B" w:rsidRPr="00C3400B" w:rsidRDefault="00C3400B" w:rsidP="00C3400B">
      <w:pPr>
        <w:jc w:val="both"/>
        <w:rPr>
          <w:rFonts w:ascii="Times New Roman" w:hAnsi="Times New Roman" w:cs="Times New Roman"/>
          <w:sz w:val="20"/>
          <w:szCs w:val="20"/>
          <w:lang w:val="en-GB"/>
        </w:rPr>
      </w:pPr>
    </w:p>
    <w:p w14:paraId="4B505799" w14:textId="77777777" w:rsidR="00CD24B1" w:rsidRPr="00CD24B1" w:rsidRDefault="00CD24B1" w:rsidP="00CD24B1">
      <w:pPr>
        <w:jc w:val="both"/>
        <w:rPr>
          <w:rFonts w:ascii="Times New Roman" w:hAnsi="Times New Roman" w:cs="Times New Roman"/>
          <w:sz w:val="20"/>
          <w:szCs w:val="20"/>
          <w:lang w:val="en-GB"/>
        </w:rPr>
      </w:pPr>
    </w:p>
    <w:p w14:paraId="0230EBD9" w14:textId="6C034238" w:rsidR="00EA59C6" w:rsidRDefault="00EA59C6" w:rsidP="00EA59C6">
      <w:pPr>
        <w:pStyle w:val="IntenseQuote"/>
        <w:tabs>
          <w:tab w:val="left" w:pos="9632"/>
        </w:tabs>
        <w:ind w:left="0" w:right="-7"/>
      </w:pPr>
      <w:r>
        <w:t>Cours 3 – The Arbitral Tribunal</w:t>
      </w:r>
    </w:p>
    <w:p w14:paraId="135F1B6E" w14:textId="66FC9019" w:rsidR="002C650B" w:rsidRPr="00EA59C6" w:rsidRDefault="002C650B" w:rsidP="00482593">
      <w:pPr>
        <w:jc w:val="both"/>
        <w:rPr>
          <w:rFonts w:ascii="Times New Roman" w:hAnsi="Times New Roman" w:cs="Times New Roman"/>
          <w:b/>
          <w:sz w:val="20"/>
          <w:szCs w:val="20"/>
          <w:lang w:val="en-GB"/>
        </w:rPr>
      </w:pPr>
      <w:r w:rsidRPr="00EA59C6">
        <w:rPr>
          <w:rFonts w:ascii="Times New Roman" w:hAnsi="Times New Roman" w:cs="Times New Roman"/>
          <w:b/>
          <w:sz w:val="20"/>
          <w:szCs w:val="20"/>
          <w:lang w:val="en-GB"/>
        </w:rPr>
        <w:t>The Arbitral Tribunal</w:t>
      </w:r>
    </w:p>
    <w:p w14:paraId="1FE796E6" w14:textId="77777777" w:rsidR="002C650B" w:rsidRPr="00EA59C6" w:rsidRDefault="002C650B" w:rsidP="00482593">
      <w:pPr>
        <w:jc w:val="both"/>
        <w:rPr>
          <w:rFonts w:ascii="Times New Roman" w:hAnsi="Times New Roman" w:cs="Times New Roman"/>
          <w:b/>
          <w:sz w:val="20"/>
          <w:szCs w:val="20"/>
          <w:lang w:val="en-GB"/>
        </w:rPr>
      </w:pPr>
    </w:p>
    <w:p w14:paraId="070638EB" w14:textId="77777777" w:rsidR="00EA59C6" w:rsidRPr="00EA59C6" w:rsidRDefault="002C650B"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GB"/>
        </w:rPr>
        <w:t xml:space="preserve"> </w:t>
      </w:r>
      <w:r w:rsidR="00EA59C6" w:rsidRPr="00EA59C6">
        <w:rPr>
          <w:rFonts w:ascii="Times New Roman" w:hAnsi="Times New Roman" w:cs="Times New Roman"/>
          <w:sz w:val="20"/>
          <w:szCs w:val="20"/>
          <w:lang w:val="en-US"/>
        </w:rPr>
        <w:t xml:space="preserve">Two possibilities: </w:t>
      </w:r>
    </w:p>
    <w:p w14:paraId="14C24DA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An arbitration administered by an institution</w:t>
      </w:r>
    </w:p>
    <w:p w14:paraId="7D293DE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An ad hoc arbitration (no institution involved)</w:t>
      </w:r>
    </w:p>
    <w:p w14:paraId="21FA2F1D" w14:textId="77777777" w:rsidR="00EA59C6" w:rsidRDefault="00EA59C6" w:rsidP="00482593">
      <w:pPr>
        <w:jc w:val="both"/>
        <w:rPr>
          <w:rFonts w:ascii="Times New Roman" w:hAnsi="Times New Roman" w:cs="Times New Roman"/>
          <w:sz w:val="20"/>
          <w:szCs w:val="20"/>
          <w:lang w:val="en-US"/>
        </w:rPr>
      </w:pPr>
    </w:p>
    <w:p w14:paraId="08D24635" w14:textId="77777777" w:rsidR="00EA59C6" w:rsidRPr="00EA59C6" w:rsidRDefault="00EA59C6" w:rsidP="00482593">
      <w:pPr>
        <w:jc w:val="both"/>
        <w:rPr>
          <w:rFonts w:ascii="Times New Roman" w:hAnsi="Times New Roman" w:cs="Times New Roman"/>
          <w:sz w:val="20"/>
          <w:szCs w:val="20"/>
          <w:lang w:val="en-US"/>
        </w:rPr>
      </w:pPr>
    </w:p>
    <w:p w14:paraId="15EE35DE" w14:textId="77777777" w:rsidR="00EA59C6" w:rsidRPr="00EA59C6" w:rsidRDefault="00EA59C6" w:rsidP="00482593">
      <w:pPr>
        <w:jc w:val="both"/>
        <w:rPr>
          <w:rFonts w:ascii="Times New Roman" w:hAnsi="Times New Roman" w:cs="Times New Roman"/>
          <w:b/>
          <w:sz w:val="20"/>
          <w:szCs w:val="20"/>
          <w:u w:val="single"/>
          <w:lang w:val="en-US"/>
        </w:rPr>
      </w:pPr>
      <w:r w:rsidRPr="00EA59C6">
        <w:rPr>
          <w:rFonts w:ascii="Times New Roman" w:hAnsi="Times New Roman" w:cs="Times New Roman"/>
          <w:b/>
          <w:sz w:val="20"/>
          <w:szCs w:val="20"/>
          <w:u w:val="single"/>
          <w:lang w:val="en-US"/>
        </w:rPr>
        <w:t>Arbitration Institutions</w:t>
      </w:r>
    </w:p>
    <w:p w14:paraId="6E954051" w14:textId="77777777" w:rsidR="00EA59C6" w:rsidRPr="00EA59C6" w:rsidRDefault="00EA59C6" w:rsidP="00482593">
      <w:pPr>
        <w:jc w:val="both"/>
        <w:rPr>
          <w:rFonts w:ascii="Times New Roman" w:hAnsi="Times New Roman" w:cs="Times New Roman"/>
          <w:sz w:val="20"/>
          <w:szCs w:val="20"/>
          <w:lang w:val="en-US"/>
        </w:rPr>
      </w:pPr>
    </w:p>
    <w:p w14:paraId="6ED145E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ICC: the oldest. ICC arbitration, this is not the </w:t>
      </w:r>
      <w:proofErr w:type="gramStart"/>
      <w:r w:rsidRPr="00EA59C6">
        <w:rPr>
          <w:rFonts w:ascii="Times New Roman" w:hAnsi="Times New Roman" w:cs="Times New Roman"/>
          <w:sz w:val="20"/>
          <w:szCs w:val="20"/>
          <w:lang w:val="en-US"/>
        </w:rPr>
        <w:t>chamber which</w:t>
      </w:r>
      <w:proofErr w:type="gramEnd"/>
      <w:r w:rsidRPr="00EA59C6">
        <w:rPr>
          <w:rFonts w:ascii="Times New Roman" w:hAnsi="Times New Roman" w:cs="Times New Roman"/>
          <w:sz w:val="20"/>
          <w:szCs w:val="20"/>
          <w:lang w:val="en-US"/>
        </w:rPr>
        <w:t xml:space="preserve"> administers but the International Court of Arbitration of the ICC. Members of the Chamber are not privileged. 1919: establishment of the ICC. Hope that the commerce can resume. Based in Paris. In 1923, business people submitting their disputes. No lawyers at the beginning. An </w:t>
      </w:r>
      <w:proofErr w:type="gramStart"/>
      <w:r w:rsidRPr="00EA59C6">
        <w:rPr>
          <w:rFonts w:ascii="Times New Roman" w:hAnsi="Times New Roman" w:cs="Times New Roman"/>
          <w:sz w:val="20"/>
          <w:szCs w:val="20"/>
          <w:lang w:val="en-US"/>
        </w:rPr>
        <w:t>institution which has the biggest know-how and this know-how</w:t>
      </w:r>
      <w:proofErr w:type="gramEnd"/>
      <w:r w:rsidRPr="00EA59C6">
        <w:rPr>
          <w:rFonts w:ascii="Times New Roman" w:hAnsi="Times New Roman" w:cs="Times New Roman"/>
          <w:sz w:val="20"/>
          <w:szCs w:val="20"/>
          <w:lang w:val="en-US"/>
        </w:rPr>
        <w:t xml:space="preserve"> is published. ICC sets the arbitration practices that are followed. </w:t>
      </w:r>
    </w:p>
    <w:p w14:paraId="6D72BCA6" w14:textId="77777777" w:rsidR="00EA59C6" w:rsidRPr="00EA59C6" w:rsidRDefault="00EA59C6" w:rsidP="00482593">
      <w:pPr>
        <w:pStyle w:val="ListParagraph"/>
        <w:jc w:val="both"/>
        <w:rPr>
          <w:rFonts w:ascii="Times New Roman" w:hAnsi="Times New Roman" w:cs="Times New Roman"/>
          <w:sz w:val="20"/>
          <w:szCs w:val="20"/>
          <w:lang w:val="en-US"/>
        </w:rPr>
      </w:pPr>
    </w:p>
    <w:p w14:paraId="65BC2C8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LCIA: international city and arbitration is very much developed there (domestic level as well). 1891: date of establishment. It was an English enterprise and forum for solving disputes of English companies. USSR breaks up, a lot of English companies and law firms implemented in Moscow. They imported the tendency to refer disputes to arbitration. Sent them to LCIA =&gt; as a result, Russians refer a lot their disputes to LCIA in London. Most of Russian contracts also elect English law.</w:t>
      </w:r>
    </w:p>
    <w:p w14:paraId="7F0448F8" w14:textId="77777777" w:rsidR="00EA59C6" w:rsidRPr="00EA59C6" w:rsidRDefault="00EA59C6" w:rsidP="00482593">
      <w:pPr>
        <w:jc w:val="both"/>
        <w:rPr>
          <w:rFonts w:ascii="Times New Roman" w:hAnsi="Times New Roman" w:cs="Times New Roman"/>
          <w:sz w:val="20"/>
          <w:szCs w:val="20"/>
          <w:lang w:val="en-US"/>
        </w:rPr>
      </w:pPr>
    </w:p>
    <w:p w14:paraId="627058D0"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AAA (American Arbitration Association): it solves a lot disputes. But what drives its statistics up is that it does a lot of consumer contracts arbitration.</w:t>
      </w:r>
    </w:p>
    <w:p w14:paraId="0B0C142F" w14:textId="77777777" w:rsidR="00EA59C6" w:rsidRPr="00EA59C6" w:rsidRDefault="00EA59C6" w:rsidP="00482593">
      <w:pPr>
        <w:jc w:val="both"/>
        <w:rPr>
          <w:rFonts w:ascii="Times New Roman" w:hAnsi="Times New Roman" w:cs="Times New Roman"/>
          <w:sz w:val="20"/>
          <w:szCs w:val="20"/>
          <w:lang w:val="en-US"/>
        </w:rPr>
      </w:pPr>
    </w:p>
    <w:p w14:paraId="696F02C6"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Singapore International Center</w:t>
      </w:r>
    </w:p>
    <w:p w14:paraId="62CA4C81" w14:textId="77777777" w:rsidR="00EA59C6" w:rsidRPr="00EA59C6" w:rsidRDefault="00EA59C6" w:rsidP="00482593">
      <w:pPr>
        <w:jc w:val="both"/>
        <w:rPr>
          <w:rFonts w:ascii="Times New Roman" w:hAnsi="Times New Roman" w:cs="Times New Roman"/>
          <w:sz w:val="20"/>
          <w:szCs w:val="20"/>
          <w:lang w:val="en-US"/>
        </w:rPr>
      </w:pPr>
    </w:p>
    <w:p w14:paraId="05E5E442"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PCA (Permanent Court of Arbitration): established in 1899. Arbitration center for public law (between countries). But when ICJ was established afterwards, disputes between states were referred to it. So PCA lacked cases. But thanked to a new management, it became one of the most prominent arbitration </w:t>
      </w:r>
      <w:proofErr w:type="gramStart"/>
      <w:r w:rsidRPr="00EA59C6">
        <w:rPr>
          <w:rFonts w:ascii="Times New Roman" w:hAnsi="Times New Roman" w:cs="Times New Roman"/>
          <w:sz w:val="20"/>
          <w:szCs w:val="20"/>
          <w:lang w:val="en-US"/>
        </w:rPr>
        <w:t>institution</w:t>
      </w:r>
      <w:proofErr w:type="gramEnd"/>
      <w:r w:rsidRPr="00EA59C6">
        <w:rPr>
          <w:rFonts w:ascii="Times New Roman" w:hAnsi="Times New Roman" w:cs="Times New Roman"/>
          <w:sz w:val="20"/>
          <w:szCs w:val="20"/>
          <w:lang w:val="en-US"/>
        </w:rPr>
        <w:t xml:space="preserve">, mainly for investment disputes (UNCTRAL Model Law). PCA also serves as an appointing institution; in the arbitration rules, there is a default mechanism, if there is a disagreement. PCA can appoint arbitrators if parties fail to do so according to UNCTRAL rules. </w:t>
      </w:r>
    </w:p>
    <w:p w14:paraId="5F7260F6" w14:textId="77777777" w:rsidR="00EA59C6" w:rsidRPr="00EA59C6" w:rsidRDefault="00EA59C6" w:rsidP="00482593">
      <w:pPr>
        <w:jc w:val="both"/>
        <w:rPr>
          <w:rFonts w:ascii="Times New Roman" w:hAnsi="Times New Roman" w:cs="Times New Roman"/>
          <w:sz w:val="20"/>
          <w:szCs w:val="20"/>
          <w:lang w:val="en-US"/>
        </w:rPr>
      </w:pPr>
    </w:p>
    <w:p w14:paraId="41FEA4E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ICSID Center (World Bank): but purely for investment disputes. </w:t>
      </w:r>
    </w:p>
    <w:p w14:paraId="6109A642" w14:textId="77777777" w:rsidR="00EA59C6" w:rsidRPr="00EA59C6" w:rsidRDefault="00EA59C6" w:rsidP="00482593">
      <w:pPr>
        <w:jc w:val="both"/>
        <w:rPr>
          <w:rFonts w:ascii="Times New Roman" w:hAnsi="Times New Roman" w:cs="Times New Roman"/>
          <w:sz w:val="20"/>
          <w:szCs w:val="20"/>
          <w:lang w:val="en-US"/>
        </w:rPr>
      </w:pPr>
    </w:p>
    <w:p w14:paraId="4A3C187A"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There are other institutions at the regional level:</w:t>
      </w:r>
    </w:p>
    <w:p w14:paraId="7E83ECBD" w14:textId="77777777" w:rsidR="00EA59C6" w:rsidRPr="00EA59C6" w:rsidRDefault="00EA59C6" w:rsidP="00482593">
      <w:pPr>
        <w:jc w:val="both"/>
        <w:rPr>
          <w:rFonts w:ascii="Times New Roman" w:hAnsi="Times New Roman" w:cs="Times New Roman"/>
          <w:sz w:val="20"/>
          <w:szCs w:val="20"/>
          <w:lang w:val="en-US"/>
        </w:rPr>
      </w:pPr>
    </w:p>
    <w:p w14:paraId="261E087F"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Stockholm Institute at the Sweden Chamber of Commerce. Majority of its cases involve Scandinavian parties but during communism times, Sweden served as an arbitration center for USSR and its satellites.</w:t>
      </w:r>
    </w:p>
    <w:p w14:paraId="6938B119" w14:textId="77777777" w:rsidR="00EA59C6" w:rsidRPr="00EA59C6" w:rsidRDefault="00EA59C6" w:rsidP="00482593">
      <w:pPr>
        <w:ind w:left="360"/>
        <w:jc w:val="both"/>
        <w:rPr>
          <w:rFonts w:ascii="Times New Roman" w:hAnsi="Times New Roman" w:cs="Times New Roman"/>
          <w:sz w:val="20"/>
          <w:szCs w:val="20"/>
          <w:lang w:val="en-US"/>
        </w:rPr>
      </w:pPr>
    </w:p>
    <w:p w14:paraId="3EEEF86E"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MERCOSUR</w:t>
      </w:r>
    </w:p>
    <w:p w14:paraId="70BD6076" w14:textId="77777777" w:rsidR="00EA59C6" w:rsidRPr="00EA59C6" w:rsidRDefault="00EA59C6" w:rsidP="00482593">
      <w:pPr>
        <w:jc w:val="both"/>
        <w:rPr>
          <w:rFonts w:ascii="Times New Roman" w:hAnsi="Times New Roman" w:cs="Times New Roman"/>
          <w:sz w:val="20"/>
          <w:szCs w:val="20"/>
          <w:lang w:val="en-US"/>
        </w:rPr>
      </w:pPr>
    </w:p>
    <w:p w14:paraId="2C2A7A2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Dubai, Cairo, Swiss, Kuala Lumpur regional centers… All these institutions have their own courts and rules. They also provide services. </w:t>
      </w:r>
    </w:p>
    <w:p w14:paraId="749D7B4A" w14:textId="77777777" w:rsidR="00EA59C6" w:rsidRPr="00EA59C6" w:rsidRDefault="00EA59C6" w:rsidP="00482593">
      <w:pPr>
        <w:jc w:val="both"/>
        <w:rPr>
          <w:rFonts w:ascii="Times New Roman" w:hAnsi="Times New Roman" w:cs="Times New Roman"/>
          <w:sz w:val="20"/>
          <w:szCs w:val="20"/>
          <w:lang w:val="en-US"/>
        </w:rPr>
      </w:pPr>
    </w:p>
    <w:p w14:paraId="588FC483" w14:textId="77777777" w:rsidR="00EA59C6" w:rsidRPr="00EA59C6" w:rsidRDefault="00EA59C6" w:rsidP="00482593">
      <w:pPr>
        <w:jc w:val="both"/>
        <w:rPr>
          <w:rFonts w:ascii="Times New Roman" w:hAnsi="Times New Roman" w:cs="Times New Roman"/>
          <w:sz w:val="20"/>
          <w:szCs w:val="20"/>
          <w:lang w:val="en-US"/>
        </w:rPr>
      </w:pPr>
    </w:p>
    <w:p w14:paraId="1E72AE88" w14:textId="77777777" w:rsidR="00EA59C6" w:rsidRPr="00EA59C6" w:rsidRDefault="00EA59C6" w:rsidP="00482593">
      <w:pPr>
        <w:jc w:val="both"/>
        <w:rPr>
          <w:rFonts w:ascii="Times New Roman" w:hAnsi="Times New Roman" w:cs="Times New Roman"/>
          <w:sz w:val="20"/>
          <w:szCs w:val="20"/>
          <w:lang w:val="en-US"/>
        </w:rPr>
      </w:pPr>
      <w:proofErr w:type="spellStart"/>
      <w:r w:rsidRPr="00EA59C6">
        <w:rPr>
          <w:rFonts w:ascii="Times New Roman" w:hAnsi="Times New Roman" w:cs="Times New Roman"/>
          <w:sz w:val="20"/>
          <w:szCs w:val="20"/>
          <w:lang w:val="en-US"/>
        </w:rPr>
        <w:t>Nb</w:t>
      </w:r>
      <w:proofErr w:type="spellEnd"/>
      <w:r w:rsidRPr="00EA59C6">
        <w:rPr>
          <w:rFonts w:ascii="Times New Roman" w:hAnsi="Times New Roman" w:cs="Times New Roman"/>
          <w:sz w:val="20"/>
          <w:szCs w:val="20"/>
          <w:lang w:val="en-US"/>
        </w:rPr>
        <w:t>: in its new rules ICC prohibited the use of its rules by other arbitral institutions.</w:t>
      </w:r>
    </w:p>
    <w:p w14:paraId="4729898E" w14:textId="77777777" w:rsidR="00EA59C6" w:rsidRPr="00EA59C6" w:rsidRDefault="00EA59C6" w:rsidP="00482593">
      <w:pPr>
        <w:jc w:val="both"/>
        <w:rPr>
          <w:rFonts w:ascii="Times New Roman" w:hAnsi="Times New Roman" w:cs="Times New Roman"/>
          <w:sz w:val="20"/>
          <w:szCs w:val="20"/>
          <w:lang w:val="en-US"/>
        </w:rPr>
      </w:pPr>
    </w:p>
    <w:p w14:paraId="1F8ED651"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Some institutions do not provide a list of arbitrators.</w:t>
      </w:r>
    </w:p>
    <w:p w14:paraId="45C0B113"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Lists are an outdated concept. The idea of arbitration is to choose any person you want to judge your case.</w:t>
      </w:r>
    </w:p>
    <w:p w14:paraId="0C5602F7"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Some institutions still provide a list. Some lists are just indicative (sometimes it is not very clear).</w:t>
      </w:r>
    </w:p>
    <w:p w14:paraId="0DBF685B" w14:textId="77777777" w:rsidR="00EA59C6" w:rsidRPr="00EA59C6" w:rsidRDefault="00EA59C6" w:rsidP="00482593">
      <w:pPr>
        <w:jc w:val="both"/>
        <w:rPr>
          <w:rFonts w:ascii="Times New Roman" w:hAnsi="Times New Roman" w:cs="Times New Roman"/>
          <w:sz w:val="20"/>
          <w:szCs w:val="20"/>
          <w:lang w:val="en-US"/>
        </w:rPr>
      </w:pPr>
    </w:p>
    <w:p w14:paraId="03132309"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Choosing the arbitrator</w:t>
      </w:r>
    </w:p>
    <w:p w14:paraId="1033B7AF" w14:textId="77777777" w:rsidR="00EA59C6" w:rsidRPr="00EA59C6" w:rsidRDefault="00EA59C6" w:rsidP="00482593">
      <w:pPr>
        <w:jc w:val="both"/>
        <w:rPr>
          <w:rFonts w:ascii="Times New Roman" w:hAnsi="Times New Roman" w:cs="Times New Roman"/>
          <w:sz w:val="20"/>
          <w:szCs w:val="20"/>
          <w:u w:val="single"/>
          <w:lang w:val="en-US"/>
        </w:rPr>
      </w:pPr>
    </w:p>
    <w:p w14:paraId="2B1A7CE2"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Several factors are to be taken into account:</w:t>
      </w:r>
    </w:p>
    <w:p w14:paraId="3235BF72"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Knowledge and expertise</w:t>
      </w:r>
    </w:p>
    <w:p w14:paraId="52FE4DF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Nationality</w:t>
      </w:r>
    </w:p>
    <w:p w14:paraId="010280A9"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Language skill</w:t>
      </w:r>
    </w:p>
    <w:p w14:paraId="580E8B2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Availability of arbitrators</w:t>
      </w:r>
    </w:p>
    <w:p w14:paraId="40FCC350"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As a party, you nominate a co-arbitrator. Then you have to think about his personality, is he able to convey my interests? Can he convince the President of his interpretation of the law?</w:t>
      </w:r>
    </w:p>
    <w:p w14:paraId="4356BDBA" w14:textId="77777777" w:rsidR="00EA59C6" w:rsidRPr="00EA59C6" w:rsidRDefault="00EA59C6" w:rsidP="00482593">
      <w:pPr>
        <w:jc w:val="both"/>
        <w:rPr>
          <w:rFonts w:ascii="Times New Roman" w:hAnsi="Times New Roman" w:cs="Times New Roman"/>
          <w:sz w:val="20"/>
          <w:szCs w:val="20"/>
          <w:lang w:val="en-US"/>
        </w:rPr>
      </w:pPr>
    </w:p>
    <w:p w14:paraId="71B9610F"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Process</w:t>
      </w:r>
    </w:p>
    <w:p w14:paraId="6FCD6A24" w14:textId="77777777" w:rsidR="00EA59C6" w:rsidRPr="00EA59C6" w:rsidRDefault="00EA59C6" w:rsidP="00482593">
      <w:pPr>
        <w:jc w:val="both"/>
        <w:rPr>
          <w:rFonts w:ascii="Times New Roman" w:hAnsi="Times New Roman" w:cs="Times New Roman"/>
          <w:sz w:val="20"/>
          <w:szCs w:val="20"/>
          <w:u w:val="single"/>
          <w:lang w:val="en-US"/>
        </w:rPr>
      </w:pPr>
    </w:p>
    <w:p w14:paraId="366DE449" w14:textId="681A9258"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Classical</w:t>
      </w:r>
      <w:r>
        <w:rPr>
          <w:rFonts w:ascii="Times New Roman" w:hAnsi="Times New Roman" w:cs="Times New Roman"/>
          <w:sz w:val="20"/>
          <w:szCs w:val="20"/>
          <w:lang w:val="en-US"/>
        </w:rPr>
        <w:t xml:space="preserve"> way of setting up the tribunal</w:t>
      </w:r>
      <w:r w:rsidRPr="00EA59C6">
        <w:rPr>
          <w:rFonts w:ascii="Times New Roman" w:hAnsi="Times New Roman" w:cs="Times New Roman"/>
          <w:sz w:val="20"/>
          <w:szCs w:val="20"/>
          <w:lang w:val="en-US"/>
        </w:rPr>
        <w:t xml:space="preserve">: each party nominates its co-arbitrator. And then you have to choose the President. </w:t>
      </w:r>
    </w:p>
    <w:p w14:paraId="30DB8C1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Generally, the co-arbitrators agree to nominate the President</w:t>
      </w:r>
    </w:p>
    <w:p w14:paraId="7199A0A6"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parties together may choose the arbitrator</w:t>
      </w:r>
    </w:p>
    <w:p w14:paraId="0F46C200" w14:textId="77777777" w:rsidR="00EA59C6" w:rsidRPr="00EA59C6" w:rsidRDefault="00EA59C6" w:rsidP="00482593">
      <w:pPr>
        <w:jc w:val="both"/>
        <w:rPr>
          <w:rFonts w:ascii="Times New Roman" w:hAnsi="Times New Roman" w:cs="Times New Roman"/>
          <w:sz w:val="20"/>
          <w:szCs w:val="20"/>
          <w:lang w:val="en-US"/>
        </w:rPr>
      </w:pPr>
    </w:p>
    <w:p w14:paraId="288D35A5"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Even number of arbitrators: as a party, you should never choose an even number of arbitrators.</w:t>
      </w:r>
    </w:p>
    <w:p w14:paraId="4C4FC4E5"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general, institutional rules provide a number: 1 or 3. </w:t>
      </w:r>
    </w:p>
    <w:p w14:paraId="07829517" w14:textId="77777777" w:rsidR="00EA59C6" w:rsidRPr="00EA59C6" w:rsidRDefault="00EA59C6" w:rsidP="00482593">
      <w:pPr>
        <w:jc w:val="both"/>
        <w:rPr>
          <w:rFonts w:ascii="Times New Roman" w:hAnsi="Times New Roman" w:cs="Times New Roman"/>
          <w:sz w:val="20"/>
          <w:szCs w:val="20"/>
          <w:lang w:val="en-US"/>
        </w:rPr>
      </w:pPr>
    </w:p>
    <w:p w14:paraId="379E3885"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constitution of the arbitral tribunal is a very important procedural time. When you do it wrong, especially in case of complex arbitration (multiparty) it can be a reason for setting aside the award.</w:t>
      </w:r>
    </w:p>
    <w:p w14:paraId="4BEB23C0"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Five arbitrators </w:t>
      </w:r>
      <w:proofErr w:type="gramStart"/>
      <w:r w:rsidRPr="00EA59C6">
        <w:rPr>
          <w:rFonts w:ascii="Times New Roman" w:hAnsi="Times New Roman" w:cs="Times New Roman"/>
          <w:sz w:val="20"/>
          <w:szCs w:val="20"/>
          <w:lang w:val="en-US"/>
        </w:rPr>
        <w:t>is</w:t>
      </w:r>
      <w:proofErr w:type="gramEnd"/>
      <w:r w:rsidRPr="00EA59C6">
        <w:rPr>
          <w:rFonts w:ascii="Times New Roman" w:hAnsi="Times New Roman" w:cs="Times New Roman"/>
          <w:sz w:val="20"/>
          <w:szCs w:val="20"/>
          <w:lang w:val="en-US"/>
        </w:rPr>
        <w:t xml:space="preserve"> possible. In commercial dispute, this is highly unusual. But 5 members is a normal paradigm in state disputes (borders disputes</w:t>
      </w:r>
      <w:proofErr w:type="gramStart"/>
      <w:r w:rsidRPr="00EA59C6">
        <w:rPr>
          <w:rFonts w:ascii="Times New Roman" w:hAnsi="Times New Roman" w:cs="Times New Roman"/>
          <w:sz w:val="20"/>
          <w:szCs w:val="20"/>
          <w:lang w:val="en-US"/>
        </w:rPr>
        <w:t>) ;</w:t>
      </w:r>
      <w:proofErr w:type="gramEnd"/>
      <w:r w:rsidRPr="00EA59C6">
        <w:rPr>
          <w:rFonts w:ascii="Times New Roman" w:hAnsi="Times New Roman" w:cs="Times New Roman"/>
          <w:sz w:val="20"/>
          <w:szCs w:val="20"/>
          <w:lang w:val="en-US"/>
        </w:rPr>
        <w:t xml:space="preserve"> PCA (Arbitration between North and South Sudan : to check).</w:t>
      </w:r>
    </w:p>
    <w:p w14:paraId="5E6D1FCB" w14:textId="77777777" w:rsidR="00EA59C6" w:rsidRDefault="00EA59C6" w:rsidP="00482593">
      <w:pPr>
        <w:jc w:val="both"/>
        <w:rPr>
          <w:rFonts w:ascii="Times New Roman" w:hAnsi="Times New Roman" w:cs="Times New Roman"/>
          <w:sz w:val="20"/>
          <w:szCs w:val="20"/>
          <w:lang w:val="en-US"/>
        </w:rPr>
      </w:pPr>
    </w:p>
    <w:p w14:paraId="022B261E"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What happens with the appointment of an arbitrator?</w:t>
      </w:r>
    </w:p>
    <w:p w14:paraId="4C620911" w14:textId="77777777" w:rsidR="00EA59C6" w:rsidRPr="00EA59C6" w:rsidRDefault="00EA59C6" w:rsidP="00482593">
      <w:pPr>
        <w:jc w:val="both"/>
        <w:rPr>
          <w:rFonts w:ascii="Times New Roman" w:hAnsi="Times New Roman" w:cs="Times New Roman"/>
          <w:sz w:val="20"/>
          <w:szCs w:val="20"/>
          <w:u w:val="single"/>
          <w:lang w:val="en-US"/>
        </w:rPr>
      </w:pPr>
    </w:p>
    <w:p w14:paraId="6802A58C"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If parties fail to appoint arbitrators</w:t>
      </w:r>
      <w:proofErr w:type="gramStart"/>
      <w:r w:rsidRPr="00EA59C6">
        <w:rPr>
          <w:rFonts w:ascii="Times New Roman" w:hAnsi="Times New Roman" w:cs="Times New Roman"/>
          <w:sz w:val="20"/>
          <w:szCs w:val="20"/>
          <w:lang w:val="en-US"/>
        </w:rPr>
        <w:t>;</w:t>
      </w:r>
      <w:proofErr w:type="gramEnd"/>
      <w:r w:rsidRPr="00EA59C6">
        <w:rPr>
          <w:rFonts w:ascii="Times New Roman" w:hAnsi="Times New Roman" w:cs="Times New Roman"/>
          <w:sz w:val="20"/>
          <w:szCs w:val="20"/>
          <w:lang w:val="en-US"/>
        </w:rPr>
        <w:t xml:space="preserve"> there is a default mechanism. The institution usually appoints the arbitrator in lieu of the parties. </w:t>
      </w:r>
    </w:p>
    <w:p w14:paraId="4895CA92" w14:textId="77777777" w:rsidR="00EA59C6" w:rsidRPr="00EA59C6" w:rsidRDefault="00EA59C6" w:rsidP="00482593">
      <w:pPr>
        <w:jc w:val="both"/>
        <w:rPr>
          <w:rFonts w:ascii="Times New Roman" w:hAnsi="Times New Roman" w:cs="Times New Roman"/>
          <w:sz w:val="20"/>
          <w:szCs w:val="20"/>
          <w:lang w:val="en-US"/>
        </w:rPr>
      </w:pPr>
    </w:p>
    <w:p w14:paraId="35890D4B" w14:textId="77777777" w:rsidR="00EA59C6" w:rsidRPr="00EA59C6" w:rsidRDefault="00EA59C6" w:rsidP="00482593">
      <w:pPr>
        <w:jc w:val="both"/>
        <w:rPr>
          <w:rFonts w:ascii="Times New Roman" w:hAnsi="Times New Roman" w:cs="Times New Roman"/>
          <w:sz w:val="20"/>
          <w:szCs w:val="20"/>
          <w:lang w:val="en-US"/>
        </w:rPr>
      </w:pPr>
      <w:proofErr w:type="gramStart"/>
      <w:r w:rsidRPr="00EA59C6">
        <w:rPr>
          <w:rFonts w:ascii="Times New Roman" w:hAnsi="Times New Roman" w:cs="Times New Roman"/>
          <w:sz w:val="20"/>
          <w:szCs w:val="20"/>
          <w:lang w:val="en-US"/>
        </w:rPr>
        <w:t>In ad hoc arbitration launched by the Claimant, if the Respondent is not participating.</w:t>
      </w:r>
      <w:proofErr w:type="gramEnd"/>
      <w:r w:rsidRPr="00EA59C6">
        <w:rPr>
          <w:rFonts w:ascii="Times New Roman" w:hAnsi="Times New Roman" w:cs="Times New Roman"/>
          <w:sz w:val="20"/>
          <w:szCs w:val="20"/>
          <w:lang w:val="en-US"/>
        </w:rPr>
        <w:t xml:space="preserve"> There is no institution. You have to go to the national court where the Respondent is based and asked the court to appoint an arbitrator. They could also refer to </w:t>
      </w:r>
      <w:proofErr w:type="gramStart"/>
      <w:r w:rsidRPr="00EA59C6">
        <w:rPr>
          <w:rFonts w:ascii="Times New Roman" w:hAnsi="Times New Roman" w:cs="Times New Roman"/>
          <w:sz w:val="20"/>
          <w:szCs w:val="20"/>
          <w:lang w:val="en-US"/>
        </w:rPr>
        <w:t>PCA which</w:t>
      </w:r>
      <w:proofErr w:type="gramEnd"/>
      <w:r w:rsidRPr="00EA59C6">
        <w:rPr>
          <w:rFonts w:ascii="Times New Roman" w:hAnsi="Times New Roman" w:cs="Times New Roman"/>
          <w:sz w:val="20"/>
          <w:szCs w:val="20"/>
          <w:lang w:val="en-US"/>
        </w:rPr>
        <w:t xml:space="preserve"> is also an appointing authority.</w:t>
      </w:r>
    </w:p>
    <w:p w14:paraId="65CFD04F" w14:textId="77777777" w:rsidR="00EA59C6" w:rsidRPr="00EA59C6" w:rsidRDefault="00EA59C6" w:rsidP="00482593">
      <w:pPr>
        <w:jc w:val="both"/>
        <w:rPr>
          <w:rFonts w:ascii="Times New Roman" w:hAnsi="Times New Roman" w:cs="Times New Roman"/>
          <w:sz w:val="20"/>
          <w:szCs w:val="20"/>
          <w:lang w:val="en-US"/>
        </w:rPr>
      </w:pPr>
    </w:p>
    <w:p w14:paraId="70774D46" w14:textId="77777777" w:rsidR="00EA59C6" w:rsidRPr="00EA59C6" w:rsidRDefault="00EA59C6" w:rsidP="00482593">
      <w:pPr>
        <w:jc w:val="both"/>
        <w:rPr>
          <w:rFonts w:ascii="Times New Roman" w:hAnsi="Times New Roman" w:cs="Times New Roman"/>
          <w:sz w:val="20"/>
          <w:szCs w:val="20"/>
          <w:lang w:val="en-US"/>
        </w:rPr>
      </w:pPr>
    </w:p>
    <w:p w14:paraId="41D46CA3"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ICC arbitration, the parties have a right to nominate their arbitrators. So you nominate an arbitrator, but it doesn’t mean this person will be an arbitrator. He will need to accept the nomination </w:t>
      </w:r>
      <w:proofErr w:type="spellStart"/>
      <w:r w:rsidRPr="00EA59C6">
        <w:rPr>
          <w:rFonts w:ascii="Times New Roman" w:hAnsi="Times New Roman" w:cs="Times New Roman"/>
          <w:sz w:val="20"/>
          <w:szCs w:val="20"/>
          <w:lang w:val="en-US"/>
        </w:rPr>
        <w:t>nad</w:t>
      </w:r>
      <w:proofErr w:type="spellEnd"/>
      <w:r w:rsidRPr="00EA59C6">
        <w:rPr>
          <w:rFonts w:ascii="Times New Roman" w:hAnsi="Times New Roman" w:cs="Times New Roman"/>
          <w:sz w:val="20"/>
          <w:szCs w:val="20"/>
          <w:lang w:val="en-US"/>
        </w:rPr>
        <w:t xml:space="preserve"> have to go through all the independency and impartiality tests before being considered as an arbitrator.</w:t>
      </w:r>
    </w:p>
    <w:p w14:paraId="0D5890C5" w14:textId="77777777" w:rsidR="00EA59C6" w:rsidRPr="00EA59C6" w:rsidRDefault="00EA59C6" w:rsidP="00482593">
      <w:pPr>
        <w:jc w:val="both"/>
        <w:rPr>
          <w:rFonts w:ascii="Times New Roman" w:hAnsi="Times New Roman" w:cs="Times New Roman"/>
          <w:sz w:val="20"/>
          <w:szCs w:val="20"/>
          <w:lang w:val="en-US"/>
        </w:rPr>
      </w:pPr>
    </w:p>
    <w:p w14:paraId="19B68A18"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What is the difference between independence and impartiality?</w:t>
      </w:r>
    </w:p>
    <w:p w14:paraId="0ADC7ADC"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Independence: objective criteria</w:t>
      </w:r>
    </w:p>
    <w:p w14:paraId="47620FF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Impartiality: subjective criteria</w:t>
      </w:r>
    </w:p>
    <w:p w14:paraId="180BE3A8" w14:textId="77777777" w:rsidR="00EA59C6" w:rsidRPr="00EA59C6" w:rsidRDefault="00EA59C6" w:rsidP="00482593">
      <w:pPr>
        <w:jc w:val="both"/>
        <w:rPr>
          <w:rFonts w:ascii="Times New Roman" w:hAnsi="Times New Roman" w:cs="Times New Roman"/>
          <w:sz w:val="20"/>
          <w:szCs w:val="20"/>
          <w:lang w:val="en-US"/>
        </w:rPr>
      </w:pPr>
    </w:p>
    <w:p w14:paraId="1B2964D9" w14:textId="77777777" w:rsidR="00EA59C6" w:rsidRPr="00EA59C6" w:rsidRDefault="00EA59C6" w:rsidP="00482593">
      <w:pPr>
        <w:jc w:val="both"/>
        <w:rPr>
          <w:rFonts w:ascii="Times New Roman" w:hAnsi="Times New Roman" w:cs="Times New Roman"/>
          <w:sz w:val="20"/>
          <w:szCs w:val="20"/>
          <w:lang w:val="en-US"/>
        </w:rPr>
      </w:pPr>
    </w:p>
    <w:p w14:paraId="1E0E90E1"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the US, it is acceptable to appoint an </w:t>
      </w:r>
      <w:proofErr w:type="gramStart"/>
      <w:r w:rsidRPr="00EA59C6">
        <w:rPr>
          <w:rFonts w:ascii="Times New Roman" w:hAnsi="Times New Roman" w:cs="Times New Roman"/>
          <w:sz w:val="20"/>
          <w:szCs w:val="20"/>
          <w:lang w:val="en-US"/>
        </w:rPr>
        <w:t>arbitrator which</w:t>
      </w:r>
      <w:proofErr w:type="gramEnd"/>
      <w:r w:rsidRPr="00EA59C6">
        <w:rPr>
          <w:rFonts w:ascii="Times New Roman" w:hAnsi="Times New Roman" w:cs="Times New Roman"/>
          <w:sz w:val="20"/>
          <w:szCs w:val="20"/>
          <w:lang w:val="en-US"/>
        </w:rPr>
        <w:t xml:space="preserve"> is clearly advocating the claims of one party. </w:t>
      </w:r>
      <w:proofErr w:type="gramStart"/>
      <w:r w:rsidRPr="00EA59C6">
        <w:rPr>
          <w:rFonts w:ascii="Times New Roman" w:hAnsi="Times New Roman" w:cs="Times New Roman"/>
          <w:sz w:val="20"/>
          <w:szCs w:val="20"/>
          <w:lang w:val="en-US"/>
        </w:rPr>
        <w:t>Whereas more impartiality and independence is required in Europe.</w:t>
      </w:r>
      <w:proofErr w:type="gramEnd"/>
    </w:p>
    <w:p w14:paraId="2FD8DC7C" w14:textId="77777777" w:rsidR="00EA59C6" w:rsidRPr="00EA59C6" w:rsidRDefault="00EA59C6" w:rsidP="00482593">
      <w:pPr>
        <w:jc w:val="both"/>
        <w:rPr>
          <w:rFonts w:ascii="Times New Roman" w:hAnsi="Times New Roman" w:cs="Times New Roman"/>
          <w:sz w:val="20"/>
          <w:szCs w:val="20"/>
          <w:lang w:val="en-US"/>
        </w:rPr>
      </w:pPr>
    </w:p>
    <w:p w14:paraId="6C5FCD82" w14:textId="77777777" w:rsidR="00EA59C6" w:rsidRPr="00EA59C6" w:rsidRDefault="00EA59C6" w:rsidP="00482593">
      <w:pPr>
        <w:jc w:val="both"/>
        <w:rPr>
          <w:rFonts w:ascii="Times New Roman" w:hAnsi="Times New Roman" w:cs="Times New Roman"/>
          <w:sz w:val="20"/>
          <w:szCs w:val="20"/>
          <w:lang w:val="en-US"/>
        </w:rPr>
      </w:pPr>
    </w:p>
    <w:p w14:paraId="325BF5B4"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IBA Guidelines on Conflict of Interests</w:t>
      </w:r>
    </w:p>
    <w:p w14:paraId="0CEDCF70" w14:textId="77777777" w:rsidR="00EA59C6" w:rsidRPr="00EA59C6" w:rsidRDefault="00EA59C6" w:rsidP="00482593">
      <w:pPr>
        <w:jc w:val="both"/>
        <w:rPr>
          <w:rFonts w:ascii="Times New Roman" w:hAnsi="Times New Roman" w:cs="Times New Roman"/>
          <w:sz w:val="20"/>
          <w:szCs w:val="20"/>
          <w:u w:val="single"/>
          <w:lang w:val="en-US"/>
        </w:rPr>
      </w:pPr>
    </w:p>
    <w:p w14:paraId="1A3BB563"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They are not binding, just guidelines. Yet they are referred to since there is no equivalent instrument. </w:t>
      </w:r>
    </w:p>
    <w:p w14:paraId="7FAA4531" w14:textId="77777777" w:rsidR="00EA59C6" w:rsidRPr="00EA59C6" w:rsidRDefault="00EA59C6" w:rsidP="00482593">
      <w:pPr>
        <w:jc w:val="both"/>
        <w:rPr>
          <w:rFonts w:ascii="Times New Roman" w:hAnsi="Times New Roman" w:cs="Times New Roman"/>
          <w:sz w:val="20"/>
          <w:szCs w:val="20"/>
          <w:lang w:val="en-US"/>
        </w:rPr>
      </w:pPr>
    </w:p>
    <w:p w14:paraId="422D6BC7"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Rule of IBA: disclosure if the nominee has any doubt. </w:t>
      </w:r>
      <w:proofErr w:type="gramStart"/>
      <w:r w:rsidRPr="00EA59C6">
        <w:rPr>
          <w:rFonts w:ascii="Times New Roman" w:hAnsi="Times New Roman" w:cs="Times New Roman"/>
          <w:sz w:val="20"/>
          <w:szCs w:val="20"/>
          <w:lang w:val="en-US"/>
        </w:rPr>
        <w:t>Even a minor one.</w:t>
      </w:r>
      <w:proofErr w:type="gramEnd"/>
      <w:r w:rsidRPr="00EA59C6">
        <w:rPr>
          <w:rFonts w:ascii="Times New Roman" w:hAnsi="Times New Roman" w:cs="Times New Roman"/>
          <w:sz w:val="20"/>
          <w:szCs w:val="20"/>
          <w:lang w:val="en-US"/>
        </w:rPr>
        <w:t xml:space="preserve"> </w:t>
      </w:r>
    </w:p>
    <w:p w14:paraId="638C7840"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1EEE099E"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IBA Guidelines divide conflict of interests in three different lists:</w:t>
      </w:r>
    </w:p>
    <w:p w14:paraId="2CF3A820"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Red list: obvious conflict list of interest, no appointment (is </w:t>
      </w:r>
      <w:proofErr w:type="spellStart"/>
      <w:r w:rsidRPr="00EA59C6">
        <w:rPr>
          <w:rFonts w:ascii="Times New Roman" w:hAnsi="Times New Roman" w:cs="Times New Roman"/>
          <w:sz w:val="20"/>
          <w:szCs w:val="20"/>
          <w:lang w:val="en-US"/>
        </w:rPr>
        <w:t>waivable</w:t>
      </w:r>
      <w:proofErr w:type="spellEnd"/>
      <w:r w:rsidRPr="00EA59C6">
        <w:rPr>
          <w:rFonts w:ascii="Times New Roman" w:hAnsi="Times New Roman" w:cs="Times New Roman"/>
          <w:sz w:val="20"/>
          <w:szCs w:val="20"/>
          <w:lang w:val="en-US"/>
        </w:rPr>
        <w:t xml:space="preserve"> though)</w:t>
      </w:r>
    </w:p>
    <w:p w14:paraId="1A85902B"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Orange: so-so, previous service for one of the party in the past 3 years</w:t>
      </w:r>
    </w:p>
    <w:p w14:paraId="10F89279"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Ok: when nothing precludes the nomination of the party. </w:t>
      </w:r>
    </w:p>
    <w:p w14:paraId="2B17DF0F"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Green: when there is some link between the arbitrator and the party but it is okay. Does not preclude </w:t>
      </w:r>
      <w:proofErr w:type="gramStart"/>
      <w:r w:rsidRPr="00EA59C6">
        <w:rPr>
          <w:rFonts w:ascii="Times New Roman" w:hAnsi="Times New Roman" w:cs="Times New Roman"/>
          <w:sz w:val="20"/>
          <w:szCs w:val="20"/>
          <w:lang w:val="en-US"/>
        </w:rPr>
        <w:t>to serve</w:t>
      </w:r>
      <w:proofErr w:type="gramEnd"/>
      <w:r w:rsidRPr="00EA59C6">
        <w:rPr>
          <w:rFonts w:ascii="Times New Roman" w:hAnsi="Times New Roman" w:cs="Times New Roman"/>
          <w:sz w:val="20"/>
          <w:szCs w:val="20"/>
          <w:lang w:val="en-US"/>
        </w:rPr>
        <w:t xml:space="preserve"> as an arbitrator. For example, previously expressed legal opinion. </w:t>
      </w:r>
    </w:p>
    <w:p w14:paraId="4DD517A4"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02F8DC94"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032BFC2"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arbitrator does not only to be independent from the parties but also from the counsel.</w:t>
      </w:r>
    </w:p>
    <w:p w14:paraId="55F32C7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CFE1B3C"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B67C19C"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When decisions are made, no reference is made to IBA Guideline. </w:t>
      </w:r>
    </w:p>
    <w:p w14:paraId="067B5E68"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45E18270"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7755E78A"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Any arbitrator, nominated by the parties or appointed by the Court, he has to fill a statement of the ICC “I do accept to serve as an arbitrator”. </w:t>
      </w:r>
    </w:p>
    <w:p w14:paraId="35A085B4"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Also says that he is available. </w:t>
      </w:r>
    </w:p>
    <w:p w14:paraId="6A362BDF"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Disclose the ongoing cases he is involved in.</w:t>
      </w:r>
    </w:p>
    <w:p w14:paraId="3B3DEFE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5229BF0B"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rules themselves lay other criteria. </w:t>
      </w:r>
    </w:p>
    <w:p w14:paraId="2692FD70"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For instance, on nationality</w:t>
      </w:r>
    </w:p>
    <w:p w14:paraId="67EF7C15"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97811C2"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u w:val="single"/>
          <w:lang w:val="en-US"/>
        </w:rPr>
        <w:t>Challenges</w:t>
      </w:r>
    </w:p>
    <w:p w14:paraId="3E4E4167"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5B2FE4E8"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This is when an arbitrator is in place. </w:t>
      </w:r>
      <w:proofErr w:type="gramStart"/>
      <w:r w:rsidRPr="00EA59C6">
        <w:rPr>
          <w:rFonts w:ascii="Times New Roman" w:hAnsi="Times New Roman" w:cs="Times New Roman"/>
          <w:sz w:val="20"/>
          <w:szCs w:val="20"/>
          <w:lang w:val="en-US"/>
        </w:rPr>
        <w:t>An a</w:t>
      </w:r>
      <w:proofErr w:type="gramEnd"/>
      <w:r w:rsidRPr="00EA59C6">
        <w:rPr>
          <w:rFonts w:ascii="Times New Roman" w:hAnsi="Times New Roman" w:cs="Times New Roman"/>
          <w:sz w:val="20"/>
          <w:szCs w:val="20"/>
          <w:lang w:val="en-US"/>
        </w:rPr>
        <w:t xml:space="preserve"> party thinks he is in conflict. If it is </w:t>
      </w:r>
      <w:proofErr w:type="gramStart"/>
      <w:r w:rsidRPr="00EA59C6">
        <w:rPr>
          <w:rFonts w:ascii="Times New Roman" w:hAnsi="Times New Roman" w:cs="Times New Roman"/>
          <w:sz w:val="20"/>
          <w:szCs w:val="20"/>
          <w:lang w:val="en-US"/>
        </w:rPr>
        <w:t>an institution</w:t>
      </w:r>
      <w:proofErr w:type="gramEnd"/>
      <w:r w:rsidRPr="00EA59C6">
        <w:rPr>
          <w:rFonts w:ascii="Times New Roman" w:hAnsi="Times New Roman" w:cs="Times New Roman"/>
          <w:sz w:val="20"/>
          <w:szCs w:val="20"/>
          <w:lang w:val="en-US"/>
        </w:rPr>
        <w:t xml:space="preserve"> arbitration, the board takes a decision. This is not always the case, in ad hoc and ICSID, the </w:t>
      </w:r>
      <w:proofErr w:type="gramStart"/>
      <w:r w:rsidRPr="00EA59C6">
        <w:rPr>
          <w:rFonts w:ascii="Times New Roman" w:hAnsi="Times New Roman" w:cs="Times New Roman"/>
          <w:sz w:val="20"/>
          <w:szCs w:val="20"/>
          <w:lang w:val="en-US"/>
        </w:rPr>
        <w:t>decisions concerning conflict of an arbitrator must be taken by the other members of the arbitral tribunal</w:t>
      </w:r>
      <w:proofErr w:type="gramEnd"/>
      <w:r w:rsidRPr="00EA59C6">
        <w:rPr>
          <w:rFonts w:ascii="Times New Roman" w:hAnsi="Times New Roman" w:cs="Times New Roman"/>
          <w:sz w:val="20"/>
          <w:szCs w:val="20"/>
          <w:lang w:val="en-US"/>
        </w:rPr>
        <w:t xml:space="preserve">. So an arbitrator is ruling against another arbitrator. </w:t>
      </w:r>
    </w:p>
    <w:p w14:paraId="576D85F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1FB99EAA"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new rules, LCIA, </w:t>
      </w:r>
      <w:proofErr w:type="spellStart"/>
      <w:r w:rsidRPr="00EA59C6">
        <w:rPr>
          <w:rFonts w:ascii="Times New Roman" w:hAnsi="Times New Roman" w:cs="Times New Roman"/>
          <w:sz w:val="20"/>
          <w:szCs w:val="20"/>
          <w:lang w:val="en-US"/>
        </w:rPr>
        <w:t>Stochkolm</w:t>
      </w:r>
      <w:proofErr w:type="spellEnd"/>
      <w:r w:rsidRPr="00EA59C6">
        <w:rPr>
          <w:rFonts w:ascii="Times New Roman" w:hAnsi="Times New Roman" w:cs="Times New Roman"/>
          <w:sz w:val="20"/>
          <w:szCs w:val="20"/>
          <w:lang w:val="en-US"/>
        </w:rPr>
        <w:t xml:space="preserve"> provides for an emergency arbitrator:</w:t>
      </w:r>
    </w:p>
    <w:p w14:paraId="2F08A73E"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You put somebody in place before the arbitral tribunal is constituted.</w:t>
      </w:r>
    </w:p>
    <w:p w14:paraId="7A04B3EF"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177E3CB"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0F6AA1E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041E5BC" w14:textId="77777777" w:rsidR="00482593" w:rsidRDefault="00482593" w:rsidP="00482593">
      <w:pPr>
        <w:jc w:val="both"/>
        <w:rPr>
          <w:rFonts w:ascii="Times New Roman" w:hAnsi="Times New Roman" w:cs="Times New Roman"/>
          <w:sz w:val="20"/>
          <w:szCs w:val="20"/>
          <w:lang w:val="en-GB"/>
        </w:rPr>
      </w:pPr>
    </w:p>
    <w:p w14:paraId="141EEF43" w14:textId="788A71DD" w:rsidR="00140882" w:rsidRDefault="0014088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ICC arbitration </w:t>
      </w:r>
      <w:r w:rsidR="00482593">
        <w:rPr>
          <w:rFonts w:ascii="Times New Roman" w:hAnsi="Times New Roman" w:cs="Times New Roman"/>
          <w:sz w:val="20"/>
          <w:szCs w:val="20"/>
          <w:lang w:val="en-GB"/>
        </w:rPr>
        <w:t>statement:</w:t>
      </w:r>
      <w:r>
        <w:rPr>
          <w:rFonts w:ascii="Times New Roman" w:hAnsi="Times New Roman" w:cs="Times New Roman"/>
          <w:sz w:val="20"/>
          <w:szCs w:val="20"/>
          <w:lang w:val="en-GB"/>
        </w:rPr>
        <w:t xml:space="preserve"> for arbitrators to assert their independence and impartiality</w:t>
      </w:r>
    </w:p>
    <w:p w14:paraId="01CD9517" w14:textId="31519BB3" w:rsidR="00140882" w:rsidRPr="00140882" w:rsidRDefault="00482593" w:rsidP="00482593">
      <w:pPr>
        <w:pStyle w:val="ListParagraph"/>
        <w:numPr>
          <w:ilvl w:val="0"/>
          <w:numId w:val="4"/>
        </w:numPr>
        <w:jc w:val="both"/>
        <w:rPr>
          <w:rFonts w:ascii="Times New Roman" w:hAnsi="Times New Roman" w:cs="Times New Roman"/>
          <w:sz w:val="20"/>
          <w:szCs w:val="20"/>
          <w:lang w:val="en-GB"/>
        </w:rPr>
      </w:pPr>
      <w:r w:rsidRPr="00140882">
        <w:rPr>
          <w:rFonts w:ascii="Times New Roman" w:hAnsi="Times New Roman" w:cs="Times New Roman"/>
          <w:sz w:val="20"/>
          <w:szCs w:val="20"/>
          <w:lang w:val="en-GB"/>
        </w:rPr>
        <w:t>Arbitrator</w:t>
      </w:r>
      <w:r w:rsidR="00140882" w:rsidRPr="00140882">
        <w:rPr>
          <w:rFonts w:ascii="Times New Roman" w:hAnsi="Times New Roman" w:cs="Times New Roman"/>
          <w:sz w:val="20"/>
          <w:szCs w:val="20"/>
          <w:lang w:val="en-GB"/>
        </w:rPr>
        <w:t xml:space="preserve"> has to </w:t>
      </w:r>
      <w:r w:rsidRPr="00140882">
        <w:rPr>
          <w:rFonts w:ascii="Times New Roman" w:hAnsi="Times New Roman" w:cs="Times New Roman"/>
          <w:sz w:val="20"/>
          <w:szCs w:val="20"/>
          <w:lang w:val="en-GB"/>
        </w:rPr>
        <w:t>fill</w:t>
      </w:r>
      <w:r w:rsidR="00140882" w:rsidRPr="00140882">
        <w:rPr>
          <w:rFonts w:ascii="Times New Roman" w:hAnsi="Times New Roman" w:cs="Times New Roman"/>
          <w:sz w:val="20"/>
          <w:szCs w:val="20"/>
          <w:lang w:val="en-GB"/>
        </w:rPr>
        <w:t xml:space="preserve"> this form</w:t>
      </w:r>
    </w:p>
    <w:p w14:paraId="32C221BE" w14:textId="790D3344" w:rsidR="00140882" w:rsidRDefault="00482593"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w:t>
      </w:r>
      <w:r w:rsidR="00140882">
        <w:rPr>
          <w:rFonts w:ascii="Times New Roman" w:hAnsi="Times New Roman" w:cs="Times New Roman"/>
          <w:sz w:val="20"/>
          <w:szCs w:val="20"/>
          <w:lang w:val="en-GB"/>
        </w:rPr>
        <w:t xml:space="preserve"> arbitrators testified that he accepts to serve as an arbitrator in a case </w:t>
      </w:r>
    </w:p>
    <w:p w14:paraId="55A4BF91" w14:textId="3819AF8D" w:rsidR="00140882" w:rsidRDefault="00482593" w:rsidP="0048259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In</w:t>
      </w:r>
      <w:r w:rsidR="00140882">
        <w:rPr>
          <w:rFonts w:ascii="Times New Roman" w:hAnsi="Times New Roman" w:cs="Times New Roman"/>
          <w:sz w:val="20"/>
          <w:szCs w:val="20"/>
          <w:lang w:val="en-GB"/>
        </w:rPr>
        <w:t xml:space="preserve"> the statement: also need to assert his availability: </w:t>
      </w:r>
    </w:p>
    <w:p w14:paraId="7C7AACCA" w14:textId="7283C03B" w:rsidR="00140882" w:rsidRDefault="00482593"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On</w:t>
      </w:r>
      <w:r w:rsidR="00140882">
        <w:rPr>
          <w:rFonts w:ascii="Times New Roman" w:hAnsi="Times New Roman" w:cs="Times New Roman"/>
          <w:sz w:val="20"/>
          <w:szCs w:val="20"/>
          <w:lang w:val="en-GB"/>
        </w:rPr>
        <w:t xml:space="preserve"> the second page: how many cases does he have going on? </w:t>
      </w:r>
    </w:p>
    <w:p w14:paraId="06D6AFB6" w14:textId="480430C0" w:rsidR="00140882" w:rsidRPr="00140882" w:rsidRDefault="00482593" w:rsidP="00482593">
      <w:pPr>
        <w:pStyle w:val="ListParagraph"/>
        <w:numPr>
          <w:ilvl w:val="0"/>
          <w:numId w:val="4"/>
        </w:numPr>
        <w:jc w:val="both"/>
        <w:rPr>
          <w:rFonts w:ascii="Times New Roman" w:hAnsi="Times New Roman" w:cs="Times New Roman"/>
          <w:sz w:val="20"/>
          <w:szCs w:val="20"/>
          <w:lang w:val="en-GB"/>
        </w:rPr>
      </w:pPr>
      <w:r w:rsidRPr="00140882">
        <w:rPr>
          <w:rFonts w:ascii="Times New Roman" w:hAnsi="Times New Roman" w:cs="Times New Roman"/>
          <w:sz w:val="20"/>
          <w:szCs w:val="20"/>
          <w:lang w:val="en-GB"/>
        </w:rPr>
        <w:t>Also</w:t>
      </w:r>
      <w:r w:rsidR="00140882" w:rsidRPr="00140882">
        <w:rPr>
          <w:rFonts w:ascii="Times New Roman" w:hAnsi="Times New Roman" w:cs="Times New Roman"/>
          <w:sz w:val="20"/>
          <w:szCs w:val="20"/>
          <w:lang w:val="en-GB"/>
        </w:rPr>
        <w:t xml:space="preserve"> ICC exercises </w:t>
      </w:r>
      <w:r w:rsidRPr="00140882">
        <w:rPr>
          <w:rFonts w:ascii="Times New Roman" w:hAnsi="Times New Roman" w:cs="Times New Roman"/>
          <w:sz w:val="20"/>
          <w:szCs w:val="20"/>
          <w:lang w:val="en-GB"/>
        </w:rPr>
        <w:t>control:</w:t>
      </w:r>
      <w:r w:rsidR="00140882" w:rsidRPr="00140882">
        <w:rPr>
          <w:rFonts w:ascii="Times New Roman" w:hAnsi="Times New Roman" w:cs="Times New Roman"/>
          <w:sz w:val="20"/>
          <w:szCs w:val="20"/>
          <w:lang w:val="en-GB"/>
        </w:rPr>
        <w:t xml:space="preserve"> over arbitration but also over arbitrators</w:t>
      </w:r>
    </w:p>
    <w:p w14:paraId="746764C7" w14:textId="77777777" w:rsidR="00140882" w:rsidRDefault="00140882" w:rsidP="00482593">
      <w:pPr>
        <w:jc w:val="both"/>
        <w:rPr>
          <w:rFonts w:ascii="Times New Roman" w:hAnsi="Times New Roman" w:cs="Times New Roman"/>
          <w:sz w:val="20"/>
          <w:szCs w:val="20"/>
          <w:lang w:val="en-GB"/>
        </w:rPr>
      </w:pPr>
    </w:p>
    <w:p w14:paraId="0D624F3E" w14:textId="3C39E448" w:rsidR="009126C2" w:rsidRDefault="009126C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arbitrator is nominated and a party finds </w:t>
      </w:r>
      <w:r w:rsidR="00482593">
        <w:rPr>
          <w:rFonts w:ascii="Times New Roman" w:hAnsi="Times New Roman" w:cs="Times New Roman"/>
          <w:sz w:val="20"/>
          <w:szCs w:val="20"/>
          <w:lang w:val="en-GB"/>
        </w:rPr>
        <w:t>new</w:t>
      </w:r>
      <w:r>
        <w:rPr>
          <w:rFonts w:ascii="Times New Roman" w:hAnsi="Times New Roman" w:cs="Times New Roman"/>
          <w:sz w:val="20"/>
          <w:szCs w:val="20"/>
          <w:lang w:val="en-GB"/>
        </w:rPr>
        <w:t xml:space="preserve"> information, several </w:t>
      </w:r>
      <w:r w:rsidR="00482593">
        <w:rPr>
          <w:rFonts w:ascii="Times New Roman" w:hAnsi="Times New Roman" w:cs="Times New Roman"/>
          <w:sz w:val="20"/>
          <w:szCs w:val="20"/>
          <w:lang w:val="en-GB"/>
        </w:rPr>
        <w:t>mechanisms</w:t>
      </w:r>
      <w:r>
        <w:rPr>
          <w:rFonts w:ascii="Times New Roman" w:hAnsi="Times New Roman" w:cs="Times New Roman"/>
          <w:sz w:val="20"/>
          <w:szCs w:val="20"/>
          <w:lang w:val="en-GB"/>
        </w:rPr>
        <w:t>:</w:t>
      </w:r>
    </w:p>
    <w:p w14:paraId="0F86ADDB" w14:textId="1EE531E4" w:rsidR="009126C2" w:rsidRPr="009126C2" w:rsidRDefault="00482593" w:rsidP="00482593">
      <w:pPr>
        <w:pStyle w:val="ListParagraph"/>
        <w:numPr>
          <w:ilvl w:val="0"/>
          <w:numId w:val="4"/>
        </w:numPr>
        <w:jc w:val="both"/>
        <w:rPr>
          <w:rFonts w:ascii="Times New Roman" w:hAnsi="Times New Roman" w:cs="Times New Roman"/>
          <w:sz w:val="20"/>
          <w:szCs w:val="20"/>
          <w:lang w:val="en-GB"/>
        </w:rPr>
      </w:pPr>
      <w:r w:rsidRPr="009126C2">
        <w:rPr>
          <w:rFonts w:ascii="Times New Roman" w:hAnsi="Times New Roman" w:cs="Times New Roman"/>
          <w:sz w:val="20"/>
          <w:szCs w:val="20"/>
          <w:lang w:val="en-GB"/>
        </w:rPr>
        <w:t>Reference</w:t>
      </w:r>
      <w:r w:rsidR="009126C2" w:rsidRPr="009126C2">
        <w:rPr>
          <w:rFonts w:ascii="Times New Roman" w:hAnsi="Times New Roman" w:cs="Times New Roman"/>
          <w:sz w:val="20"/>
          <w:szCs w:val="20"/>
          <w:lang w:val="en-GB"/>
        </w:rPr>
        <w:t xml:space="preserve"> to the Institution, and decides over the case</w:t>
      </w:r>
    </w:p>
    <w:p w14:paraId="081E7A5B" w14:textId="33A79E80" w:rsidR="009126C2" w:rsidRDefault="009126C2"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Ad hoc for instance: the arbitral tribunal members decide on the maintenance or not of the arbitrator</w:t>
      </w:r>
    </w:p>
    <w:p w14:paraId="2AE1CDF9" w14:textId="7B913859" w:rsidR="009126C2" w:rsidRDefault="009126C2" w:rsidP="00482593">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Delicate situation</w:t>
      </w:r>
    </w:p>
    <w:p w14:paraId="462E5C21" w14:textId="50857C40" w:rsidR="009126C2" w:rsidRDefault="009126C2" w:rsidP="0048259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Replacement of arbitrator</w:t>
      </w:r>
    </w:p>
    <w:p w14:paraId="2BFC78D2" w14:textId="77777777" w:rsidR="009126C2" w:rsidRDefault="009126C2" w:rsidP="00482593">
      <w:pPr>
        <w:jc w:val="both"/>
        <w:rPr>
          <w:rFonts w:ascii="Times New Roman" w:hAnsi="Times New Roman" w:cs="Times New Roman"/>
          <w:sz w:val="20"/>
          <w:szCs w:val="20"/>
          <w:lang w:val="en-GB"/>
        </w:rPr>
      </w:pPr>
    </w:p>
    <w:p w14:paraId="75B12D72" w14:textId="7EA367DF" w:rsidR="009126C2" w:rsidRDefault="009126C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Emergency arbitrator: not </w:t>
      </w:r>
      <w:proofErr w:type="gramStart"/>
      <w:r>
        <w:rPr>
          <w:rFonts w:ascii="Times New Roman" w:hAnsi="Times New Roman" w:cs="Times New Roman"/>
          <w:sz w:val="20"/>
          <w:szCs w:val="20"/>
          <w:lang w:val="en-GB"/>
        </w:rPr>
        <w:t>there</w:t>
      </w:r>
      <w:proofErr w:type="gramEnd"/>
      <w:r>
        <w:rPr>
          <w:rFonts w:ascii="Times New Roman" w:hAnsi="Times New Roman" w:cs="Times New Roman"/>
          <w:sz w:val="20"/>
          <w:szCs w:val="20"/>
          <w:lang w:val="en-GB"/>
        </w:rPr>
        <w:t xml:space="preserve"> to substitute to arbitrators but to make a very fast decision regarding proceedings</w:t>
      </w:r>
    </w:p>
    <w:p w14:paraId="29295524" w14:textId="798F1A56" w:rsidR="009126C2" w:rsidRPr="009126C2" w:rsidRDefault="00482593" w:rsidP="00482593">
      <w:pPr>
        <w:pStyle w:val="ListParagraph"/>
        <w:numPr>
          <w:ilvl w:val="0"/>
          <w:numId w:val="4"/>
        </w:numPr>
        <w:jc w:val="both"/>
        <w:rPr>
          <w:rFonts w:ascii="Times New Roman" w:hAnsi="Times New Roman" w:cs="Times New Roman"/>
          <w:sz w:val="20"/>
          <w:szCs w:val="20"/>
          <w:lang w:val="en-GB"/>
        </w:rPr>
      </w:pPr>
      <w:r w:rsidRPr="009126C2">
        <w:rPr>
          <w:rFonts w:ascii="Times New Roman" w:hAnsi="Times New Roman" w:cs="Times New Roman"/>
          <w:sz w:val="20"/>
          <w:szCs w:val="20"/>
          <w:lang w:val="en-GB"/>
        </w:rPr>
        <w:t>Before</w:t>
      </w:r>
      <w:r w:rsidR="009126C2" w:rsidRPr="009126C2">
        <w:rPr>
          <w:rFonts w:ascii="Times New Roman" w:hAnsi="Times New Roman" w:cs="Times New Roman"/>
          <w:sz w:val="20"/>
          <w:szCs w:val="20"/>
          <w:lang w:val="en-GB"/>
        </w:rPr>
        <w:t xml:space="preserve"> the arbitrator the arbitrator tribunal is constituted in order to ensure some provisional measures</w:t>
      </w:r>
    </w:p>
    <w:p w14:paraId="129BCA6E" w14:textId="77777777" w:rsidR="00E62750" w:rsidRDefault="00E62750" w:rsidP="00482593">
      <w:pPr>
        <w:jc w:val="both"/>
        <w:rPr>
          <w:rFonts w:ascii="Times New Roman" w:hAnsi="Times New Roman" w:cs="Times New Roman"/>
          <w:sz w:val="20"/>
          <w:szCs w:val="20"/>
          <w:lang w:val="en-GB"/>
        </w:rPr>
      </w:pPr>
    </w:p>
    <w:p w14:paraId="7DB19EFF" w14:textId="77777777" w:rsidR="00E62750" w:rsidRDefault="00E62750" w:rsidP="00482593">
      <w:pPr>
        <w:jc w:val="both"/>
        <w:rPr>
          <w:rFonts w:ascii="Times New Roman" w:hAnsi="Times New Roman" w:cs="Times New Roman"/>
          <w:sz w:val="20"/>
          <w:szCs w:val="20"/>
          <w:lang w:val="en-GB"/>
        </w:rPr>
      </w:pPr>
    </w:p>
    <w:p w14:paraId="222D8FF4" w14:textId="77777777" w:rsidR="00E62750" w:rsidRDefault="00E62750" w:rsidP="00482593">
      <w:pPr>
        <w:jc w:val="both"/>
        <w:rPr>
          <w:rFonts w:ascii="Times New Roman" w:hAnsi="Times New Roman" w:cs="Times New Roman"/>
          <w:sz w:val="20"/>
          <w:szCs w:val="20"/>
          <w:lang w:val="en-GB"/>
        </w:rPr>
      </w:pPr>
    </w:p>
    <w:p w14:paraId="13D4CF62" w14:textId="77777777" w:rsidR="00E62750" w:rsidRPr="009126C2" w:rsidRDefault="00E62750" w:rsidP="00E62750">
      <w:pPr>
        <w:jc w:val="both"/>
        <w:rPr>
          <w:rFonts w:ascii="Times New Roman" w:hAnsi="Times New Roman" w:cs="Times New Roman"/>
          <w:sz w:val="20"/>
          <w:szCs w:val="20"/>
          <w:lang w:val="en-GB"/>
        </w:rPr>
      </w:pPr>
    </w:p>
    <w:p w14:paraId="44E5BED4" w14:textId="77777777" w:rsidR="00E62750" w:rsidRDefault="00E62750" w:rsidP="00482593">
      <w:pPr>
        <w:jc w:val="both"/>
        <w:rPr>
          <w:rFonts w:ascii="Times New Roman" w:hAnsi="Times New Roman" w:cs="Times New Roman"/>
          <w:sz w:val="20"/>
          <w:szCs w:val="20"/>
          <w:lang w:val="en-GB"/>
        </w:rPr>
      </w:pPr>
    </w:p>
    <w:p w14:paraId="51EDD075" w14:textId="77777777" w:rsidR="00342C79" w:rsidRDefault="00342C79" w:rsidP="00482593">
      <w:pPr>
        <w:jc w:val="both"/>
        <w:rPr>
          <w:rFonts w:ascii="Times New Roman" w:hAnsi="Times New Roman" w:cs="Times New Roman"/>
          <w:sz w:val="20"/>
          <w:szCs w:val="20"/>
          <w:lang w:val="en-GB"/>
        </w:rPr>
      </w:pPr>
    </w:p>
    <w:p w14:paraId="2B62F557" w14:textId="77777777" w:rsidR="00342C79" w:rsidRDefault="00342C79" w:rsidP="00482593">
      <w:pPr>
        <w:jc w:val="both"/>
        <w:rPr>
          <w:rFonts w:ascii="Times New Roman" w:hAnsi="Times New Roman" w:cs="Times New Roman"/>
          <w:sz w:val="20"/>
          <w:szCs w:val="20"/>
          <w:lang w:val="en-GB"/>
        </w:rPr>
      </w:pPr>
    </w:p>
    <w:p w14:paraId="0E6AE679" w14:textId="77777777" w:rsidR="00342C79" w:rsidRDefault="00342C79" w:rsidP="00482593">
      <w:pPr>
        <w:jc w:val="both"/>
        <w:rPr>
          <w:rFonts w:ascii="Times New Roman" w:hAnsi="Times New Roman" w:cs="Times New Roman"/>
          <w:sz w:val="20"/>
          <w:szCs w:val="20"/>
          <w:lang w:val="en-GB"/>
        </w:rPr>
      </w:pPr>
    </w:p>
    <w:p w14:paraId="36185798" w14:textId="77777777" w:rsidR="00342C79" w:rsidRDefault="00342C79" w:rsidP="00482593">
      <w:pPr>
        <w:jc w:val="both"/>
        <w:rPr>
          <w:rFonts w:ascii="Times New Roman" w:hAnsi="Times New Roman" w:cs="Times New Roman"/>
          <w:sz w:val="20"/>
          <w:szCs w:val="20"/>
          <w:lang w:val="en-GB"/>
        </w:rPr>
      </w:pPr>
    </w:p>
    <w:p w14:paraId="5EE53F6E" w14:textId="77777777" w:rsidR="00342C79" w:rsidRDefault="00342C79" w:rsidP="00482593">
      <w:pPr>
        <w:jc w:val="both"/>
        <w:rPr>
          <w:rFonts w:ascii="Times New Roman" w:hAnsi="Times New Roman" w:cs="Times New Roman"/>
          <w:sz w:val="20"/>
          <w:szCs w:val="20"/>
          <w:lang w:val="en-GB"/>
        </w:rPr>
      </w:pPr>
    </w:p>
    <w:p w14:paraId="1BBF374E" w14:textId="77777777" w:rsidR="00342C79" w:rsidRDefault="00342C79" w:rsidP="00482593">
      <w:pPr>
        <w:jc w:val="both"/>
        <w:rPr>
          <w:rFonts w:ascii="Times New Roman" w:hAnsi="Times New Roman" w:cs="Times New Roman"/>
          <w:sz w:val="20"/>
          <w:szCs w:val="20"/>
          <w:lang w:val="en-GB"/>
        </w:rPr>
      </w:pPr>
    </w:p>
    <w:p w14:paraId="11B964BC" w14:textId="77777777" w:rsidR="00342C79" w:rsidRDefault="00342C79" w:rsidP="00482593">
      <w:pPr>
        <w:jc w:val="both"/>
        <w:rPr>
          <w:rFonts w:ascii="Times New Roman" w:hAnsi="Times New Roman" w:cs="Times New Roman"/>
          <w:sz w:val="20"/>
          <w:szCs w:val="20"/>
          <w:lang w:val="en-GB"/>
        </w:rPr>
      </w:pPr>
    </w:p>
    <w:p w14:paraId="105A3905" w14:textId="77777777" w:rsidR="00342C79" w:rsidRDefault="00342C79" w:rsidP="00482593">
      <w:pPr>
        <w:jc w:val="both"/>
        <w:rPr>
          <w:rFonts w:ascii="Times New Roman" w:hAnsi="Times New Roman" w:cs="Times New Roman"/>
          <w:sz w:val="20"/>
          <w:szCs w:val="20"/>
          <w:lang w:val="en-GB"/>
        </w:rPr>
      </w:pPr>
    </w:p>
    <w:p w14:paraId="704A3B8C" w14:textId="77777777" w:rsidR="00342C79" w:rsidRDefault="00342C79" w:rsidP="00482593">
      <w:pPr>
        <w:jc w:val="both"/>
        <w:rPr>
          <w:rFonts w:ascii="Times New Roman" w:hAnsi="Times New Roman" w:cs="Times New Roman"/>
          <w:sz w:val="20"/>
          <w:szCs w:val="20"/>
          <w:lang w:val="en-GB"/>
        </w:rPr>
      </w:pPr>
    </w:p>
    <w:p w14:paraId="6ADB55AE" w14:textId="77777777" w:rsidR="00342C79" w:rsidRDefault="00342C79" w:rsidP="00482593">
      <w:pPr>
        <w:jc w:val="both"/>
        <w:rPr>
          <w:rFonts w:ascii="Times New Roman" w:hAnsi="Times New Roman" w:cs="Times New Roman"/>
          <w:sz w:val="20"/>
          <w:szCs w:val="20"/>
          <w:lang w:val="en-GB"/>
        </w:rPr>
      </w:pPr>
    </w:p>
    <w:p w14:paraId="7B72DCBC" w14:textId="77777777" w:rsidR="00342C79" w:rsidRDefault="00342C79" w:rsidP="00482593">
      <w:pPr>
        <w:jc w:val="both"/>
        <w:rPr>
          <w:rFonts w:ascii="Times New Roman" w:hAnsi="Times New Roman" w:cs="Times New Roman"/>
          <w:sz w:val="20"/>
          <w:szCs w:val="20"/>
          <w:lang w:val="en-GB"/>
        </w:rPr>
      </w:pPr>
    </w:p>
    <w:p w14:paraId="008B0120" w14:textId="77777777" w:rsidR="00342C79" w:rsidRDefault="00342C79" w:rsidP="00482593">
      <w:pPr>
        <w:jc w:val="both"/>
        <w:rPr>
          <w:rFonts w:ascii="Times New Roman" w:hAnsi="Times New Roman" w:cs="Times New Roman"/>
          <w:sz w:val="20"/>
          <w:szCs w:val="20"/>
          <w:lang w:val="en-GB"/>
        </w:rPr>
      </w:pPr>
    </w:p>
    <w:p w14:paraId="6FB6E098" w14:textId="77777777" w:rsidR="00342C79" w:rsidRDefault="00342C79" w:rsidP="00482593">
      <w:pPr>
        <w:jc w:val="both"/>
        <w:rPr>
          <w:rFonts w:ascii="Times New Roman" w:hAnsi="Times New Roman" w:cs="Times New Roman"/>
          <w:sz w:val="20"/>
          <w:szCs w:val="20"/>
          <w:lang w:val="en-GB"/>
        </w:rPr>
      </w:pPr>
    </w:p>
    <w:p w14:paraId="55D31B5C" w14:textId="77777777" w:rsidR="00342C79" w:rsidRDefault="00342C79" w:rsidP="00482593">
      <w:pPr>
        <w:jc w:val="both"/>
        <w:rPr>
          <w:rFonts w:ascii="Times New Roman" w:hAnsi="Times New Roman" w:cs="Times New Roman"/>
          <w:sz w:val="20"/>
          <w:szCs w:val="20"/>
          <w:lang w:val="en-GB"/>
        </w:rPr>
      </w:pPr>
    </w:p>
    <w:p w14:paraId="1ECD6C45" w14:textId="77777777" w:rsidR="00342C79" w:rsidRDefault="00342C79" w:rsidP="00482593">
      <w:pPr>
        <w:jc w:val="both"/>
        <w:rPr>
          <w:rFonts w:ascii="Times New Roman" w:hAnsi="Times New Roman" w:cs="Times New Roman"/>
          <w:sz w:val="20"/>
          <w:szCs w:val="20"/>
          <w:lang w:val="en-GB"/>
        </w:rPr>
      </w:pPr>
    </w:p>
    <w:p w14:paraId="49BF505C" w14:textId="77777777" w:rsidR="00342C79" w:rsidRDefault="00342C79" w:rsidP="00482593">
      <w:pPr>
        <w:jc w:val="both"/>
        <w:rPr>
          <w:rFonts w:ascii="Times New Roman" w:hAnsi="Times New Roman" w:cs="Times New Roman"/>
          <w:sz w:val="20"/>
          <w:szCs w:val="20"/>
          <w:lang w:val="en-GB"/>
        </w:rPr>
      </w:pPr>
    </w:p>
    <w:p w14:paraId="4B7AA33A" w14:textId="77777777" w:rsidR="00342C79" w:rsidRDefault="00342C79" w:rsidP="00482593">
      <w:pPr>
        <w:jc w:val="both"/>
        <w:rPr>
          <w:rFonts w:ascii="Times New Roman" w:hAnsi="Times New Roman" w:cs="Times New Roman"/>
          <w:sz w:val="20"/>
          <w:szCs w:val="20"/>
          <w:lang w:val="en-GB"/>
        </w:rPr>
      </w:pPr>
    </w:p>
    <w:p w14:paraId="3AD4BEB0" w14:textId="77777777" w:rsidR="00342C79" w:rsidRDefault="00342C79" w:rsidP="00482593">
      <w:pPr>
        <w:jc w:val="both"/>
        <w:rPr>
          <w:rFonts w:ascii="Times New Roman" w:hAnsi="Times New Roman" w:cs="Times New Roman"/>
          <w:sz w:val="20"/>
          <w:szCs w:val="20"/>
          <w:lang w:val="en-GB"/>
        </w:rPr>
      </w:pPr>
    </w:p>
    <w:p w14:paraId="0EA43EE1" w14:textId="77777777" w:rsidR="00342C79" w:rsidRDefault="00342C79" w:rsidP="00482593">
      <w:pPr>
        <w:jc w:val="both"/>
        <w:rPr>
          <w:rFonts w:ascii="Times New Roman" w:hAnsi="Times New Roman" w:cs="Times New Roman"/>
          <w:sz w:val="20"/>
          <w:szCs w:val="20"/>
          <w:lang w:val="en-GB"/>
        </w:rPr>
      </w:pPr>
    </w:p>
    <w:p w14:paraId="4E0D0884" w14:textId="77777777" w:rsidR="00342C79" w:rsidRDefault="00342C79" w:rsidP="00482593">
      <w:pPr>
        <w:jc w:val="both"/>
        <w:rPr>
          <w:rFonts w:ascii="Times New Roman" w:hAnsi="Times New Roman" w:cs="Times New Roman"/>
          <w:sz w:val="20"/>
          <w:szCs w:val="20"/>
          <w:lang w:val="en-GB"/>
        </w:rPr>
      </w:pPr>
    </w:p>
    <w:p w14:paraId="2EA7300E" w14:textId="77777777" w:rsidR="00342C79" w:rsidRDefault="00342C79" w:rsidP="00482593">
      <w:pPr>
        <w:jc w:val="both"/>
        <w:rPr>
          <w:rFonts w:ascii="Times New Roman" w:hAnsi="Times New Roman" w:cs="Times New Roman"/>
          <w:sz w:val="20"/>
          <w:szCs w:val="20"/>
          <w:lang w:val="en-GB"/>
        </w:rPr>
      </w:pPr>
    </w:p>
    <w:p w14:paraId="5EEB58BC" w14:textId="77777777" w:rsidR="00342C79" w:rsidRDefault="00342C79" w:rsidP="00482593">
      <w:pPr>
        <w:jc w:val="both"/>
        <w:rPr>
          <w:rFonts w:ascii="Times New Roman" w:hAnsi="Times New Roman" w:cs="Times New Roman"/>
          <w:sz w:val="20"/>
          <w:szCs w:val="20"/>
          <w:lang w:val="en-GB"/>
        </w:rPr>
      </w:pPr>
    </w:p>
    <w:p w14:paraId="157EB18F" w14:textId="77777777" w:rsidR="009126C2" w:rsidRDefault="009126C2" w:rsidP="00482593">
      <w:pPr>
        <w:jc w:val="both"/>
        <w:rPr>
          <w:rFonts w:ascii="Times New Roman" w:hAnsi="Times New Roman" w:cs="Times New Roman"/>
          <w:sz w:val="20"/>
          <w:szCs w:val="20"/>
          <w:lang w:val="en-GB"/>
        </w:rPr>
      </w:pPr>
    </w:p>
    <w:p w14:paraId="1481A8D1" w14:textId="5A693C7B" w:rsidR="00C3400B" w:rsidRDefault="00482593" w:rsidP="00482593">
      <w:pPr>
        <w:pStyle w:val="IntenseQuote"/>
        <w:tabs>
          <w:tab w:val="left" w:pos="9632"/>
        </w:tabs>
        <w:ind w:left="0" w:right="-7"/>
      </w:pPr>
      <w:r>
        <w:t xml:space="preserve">Cours 4 </w:t>
      </w:r>
      <w:r w:rsidR="00C3400B">
        <w:t>– The arbitration agreement</w:t>
      </w:r>
    </w:p>
    <w:p w14:paraId="3B394C6B" w14:textId="30DB5DA4" w:rsidR="00482593" w:rsidRDefault="00C3400B" w:rsidP="00C3400B">
      <w:p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Arbitration is all about consent</w:t>
      </w:r>
      <w:r>
        <w:rPr>
          <w:rFonts w:ascii="Times New Roman" w:hAnsi="Times New Roman" w:cs="Times New Roman"/>
          <w:sz w:val="20"/>
          <w:szCs w:val="20"/>
          <w:lang w:val="en-GB"/>
        </w:rPr>
        <w:t xml:space="preserve">: it is based on the parties’ agreement. </w:t>
      </w:r>
    </w:p>
    <w:p w14:paraId="7326C187" w14:textId="77777777" w:rsidR="00C3400B" w:rsidRDefault="00C3400B" w:rsidP="00C3400B">
      <w:pPr>
        <w:jc w:val="both"/>
        <w:rPr>
          <w:rFonts w:ascii="Times New Roman" w:hAnsi="Times New Roman" w:cs="Times New Roman"/>
          <w:sz w:val="20"/>
          <w:szCs w:val="20"/>
          <w:lang w:val="en-GB"/>
        </w:rPr>
      </w:pPr>
    </w:p>
    <w:p w14:paraId="6AA43152" w14:textId="33112552"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agreement creates arbitral jurisdiction but ousts domestic court jurisdiction. </w:t>
      </w:r>
    </w:p>
    <w:p w14:paraId="2E89BA6A" w14:textId="5E83E727"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effects: </w:t>
      </w:r>
    </w:p>
    <w:p w14:paraId="236B17FC" w14:textId="2FD75EE6" w:rsidR="00C3400B" w:rsidRPr="00C3400B" w:rsidRDefault="00C3400B" w:rsidP="00C3400B">
      <w:pPr>
        <w:pStyle w:val="ListParagraph"/>
        <w:numPr>
          <w:ilvl w:val="0"/>
          <w:numId w:val="4"/>
        </w:numPr>
        <w:jc w:val="both"/>
        <w:rPr>
          <w:rFonts w:ascii="Times New Roman" w:hAnsi="Times New Roman" w:cs="Times New Roman"/>
          <w:sz w:val="20"/>
          <w:szCs w:val="20"/>
          <w:lang w:val="en-GB"/>
        </w:rPr>
      </w:pPr>
      <w:proofErr w:type="gramStart"/>
      <w:r w:rsidRPr="00C3400B">
        <w:rPr>
          <w:rFonts w:ascii="Times New Roman" w:hAnsi="Times New Roman" w:cs="Times New Roman"/>
          <w:sz w:val="20"/>
          <w:szCs w:val="20"/>
          <w:lang w:val="en-GB"/>
        </w:rPr>
        <w:t>you</w:t>
      </w:r>
      <w:proofErr w:type="gramEnd"/>
      <w:r w:rsidRPr="00C3400B">
        <w:rPr>
          <w:rFonts w:ascii="Times New Roman" w:hAnsi="Times New Roman" w:cs="Times New Roman"/>
          <w:sz w:val="20"/>
          <w:szCs w:val="20"/>
          <w:lang w:val="en-GB"/>
        </w:rPr>
        <w:t xml:space="preserve"> gain the right to arbitrate</w:t>
      </w:r>
    </w:p>
    <w:p w14:paraId="05479D63" w14:textId="2B012150" w:rsidR="00C3400B" w:rsidRDefault="00C3400B" w:rsidP="00C3400B">
      <w:pPr>
        <w:pStyle w:val="ListParagraph"/>
        <w:numPr>
          <w:ilvl w:val="0"/>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you</w:t>
      </w:r>
      <w:proofErr w:type="gramEnd"/>
      <w:r>
        <w:rPr>
          <w:rFonts w:ascii="Times New Roman" w:hAnsi="Times New Roman" w:cs="Times New Roman"/>
          <w:sz w:val="20"/>
          <w:szCs w:val="20"/>
          <w:lang w:val="en-GB"/>
        </w:rPr>
        <w:t xml:space="preserve"> lose the right to go to court</w:t>
      </w:r>
    </w:p>
    <w:p w14:paraId="1D96532A" w14:textId="77777777" w:rsidR="00C3400B" w:rsidRDefault="00C3400B" w:rsidP="00C3400B">
      <w:pPr>
        <w:jc w:val="both"/>
        <w:rPr>
          <w:rFonts w:ascii="Times New Roman" w:hAnsi="Times New Roman" w:cs="Times New Roman"/>
          <w:sz w:val="20"/>
          <w:szCs w:val="20"/>
          <w:lang w:val="en-GB"/>
        </w:rPr>
      </w:pPr>
    </w:p>
    <w:p w14:paraId="5A7C2E7E" w14:textId="69106F5D" w:rsidR="00C3400B" w:rsidRP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agreement should comprise those two elements</w:t>
      </w:r>
    </w:p>
    <w:p w14:paraId="0A7093F7" w14:textId="77777777" w:rsidR="00C3400B" w:rsidRDefault="00C3400B" w:rsidP="00C3400B">
      <w:pPr>
        <w:jc w:val="both"/>
        <w:rPr>
          <w:rFonts w:ascii="Times New Roman" w:hAnsi="Times New Roman" w:cs="Times New Roman"/>
          <w:sz w:val="20"/>
          <w:szCs w:val="20"/>
          <w:lang w:val="en-GB"/>
        </w:rPr>
      </w:pPr>
    </w:p>
    <w:p w14:paraId="38050157" w14:textId="33D195E7"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Two basic types:</w:t>
      </w:r>
    </w:p>
    <w:p w14:paraId="1BE9246E" w14:textId="5E3AF9D8" w:rsidR="00C3400B"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Submission agreement entered into after dispute arises</w:t>
      </w:r>
    </w:p>
    <w:p w14:paraId="77BDFDCD" w14:textId="3679B218" w:rsidR="00C3400B" w:rsidRDefault="00C3400B" w:rsidP="00C3400B">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Arbitration clause contained in contract or in separate document, entered into before the dispute arises (usually made at the time of contracting)</w:t>
      </w:r>
    </w:p>
    <w:p w14:paraId="7B84F360" w14:textId="77777777" w:rsidR="00C3400B" w:rsidRDefault="00C3400B" w:rsidP="00C3400B">
      <w:pPr>
        <w:jc w:val="both"/>
        <w:rPr>
          <w:rFonts w:ascii="Times New Roman" w:hAnsi="Times New Roman" w:cs="Times New Roman"/>
          <w:sz w:val="20"/>
          <w:szCs w:val="20"/>
          <w:lang w:val="en-GB"/>
        </w:rPr>
      </w:pPr>
    </w:p>
    <w:p w14:paraId="062E1007" w14:textId="38193BD4" w:rsidR="00F37376" w:rsidRDefault="00F37376"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Example: the seat of arbitration can have an incidence on the assumption that a contract is or is not comprehend in arbitration.</w:t>
      </w:r>
    </w:p>
    <w:p w14:paraId="46DCF219" w14:textId="77777777" w:rsidR="00F37376" w:rsidRDefault="00F37376" w:rsidP="00C3400B">
      <w:pPr>
        <w:jc w:val="both"/>
        <w:rPr>
          <w:rFonts w:ascii="Times New Roman" w:hAnsi="Times New Roman" w:cs="Times New Roman"/>
          <w:sz w:val="20"/>
          <w:szCs w:val="20"/>
          <w:lang w:val="en-GB"/>
        </w:rPr>
      </w:pPr>
    </w:p>
    <w:p w14:paraId="2A247B1E" w14:textId="3EA53FD4" w:rsidR="00184988" w:rsidRDefault="00F37376"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00184988">
        <w:rPr>
          <w:rFonts w:ascii="Times New Roman" w:hAnsi="Times New Roman" w:cs="Times New Roman"/>
          <w:sz w:val="20"/>
          <w:szCs w:val="20"/>
          <w:lang w:val="en-GB"/>
        </w:rPr>
        <w:t>There are a few exception of the existence of an arbitration agreement.</w:t>
      </w:r>
    </w:p>
    <w:p w14:paraId="603A7B9E" w14:textId="77777777" w:rsidR="00184988" w:rsidRDefault="00184988" w:rsidP="00C3400B">
      <w:pPr>
        <w:jc w:val="both"/>
        <w:rPr>
          <w:rFonts w:ascii="Times New Roman" w:hAnsi="Times New Roman" w:cs="Times New Roman"/>
          <w:sz w:val="20"/>
          <w:szCs w:val="20"/>
          <w:lang w:val="en-GB"/>
        </w:rPr>
      </w:pPr>
    </w:p>
    <w:p w14:paraId="648E8347" w14:textId="6490E991" w:rsidR="00184988" w:rsidRPr="00184988" w:rsidRDefault="00184988" w:rsidP="00184988">
      <w:pPr>
        <w:pStyle w:val="ListParagraph"/>
        <w:numPr>
          <w:ilvl w:val="0"/>
          <w:numId w:val="4"/>
        </w:numPr>
        <w:jc w:val="both"/>
        <w:rPr>
          <w:rFonts w:ascii="Times New Roman" w:hAnsi="Times New Roman" w:cs="Times New Roman"/>
          <w:sz w:val="20"/>
          <w:szCs w:val="20"/>
          <w:lang w:val="en-GB"/>
        </w:rPr>
      </w:pPr>
      <w:r w:rsidRPr="00184988">
        <w:rPr>
          <w:rFonts w:ascii="Times New Roman" w:hAnsi="Times New Roman" w:cs="Times New Roman"/>
          <w:sz w:val="20"/>
          <w:szCs w:val="20"/>
          <w:lang w:val="en-GB"/>
        </w:rPr>
        <w:t xml:space="preserve">Definition of the arbitration agreement contained in </w:t>
      </w:r>
      <w:r w:rsidRPr="00184988">
        <w:rPr>
          <w:rFonts w:ascii="Times New Roman" w:hAnsi="Times New Roman" w:cs="Times New Roman"/>
          <w:b/>
          <w:sz w:val="20"/>
          <w:szCs w:val="20"/>
          <w:highlight w:val="yellow"/>
          <w:lang w:val="en-GB"/>
        </w:rPr>
        <w:t>Art 7 of the ML</w:t>
      </w:r>
    </w:p>
    <w:p w14:paraId="3DBB6B81" w14:textId="6D7DF13E" w:rsidR="00184988" w:rsidRDefault="00184988" w:rsidP="00184988">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Consent of the parties, scope of arbitration, future or existing dispute, but also tort claims which are not contractual</w:t>
      </w:r>
    </w:p>
    <w:p w14:paraId="6C1A7F12" w14:textId="7ED450E0" w:rsidR="00184988"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Oral agreement: depends of the law:</w:t>
      </w:r>
    </w:p>
    <w:p w14:paraId="6BB92BF4" w14:textId="74953E99" w:rsidR="0084679E" w:rsidRDefault="0084679E" w:rsidP="0084679E">
      <w:pPr>
        <w:pStyle w:val="ListParagraph"/>
        <w:numPr>
          <w:ilvl w:val="1"/>
          <w:numId w:val="4"/>
        </w:numPr>
        <w:jc w:val="both"/>
        <w:rPr>
          <w:rFonts w:ascii="Times New Roman" w:hAnsi="Times New Roman" w:cs="Times New Roman"/>
          <w:sz w:val="20"/>
          <w:szCs w:val="20"/>
          <w:lang w:val="en-GB"/>
        </w:rPr>
      </w:pPr>
      <w:r w:rsidRPr="0084679E">
        <w:rPr>
          <w:rFonts w:ascii="Times New Roman" w:hAnsi="Times New Roman" w:cs="Times New Roman"/>
          <w:b/>
          <w:sz w:val="20"/>
          <w:szCs w:val="20"/>
          <w:highlight w:val="yellow"/>
          <w:lang w:val="en-GB"/>
        </w:rPr>
        <w:t>Model law Art 7</w:t>
      </w:r>
      <w:r w:rsidRPr="0084679E">
        <w:rPr>
          <w:rFonts w:ascii="Times New Roman" w:hAnsi="Times New Roman" w:cs="Times New Roman"/>
          <w:sz w:val="20"/>
          <w:szCs w:val="20"/>
          <w:highlight w:val="yellow"/>
          <w:lang w:val="en-GB"/>
        </w:rPr>
        <w:t xml:space="preserve"> </w:t>
      </w:r>
      <w:r>
        <w:rPr>
          <w:rFonts w:ascii="Times New Roman" w:hAnsi="Times New Roman" w:cs="Times New Roman"/>
          <w:sz w:val="20"/>
          <w:szCs w:val="20"/>
          <w:lang w:val="en-GB"/>
        </w:rPr>
        <w:t xml:space="preserve">provides for two options. </w:t>
      </w:r>
    </w:p>
    <w:p w14:paraId="65C2D78E" w14:textId="6F8B8BEF"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law of the seat</w:t>
      </w:r>
    </w:p>
    <w:p w14:paraId="3F9C7043" w14:textId="6D8A3FA9"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law that the parties have chosen for the arbitral agreement</w:t>
      </w:r>
    </w:p>
    <w:p w14:paraId="35AA837A" w14:textId="4643F703" w:rsidR="0084679E" w:rsidRDefault="0084679E" w:rsidP="0084679E">
      <w:pPr>
        <w:pStyle w:val="ListParagraph"/>
        <w:numPr>
          <w:ilvl w:val="1"/>
          <w:numId w:val="4"/>
        </w:numPr>
        <w:jc w:val="both"/>
        <w:rPr>
          <w:rFonts w:ascii="Times New Roman" w:hAnsi="Times New Roman" w:cs="Times New Roman"/>
          <w:sz w:val="20"/>
          <w:szCs w:val="20"/>
          <w:lang w:val="en-GB"/>
        </w:rPr>
      </w:pPr>
      <w:r w:rsidRPr="0084679E">
        <w:rPr>
          <w:rFonts w:ascii="Times New Roman" w:hAnsi="Times New Roman" w:cs="Times New Roman"/>
          <w:b/>
          <w:sz w:val="20"/>
          <w:szCs w:val="20"/>
          <w:highlight w:val="yellow"/>
          <w:lang w:val="en-GB"/>
        </w:rPr>
        <w:t>NYC Art II.1</w:t>
      </w:r>
      <w:r>
        <w:rPr>
          <w:rFonts w:ascii="Times New Roman" w:hAnsi="Times New Roman" w:cs="Times New Roman"/>
          <w:sz w:val="20"/>
          <w:szCs w:val="20"/>
          <w:lang w:val="en-GB"/>
        </w:rPr>
        <w:t xml:space="preserve">: agreement in writing </w:t>
      </w:r>
    </w:p>
    <w:p w14:paraId="0A1374E0" w14:textId="77777777" w:rsidR="0084679E" w:rsidRDefault="0084679E" w:rsidP="0084679E">
      <w:pPr>
        <w:jc w:val="both"/>
        <w:rPr>
          <w:rFonts w:ascii="Times New Roman" w:hAnsi="Times New Roman" w:cs="Times New Roman"/>
          <w:sz w:val="20"/>
          <w:szCs w:val="20"/>
          <w:lang w:val="en-GB"/>
        </w:rPr>
      </w:pPr>
    </w:p>
    <w:p w14:paraId="3764AE26" w14:textId="77777777" w:rsidR="0084679E" w:rsidRDefault="0084679E" w:rsidP="0084679E">
      <w:pPr>
        <w:jc w:val="both"/>
        <w:rPr>
          <w:rFonts w:ascii="Times New Roman" w:hAnsi="Times New Roman" w:cs="Times New Roman"/>
          <w:sz w:val="20"/>
          <w:szCs w:val="20"/>
          <w:lang w:val="en-GB"/>
        </w:rPr>
      </w:pPr>
    </w:p>
    <w:p w14:paraId="2C79ACF7" w14:textId="52ED4C4E" w:rsidR="0084679E" w:rsidRDefault="0084679E" w:rsidP="0084679E">
      <w:pPr>
        <w:jc w:val="both"/>
        <w:rPr>
          <w:rFonts w:ascii="Times New Roman" w:hAnsi="Times New Roman" w:cs="Times New Roman"/>
          <w:sz w:val="20"/>
          <w:szCs w:val="20"/>
          <w:lang w:val="en-GB"/>
        </w:rPr>
      </w:pPr>
      <w:r w:rsidRPr="0084679E">
        <w:rPr>
          <w:rFonts w:ascii="Times New Roman" w:hAnsi="Times New Roman" w:cs="Times New Roman"/>
          <w:sz w:val="20"/>
          <w:szCs w:val="20"/>
          <w:u w:val="single"/>
          <w:lang w:val="en-GB"/>
        </w:rPr>
        <w:t>Severability of the arbitration clause</w:t>
      </w:r>
      <w:r>
        <w:rPr>
          <w:rFonts w:ascii="Times New Roman" w:hAnsi="Times New Roman" w:cs="Times New Roman"/>
          <w:sz w:val="20"/>
          <w:szCs w:val="20"/>
          <w:lang w:val="en-GB"/>
        </w:rPr>
        <w:t xml:space="preserve">: </w:t>
      </w:r>
    </w:p>
    <w:p w14:paraId="1C8F73DD" w14:textId="65488C2A" w:rsidR="0084679E" w:rsidRPr="0084679E" w:rsidRDefault="0084679E" w:rsidP="0084679E">
      <w:pPr>
        <w:pStyle w:val="ListParagraph"/>
        <w:numPr>
          <w:ilvl w:val="0"/>
          <w:numId w:val="4"/>
        </w:numPr>
        <w:jc w:val="both"/>
        <w:rPr>
          <w:rFonts w:ascii="Times New Roman" w:hAnsi="Times New Roman" w:cs="Times New Roman"/>
          <w:sz w:val="20"/>
          <w:szCs w:val="20"/>
          <w:lang w:val="en-GB"/>
        </w:rPr>
      </w:pPr>
      <w:proofErr w:type="gramStart"/>
      <w:r w:rsidRPr="0084679E">
        <w:rPr>
          <w:rFonts w:ascii="Times New Roman" w:hAnsi="Times New Roman" w:cs="Times New Roman"/>
          <w:sz w:val="20"/>
          <w:szCs w:val="20"/>
          <w:lang w:val="en-GB"/>
        </w:rPr>
        <w:t>the</w:t>
      </w:r>
      <w:proofErr w:type="gramEnd"/>
      <w:r w:rsidRPr="0084679E">
        <w:rPr>
          <w:rFonts w:ascii="Times New Roman" w:hAnsi="Times New Roman" w:cs="Times New Roman"/>
          <w:sz w:val="20"/>
          <w:szCs w:val="20"/>
          <w:lang w:val="en-GB"/>
        </w:rPr>
        <w:t xml:space="preserve"> doctrine of severability is complete legal fiction</w:t>
      </w:r>
    </w:p>
    <w:p w14:paraId="5566D6BA" w14:textId="5DDB747B" w:rsidR="0084679E" w:rsidRDefault="0084679E" w:rsidP="0084679E">
      <w:pPr>
        <w:pStyle w:val="ListParagraph"/>
        <w:numPr>
          <w:ilvl w:val="1"/>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has</w:t>
      </w:r>
      <w:proofErr w:type="gramEnd"/>
      <w:r>
        <w:rPr>
          <w:rFonts w:ascii="Times New Roman" w:hAnsi="Times New Roman" w:cs="Times New Roman"/>
          <w:sz w:val="20"/>
          <w:szCs w:val="20"/>
          <w:lang w:val="en-GB"/>
        </w:rPr>
        <w:t xml:space="preserve"> been created by arbitration lawyers by UNCITRAL and lawyers</w:t>
      </w:r>
    </w:p>
    <w:p w14:paraId="47107118" w14:textId="1E99EB6B" w:rsidR="0084679E"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Signature of two contracts: sign of the main and of the arbitration agreement</w:t>
      </w:r>
    </w:p>
    <w:p w14:paraId="5CCF7A76" w14:textId="79143467"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relevance of it comes up in a jurisdiction context: the se</w:t>
      </w:r>
      <w:r w:rsidR="00757363">
        <w:rPr>
          <w:rFonts w:ascii="Times New Roman" w:hAnsi="Times New Roman" w:cs="Times New Roman"/>
          <w:sz w:val="20"/>
          <w:szCs w:val="20"/>
          <w:lang w:val="en-GB"/>
        </w:rPr>
        <w:t>verability</w:t>
      </w:r>
      <w:r>
        <w:rPr>
          <w:rFonts w:ascii="Times New Roman" w:hAnsi="Times New Roman" w:cs="Times New Roman"/>
          <w:sz w:val="20"/>
          <w:szCs w:val="20"/>
          <w:lang w:val="en-GB"/>
        </w:rPr>
        <w:t xml:space="preserve"> doctrine means that if the main contract is void, then the arbitration agreement is not necessary void</w:t>
      </w:r>
    </w:p>
    <w:p w14:paraId="11377AFB" w14:textId="670903EB" w:rsidR="0084679E" w:rsidRDefault="00757363" w:rsidP="00757363">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Ferris v </w:t>
      </w:r>
      <w:proofErr w:type="spellStart"/>
      <w:r>
        <w:rPr>
          <w:rFonts w:ascii="Times New Roman" w:hAnsi="Times New Roman" w:cs="Times New Roman"/>
          <w:sz w:val="20"/>
          <w:szCs w:val="20"/>
          <w:lang w:val="en-GB"/>
        </w:rPr>
        <w:t>Plaister</w:t>
      </w:r>
      <w:proofErr w:type="spellEnd"/>
    </w:p>
    <w:p w14:paraId="5FE8432F" w14:textId="53A6AD88"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several is only the arbitration agreement </w:t>
      </w:r>
    </w:p>
    <w:p w14:paraId="1D5DFA2A" w14:textId="77777777" w:rsidR="00757363" w:rsidRDefault="00757363" w:rsidP="00757363">
      <w:pPr>
        <w:jc w:val="both"/>
        <w:rPr>
          <w:rFonts w:ascii="Times New Roman" w:hAnsi="Times New Roman" w:cs="Times New Roman"/>
          <w:sz w:val="20"/>
          <w:szCs w:val="20"/>
          <w:lang w:val="en-GB"/>
        </w:rPr>
      </w:pPr>
    </w:p>
    <w:p w14:paraId="3C5C0A94" w14:textId="38FEEF64" w:rsidR="00757363" w:rsidRDefault="00757363" w:rsidP="0075736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three consequences of severability: </w:t>
      </w:r>
    </w:p>
    <w:p w14:paraId="0A6E8F08" w14:textId="34AAF3F6" w:rsidR="00757363" w:rsidRPr="00757363" w:rsidRDefault="00757363" w:rsidP="00757363">
      <w:pPr>
        <w:pStyle w:val="ListParagraph"/>
        <w:numPr>
          <w:ilvl w:val="0"/>
          <w:numId w:val="4"/>
        </w:numPr>
        <w:jc w:val="both"/>
        <w:rPr>
          <w:rFonts w:ascii="Times New Roman" w:hAnsi="Times New Roman" w:cs="Times New Roman"/>
          <w:sz w:val="20"/>
          <w:szCs w:val="20"/>
          <w:lang w:val="en-GB"/>
        </w:rPr>
      </w:pPr>
      <w:proofErr w:type="gramStart"/>
      <w:r w:rsidRPr="00757363">
        <w:rPr>
          <w:rFonts w:ascii="Times New Roman" w:hAnsi="Times New Roman" w:cs="Times New Roman"/>
          <w:sz w:val="20"/>
          <w:szCs w:val="20"/>
          <w:lang w:val="en-GB"/>
        </w:rPr>
        <w:t>validity</w:t>
      </w:r>
      <w:proofErr w:type="gramEnd"/>
      <w:r w:rsidRPr="00757363">
        <w:rPr>
          <w:rFonts w:ascii="Times New Roman" w:hAnsi="Times New Roman" w:cs="Times New Roman"/>
          <w:sz w:val="20"/>
          <w:szCs w:val="20"/>
          <w:lang w:val="en-GB"/>
        </w:rPr>
        <w:t xml:space="preserve"> is separate</w:t>
      </w:r>
    </w:p>
    <w:p w14:paraId="01682DDF" w14:textId="53E95F54" w:rsidR="00757363" w:rsidRDefault="00757363" w:rsidP="00757363">
      <w:pPr>
        <w:pStyle w:val="ListParagraph"/>
        <w:numPr>
          <w:ilvl w:val="0"/>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juridical</w:t>
      </w:r>
      <w:proofErr w:type="gramEnd"/>
      <w:r>
        <w:rPr>
          <w:rFonts w:ascii="Times New Roman" w:hAnsi="Times New Roman" w:cs="Times New Roman"/>
          <w:sz w:val="20"/>
          <w:szCs w:val="20"/>
          <w:lang w:val="en-GB"/>
        </w:rPr>
        <w:t xml:space="preserve"> autonomy</w:t>
      </w:r>
    </w:p>
    <w:p w14:paraId="3D0069D8" w14:textId="4C504DF3"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In France, autonomy from laws</w:t>
      </w:r>
    </w:p>
    <w:p w14:paraId="3AFB0DE1" w14:textId="77777777" w:rsidR="00757363" w:rsidRDefault="00757363" w:rsidP="00757363">
      <w:pPr>
        <w:jc w:val="both"/>
        <w:rPr>
          <w:rFonts w:ascii="Times New Roman" w:hAnsi="Times New Roman" w:cs="Times New Roman"/>
          <w:sz w:val="20"/>
          <w:szCs w:val="20"/>
          <w:lang w:val="en-GB"/>
        </w:rPr>
      </w:pPr>
    </w:p>
    <w:p w14:paraId="2732AFB0" w14:textId="77777777" w:rsidR="00757363" w:rsidRDefault="00757363" w:rsidP="00757363">
      <w:pPr>
        <w:jc w:val="both"/>
        <w:rPr>
          <w:rFonts w:ascii="Times New Roman" w:hAnsi="Times New Roman" w:cs="Times New Roman"/>
          <w:sz w:val="20"/>
          <w:szCs w:val="20"/>
          <w:lang w:val="en-GB"/>
        </w:rPr>
      </w:pPr>
    </w:p>
    <w:p w14:paraId="0B831B20" w14:textId="427C5401" w:rsidR="00757363" w:rsidRDefault="00677DD3" w:rsidP="00757363">
      <w:pPr>
        <w:jc w:val="both"/>
        <w:rPr>
          <w:rFonts w:ascii="Times New Roman" w:hAnsi="Times New Roman" w:cs="Times New Roman"/>
          <w:sz w:val="20"/>
          <w:szCs w:val="20"/>
          <w:lang w:val="en-GB"/>
        </w:rPr>
      </w:pPr>
      <w:r>
        <w:rPr>
          <w:rFonts w:ascii="Times New Roman" w:hAnsi="Times New Roman" w:cs="Times New Roman"/>
          <w:sz w:val="20"/>
          <w:szCs w:val="20"/>
          <w:lang w:val="en-GB"/>
        </w:rPr>
        <w:t>Law governing m</w:t>
      </w:r>
      <w:r w:rsidR="00757363">
        <w:rPr>
          <w:rFonts w:ascii="Times New Roman" w:hAnsi="Times New Roman" w:cs="Times New Roman"/>
          <w:sz w:val="20"/>
          <w:szCs w:val="20"/>
          <w:lang w:val="en-GB"/>
        </w:rPr>
        <w:t>ain contract and arbitration agreement:</w:t>
      </w:r>
    </w:p>
    <w:p w14:paraId="2E20173F" w14:textId="0C7F8549" w:rsidR="00757363" w:rsidRPr="00757363" w:rsidRDefault="00757363" w:rsidP="00757363">
      <w:pPr>
        <w:pStyle w:val="ListParagraph"/>
        <w:numPr>
          <w:ilvl w:val="0"/>
          <w:numId w:val="4"/>
        </w:numPr>
        <w:jc w:val="both"/>
        <w:rPr>
          <w:rFonts w:ascii="Times New Roman" w:hAnsi="Times New Roman" w:cs="Times New Roman"/>
          <w:sz w:val="20"/>
          <w:szCs w:val="20"/>
          <w:lang w:val="en-GB"/>
        </w:rPr>
      </w:pPr>
      <w:proofErr w:type="gramStart"/>
      <w:r w:rsidRPr="00757363">
        <w:rPr>
          <w:rFonts w:ascii="Times New Roman" w:hAnsi="Times New Roman" w:cs="Times New Roman"/>
          <w:sz w:val="20"/>
          <w:szCs w:val="20"/>
          <w:lang w:val="en-GB"/>
        </w:rPr>
        <w:t>contract</w:t>
      </w:r>
      <w:proofErr w:type="gramEnd"/>
      <w:r w:rsidRPr="00757363">
        <w:rPr>
          <w:rFonts w:ascii="Times New Roman" w:hAnsi="Times New Roman" w:cs="Times New Roman"/>
          <w:sz w:val="20"/>
          <w:szCs w:val="20"/>
          <w:lang w:val="en-GB"/>
        </w:rPr>
        <w:t xml:space="preserve"> in arbitration always chosen by the parties or the closest from the contract</w:t>
      </w:r>
    </w:p>
    <w:p w14:paraId="202888E1" w14:textId="1328FDFD" w:rsidR="00757363" w:rsidRDefault="00757363" w:rsidP="00757363">
      <w:pPr>
        <w:pStyle w:val="ListParagraph"/>
        <w:numPr>
          <w:ilvl w:val="1"/>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as</w:t>
      </w:r>
      <w:proofErr w:type="gramEnd"/>
      <w:r>
        <w:rPr>
          <w:rFonts w:ascii="Times New Roman" w:hAnsi="Times New Roman" w:cs="Times New Roman"/>
          <w:sz w:val="20"/>
          <w:szCs w:val="20"/>
          <w:lang w:val="en-GB"/>
        </w:rPr>
        <w:t xml:space="preserve"> a consequence of severability; need to determine the law of the main contract and the arbitration agreement </w:t>
      </w:r>
    </w:p>
    <w:p w14:paraId="2353D4EA" w14:textId="15C00619" w:rsidR="00A4141F" w:rsidRDefault="00A4141F" w:rsidP="00A4141F">
      <w:pPr>
        <w:pStyle w:val="ListParagraph"/>
        <w:numPr>
          <w:ilvl w:val="2"/>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some</w:t>
      </w:r>
      <w:proofErr w:type="gramEnd"/>
      <w:r>
        <w:rPr>
          <w:rFonts w:ascii="Times New Roman" w:hAnsi="Times New Roman" w:cs="Times New Roman"/>
          <w:sz w:val="20"/>
          <w:szCs w:val="20"/>
          <w:lang w:val="en-GB"/>
        </w:rPr>
        <w:t xml:space="preserve"> arbitrators and some courts will find that it is what the parties intended to put all the contract under a single law: often the law of the place of arbitration</w:t>
      </w:r>
    </w:p>
    <w:p w14:paraId="58F9FBCE" w14:textId="28D65389" w:rsidR="00823C0F" w:rsidRDefault="00823C0F" w:rsidP="00823C0F">
      <w:pPr>
        <w:pStyle w:val="ListParagraph"/>
        <w:numPr>
          <w:ilvl w:val="3"/>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presumption</w:t>
      </w:r>
      <w:proofErr w:type="gramEnd"/>
      <w:r>
        <w:rPr>
          <w:rFonts w:ascii="Times New Roman" w:hAnsi="Times New Roman" w:cs="Times New Roman"/>
          <w:sz w:val="20"/>
          <w:szCs w:val="20"/>
          <w:lang w:val="en-GB"/>
        </w:rPr>
        <w:t xml:space="preserve"> that the arbitration agreement is governed by French law</w:t>
      </w:r>
    </w:p>
    <w:p w14:paraId="093DF46B" w14:textId="7E0BF4F7" w:rsidR="00823C0F" w:rsidRDefault="00823C0F" w:rsidP="00823C0F">
      <w:pPr>
        <w:pStyle w:val="ListParagraph"/>
        <w:numPr>
          <w:ilvl w:val="2"/>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seat of arbitration is often chosen as a favourable place</w:t>
      </w:r>
    </w:p>
    <w:p w14:paraId="254909DC" w14:textId="35E10300" w:rsidR="00823C0F" w:rsidRDefault="00823C0F" w:rsidP="00823C0F">
      <w:pPr>
        <w:pStyle w:val="ListParagraph"/>
        <w:numPr>
          <w:ilvl w:val="3"/>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need</w:t>
      </w:r>
      <w:proofErr w:type="gramEnd"/>
      <w:r>
        <w:rPr>
          <w:rFonts w:ascii="Times New Roman" w:hAnsi="Times New Roman" w:cs="Times New Roman"/>
          <w:sz w:val="20"/>
          <w:szCs w:val="20"/>
          <w:lang w:val="en-GB"/>
        </w:rPr>
        <w:t xml:space="preserve"> to make a separate conflict of law analysis</w:t>
      </w:r>
    </w:p>
    <w:p w14:paraId="61F2ACEE" w14:textId="7E00AC66" w:rsidR="00823C0F" w:rsidRDefault="00823C0F" w:rsidP="00823C0F">
      <w:pPr>
        <w:pStyle w:val="ListParagraph"/>
        <w:numPr>
          <w:ilvl w:val="4"/>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if</w:t>
      </w:r>
      <w:proofErr w:type="gramEnd"/>
      <w:r>
        <w:rPr>
          <w:rFonts w:ascii="Times New Roman" w:hAnsi="Times New Roman" w:cs="Times New Roman"/>
          <w:sz w:val="20"/>
          <w:szCs w:val="20"/>
          <w:lang w:val="en-GB"/>
        </w:rPr>
        <w:t xml:space="preserve"> it is a contract to build a power station in Turkey</w:t>
      </w:r>
    </w:p>
    <w:p w14:paraId="143CD6FE" w14:textId="7534F7AA" w:rsidR="00823C0F" w:rsidRDefault="00823C0F" w:rsidP="00823C0F">
      <w:pPr>
        <w:pStyle w:val="ListParagraph"/>
        <w:numPr>
          <w:ilvl w:val="5"/>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most</w:t>
      </w:r>
      <w:proofErr w:type="gramEnd"/>
      <w:r>
        <w:rPr>
          <w:rFonts w:ascii="Times New Roman" w:hAnsi="Times New Roman" w:cs="Times New Roman"/>
          <w:sz w:val="20"/>
          <w:szCs w:val="20"/>
          <w:lang w:val="en-GB"/>
        </w:rPr>
        <w:t xml:space="preserve"> of the time the law of the seat arbitration is the law governing the arbitration agreement</w:t>
      </w:r>
    </w:p>
    <w:p w14:paraId="2C7A91B8" w14:textId="142D1FEB" w:rsidR="00823C0F" w:rsidRDefault="00823C0F" w:rsidP="00823C0F">
      <w:pPr>
        <w:pStyle w:val="ListParagraph"/>
        <w:numPr>
          <w:ilvl w:val="6"/>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Turkish law governing the contract, seat of the arbitration in Paris, and for instance English law as the law governing the arbitration agreement</w:t>
      </w:r>
    </w:p>
    <w:p w14:paraId="0C0E1AF7" w14:textId="1AEB9EAD" w:rsidR="00823C0F" w:rsidRDefault="00823C0F" w:rsidP="00823C0F">
      <w:pPr>
        <w:pStyle w:val="ListParagraph"/>
        <w:numPr>
          <w:ilvl w:val="7"/>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Often it does not happen</w:t>
      </w:r>
    </w:p>
    <w:p w14:paraId="47FEF436" w14:textId="5EDF63D0" w:rsidR="00823C0F" w:rsidRDefault="00823C0F" w:rsidP="00823C0F">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Seat of the arbitration: enforcement: will ultimately decide if the arbitration is valid</w:t>
      </w:r>
    </w:p>
    <w:p w14:paraId="7432E09A" w14:textId="42E641F3" w:rsidR="00823C0F" w:rsidRDefault="00823C0F" w:rsidP="00823C0F">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Actually it is more </w:t>
      </w:r>
      <w:proofErr w:type="spellStart"/>
      <w:r>
        <w:rPr>
          <w:rFonts w:ascii="Times New Roman" w:hAnsi="Times New Roman" w:cs="Times New Roman"/>
          <w:sz w:val="20"/>
          <w:szCs w:val="20"/>
          <w:lang w:val="en-GB"/>
        </w:rPr>
        <w:t>ften</w:t>
      </w:r>
      <w:proofErr w:type="spellEnd"/>
      <w:r>
        <w:rPr>
          <w:rFonts w:ascii="Times New Roman" w:hAnsi="Times New Roman" w:cs="Times New Roman"/>
          <w:sz w:val="20"/>
          <w:szCs w:val="20"/>
          <w:lang w:val="en-GB"/>
        </w:rPr>
        <w:t xml:space="preserve"> use when the place of arbitration is forced by the Contracting state: for instance Ankara, then you want to have the choice of the law governing the contract</w:t>
      </w:r>
    </w:p>
    <w:p w14:paraId="0292557D" w14:textId="0BF45DD3" w:rsidR="00823C0F" w:rsidRDefault="007C4FD7" w:rsidP="007C4FD7">
      <w:pPr>
        <w:pStyle w:val="ListParagraph"/>
        <w:numPr>
          <w:ilvl w:val="4"/>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Philippine case</w:t>
      </w:r>
    </w:p>
    <w:p w14:paraId="2D2F559E" w14:textId="5856A12A" w:rsidR="007C4FD7" w:rsidRDefault="007C4FD7" w:rsidP="007C4FD7">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Severability: independence of all law? </w:t>
      </w:r>
    </w:p>
    <w:p w14:paraId="7D990334" w14:textId="77777777" w:rsidR="007C4FD7" w:rsidRDefault="007C4FD7" w:rsidP="007C4FD7">
      <w:pPr>
        <w:jc w:val="both"/>
        <w:rPr>
          <w:rFonts w:ascii="Times New Roman" w:hAnsi="Times New Roman" w:cs="Times New Roman"/>
          <w:sz w:val="20"/>
          <w:szCs w:val="20"/>
          <w:lang w:val="en-GB"/>
        </w:rPr>
      </w:pPr>
    </w:p>
    <w:p w14:paraId="0E71A2C6" w14:textId="38E9EFA0" w:rsidR="007C4FD7" w:rsidRPr="007C4FD7" w:rsidRDefault="007C4FD7" w:rsidP="007C4FD7">
      <w:pPr>
        <w:pStyle w:val="ListParagraph"/>
        <w:numPr>
          <w:ilvl w:val="0"/>
          <w:numId w:val="4"/>
        </w:numPr>
        <w:jc w:val="both"/>
        <w:rPr>
          <w:rFonts w:ascii="Times New Roman" w:hAnsi="Times New Roman" w:cs="Times New Roman"/>
          <w:sz w:val="20"/>
          <w:szCs w:val="20"/>
          <w:lang w:val="en-GB"/>
        </w:rPr>
      </w:pPr>
      <w:r w:rsidRPr="007C4FD7">
        <w:rPr>
          <w:rFonts w:ascii="Times New Roman" w:hAnsi="Times New Roman" w:cs="Times New Roman"/>
          <w:sz w:val="20"/>
          <w:szCs w:val="20"/>
          <w:lang w:val="en-GB"/>
        </w:rPr>
        <w:t>Severability is a fiction</w:t>
      </w:r>
    </w:p>
    <w:p w14:paraId="2B6ADF01" w14:textId="77777777" w:rsidR="007C4FD7" w:rsidRDefault="007C4FD7" w:rsidP="007C4FD7">
      <w:pPr>
        <w:jc w:val="both"/>
        <w:rPr>
          <w:rFonts w:ascii="Times New Roman" w:hAnsi="Times New Roman" w:cs="Times New Roman"/>
          <w:sz w:val="20"/>
          <w:szCs w:val="20"/>
          <w:lang w:val="en-GB"/>
        </w:rPr>
      </w:pPr>
    </w:p>
    <w:p w14:paraId="390F03B4" w14:textId="77777777" w:rsidR="007C4FD7" w:rsidRDefault="007C4FD7" w:rsidP="007C4FD7">
      <w:pPr>
        <w:jc w:val="both"/>
        <w:rPr>
          <w:rFonts w:ascii="Times New Roman" w:hAnsi="Times New Roman" w:cs="Times New Roman"/>
          <w:sz w:val="20"/>
          <w:szCs w:val="20"/>
          <w:lang w:val="en-GB"/>
        </w:rPr>
      </w:pPr>
    </w:p>
    <w:p w14:paraId="100DD148" w14:textId="7D22762B" w:rsidR="007C4FD7" w:rsidRDefault="007C4FD7" w:rsidP="007C4FD7">
      <w:pPr>
        <w:jc w:val="both"/>
        <w:rPr>
          <w:rFonts w:ascii="Times New Roman" w:hAnsi="Times New Roman" w:cs="Times New Roman"/>
          <w:sz w:val="20"/>
          <w:szCs w:val="20"/>
          <w:lang w:val="en-GB"/>
        </w:rPr>
      </w:pPr>
      <w:r w:rsidRPr="007C4FD7">
        <w:rPr>
          <w:rFonts w:ascii="Times New Roman" w:hAnsi="Times New Roman" w:cs="Times New Roman"/>
          <w:sz w:val="20"/>
          <w:szCs w:val="20"/>
          <w:u w:val="single"/>
          <w:lang w:val="en-GB"/>
        </w:rPr>
        <w:t>Identifying the Parties to an arbitration agreement</w:t>
      </w:r>
      <w:r>
        <w:rPr>
          <w:rFonts w:ascii="Times New Roman" w:hAnsi="Times New Roman" w:cs="Times New Roman"/>
          <w:sz w:val="20"/>
          <w:szCs w:val="20"/>
          <w:lang w:val="en-GB"/>
        </w:rPr>
        <w:t xml:space="preserve">: </w:t>
      </w:r>
    </w:p>
    <w:p w14:paraId="2E1C469C" w14:textId="2718F0DB" w:rsidR="007C4FD7" w:rsidRPr="007C4FD7" w:rsidRDefault="007C4FD7" w:rsidP="007C4FD7">
      <w:pPr>
        <w:pStyle w:val="ListParagraph"/>
        <w:numPr>
          <w:ilvl w:val="0"/>
          <w:numId w:val="4"/>
        </w:numPr>
        <w:jc w:val="both"/>
        <w:rPr>
          <w:rFonts w:ascii="Times New Roman" w:hAnsi="Times New Roman" w:cs="Times New Roman"/>
          <w:sz w:val="20"/>
          <w:szCs w:val="20"/>
          <w:lang w:val="en-GB"/>
        </w:rPr>
      </w:pPr>
      <w:proofErr w:type="gramStart"/>
      <w:r w:rsidRPr="007C4FD7">
        <w:rPr>
          <w:rFonts w:ascii="Times New Roman" w:hAnsi="Times New Roman" w:cs="Times New Roman"/>
          <w:sz w:val="20"/>
          <w:szCs w:val="20"/>
          <w:lang w:val="en-GB"/>
        </w:rPr>
        <w:t>only</w:t>
      </w:r>
      <w:proofErr w:type="gramEnd"/>
      <w:r w:rsidRPr="007C4FD7">
        <w:rPr>
          <w:rFonts w:ascii="Times New Roman" w:hAnsi="Times New Roman" w:cs="Times New Roman"/>
          <w:sz w:val="20"/>
          <w:szCs w:val="20"/>
          <w:lang w:val="en-GB"/>
        </w:rPr>
        <w:t xml:space="preserve"> A and B have signed the contract, the question is to know if C is whether or not part of the contract</w:t>
      </w:r>
    </w:p>
    <w:p w14:paraId="2627E493" w14:textId="09E40CE3" w:rsidR="007C4FD7" w:rsidRDefault="007C4FD7" w:rsidP="007C4FD7">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 did not sign the contract, but can we read its consent in some other way? </w:t>
      </w:r>
    </w:p>
    <w:p w14:paraId="3EA638F6" w14:textId="53B364D1" w:rsidR="007C4FD7" w:rsidRDefault="007C4FD7" w:rsidP="007C4FD7">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Factual scenario: to what extent C acknowledge its </w:t>
      </w:r>
      <w:proofErr w:type="gramStart"/>
      <w:r>
        <w:rPr>
          <w:rFonts w:ascii="Times New Roman" w:hAnsi="Times New Roman" w:cs="Times New Roman"/>
          <w:sz w:val="20"/>
          <w:szCs w:val="20"/>
          <w:lang w:val="en-GB"/>
        </w:rPr>
        <w:t>participation :</w:t>
      </w:r>
      <w:proofErr w:type="gramEnd"/>
      <w:r>
        <w:rPr>
          <w:rFonts w:ascii="Times New Roman" w:hAnsi="Times New Roman" w:cs="Times New Roman"/>
          <w:sz w:val="20"/>
          <w:szCs w:val="20"/>
          <w:lang w:val="en-GB"/>
        </w:rPr>
        <w:t xml:space="preserve"> often in the negotiation and more importantly in the performance of the contract</w:t>
      </w:r>
    </w:p>
    <w:p w14:paraId="242F97BE" w14:textId="4B10AFCB" w:rsidR="007C4FD7" w:rsidRDefault="007C4FD7" w:rsidP="007C4FD7">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Therefore C can become a party of the Arbitration agreement</w:t>
      </w:r>
    </w:p>
    <w:p w14:paraId="4038FA32" w14:textId="05AFCCB8" w:rsidR="00AE0F4D" w:rsidRDefault="00AE0F4D" w:rsidP="00AE0F4D">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thing is to spot the on signatory who has been dragged into</w:t>
      </w:r>
    </w:p>
    <w:p w14:paraId="55D273C2" w14:textId="77777777" w:rsidR="00AE0F4D" w:rsidRDefault="00AE0F4D" w:rsidP="00AE0F4D">
      <w:pPr>
        <w:jc w:val="both"/>
        <w:rPr>
          <w:rFonts w:ascii="Times New Roman" w:hAnsi="Times New Roman" w:cs="Times New Roman"/>
          <w:sz w:val="20"/>
          <w:szCs w:val="20"/>
          <w:lang w:val="en-GB"/>
        </w:rPr>
      </w:pPr>
    </w:p>
    <w:p w14:paraId="04D2D514" w14:textId="77777777" w:rsidR="00AE0F4D" w:rsidRDefault="00AE0F4D" w:rsidP="00AE0F4D">
      <w:pPr>
        <w:jc w:val="both"/>
        <w:rPr>
          <w:rFonts w:ascii="Times New Roman" w:hAnsi="Times New Roman" w:cs="Times New Roman"/>
          <w:sz w:val="20"/>
          <w:szCs w:val="20"/>
          <w:lang w:val="en-GB"/>
        </w:rPr>
      </w:pPr>
    </w:p>
    <w:p w14:paraId="2745249A" w14:textId="2299F499" w:rsidR="00AE0F4D" w:rsidRDefault="00AE0F4D" w:rsidP="00AE0F4D">
      <w:pPr>
        <w:jc w:val="both"/>
        <w:rPr>
          <w:rFonts w:ascii="Times New Roman" w:hAnsi="Times New Roman" w:cs="Times New Roman"/>
          <w:sz w:val="20"/>
          <w:szCs w:val="20"/>
          <w:lang w:val="en-GB"/>
        </w:rPr>
      </w:pPr>
      <w:r w:rsidRPr="00AE0F4D">
        <w:rPr>
          <w:rFonts w:ascii="Times New Roman" w:hAnsi="Times New Roman" w:cs="Times New Roman"/>
          <w:sz w:val="20"/>
          <w:szCs w:val="20"/>
          <w:u w:val="single"/>
          <w:lang w:val="en-GB"/>
        </w:rPr>
        <w:t>Anatomy of an arbitration clause</w:t>
      </w:r>
      <w:r>
        <w:rPr>
          <w:rFonts w:ascii="Times New Roman" w:hAnsi="Times New Roman" w:cs="Times New Roman"/>
          <w:sz w:val="20"/>
          <w:szCs w:val="20"/>
          <w:lang w:val="en-GB"/>
        </w:rPr>
        <w:t xml:space="preserve">: </w:t>
      </w:r>
    </w:p>
    <w:p w14:paraId="07496475" w14:textId="201EE179" w:rsidR="00AE0F4D" w:rsidRPr="00C73DD3" w:rsidRDefault="00C73DD3" w:rsidP="00C73DD3">
      <w:pPr>
        <w:pStyle w:val="ListParagraph"/>
        <w:numPr>
          <w:ilvl w:val="0"/>
          <w:numId w:val="4"/>
        </w:numPr>
        <w:jc w:val="both"/>
        <w:rPr>
          <w:rFonts w:ascii="Times New Roman" w:hAnsi="Times New Roman" w:cs="Times New Roman"/>
          <w:sz w:val="20"/>
          <w:szCs w:val="20"/>
          <w:lang w:val="en-GB"/>
        </w:rPr>
      </w:pPr>
      <w:proofErr w:type="gramStart"/>
      <w:r w:rsidRPr="00C73DD3">
        <w:rPr>
          <w:rFonts w:ascii="Times New Roman" w:hAnsi="Times New Roman" w:cs="Times New Roman"/>
          <w:sz w:val="20"/>
          <w:szCs w:val="20"/>
          <w:lang w:val="en-GB"/>
        </w:rPr>
        <w:t>all</w:t>
      </w:r>
      <w:proofErr w:type="gramEnd"/>
      <w:r w:rsidRPr="00C73DD3">
        <w:rPr>
          <w:rFonts w:ascii="Times New Roman" w:hAnsi="Times New Roman" w:cs="Times New Roman"/>
          <w:sz w:val="20"/>
          <w:szCs w:val="20"/>
          <w:lang w:val="en-GB"/>
        </w:rPr>
        <w:t xml:space="preserve"> disputes: cover the widest possible scope</w:t>
      </w:r>
    </w:p>
    <w:p w14:paraId="788F38A0" w14:textId="509D21F1" w:rsidR="00C73DD3" w:rsidRDefault="00C73DD3" w:rsidP="00C73DD3">
      <w:pPr>
        <w:pStyle w:val="ListParagraph"/>
        <w:numPr>
          <w:ilvl w:val="1"/>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arising</w:t>
      </w:r>
      <w:proofErr w:type="gramEnd"/>
      <w:r>
        <w:rPr>
          <w:rFonts w:ascii="Times New Roman" w:hAnsi="Times New Roman" w:cs="Times New Roman"/>
          <w:sz w:val="20"/>
          <w:szCs w:val="20"/>
          <w:lang w:val="en-GB"/>
        </w:rPr>
        <w:t xml:space="preserve"> out of or in connexion with: as broad as possible</w:t>
      </w:r>
    </w:p>
    <w:p w14:paraId="035435B5" w14:textId="372BF571" w:rsidR="00C73DD3" w:rsidRDefault="00C73DD3" w:rsidP="00C73DD3">
      <w:pPr>
        <w:pStyle w:val="ListParagraph"/>
        <w:numPr>
          <w:ilvl w:val="0"/>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shall</w:t>
      </w:r>
      <w:proofErr w:type="gramEnd"/>
      <w:r>
        <w:rPr>
          <w:rFonts w:ascii="Times New Roman" w:hAnsi="Times New Roman" w:cs="Times New Roman"/>
          <w:sz w:val="20"/>
          <w:szCs w:val="20"/>
          <w:lang w:val="en-GB"/>
        </w:rPr>
        <w:t xml:space="preserve"> be or must be: mandatory obligation to arbitrate</w:t>
      </w:r>
    </w:p>
    <w:p w14:paraId="227E3410" w14:textId="3F9E99B0" w:rsidR="00C73DD3" w:rsidRDefault="00C73DD3" w:rsidP="00C73DD3">
      <w:pPr>
        <w:pStyle w:val="ListParagraph"/>
        <w:numPr>
          <w:ilvl w:val="0"/>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place</w:t>
      </w:r>
      <w:proofErr w:type="gramEnd"/>
      <w:r>
        <w:rPr>
          <w:rFonts w:ascii="Times New Roman" w:hAnsi="Times New Roman" w:cs="Times New Roman"/>
          <w:sz w:val="20"/>
          <w:szCs w:val="20"/>
          <w:lang w:val="en-GB"/>
        </w:rPr>
        <w:t xml:space="preserve"> of arbitration: good to specify it even if the institution has a provision regarding it</w:t>
      </w:r>
    </w:p>
    <w:p w14:paraId="5EA01DA8" w14:textId="2D864D85" w:rsidR="00C73DD3" w:rsidRDefault="00C73DD3" w:rsidP="00C73DD3">
      <w:pPr>
        <w:pStyle w:val="ListParagraph"/>
        <w:numPr>
          <w:ilvl w:val="0"/>
          <w:numId w:val="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also</w:t>
      </w:r>
      <w:proofErr w:type="gramEnd"/>
      <w:r>
        <w:rPr>
          <w:rFonts w:ascii="Times New Roman" w:hAnsi="Times New Roman" w:cs="Times New Roman"/>
          <w:sz w:val="20"/>
          <w:szCs w:val="20"/>
          <w:lang w:val="en-GB"/>
        </w:rPr>
        <w:t xml:space="preserve"> good practice to specify the language</w:t>
      </w:r>
    </w:p>
    <w:p w14:paraId="1993D4F6" w14:textId="77777777" w:rsidR="00DD4868" w:rsidRDefault="00DD4868" w:rsidP="00DD4868">
      <w:pPr>
        <w:jc w:val="both"/>
        <w:rPr>
          <w:rFonts w:ascii="Times New Roman" w:hAnsi="Times New Roman" w:cs="Times New Roman"/>
          <w:sz w:val="20"/>
          <w:szCs w:val="20"/>
          <w:lang w:val="en-GB"/>
        </w:rPr>
      </w:pPr>
    </w:p>
    <w:p w14:paraId="1E03785C" w14:textId="77777777" w:rsidR="00DD4868" w:rsidRDefault="00DD4868" w:rsidP="00DD4868">
      <w:pPr>
        <w:jc w:val="both"/>
        <w:rPr>
          <w:rFonts w:ascii="Times New Roman" w:hAnsi="Times New Roman" w:cs="Times New Roman"/>
          <w:sz w:val="20"/>
          <w:szCs w:val="20"/>
          <w:lang w:val="en-GB"/>
        </w:rPr>
      </w:pPr>
    </w:p>
    <w:p w14:paraId="062D22B0" w14:textId="77777777" w:rsidR="00DD4868" w:rsidRDefault="00DD4868" w:rsidP="00DD4868">
      <w:pPr>
        <w:jc w:val="both"/>
        <w:rPr>
          <w:rFonts w:ascii="Times New Roman" w:hAnsi="Times New Roman" w:cs="Times New Roman"/>
          <w:sz w:val="20"/>
          <w:szCs w:val="20"/>
          <w:lang w:val="en-GB"/>
        </w:rPr>
      </w:pPr>
    </w:p>
    <w:p w14:paraId="0C98756F" w14:textId="77777777" w:rsidR="00DD4868" w:rsidRDefault="00DD4868" w:rsidP="00DD4868">
      <w:pPr>
        <w:jc w:val="both"/>
        <w:rPr>
          <w:rFonts w:ascii="Times New Roman" w:hAnsi="Times New Roman" w:cs="Times New Roman"/>
          <w:sz w:val="20"/>
          <w:szCs w:val="20"/>
          <w:lang w:val="en-GB"/>
        </w:rPr>
      </w:pPr>
    </w:p>
    <w:p w14:paraId="3EF6DDCF" w14:textId="77777777" w:rsidR="00852CA2" w:rsidRDefault="00852CA2" w:rsidP="00DD4868">
      <w:pPr>
        <w:jc w:val="both"/>
        <w:rPr>
          <w:rFonts w:ascii="Times New Roman" w:hAnsi="Times New Roman" w:cs="Times New Roman"/>
          <w:sz w:val="20"/>
          <w:szCs w:val="20"/>
          <w:lang w:val="en-GB"/>
        </w:rPr>
      </w:pPr>
    </w:p>
    <w:p w14:paraId="1FA81BFA" w14:textId="77777777" w:rsidR="00852CA2" w:rsidRDefault="00852CA2" w:rsidP="00DD4868">
      <w:pPr>
        <w:jc w:val="both"/>
        <w:rPr>
          <w:rFonts w:ascii="Times New Roman" w:hAnsi="Times New Roman" w:cs="Times New Roman"/>
          <w:sz w:val="20"/>
          <w:szCs w:val="20"/>
          <w:lang w:val="en-GB"/>
        </w:rPr>
      </w:pPr>
    </w:p>
    <w:p w14:paraId="0F460E21" w14:textId="77777777" w:rsidR="00852CA2" w:rsidRDefault="00852CA2" w:rsidP="00DD4868">
      <w:pPr>
        <w:jc w:val="both"/>
        <w:rPr>
          <w:rFonts w:ascii="Times New Roman" w:hAnsi="Times New Roman" w:cs="Times New Roman"/>
          <w:sz w:val="20"/>
          <w:szCs w:val="20"/>
          <w:lang w:val="en-GB"/>
        </w:rPr>
      </w:pPr>
    </w:p>
    <w:p w14:paraId="0D98C655" w14:textId="77777777" w:rsidR="00852CA2" w:rsidRDefault="00852CA2" w:rsidP="00DD4868">
      <w:pPr>
        <w:jc w:val="both"/>
        <w:rPr>
          <w:rFonts w:ascii="Times New Roman" w:hAnsi="Times New Roman" w:cs="Times New Roman"/>
          <w:sz w:val="20"/>
          <w:szCs w:val="20"/>
          <w:lang w:val="en-GB"/>
        </w:rPr>
      </w:pPr>
    </w:p>
    <w:p w14:paraId="38FD6327" w14:textId="77777777" w:rsidR="00852CA2" w:rsidRDefault="00852CA2" w:rsidP="00DD4868">
      <w:pPr>
        <w:jc w:val="both"/>
        <w:rPr>
          <w:rFonts w:ascii="Times New Roman" w:hAnsi="Times New Roman" w:cs="Times New Roman"/>
          <w:sz w:val="20"/>
          <w:szCs w:val="20"/>
          <w:lang w:val="en-GB"/>
        </w:rPr>
      </w:pPr>
    </w:p>
    <w:p w14:paraId="6BD19274" w14:textId="77777777" w:rsidR="00852CA2" w:rsidRDefault="00852CA2" w:rsidP="00DD4868">
      <w:pPr>
        <w:jc w:val="both"/>
        <w:rPr>
          <w:rFonts w:ascii="Times New Roman" w:hAnsi="Times New Roman" w:cs="Times New Roman"/>
          <w:sz w:val="20"/>
          <w:szCs w:val="20"/>
          <w:lang w:val="en-GB"/>
        </w:rPr>
      </w:pPr>
    </w:p>
    <w:p w14:paraId="61EC4A53" w14:textId="77777777" w:rsidR="00852CA2" w:rsidRDefault="00852CA2" w:rsidP="00DD4868">
      <w:pPr>
        <w:jc w:val="both"/>
        <w:rPr>
          <w:rFonts w:ascii="Times New Roman" w:hAnsi="Times New Roman" w:cs="Times New Roman"/>
          <w:sz w:val="20"/>
          <w:szCs w:val="20"/>
          <w:lang w:val="en-GB"/>
        </w:rPr>
      </w:pPr>
    </w:p>
    <w:p w14:paraId="40EC386E" w14:textId="77777777" w:rsidR="00852CA2" w:rsidRDefault="00852CA2" w:rsidP="00DD4868">
      <w:pPr>
        <w:jc w:val="both"/>
        <w:rPr>
          <w:rFonts w:ascii="Times New Roman" w:hAnsi="Times New Roman" w:cs="Times New Roman"/>
          <w:sz w:val="20"/>
          <w:szCs w:val="20"/>
          <w:lang w:val="en-GB"/>
        </w:rPr>
      </w:pPr>
    </w:p>
    <w:p w14:paraId="413DAB7A" w14:textId="77777777" w:rsidR="00852CA2" w:rsidRDefault="00852CA2" w:rsidP="00DD4868">
      <w:pPr>
        <w:jc w:val="both"/>
        <w:rPr>
          <w:rFonts w:ascii="Times New Roman" w:hAnsi="Times New Roman" w:cs="Times New Roman"/>
          <w:sz w:val="20"/>
          <w:szCs w:val="20"/>
          <w:lang w:val="en-GB"/>
        </w:rPr>
      </w:pPr>
    </w:p>
    <w:p w14:paraId="75E84727" w14:textId="77777777" w:rsidR="00852CA2" w:rsidRDefault="00852CA2" w:rsidP="00DD4868">
      <w:pPr>
        <w:jc w:val="both"/>
        <w:rPr>
          <w:rFonts w:ascii="Times New Roman" w:hAnsi="Times New Roman" w:cs="Times New Roman"/>
          <w:sz w:val="20"/>
          <w:szCs w:val="20"/>
          <w:lang w:val="en-GB"/>
        </w:rPr>
      </w:pPr>
    </w:p>
    <w:p w14:paraId="6AFE8938" w14:textId="77777777" w:rsidR="00852CA2" w:rsidRDefault="00852CA2" w:rsidP="00DD4868">
      <w:pPr>
        <w:jc w:val="both"/>
        <w:rPr>
          <w:rFonts w:ascii="Times New Roman" w:hAnsi="Times New Roman" w:cs="Times New Roman"/>
          <w:sz w:val="20"/>
          <w:szCs w:val="20"/>
          <w:lang w:val="en-GB"/>
        </w:rPr>
      </w:pPr>
    </w:p>
    <w:p w14:paraId="41E31278" w14:textId="77777777" w:rsidR="00852CA2" w:rsidRDefault="00852CA2" w:rsidP="00DD4868">
      <w:pPr>
        <w:jc w:val="both"/>
        <w:rPr>
          <w:rFonts w:ascii="Times New Roman" w:hAnsi="Times New Roman" w:cs="Times New Roman"/>
          <w:sz w:val="20"/>
          <w:szCs w:val="20"/>
          <w:lang w:val="en-GB"/>
        </w:rPr>
      </w:pPr>
    </w:p>
    <w:p w14:paraId="3F485970" w14:textId="77777777" w:rsidR="00852CA2" w:rsidRDefault="00852CA2" w:rsidP="00DD4868">
      <w:pPr>
        <w:jc w:val="both"/>
        <w:rPr>
          <w:rFonts w:ascii="Times New Roman" w:hAnsi="Times New Roman" w:cs="Times New Roman"/>
          <w:sz w:val="20"/>
          <w:szCs w:val="20"/>
          <w:lang w:val="en-GB"/>
        </w:rPr>
      </w:pPr>
    </w:p>
    <w:p w14:paraId="559C0157" w14:textId="77777777" w:rsidR="00852CA2" w:rsidRDefault="00852CA2" w:rsidP="00DD4868">
      <w:pPr>
        <w:jc w:val="both"/>
        <w:rPr>
          <w:rFonts w:ascii="Times New Roman" w:hAnsi="Times New Roman" w:cs="Times New Roman"/>
          <w:sz w:val="20"/>
          <w:szCs w:val="20"/>
          <w:lang w:val="en-GB"/>
        </w:rPr>
      </w:pPr>
    </w:p>
    <w:p w14:paraId="5CEC56C6" w14:textId="77777777" w:rsidR="00852CA2" w:rsidRDefault="00852CA2" w:rsidP="00DD4868">
      <w:pPr>
        <w:jc w:val="both"/>
        <w:rPr>
          <w:rFonts w:ascii="Times New Roman" w:hAnsi="Times New Roman" w:cs="Times New Roman"/>
          <w:sz w:val="20"/>
          <w:szCs w:val="20"/>
          <w:lang w:val="en-GB"/>
        </w:rPr>
      </w:pPr>
    </w:p>
    <w:p w14:paraId="71C9C08B" w14:textId="77777777" w:rsidR="00852CA2" w:rsidRDefault="00852CA2" w:rsidP="00DD4868">
      <w:pPr>
        <w:jc w:val="both"/>
        <w:rPr>
          <w:rFonts w:ascii="Times New Roman" w:hAnsi="Times New Roman" w:cs="Times New Roman"/>
          <w:sz w:val="20"/>
          <w:szCs w:val="20"/>
          <w:lang w:val="en-GB"/>
        </w:rPr>
      </w:pPr>
    </w:p>
    <w:p w14:paraId="63EC93CC" w14:textId="77777777" w:rsidR="00852CA2" w:rsidRDefault="00852CA2" w:rsidP="00DD4868">
      <w:pPr>
        <w:jc w:val="both"/>
        <w:rPr>
          <w:rFonts w:ascii="Times New Roman" w:hAnsi="Times New Roman" w:cs="Times New Roman"/>
          <w:sz w:val="20"/>
          <w:szCs w:val="20"/>
          <w:lang w:val="en-GB"/>
        </w:rPr>
      </w:pPr>
    </w:p>
    <w:p w14:paraId="05EEEA54" w14:textId="77777777" w:rsidR="00852CA2" w:rsidRDefault="00852CA2" w:rsidP="00DD4868">
      <w:pPr>
        <w:jc w:val="both"/>
        <w:rPr>
          <w:rFonts w:ascii="Times New Roman" w:hAnsi="Times New Roman" w:cs="Times New Roman"/>
          <w:sz w:val="20"/>
          <w:szCs w:val="20"/>
          <w:lang w:val="en-GB"/>
        </w:rPr>
      </w:pPr>
    </w:p>
    <w:p w14:paraId="39A05D9A" w14:textId="77777777" w:rsidR="00852CA2" w:rsidRDefault="00852CA2" w:rsidP="00DD4868">
      <w:pPr>
        <w:jc w:val="both"/>
        <w:rPr>
          <w:rFonts w:ascii="Times New Roman" w:hAnsi="Times New Roman" w:cs="Times New Roman"/>
          <w:sz w:val="20"/>
          <w:szCs w:val="20"/>
          <w:lang w:val="en-GB"/>
        </w:rPr>
      </w:pPr>
    </w:p>
    <w:p w14:paraId="5833A28D" w14:textId="77777777" w:rsidR="00852CA2" w:rsidRDefault="00852CA2" w:rsidP="00DD4868">
      <w:pPr>
        <w:jc w:val="both"/>
        <w:rPr>
          <w:rFonts w:ascii="Times New Roman" w:hAnsi="Times New Roman" w:cs="Times New Roman"/>
          <w:sz w:val="20"/>
          <w:szCs w:val="20"/>
          <w:lang w:val="en-GB"/>
        </w:rPr>
      </w:pPr>
    </w:p>
    <w:p w14:paraId="4FEFF19C" w14:textId="77777777" w:rsidR="00852CA2" w:rsidRDefault="00852CA2" w:rsidP="00DD4868">
      <w:pPr>
        <w:jc w:val="both"/>
        <w:rPr>
          <w:rFonts w:ascii="Times New Roman" w:hAnsi="Times New Roman" w:cs="Times New Roman"/>
          <w:sz w:val="20"/>
          <w:szCs w:val="20"/>
          <w:lang w:val="en-GB"/>
        </w:rPr>
      </w:pPr>
    </w:p>
    <w:p w14:paraId="4314C736" w14:textId="77777777" w:rsidR="00852CA2" w:rsidRDefault="00852CA2" w:rsidP="00DD4868">
      <w:pPr>
        <w:jc w:val="both"/>
        <w:rPr>
          <w:rFonts w:ascii="Times New Roman" w:hAnsi="Times New Roman" w:cs="Times New Roman"/>
          <w:sz w:val="20"/>
          <w:szCs w:val="20"/>
          <w:lang w:val="en-GB"/>
        </w:rPr>
      </w:pPr>
    </w:p>
    <w:p w14:paraId="0F2B3EC8" w14:textId="77777777" w:rsidR="00852CA2" w:rsidRDefault="00852CA2" w:rsidP="00DD4868">
      <w:pPr>
        <w:jc w:val="both"/>
        <w:rPr>
          <w:rFonts w:ascii="Times New Roman" w:hAnsi="Times New Roman" w:cs="Times New Roman"/>
          <w:sz w:val="20"/>
          <w:szCs w:val="20"/>
          <w:lang w:val="en-GB"/>
        </w:rPr>
      </w:pPr>
    </w:p>
    <w:p w14:paraId="0914422C" w14:textId="77777777" w:rsidR="00852CA2" w:rsidRDefault="00852CA2" w:rsidP="00DD4868">
      <w:pPr>
        <w:jc w:val="both"/>
        <w:rPr>
          <w:rFonts w:ascii="Times New Roman" w:hAnsi="Times New Roman" w:cs="Times New Roman"/>
          <w:sz w:val="20"/>
          <w:szCs w:val="20"/>
          <w:lang w:val="en-GB"/>
        </w:rPr>
      </w:pPr>
    </w:p>
    <w:p w14:paraId="693B3858" w14:textId="77777777" w:rsidR="00852CA2" w:rsidRDefault="00852CA2" w:rsidP="00DD4868">
      <w:pPr>
        <w:jc w:val="both"/>
        <w:rPr>
          <w:rFonts w:ascii="Times New Roman" w:hAnsi="Times New Roman" w:cs="Times New Roman"/>
          <w:sz w:val="20"/>
          <w:szCs w:val="20"/>
          <w:lang w:val="en-GB"/>
        </w:rPr>
      </w:pPr>
    </w:p>
    <w:p w14:paraId="1FED882C" w14:textId="77777777" w:rsidR="00852CA2" w:rsidRDefault="00852CA2" w:rsidP="00DD4868">
      <w:pPr>
        <w:jc w:val="both"/>
        <w:rPr>
          <w:rFonts w:ascii="Times New Roman" w:hAnsi="Times New Roman" w:cs="Times New Roman"/>
          <w:sz w:val="20"/>
          <w:szCs w:val="20"/>
          <w:lang w:val="en-GB"/>
        </w:rPr>
      </w:pPr>
    </w:p>
    <w:p w14:paraId="768DD1A7" w14:textId="77777777" w:rsidR="00852CA2" w:rsidRDefault="00852CA2" w:rsidP="00DD4868">
      <w:pPr>
        <w:jc w:val="both"/>
        <w:rPr>
          <w:rFonts w:ascii="Times New Roman" w:hAnsi="Times New Roman" w:cs="Times New Roman"/>
          <w:sz w:val="20"/>
          <w:szCs w:val="20"/>
          <w:lang w:val="en-GB"/>
        </w:rPr>
      </w:pPr>
    </w:p>
    <w:p w14:paraId="39B0F36C" w14:textId="77777777" w:rsidR="00852CA2" w:rsidRDefault="00852CA2" w:rsidP="00DD4868">
      <w:pPr>
        <w:jc w:val="both"/>
        <w:rPr>
          <w:rFonts w:ascii="Times New Roman" w:hAnsi="Times New Roman" w:cs="Times New Roman"/>
          <w:sz w:val="20"/>
          <w:szCs w:val="20"/>
          <w:lang w:val="en-GB"/>
        </w:rPr>
      </w:pPr>
    </w:p>
    <w:p w14:paraId="54774489" w14:textId="77777777" w:rsidR="00852CA2" w:rsidRDefault="00852CA2" w:rsidP="00DD4868">
      <w:pPr>
        <w:jc w:val="both"/>
        <w:rPr>
          <w:rFonts w:ascii="Times New Roman" w:hAnsi="Times New Roman" w:cs="Times New Roman"/>
          <w:sz w:val="20"/>
          <w:szCs w:val="20"/>
          <w:lang w:val="en-GB"/>
        </w:rPr>
      </w:pPr>
    </w:p>
    <w:p w14:paraId="7E8D0E7D" w14:textId="77777777" w:rsidR="00852CA2" w:rsidRDefault="00852CA2" w:rsidP="00DD4868">
      <w:pPr>
        <w:jc w:val="both"/>
        <w:rPr>
          <w:rFonts w:ascii="Times New Roman" w:hAnsi="Times New Roman" w:cs="Times New Roman"/>
          <w:sz w:val="20"/>
          <w:szCs w:val="20"/>
          <w:lang w:val="en-GB"/>
        </w:rPr>
      </w:pPr>
    </w:p>
    <w:p w14:paraId="0471BFA2" w14:textId="77777777" w:rsidR="00852CA2" w:rsidRDefault="00852CA2" w:rsidP="00DD4868">
      <w:pPr>
        <w:jc w:val="both"/>
        <w:rPr>
          <w:rFonts w:ascii="Times New Roman" w:hAnsi="Times New Roman" w:cs="Times New Roman"/>
          <w:sz w:val="20"/>
          <w:szCs w:val="20"/>
          <w:lang w:val="en-GB"/>
        </w:rPr>
      </w:pPr>
    </w:p>
    <w:p w14:paraId="1AD164D3" w14:textId="77777777" w:rsidR="00852CA2" w:rsidRDefault="00852CA2" w:rsidP="00DD4868">
      <w:pPr>
        <w:jc w:val="both"/>
        <w:rPr>
          <w:rFonts w:ascii="Times New Roman" w:hAnsi="Times New Roman" w:cs="Times New Roman"/>
          <w:sz w:val="20"/>
          <w:szCs w:val="20"/>
          <w:lang w:val="en-GB"/>
        </w:rPr>
      </w:pPr>
    </w:p>
    <w:p w14:paraId="782BBF39" w14:textId="24D5F3CE" w:rsidR="00DD4868" w:rsidRPr="00852CA2" w:rsidRDefault="00DD4868" w:rsidP="00852CA2">
      <w:pPr>
        <w:pStyle w:val="IntenseQuote"/>
        <w:tabs>
          <w:tab w:val="left" w:pos="9632"/>
        </w:tabs>
        <w:ind w:left="0" w:right="-7"/>
      </w:pPr>
      <w:r>
        <w:t>Cours 5 – The arbitration juridiction</w:t>
      </w:r>
    </w:p>
    <w:p w14:paraId="42DBC67A" w14:textId="0459FCC2" w:rsidR="004D17DE" w:rsidRDefault="00DD4868" w:rsidP="004D17DE">
      <w:pPr>
        <w:jc w:val="both"/>
        <w:rPr>
          <w:rFonts w:ascii="Times New Roman" w:hAnsi="Times New Roman" w:cs="Times New Roman"/>
          <w:sz w:val="20"/>
          <w:szCs w:val="20"/>
          <w:u w:val="single"/>
          <w:lang w:val="en-GB"/>
        </w:rPr>
      </w:pPr>
      <w:r w:rsidRPr="004D17DE">
        <w:rPr>
          <w:rFonts w:ascii="Times New Roman" w:hAnsi="Times New Roman" w:cs="Times New Roman"/>
          <w:sz w:val="20"/>
          <w:szCs w:val="20"/>
          <w:u w:val="single"/>
          <w:lang w:val="en-GB"/>
        </w:rPr>
        <w:t>How can you define a conflict of interest?</w:t>
      </w:r>
    </w:p>
    <w:p w14:paraId="0B424811" w14:textId="77777777" w:rsidR="004D17DE" w:rsidRPr="001E2311" w:rsidRDefault="004D17DE" w:rsidP="001E2311">
      <w:pPr>
        <w:pStyle w:val="ListParagraph"/>
        <w:jc w:val="both"/>
        <w:rPr>
          <w:rFonts w:ascii="Times New Roman" w:hAnsi="Times New Roman" w:cs="Times New Roman"/>
          <w:sz w:val="20"/>
          <w:szCs w:val="20"/>
          <w:lang w:val="en-GB"/>
        </w:rPr>
      </w:pPr>
    </w:p>
    <w:p w14:paraId="6531818D" w14:textId="620723B9" w:rsidR="004D17DE" w:rsidRPr="001E2311" w:rsidRDefault="004D17DE" w:rsidP="001E2311">
      <w:pPr>
        <w:pStyle w:val="ListParagraph"/>
        <w:numPr>
          <w:ilvl w:val="0"/>
          <w:numId w:val="25"/>
        </w:numPr>
        <w:jc w:val="both"/>
        <w:rPr>
          <w:rFonts w:ascii="Times New Roman" w:hAnsi="Times New Roman" w:cs="Times New Roman"/>
          <w:sz w:val="20"/>
          <w:szCs w:val="20"/>
          <w:lang w:val="en-GB"/>
        </w:rPr>
      </w:pPr>
      <w:r w:rsidRPr="001E2311">
        <w:rPr>
          <w:rFonts w:ascii="Times New Roman" w:hAnsi="Times New Roman" w:cs="Times New Roman"/>
          <w:b/>
          <w:sz w:val="20"/>
          <w:szCs w:val="20"/>
          <w:highlight w:val="green"/>
          <w:lang w:val="en-GB"/>
        </w:rPr>
        <w:t xml:space="preserve">Case </w:t>
      </w:r>
      <w:proofErr w:type="spellStart"/>
      <w:r w:rsidR="001E2311" w:rsidRPr="001E2311">
        <w:rPr>
          <w:rFonts w:ascii="Times New Roman" w:hAnsi="Times New Roman" w:cs="Times New Roman"/>
          <w:b/>
          <w:sz w:val="20"/>
          <w:szCs w:val="20"/>
          <w:highlight w:val="green"/>
          <w:lang w:val="en-GB"/>
        </w:rPr>
        <w:t>Hwatska</w:t>
      </w:r>
      <w:proofErr w:type="spellEnd"/>
      <w:r w:rsidR="001E2311" w:rsidRPr="001E2311">
        <w:rPr>
          <w:rFonts w:ascii="Times New Roman" w:hAnsi="Times New Roman" w:cs="Times New Roman"/>
          <w:b/>
          <w:sz w:val="20"/>
          <w:szCs w:val="20"/>
          <w:highlight w:val="green"/>
          <w:lang w:val="en-GB"/>
        </w:rPr>
        <w:t xml:space="preserve"> </w:t>
      </w:r>
      <w:proofErr w:type="spellStart"/>
      <w:r w:rsidR="001E2311" w:rsidRPr="001E2311">
        <w:rPr>
          <w:rFonts w:ascii="Times New Roman" w:hAnsi="Times New Roman" w:cs="Times New Roman"/>
          <w:b/>
          <w:sz w:val="20"/>
          <w:szCs w:val="20"/>
          <w:highlight w:val="green"/>
          <w:lang w:val="en-GB"/>
        </w:rPr>
        <w:t>Elektroprivreda</w:t>
      </w:r>
      <w:proofErr w:type="spellEnd"/>
      <w:r w:rsidR="001E2311" w:rsidRPr="001E2311">
        <w:rPr>
          <w:rFonts w:ascii="Times New Roman" w:hAnsi="Times New Roman" w:cs="Times New Roman"/>
          <w:b/>
          <w:sz w:val="20"/>
          <w:szCs w:val="20"/>
          <w:highlight w:val="green"/>
          <w:lang w:val="en-GB"/>
        </w:rPr>
        <w:t xml:space="preserve">, </w:t>
      </w:r>
      <w:proofErr w:type="spellStart"/>
      <w:r w:rsidR="001E2311" w:rsidRPr="001E2311">
        <w:rPr>
          <w:rFonts w:ascii="Times New Roman" w:hAnsi="Times New Roman" w:cs="Times New Roman"/>
          <w:b/>
          <w:sz w:val="20"/>
          <w:szCs w:val="20"/>
          <w:highlight w:val="green"/>
          <w:lang w:val="en-GB"/>
        </w:rPr>
        <w:t>d.d</w:t>
      </w:r>
      <w:proofErr w:type="spellEnd"/>
      <w:r w:rsidR="001E2311" w:rsidRPr="001E2311">
        <w:rPr>
          <w:rFonts w:ascii="Times New Roman" w:hAnsi="Times New Roman" w:cs="Times New Roman"/>
          <w:b/>
          <w:sz w:val="20"/>
          <w:szCs w:val="20"/>
          <w:highlight w:val="green"/>
          <w:lang w:val="en-GB"/>
        </w:rPr>
        <w:t xml:space="preserve">. </w:t>
      </w:r>
      <w:proofErr w:type="gramStart"/>
      <w:r w:rsidR="001E2311" w:rsidRPr="001E2311">
        <w:rPr>
          <w:rFonts w:ascii="Times New Roman" w:hAnsi="Times New Roman" w:cs="Times New Roman"/>
          <w:b/>
          <w:sz w:val="20"/>
          <w:szCs w:val="20"/>
          <w:highlight w:val="green"/>
          <w:lang w:val="en-GB"/>
        </w:rPr>
        <w:t>v</w:t>
      </w:r>
      <w:proofErr w:type="gramEnd"/>
      <w:r w:rsidR="001E2311" w:rsidRPr="001E2311">
        <w:rPr>
          <w:rFonts w:ascii="Times New Roman" w:hAnsi="Times New Roman" w:cs="Times New Roman"/>
          <w:b/>
          <w:sz w:val="20"/>
          <w:szCs w:val="20"/>
          <w:highlight w:val="green"/>
          <w:lang w:val="en-GB"/>
        </w:rPr>
        <w:t xml:space="preserve"> The Republic of Slovenia </w:t>
      </w:r>
      <w:r w:rsidRPr="001E2311">
        <w:rPr>
          <w:rFonts w:ascii="Times New Roman" w:hAnsi="Times New Roman" w:cs="Times New Roman"/>
          <w:b/>
          <w:sz w:val="20"/>
          <w:szCs w:val="20"/>
          <w:highlight w:val="green"/>
          <w:lang w:val="en-GB"/>
        </w:rPr>
        <w:t>in 2010/2011</w:t>
      </w:r>
      <w:r w:rsidRPr="001E2311">
        <w:rPr>
          <w:rFonts w:ascii="Times New Roman" w:hAnsi="Times New Roman" w:cs="Times New Roman"/>
          <w:sz w:val="20"/>
          <w:szCs w:val="20"/>
          <w:lang w:val="en-GB"/>
        </w:rPr>
        <w:t>: Challenge of an arbitrator in front of the ICC Court because the a</w:t>
      </w:r>
      <w:r w:rsidR="00DD4868" w:rsidRPr="001E2311">
        <w:rPr>
          <w:rFonts w:ascii="Times New Roman" w:hAnsi="Times New Roman" w:cs="Times New Roman"/>
          <w:sz w:val="20"/>
          <w:szCs w:val="20"/>
          <w:lang w:val="en-GB"/>
        </w:rPr>
        <w:t xml:space="preserve">rbitrator and one party’s council </w:t>
      </w:r>
      <w:r w:rsidRPr="001E2311">
        <w:rPr>
          <w:rFonts w:ascii="Times New Roman" w:hAnsi="Times New Roman" w:cs="Times New Roman"/>
          <w:sz w:val="20"/>
          <w:szCs w:val="20"/>
          <w:lang w:val="en-GB"/>
        </w:rPr>
        <w:t xml:space="preserve">were </w:t>
      </w:r>
      <w:r w:rsidR="00DD4868" w:rsidRPr="001E2311">
        <w:rPr>
          <w:rFonts w:ascii="Times New Roman" w:hAnsi="Times New Roman" w:cs="Times New Roman"/>
          <w:sz w:val="20"/>
          <w:szCs w:val="20"/>
          <w:lang w:val="en-GB"/>
        </w:rPr>
        <w:t xml:space="preserve">from the same chamber in the UK. </w:t>
      </w:r>
    </w:p>
    <w:p w14:paraId="1F4FE1B4" w14:textId="3743D7FD" w:rsidR="004D17DE" w:rsidRDefault="00DD4868" w:rsidP="004D17DE">
      <w:pPr>
        <w:pStyle w:val="ListParagraph"/>
        <w:numPr>
          <w:ilvl w:val="1"/>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Special links between the barristers w</w:t>
      </w:r>
      <w:r w:rsidR="004D17DE">
        <w:rPr>
          <w:rFonts w:ascii="Times New Roman" w:hAnsi="Times New Roman" w:cs="Times New Roman"/>
          <w:sz w:val="20"/>
          <w:szCs w:val="20"/>
          <w:lang w:val="en-GB"/>
        </w:rPr>
        <w:t>h</w:t>
      </w:r>
      <w:r w:rsidRPr="004D17DE">
        <w:rPr>
          <w:rFonts w:ascii="Times New Roman" w:hAnsi="Times New Roman" w:cs="Times New Roman"/>
          <w:sz w:val="20"/>
          <w:szCs w:val="20"/>
          <w:lang w:val="en-GB"/>
        </w:rPr>
        <w:t xml:space="preserve">o come from the same chamber. </w:t>
      </w:r>
    </w:p>
    <w:p w14:paraId="5BBB590A"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However, nowadays, people are more and more linked. </w:t>
      </w:r>
    </w:p>
    <w:p w14:paraId="58598A7E"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The idea is that within law firms, two lawyers cannot act on the same case as an Arbitrator and one Party’s council even from different countries. </w:t>
      </w:r>
    </w:p>
    <w:p w14:paraId="04964A41"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As with regards the Chamber case: one of the </w:t>
      </w:r>
      <w:proofErr w:type="gramStart"/>
      <w:r w:rsidRPr="004D17DE">
        <w:rPr>
          <w:rFonts w:ascii="Times New Roman" w:hAnsi="Times New Roman" w:cs="Times New Roman"/>
          <w:sz w:val="20"/>
          <w:szCs w:val="20"/>
          <w:lang w:val="en-GB"/>
        </w:rPr>
        <w:t>Party</w:t>
      </w:r>
      <w:proofErr w:type="gramEnd"/>
      <w:r w:rsidRPr="004D17DE">
        <w:rPr>
          <w:rFonts w:ascii="Times New Roman" w:hAnsi="Times New Roman" w:cs="Times New Roman"/>
          <w:sz w:val="20"/>
          <w:szCs w:val="20"/>
          <w:lang w:val="en-GB"/>
        </w:rPr>
        <w:t xml:space="preserve"> was from a civil law, therefore did not know what were the implications of the fact they were working in the same chamber. </w:t>
      </w:r>
    </w:p>
    <w:p w14:paraId="7476A04F" w14:textId="77777777" w:rsidR="004D17DE" w:rsidRDefault="00DD4868" w:rsidP="00DD4868">
      <w:pPr>
        <w:pStyle w:val="ListParagraph"/>
        <w:numPr>
          <w:ilvl w:val="1"/>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Indeed when opening a Chamber website: they do present themselves as a community. However, they underline they work separately. Nevertheless, both where working within the same place: exchange of information, and even more important: barristers share the costs even if they have separate incomes. </w:t>
      </w:r>
    </w:p>
    <w:p w14:paraId="38E224CC"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In this very case, both parties were happy with the sole Arbitrator, however, they wanted to make sure of the independence and impartiality of the Arbitrator. </w:t>
      </w:r>
    </w:p>
    <w:p w14:paraId="2B647158" w14:textId="56AA7F7F" w:rsidR="00DD4868"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It was the first time </w:t>
      </w:r>
      <w:r w:rsidR="004D17DE" w:rsidRPr="004D17DE">
        <w:rPr>
          <w:rFonts w:ascii="Times New Roman" w:hAnsi="Times New Roman" w:cs="Times New Roman"/>
          <w:sz w:val="20"/>
          <w:szCs w:val="20"/>
          <w:lang w:val="en-GB"/>
        </w:rPr>
        <w:t xml:space="preserve">such issue was raised. </w:t>
      </w:r>
    </w:p>
    <w:p w14:paraId="1F1E29CC" w14:textId="335C8804" w:rsidR="004D17DE" w:rsidRDefault="004D17DE" w:rsidP="00DD486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ICC Court: accepted the challenge of the arbitrator, it is a change in the ICC jurisprudence. </w:t>
      </w:r>
    </w:p>
    <w:p w14:paraId="633640B0" w14:textId="3875597B" w:rsidR="004D17DE" w:rsidRDefault="004D17DE" w:rsidP="004D17D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since this case: new look at this kind of a conflicts with a new eye </w:t>
      </w:r>
    </w:p>
    <w:p w14:paraId="0613AC5A" w14:textId="77777777" w:rsidR="004D17DE" w:rsidRDefault="004D17DE" w:rsidP="004D17DE">
      <w:pPr>
        <w:jc w:val="both"/>
        <w:rPr>
          <w:rFonts w:ascii="Times New Roman" w:hAnsi="Times New Roman" w:cs="Times New Roman"/>
          <w:sz w:val="20"/>
          <w:szCs w:val="20"/>
          <w:lang w:val="en-GB"/>
        </w:rPr>
      </w:pPr>
    </w:p>
    <w:p w14:paraId="34F434B0" w14:textId="43267BE0" w:rsidR="004D17DE" w:rsidRPr="004D17DE" w:rsidRDefault="004D17DE" w:rsidP="001E231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Other case: what if a new council is brought in the course of the arbitration and change the system of it. </w:t>
      </w:r>
    </w:p>
    <w:p w14:paraId="10B54D86" w14:textId="243166E1" w:rsidR="00DD4868" w:rsidRDefault="004D17DE" w:rsidP="004D17D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IBA Guidelines: when a case starts normally, production of the Terms of Reference once the AT is establish, the idea of this document is to determine the scope of the arbitration and the powers of the AT: therefore, possible to introduce the IBA Guidelines </w:t>
      </w:r>
    </w:p>
    <w:p w14:paraId="440616D9" w14:textId="35F1E5E0" w:rsidR="001E2311" w:rsidRPr="001E2311" w:rsidRDefault="004D17DE" w:rsidP="001E231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Terms of Reference being accepted by all</w:t>
      </w:r>
    </w:p>
    <w:p w14:paraId="35574550" w14:textId="77777777" w:rsidR="001E2311" w:rsidRDefault="001E2311" w:rsidP="001E2311">
      <w:pPr>
        <w:pStyle w:val="ListParagraph"/>
        <w:ind w:left="1440"/>
        <w:jc w:val="both"/>
        <w:rPr>
          <w:rFonts w:ascii="Times New Roman" w:hAnsi="Times New Roman" w:cs="Times New Roman"/>
          <w:sz w:val="20"/>
          <w:szCs w:val="20"/>
          <w:lang w:val="en-GB"/>
        </w:rPr>
      </w:pPr>
    </w:p>
    <w:p w14:paraId="7333FFCD" w14:textId="04F29963" w:rsidR="001E2311" w:rsidRPr="001E2311" w:rsidRDefault="001E2311" w:rsidP="001E2311">
      <w:pPr>
        <w:pStyle w:val="ListParagraph"/>
        <w:numPr>
          <w:ilvl w:val="0"/>
          <w:numId w:val="25"/>
        </w:numPr>
        <w:jc w:val="both"/>
        <w:rPr>
          <w:rFonts w:ascii="Times New Roman" w:hAnsi="Times New Roman" w:cs="Times New Roman"/>
          <w:b/>
          <w:sz w:val="20"/>
          <w:szCs w:val="20"/>
          <w:lang w:val="en-GB"/>
        </w:rPr>
      </w:pPr>
      <w:proofErr w:type="spellStart"/>
      <w:r w:rsidRPr="001E2311">
        <w:rPr>
          <w:rFonts w:ascii="Times New Roman" w:hAnsi="Times New Roman" w:cs="Times New Roman"/>
          <w:b/>
          <w:sz w:val="20"/>
          <w:szCs w:val="20"/>
          <w:highlight w:val="green"/>
          <w:lang w:val="en-GB"/>
        </w:rPr>
        <w:t>Technimont</w:t>
      </w:r>
      <w:proofErr w:type="spellEnd"/>
      <w:r w:rsidRPr="001E2311">
        <w:rPr>
          <w:rFonts w:ascii="Times New Roman" w:hAnsi="Times New Roman" w:cs="Times New Roman"/>
          <w:b/>
          <w:sz w:val="20"/>
          <w:szCs w:val="20"/>
          <w:highlight w:val="green"/>
          <w:lang w:val="en-GB"/>
        </w:rPr>
        <w:t xml:space="preserve"> No.11-26.529</w:t>
      </w:r>
    </w:p>
    <w:p w14:paraId="303F7713" w14:textId="49EA0457" w:rsidR="001E2311" w:rsidRPr="001E2311" w:rsidRDefault="001E2311" w:rsidP="001E2311">
      <w:pPr>
        <w:pStyle w:val="ListParagraph"/>
        <w:numPr>
          <w:ilvl w:val="0"/>
          <w:numId w:val="24"/>
        </w:numPr>
        <w:jc w:val="both"/>
        <w:rPr>
          <w:rFonts w:ascii="Times New Roman" w:hAnsi="Times New Roman" w:cs="Times New Roman"/>
          <w:sz w:val="20"/>
          <w:szCs w:val="20"/>
          <w:lang w:val="en-GB"/>
        </w:rPr>
      </w:pPr>
      <w:r w:rsidRPr="001E2311">
        <w:rPr>
          <w:rFonts w:ascii="Times New Roman" w:hAnsi="Times New Roman" w:cs="Times New Roman"/>
          <w:sz w:val="20"/>
          <w:szCs w:val="20"/>
          <w:lang w:val="en-GB"/>
        </w:rPr>
        <w:t xml:space="preserve">Court </w:t>
      </w:r>
      <w:proofErr w:type="spellStart"/>
      <w:r w:rsidRPr="001E2311">
        <w:rPr>
          <w:rFonts w:ascii="Times New Roman" w:hAnsi="Times New Roman" w:cs="Times New Roman"/>
          <w:sz w:val="20"/>
          <w:szCs w:val="20"/>
          <w:lang w:val="en-GB"/>
        </w:rPr>
        <w:t>Appel</w:t>
      </w:r>
      <w:proofErr w:type="spellEnd"/>
      <w:r w:rsidRPr="001E2311">
        <w:rPr>
          <w:rFonts w:ascii="Times New Roman" w:hAnsi="Times New Roman" w:cs="Times New Roman"/>
          <w:sz w:val="20"/>
          <w:szCs w:val="20"/>
          <w:lang w:val="en-GB"/>
        </w:rPr>
        <w:t xml:space="preserve"> de Reims</w:t>
      </w:r>
    </w:p>
    <w:p w14:paraId="2FB0603C" w14:textId="77777777" w:rsidR="00852CA2" w:rsidRDefault="001E2311" w:rsidP="00852CA2">
      <w:pPr>
        <w:pStyle w:val="ListParagraph"/>
        <w:numPr>
          <w:ilvl w:val="0"/>
          <w:numId w:val="24"/>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Cour</w:t>
      </w:r>
      <w:proofErr w:type="spellEnd"/>
      <w:r>
        <w:rPr>
          <w:rFonts w:ascii="Times New Roman" w:hAnsi="Times New Roman" w:cs="Times New Roman"/>
          <w:sz w:val="20"/>
          <w:szCs w:val="20"/>
          <w:lang w:val="en-GB"/>
        </w:rPr>
        <w:t xml:space="preserve"> de </w:t>
      </w:r>
      <w:proofErr w:type="gramStart"/>
      <w:r>
        <w:rPr>
          <w:rFonts w:ascii="Times New Roman" w:hAnsi="Times New Roman" w:cs="Times New Roman"/>
          <w:sz w:val="20"/>
          <w:szCs w:val="20"/>
          <w:lang w:val="en-GB"/>
        </w:rPr>
        <w:t>Cassation :</w:t>
      </w:r>
      <w:proofErr w:type="gramEnd"/>
      <w:r>
        <w:rPr>
          <w:rFonts w:ascii="Times New Roman" w:hAnsi="Times New Roman" w:cs="Times New Roman"/>
          <w:sz w:val="20"/>
          <w:szCs w:val="20"/>
          <w:lang w:val="en-GB"/>
        </w:rPr>
        <w:t xml:space="preserve"> refused the reasoning of the </w:t>
      </w:r>
      <w:proofErr w:type="spellStart"/>
      <w:r>
        <w:rPr>
          <w:rFonts w:ascii="Times New Roman" w:hAnsi="Times New Roman" w:cs="Times New Roman"/>
          <w:sz w:val="20"/>
          <w:szCs w:val="20"/>
          <w:lang w:val="en-GB"/>
        </w:rPr>
        <w:t>Cour</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d’Appel</w:t>
      </w:r>
      <w:proofErr w:type="spellEnd"/>
      <w:r>
        <w:rPr>
          <w:rFonts w:ascii="Times New Roman" w:hAnsi="Times New Roman" w:cs="Times New Roman"/>
          <w:sz w:val="20"/>
          <w:szCs w:val="20"/>
          <w:lang w:val="en-GB"/>
        </w:rPr>
        <w:t xml:space="preserve"> de Reims: </w:t>
      </w:r>
    </w:p>
    <w:p w14:paraId="08F6877F" w14:textId="3CD33390" w:rsidR="004D17DE" w:rsidRPr="00852CA2" w:rsidRDefault="00852CA2" w:rsidP="00852CA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New Roman" w:hAnsi="Times New Roman" w:cs="Times New Roman"/>
          <w:i/>
          <w:sz w:val="20"/>
          <w:szCs w:val="20"/>
        </w:rPr>
        <w:t xml:space="preserve">Qu’en statuant ainsi, alors que la partie qui, </w:t>
      </w:r>
      <w:r w:rsidRPr="00852CA2">
        <w:rPr>
          <w:rFonts w:ascii="Times New Roman" w:hAnsi="Times New Roman" w:cs="Times New Roman"/>
          <w:b/>
          <w:i/>
          <w:sz w:val="20"/>
          <w:szCs w:val="20"/>
        </w:rPr>
        <w:t>en connaissance de cause, s'abstient d'exercer, dans le délai prévu par le règlement d'arbitrage applicable</w:t>
      </w:r>
      <w:r w:rsidRPr="00852CA2">
        <w:rPr>
          <w:rFonts w:ascii="Times New Roman" w:hAnsi="Times New Roman" w:cs="Times New Roman"/>
          <w:i/>
          <w:sz w:val="20"/>
          <w:szCs w:val="20"/>
        </w:rPr>
        <w:t xml:space="preserve">, son droit de récusation en se fondant sur toute circonstance de nature à mettre en cause l'indépendance ou l'impartialité d'un arbitre, </w:t>
      </w:r>
      <w:r w:rsidRPr="00852CA2">
        <w:rPr>
          <w:rFonts w:ascii="Times New Roman" w:hAnsi="Times New Roman" w:cs="Times New Roman"/>
          <w:b/>
          <w:i/>
          <w:color w:val="FF0000"/>
          <w:sz w:val="20"/>
          <w:szCs w:val="20"/>
        </w:rPr>
        <w:t>est réputée avoir renoncé à s'en prévaloir devant le juge de l'annulation</w:t>
      </w:r>
      <w:r w:rsidRPr="00852CA2">
        <w:rPr>
          <w:rFonts w:ascii="Times New Roman" w:hAnsi="Times New Roman" w:cs="Times New Roman"/>
          <w:i/>
          <w:sz w:val="20"/>
          <w:szCs w:val="20"/>
        </w:rPr>
        <w:t xml:space="preserve">, </w:t>
      </w:r>
      <w:r w:rsidRPr="00852CA2">
        <w:rPr>
          <w:rFonts w:ascii="Times New Roman" w:hAnsi="Times New Roman" w:cs="Times New Roman"/>
          <w:b/>
          <w:i/>
          <w:sz w:val="20"/>
          <w:szCs w:val="20"/>
          <w:u w:val="single"/>
        </w:rPr>
        <w:t>de sorte qu’il lui incombait</w:t>
      </w:r>
      <w:r w:rsidRPr="00852CA2">
        <w:rPr>
          <w:rFonts w:ascii="Times New Roman" w:hAnsi="Times New Roman" w:cs="Times New Roman"/>
          <w:i/>
          <w:sz w:val="20"/>
          <w:szCs w:val="20"/>
        </w:rPr>
        <w:t xml:space="preserve"> </w:t>
      </w:r>
      <w:r w:rsidRPr="00852CA2">
        <w:rPr>
          <w:rFonts w:ascii="Times New Roman" w:hAnsi="Times New Roman" w:cs="Times New Roman"/>
          <w:b/>
          <w:i/>
          <w:sz w:val="20"/>
          <w:szCs w:val="20"/>
        </w:rPr>
        <w:t xml:space="preserve">de rechercher si, relativement à chacun des faits et circonstances qu’elle retenait comme constitutifs d’un manquement à l’obligation d’indépendance et d’impartialité de l’arbitre, </w:t>
      </w:r>
      <w:r w:rsidRPr="00852CA2">
        <w:rPr>
          <w:rFonts w:ascii="Times New Roman" w:hAnsi="Times New Roman" w:cs="Times New Roman"/>
          <w:b/>
          <w:i/>
          <w:sz w:val="20"/>
          <w:szCs w:val="20"/>
          <w:u w:val="single"/>
        </w:rPr>
        <w:t>le délai de trente jours imparti par le règlement d’arbitrage pour exercer le droit de récusation avait, ou non, été respecté</w:t>
      </w:r>
      <w:r w:rsidRPr="00852CA2">
        <w:rPr>
          <w:rFonts w:ascii="Times New Roman" w:hAnsi="Times New Roman" w:cs="Times New Roman"/>
          <w:b/>
          <w:i/>
          <w:sz w:val="20"/>
          <w:szCs w:val="20"/>
        </w:rPr>
        <w:t>, la cour d’appel n’a pas donné de base légale à sa décision </w:t>
      </w:r>
      <w:r>
        <w:rPr>
          <w:rFonts w:ascii="Times New Roman" w:hAnsi="Times New Roman" w:cs="Times New Roman"/>
          <w:b/>
          <w:sz w:val="20"/>
          <w:szCs w:val="20"/>
        </w:rPr>
        <w:t>»</w:t>
      </w:r>
    </w:p>
    <w:p w14:paraId="0D6DF30F" w14:textId="77777777" w:rsidR="00852CA2" w:rsidRDefault="00852CA2" w:rsidP="00852CA2">
      <w:pPr>
        <w:jc w:val="both"/>
        <w:rPr>
          <w:rFonts w:ascii="Times New Roman" w:hAnsi="Times New Roman" w:cs="Times New Roman"/>
          <w:sz w:val="20"/>
          <w:szCs w:val="20"/>
          <w:lang w:val="en-GB"/>
        </w:rPr>
      </w:pPr>
    </w:p>
    <w:p w14:paraId="6882F0F6" w14:textId="77777777" w:rsidR="00852CA2" w:rsidRDefault="00852CA2" w:rsidP="00852CA2">
      <w:pPr>
        <w:jc w:val="both"/>
        <w:rPr>
          <w:rFonts w:ascii="Times New Roman" w:hAnsi="Times New Roman" w:cs="Times New Roman"/>
          <w:sz w:val="20"/>
          <w:szCs w:val="20"/>
          <w:lang w:val="en-GB"/>
        </w:rPr>
      </w:pPr>
    </w:p>
    <w:p w14:paraId="0262F359" w14:textId="77777777" w:rsidR="00852CA2" w:rsidRDefault="00852CA2" w:rsidP="00852CA2">
      <w:pPr>
        <w:jc w:val="both"/>
        <w:rPr>
          <w:rFonts w:ascii="Times New Roman" w:hAnsi="Times New Roman" w:cs="Times New Roman"/>
          <w:sz w:val="20"/>
          <w:szCs w:val="20"/>
          <w:lang w:val="en-GB"/>
        </w:rPr>
      </w:pPr>
    </w:p>
    <w:p w14:paraId="6C6EB202" w14:textId="77777777" w:rsidR="00852CA2" w:rsidRDefault="00852CA2" w:rsidP="00036B77">
      <w:pPr>
        <w:jc w:val="both"/>
        <w:rPr>
          <w:rFonts w:ascii="Times New Roman" w:hAnsi="Times New Roman" w:cs="Times New Roman"/>
          <w:sz w:val="20"/>
          <w:szCs w:val="20"/>
          <w:lang w:val="en-GB"/>
        </w:rPr>
      </w:pPr>
    </w:p>
    <w:p w14:paraId="6DAFDC7A" w14:textId="72061A52" w:rsidR="00852CA2" w:rsidRPr="00852CA2" w:rsidRDefault="00852CA2" w:rsidP="00036B77">
      <w:pPr>
        <w:jc w:val="center"/>
        <w:rPr>
          <w:rFonts w:ascii="Times New Roman" w:hAnsi="Times New Roman" w:cs="Times New Roman"/>
          <w:b/>
          <w:sz w:val="20"/>
          <w:szCs w:val="20"/>
          <w:u w:val="single"/>
          <w:lang w:val="en-GB"/>
        </w:rPr>
      </w:pPr>
      <w:r w:rsidRPr="00852CA2">
        <w:rPr>
          <w:rFonts w:ascii="Times New Roman" w:hAnsi="Times New Roman" w:cs="Times New Roman"/>
          <w:b/>
          <w:sz w:val="20"/>
          <w:szCs w:val="20"/>
          <w:u w:val="single"/>
          <w:lang w:val="en-GB"/>
        </w:rPr>
        <w:t>The Arbitral Tribunal jurisdiction</w:t>
      </w:r>
    </w:p>
    <w:p w14:paraId="1BB43395" w14:textId="77777777" w:rsidR="00852CA2" w:rsidRDefault="00852CA2" w:rsidP="00036B77">
      <w:pPr>
        <w:jc w:val="both"/>
        <w:rPr>
          <w:rFonts w:ascii="Times New Roman" w:hAnsi="Times New Roman" w:cs="Times New Roman"/>
          <w:sz w:val="20"/>
          <w:szCs w:val="20"/>
          <w:lang w:val="en-GB"/>
        </w:rPr>
      </w:pPr>
    </w:p>
    <w:p w14:paraId="47444EA5" w14:textId="7AD28B41" w:rsidR="00036B77" w:rsidRPr="00036B77" w:rsidRDefault="00036B77" w:rsidP="00036B77">
      <w:pPr>
        <w:pStyle w:val="ListParagraph"/>
        <w:numPr>
          <w:ilvl w:val="0"/>
          <w:numId w:val="27"/>
        </w:numPr>
        <w:jc w:val="both"/>
        <w:rPr>
          <w:rFonts w:ascii="Times New Roman" w:hAnsi="Times New Roman" w:cs="Times New Roman"/>
          <w:b/>
          <w:sz w:val="20"/>
          <w:szCs w:val="20"/>
          <w:u w:val="single"/>
          <w:lang w:val="en-GB"/>
        </w:rPr>
      </w:pPr>
      <w:r w:rsidRPr="00036B77">
        <w:rPr>
          <w:rFonts w:ascii="Times New Roman" w:hAnsi="Times New Roman" w:cs="Times New Roman"/>
          <w:b/>
          <w:sz w:val="20"/>
          <w:szCs w:val="20"/>
          <w:u w:val="single"/>
          <w:lang w:val="en-GB"/>
        </w:rPr>
        <w:t xml:space="preserve">The </w:t>
      </w:r>
      <w:proofErr w:type="spellStart"/>
      <w:r w:rsidRPr="00036B77">
        <w:rPr>
          <w:rFonts w:ascii="Times New Roman" w:hAnsi="Times New Roman" w:cs="Times New Roman"/>
          <w:b/>
          <w:sz w:val="20"/>
          <w:szCs w:val="20"/>
          <w:u w:val="single"/>
          <w:lang w:val="en-GB"/>
        </w:rPr>
        <w:t>Separability</w:t>
      </w:r>
      <w:proofErr w:type="spellEnd"/>
      <w:r w:rsidRPr="00036B77">
        <w:rPr>
          <w:rFonts w:ascii="Times New Roman" w:hAnsi="Times New Roman" w:cs="Times New Roman"/>
          <w:b/>
          <w:sz w:val="20"/>
          <w:szCs w:val="20"/>
          <w:u w:val="single"/>
          <w:lang w:val="en-GB"/>
        </w:rPr>
        <w:t xml:space="preserve"> doctrine</w:t>
      </w:r>
    </w:p>
    <w:p w14:paraId="7A35268F" w14:textId="77777777" w:rsidR="00036B77" w:rsidRPr="00036B77" w:rsidRDefault="00036B77" w:rsidP="00036B77">
      <w:pPr>
        <w:pStyle w:val="ListParagraph"/>
        <w:jc w:val="both"/>
        <w:rPr>
          <w:rFonts w:ascii="Times New Roman" w:hAnsi="Times New Roman" w:cs="Times New Roman"/>
          <w:sz w:val="20"/>
          <w:szCs w:val="20"/>
          <w:lang w:val="en-GB"/>
        </w:rPr>
      </w:pPr>
    </w:p>
    <w:p w14:paraId="6B2B8C5B" w14:textId="603FB68B" w:rsidR="00852CA2" w:rsidRDefault="00852CA2" w:rsidP="00036B77">
      <w:pPr>
        <w:pStyle w:val="ListParagraph"/>
        <w:numPr>
          <w:ilvl w:val="0"/>
          <w:numId w:val="24"/>
        </w:numPr>
        <w:jc w:val="both"/>
        <w:rPr>
          <w:rFonts w:ascii="Times New Roman" w:hAnsi="Times New Roman" w:cs="Times New Roman"/>
          <w:sz w:val="20"/>
          <w:szCs w:val="20"/>
          <w:lang w:val="en-GB"/>
        </w:rPr>
      </w:pPr>
      <w:proofErr w:type="spellStart"/>
      <w:r w:rsidRPr="00852CA2">
        <w:rPr>
          <w:rFonts w:ascii="Times New Roman" w:hAnsi="Times New Roman" w:cs="Times New Roman"/>
          <w:color w:val="FF0000"/>
          <w:sz w:val="20"/>
          <w:szCs w:val="20"/>
          <w:u w:val="single"/>
          <w:lang w:val="en-GB"/>
        </w:rPr>
        <w:t>Separability</w:t>
      </w:r>
      <w:proofErr w:type="spellEnd"/>
      <w:r w:rsidRPr="00852CA2">
        <w:rPr>
          <w:rFonts w:ascii="Times New Roman" w:hAnsi="Times New Roman" w:cs="Times New Roman"/>
          <w:color w:val="FF0000"/>
          <w:sz w:val="20"/>
          <w:szCs w:val="20"/>
          <w:u w:val="single"/>
          <w:lang w:val="en-GB"/>
        </w:rPr>
        <w:t xml:space="preserve"> doctrine</w:t>
      </w:r>
      <w:r w:rsidRPr="00852CA2">
        <w:rPr>
          <w:rFonts w:ascii="Times New Roman" w:hAnsi="Times New Roman" w:cs="Times New Roman"/>
          <w:sz w:val="20"/>
          <w:szCs w:val="20"/>
          <w:lang w:val="en-GB"/>
        </w:rPr>
        <w:t xml:space="preserve">: arbitration clause is separate from the contract, therefore the clause will survive </w:t>
      </w:r>
    </w:p>
    <w:p w14:paraId="75994EE7" w14:textId="77777777" w:rsidR="00036B77" w:rsidRPr="00852CA2" w:rsidRDefault="00036B77" w:rsidP="00036B77">
      <w:pPr>
        <w:pStyle w:val="ListParagraph"/>
        <w:jc w:val="both"/>
        <w:rPr>
          <w:rFonts w:ascii="Times New Roman" w:hAnsi="Times New Roman" w:cs="Times New Roman"/>
          <w:sz w:val="20"/>
          <w:szCs w:val="20"/>
          <w:lang w:val="en-GB"/>
        </w:rPr>
      </w:pPr>
    </w:p>
    <w:p w14:paraId="00B465DD" w14:textId="2B3126A6"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 xml:space="preserve">Consequences of the </w:t>
      </w:r>
      <w:proofErr w:type="spellStart"/>
      <w:r w:rsidRPr="00036B77">
        <w:rPr>
          <w:rFonts w:ascii="Times New Roman" w:hAnsi="Times New Roman" w:cs="Times New Roman"/>
          <w:sz w:val="20"/>
          <w:szCs w:val="20"/>
          <w:u w:val="single"/>
          <w:lang w:val="en-GB"/>
        </w:rPr>
        <w:t>separability</w:t>
      </w:r>
      <w:proofErr w:type="spellEnd"/>
      <w:r w:rsidRPr="00036B77">
        <w:rPr>
          <w:rFonts w:ascii="Times New Roman" w:hAnsi="Times New Roman" w:cs="Times New Roman"/>
          <w:sz w:val="20"/>
          <w:szCs w:val="20"/>
          <w:u w:val="single"/>
          <w:lang w:val="en-GB"/>
        </w:rPr>
        <w:t xml:space="preserve"> presumption</w:t>
      </w:r>
      <w:r>
        <w:rPr>
          <w:rFonts w:ascii="Times New Roman" w:hAnsi="Times New Roman" w:cs="Times New Roman"/>
          <w:sz w:val="20"/>
          <w:szCs w:val="20"/>
          <w:lang w:val="en-GB"/>
        </w:rPr>
        <w:t>:</w:t>
      </w:r>
    </w:p>
    <w:p w14:paraId="1E003DFB" w14:textId="41113114"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Invalidity, illegality, termination or non existence of underlying agreement does not necessarily invalidate the arbitration agreement</w:t>
      </w:r>
    </w:p>
    <w:p w14:paraId="7E653B12" w14:textId="7A444226" w:rsidR="00852CA2"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ICC Court of </w:t>
      </w:r>
      <w:proofErr w:type="gramStart"/>
      <w:r>
        <w:rPr>
          <w:rFonts w:ascii="Times New Roman" w:hAnsi="Times New Roman" w:cs="Times New Roman"/>
          <w:sz w:val="20"/>
          <w:szCs w:val="20"/>
          <w:lang w:val="en-GB"/>
        </w:rPr>
        <w:t>Arbitration :</w:t>
      </w:r>
      <w:proofErr w:type="gramEnd"/>
      <w:r>
        <w:rPr>
          <w:rFonts w:ascii="Times New Roman" w:hAnsi="Times New Roman" w:cs="Times New Roman"/>
          <w:sz w:val="20"/>
          <w:szCs w:val="20"/>
          <w:lang w:val="en-GB"/>
        </w:rPr>
        <w:t xml:space="preserve"> </w:t>
      </w:r>
      <w:r w:rsidRPr="00852CA2">
        <w:rPr>
          <w:rFonts w:ascii="Times New Roman" w:hAnsi="Times New Roman" w:cs="Times New Roman"/>
          <w:b/>
          <w:color w:val="FF0000"/>
          <w:sz w:val="20"/>
          <w:szCs w:val="20"/>
          <w:lang w:val="en-GB"/>
        </w:rPr>
        <w:t>prima facie</w:t>
      </w:r>
      <w:r>
        <w:rPr>
          <w:rFonts w:ascii="Times New Roman" w:hAnsi="Times New Roman" w:cs="Times New Roman"/>
          <w:sz w:val="20"/>
          <w:szCs w:val="20"/>
          <w:lang w:val="en-GB"/>
        </w:rPr>
        <w:t xml:space="preserve"> system</w:t>
      </w:r>
    </w:p>
    <w:p w14:paraId="1D6D0422" w14:textId="67FB351A" w:rsidR="00852CA2" w:rsidRDefault="00852CA2" w:rsidP="00036B77">
      <w:pPr>
        <w:pStyle w:val="ListParagraph"/>
        <w:numPr>
          <w:ilvl w:val="4"/>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First analysis to then forward the clause to the AT to decide upon its jurisdiction</w:t>
      </w:r>
    </w:p>
    <w:p w14:paraId="4FD532F8" w14:textId="0037F957"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Ability to apply different national laws to arbitration agreement and underlying contract</w:t>
      </w:r>
    </w:p>
    <w:p w14:paraId="5C994D51" w14:textId="5D12A4AF" w:rsidR="00852CA2"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rare</w:t>
      </w:r>
    </w:p>
    <w:p w14:paraId="70C94CEF" w14:textId="77777777" w:rsidR="00036B77" w:rsidRDefault="00036B77" w:rsidP="00036B77">
      <w:pPr>
        <w:pStyle w:val="ListParagraph"/>
        <w:ind w:left="2880"/>
        <w:jc w:val="both"/>
        <w:rPr>
          <w:rFonts w:ascii="Times New Roman" w:hAnsi="Times New Roman" w:cs="Times New Roman"/>
          <w:sz w:val="20"/>
          <w:szCs w:val="20"/>
          <w:lang w:val="en-GB"/>
        </w:rPr>
      </w:pPr>
    </w:p>
    <w:p w14:paraId="2F44AE75" w14:textId="23C020A9"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This is a very well established doctrine</w:t>
      </w:r>
      <w:r>
        <w:rPr>
          <w:rFonts w:ascii="Times New Roman" w:hAnsi="Times New Roman" w:cs="Times New Roman"/>
          <w:sz w:val="20"/>
          <w:szCs w:val="20"/>
          <w:lang w:val="en-GB"/>
        </w:rPr>
        <w:t>:</w:t>
      </w:r>
    </w:p>
    <w:p w14:paraId="24B08A8E" w14:textId="6F9B2866"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All developed jurisdictions recognize the </w:t>
      </w:r>
      <w:proofErr w:type="spellStart"/>
      <w:r>
        <w:rPr>
          <w:rFonts w:ascii="Times New Roman" w:hAnsi="Times New Roman" w:cs="Times New Roman"/>
          <w:sz w:val="20"/>
          <w:szCs w:val="20"/>
          <w:lang w:val="en-GB"/>
        </w:rPr>
        <w:t>separability</w:t>
      </w:r>
      <w:proofErr w:type="spellEnd"/>
      <w:r>
        <w:rPr>
          <w:rFonts w:ascii="Times New Roman" w:hAnsi="Times New Roman" w:cs="Times New Roman"/>
          <w:sz w:val="20"/>
          <w:szCs w:val="20"/>
          <w:lang w:val="en-GB"/>
        </w:rPr>
        <w:t xml:space="preserve"> doctrine</w:t>
      </w:r>
    </w:p>
    <w:p w14:paraId="0822B506" w14:textId="77777777"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UNCITRAL Model Law Art 16(1)</w:t>
      </w:r>
    </w:p>
    <w:p w14:paraId="6C420775" w14:textId="691C871A" w:rsidR="00852CA2" w:rsidRDefault="00852CA2" w:rsidP="00036B77">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New Roman" w:hAnsi="Times New Roman" w:cs="Times New Roman"/>
          <w:i/>
          <w:sz w:val="20"/>
          <w:szCs w:val="20"/>
          <w:lang w:val="en-GB"/>
        </w:rPr>
        <w:t xml:space="preserve">The arbitral tribunal may rule on its own jurisdiction, including any objections with respect to the existence or validity of the arbitration agree- </w:t>
      </w:r>
      <w:proofErr w:type="spellStart"/>
      <w:r w:rsidRPr="00852CA2">
        <w:rPr>
          <w:rFonts w:ascii="Times New Roman" w:hAnsi="Times New Roman" w:cs="Times New Roman"/>
          <w:i/>
          <w:sz w:val="20"/>
          <w:szCs w:val="20"/>
          <w:lang w:val="en-GB"/>
        </w:rPr>
        <w:t>ment</w:t>
      </w:r>
      <w:proofErr w:type="spellEnd"/>
      <w:r w:rsidRPr="00852CA2">
        <w:rPr>
          <w:rFonts w:ascii="Times New Roman" w:hAnsi="Times New Roman" w:cs="Times New Roman"/>
          <w:i/>
          <w:sz w:val="20"/>
          <w:szCs w:val="20"/>
          <w:lang w:val="en-GB"/>
        </w:rPr>
        <w:t xml:space="preserve">. For that purpose, an arbitration </w:t>
      </w:r>
      <w:proofErr w:type="gramStart"/>
      <w:r w:rsidRPr="00852CA2">
        <w:rPr>
          <w:rFonts w:ascii="Times New Roman" w:hAnsi="Times New Roman" w:cs="Times New Roman"/>
          <w:i/>
          <w:sz w:val="20"/>
          <w:szCs w:val="20"/>
          <w:lang w:val="en-GB"/>
        </w:rPr>
        <w:t>clause which forms part of a contract</w:t>
      </w:r>
      <w:proofErr w:type="gramEnd"/>
      <w:r w:rsidRPr="00852CA2">
        <w:rPr>
          <w:rFonts w:ascii="Times New Roman" w:hAnsi="Times New Roman" w:cs="Times New Roman"/>
          <w:i/>
          <w:sz w:val="20"/>
          <w:szCs w:val="20"/>
          <w:lang w:val="en-GB"/>
        </w:rPr>
        <w:t xml:space="preserve"> shall be treated as an agreement independent of the other terms of the con- tract. A decision by the arbitral tribunal that the contract is null and void shall not entail ipso jure the invalidity of the arbitration clause</w:t>
      </w:r>
      <w:r>
        <w:rPr>
          <w:rFonts w:ascii="Times New Roman" w:hAnsi="Times New Roman" w:cs="Times New Roman"/>
          <w:sz w:val="20"/>
          <w:szCs w:val="20"/>
          <w:lang w:val="en-GB"/>
        </w:rPr>
        <w:t>”</w:t>
      </w:r>
      <w:r w:rsidRPr="00852CA2">
        <w:rPr>
          <w:rFonts w:ascii="Times New Roman" w:hAnsi="Times New Roman" w:cs="Times New Roman"/>
          <w:sz w:val="20"/>
          <w:szCs w:val="20"/>
          <w:lang w:val="en-GB"/>
        </w:rPr>
        <w:t>.</w:t>
      </w:r>
    </w:p>
    <w:p w14:paraId="444AFF31" w14:textId="77777777" w:rsidR="00852CA2" w:rsidRPr="00852CA2" w:rsidRDefault="00852CA2" w:rsidP="00036B77">
      <w:pPr>
        <w:jc w:val="both"/>
        <w:rPr>
          <w:rFonts w:ascii="Times New Roman" w:hAnsi="Times New Roman" w:cs="Times New Roman"/>
          <w:sz w:val="20"/>
          <w:szCs w:val="20"/>
          <w:lang w:val="en-GB"/>
        </w:rPr>
      </w:pPr>
    </w:p>
    <w:p w14:paraId="2AE15612" w14:textId="41AEFA68" w:rsidR="00852CA2" w:rsidRDefault="00852CA2"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Most major international arbitration rules explicitly incorporate the </w:t>
      </w:r>
      <w:proofErr w:type="spellStart"/>
      <w:r>
        <w:rPr>
          <w:rFonts w:ascii="Times New Roman" w:hAnsi="Times New Roman" w:cs="Times New Roman"/>
          <w:sz w:val="20"/>
          <w:szCs w:val="20"/>
          <w:lang w:val="en-GB"/>
        </w:rPr>
        <w:t>separability</w:t>
      </w:r>
      <w:proofErr w:type="spellEnd"/>
      <w:r>
        <w:rPr>
          <w:rFonts w:ascii="Times New Roman" w:hAnsi="Times New Roman" w:cs="Times New Roman"/>
          <w:sz w:val="20"/>
          <w:szCs w:val="20"/>
          <w:lang w:val="en-GB"/>
        </w:rPr>
        <w:t xml:space="preserve"> doctrine</w:t>
      </w:r>
      <w:r w:rsidR="00036B77">
        <w:rPr>
          <w:rFonts w:ascii="Times New Roman" w:hAnsi="Times New Roman" w:cs="Times New Roman"/>
          <w:sz w:val="20"/>
          <w:szCs w:val="20"/>
          <w:lang w:val="en-GB"/>
        </w:rPr>
        <w:t>:</w:t>
      </w:r>
    </w:p>
    <w:p w14:paraId="659AD228" w14:textId="77777777"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ICC Art 6(9)</w:t>
      </w:r>
    </w:p>
    <w:p w14:paraId="630D45E2" w14:textId="12147E78" w:rsidR="00852CA2" w:rsidRPr="00852CA2" w:rsidRDefault="00852CA2" w:rsidP="00036B77">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w:hAnsi="Times" w:cs="Times"/>
          <w:i/>
          <w:sz w:val="22"/>
          <w:szCs w:val="22"/>
          <w:lang w:val="en-US"/>
        </w:rPr>
        <w:t>Unless otherwise agreed, the arbitral tribunal shall not cease to have jurisdiction by reason of any allegation that the contract is non-existent or null and void, provided that the arbitral tribunal upholds the validity of the arbitration agreement. The arbitral tribunal shall continue to have jurisdiction to determine the parties’ respective rights and to decide their claims and pleas even though the contract itself may be non-existent or null and void</w:t>
      </w:r>
      <w:r>
        <w:rPr>
          <w:rFonts w:ascii="Times" w:hAnsi="Times" w:cs="Times"/>
          <w:sz w:val="22"/>
          <w:szCs w:val="22"/>
          <w:lang w:val="en-US"/>
        </w:rPr>
        <w:t>”</w:t>
      </w:r>
      <w:r w:rsidRPr="00852CA2">
        <w:rPr>
          <w:rFonts w:ascii="Times" w:hAnsi="Times" w:cs="Times"/>
          <w:sz w:val="22"/>
          <w:szCs w:val="22"/>
          <w:lang w:val="en-US"/>
        </w:rPr>
        <w:t xml:space="preserve">. </w:t>
      </w:r>
    </w:p>
    <w:p w14:paraId="117343A8" w14:textId="77777777" w:rsidR="00852CA2" w:rsidRPr="00852CA2" w:rsidRDefault="00852CA2" w:rsidP="00036B77">
      <w:pPr>
        <w:jc w:val="both"/>
        <w:rPr>
          <w:rFonts w:ascii="Times New Roman" w:hAnsi="Times New Roman" w:cs="Times New Roman"/>
          <w:sz w:val="20"/>
          <w:szCs w:val="20"/>
          <w:lang w:val="en-GB"/>
        </w:rPr>
      </w:pPr>
    </w:p>
    <w:p w14:paraId="21EA1463" w14:textId="7779D590"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LCIA Rules Art 23.2</w:t>
      </w:r>
    </w:p>
    <w:p w14:paraId="67CE7C0C" w14:textId="1802E329" w:rsidR="00852CA2" w:rsidRPr="00036B77"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New LCIA Rules came into effect October 1</w:t>
      </w:r>
      <w:r w:rsidRPr="00852CA2">
        <w:rPr>
          <w:rFonts w:ascii="Times New Roman" w:hAnsi="Times New Roman" w:cs="Times New Roman"/>
          <w:sz w:val="20"/>
          <w:szCs w:val="20"/>
          <w:vertAlign w:val="superscript"/>
          <w:lang w:val="en-GB"/>
        </w:rPr>
        <w:t>st</w:t>
      </w:r>
    </w:p>
    <w:p w14:paraId="48500A7B" w14:textId="77777777" w:rsidR="00036B77" w:rsidRDefault="00036B77" w:rsidP="00036B77">
      <w:pPr>
        <w:pStyle w:val="ListParagraph"/>
        <w:ind w:left="2880"/>
        <w:jc w:val="both"/>
        <w:rPr>
          <w:rFonts w:ascii="Times New Roman" w:hAnsi="Times New Roman" w:cs="Times New Roman"/>
          <w:sz w:val="20"/>
          <w:szCs w:val="20"/>
          <w:lang w:val="en-GB"/>
        </w:rPr>
      </w:pPr>
    </w:p>
    <w:p w14:paraId="37448076" w14:textId="713FA162"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 xml:space="preserve">Exceptions to the </w:t>
      </w:r>
      <w:proofErr w:type="spellStart"/>
      <w:r w:rsidRPr="00036B77">
        <w:rPr>
          <w:rFonts w:ascii="Times New Roman" w:hAnsi="Times New Roman" w:cs="Times New Roman"/>
          <w:sz w:val="20"/>
          <w:szCs w:val="20"/>
          <w:u w:val="single"/>
          <w:lang w:val="en-GB"/>
        </w:rPr>
        <w:t>separability</w:t>
      </w:r>
      <w:proofErr w:type="spellEnd"/>
      <w:r w:rsidRPr="00036B77">
        <w:rPr>
          <w:rFonts w:ascii="Times New Roman" w:hAnsi="Times New Roman" w:cs="Times New Roman"/>
          <w:sz w:val="20"/>
          <w:szCs w:val="20"/>
          <w:u w:val="single"/>
          <w:lang w:val="en-GB"/>
        </w:rPr>
        <w:t xml:space="preserve"> presumption</w:t>
      </w:r>
      <w:r>
        <w:rPr>
          <w:rFonts w:ascii="Times New Roman" w:hAnsi="Times New Roman" w:cs="Times New Roman"/>
          <w:sz w:val="20"/>
          <w:szCs w:val="20"/>
          <w:lang w:val="en-GB"/>
        </w:rPr>
        <w:t>:</w:t>
      </w:r>
    </w:p>
    <w:p w14:paraId="5A00F18D" w14:textId="1B99D81F"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certain circumstances, factors that void underlying agreement will also avoid arbitration clause</w:t>
      </w:r>
    </w:p>
    <w:p w14:paraId="601EE090" w14:textId="64A83F14" w:rsidR="00852CA2" w:rsidRDefault="00036B77"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you sign the </w:t>
      </w:r>
      <w:proofErr w:type="gramStart"/>
      <w:r>
        <w:rPr>
          <w:rFonts w:ascii="Times New Roman" w:hAnsi="Times New Roman" w:cs="Times New Roman"/>
          <w:sz w:val="20"/>
          <w:szCs w:val="20"/>
          <w:lang w:val="en-GB"/>
        </w:rPr>
        <w:t>contract :</w:t>
      </w:r>
      <w:proofErr w:type="gramEnd"/>
      <w:r>
        <w:rPr>
          <w:rFonts w:ascii="Times New Roman" w:hAnsi="Times New Roman" w:cs="Times New Roman"/>
          <w:sz w:val="20"/>
          <w:szCs w:val="20"/>
          <w:lang w:val="en-GB"/>
        </w:rPr>
        <w:t xml:space="preserve"> need to assert your power: a priori validated</w:t>
      </w:r>
    </w:p>
    <w:p w14:paraId="6A4498D6" w14:textId="56063C9C" w:rsidR="00036B77" w:rsidRDefault="00036B77"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Parties are free to agree that arbitration clause is not separate from underlying agreement</w:t>
      </w:r>
    </w:p>
    <w:p w14:paraId="4172EA45" w14:textId="77777777" w:rsidR="00036B77" w:rsidRDefault="00036B77" w:rsidP="00036B77">
      <w:pPr>
        <w:jc w:val="both"/>
        <w:rPr>
          <w:rFonts w:ascii="Times New Roman" w:hAnsi="Times New Roman" w:cs="Times New Roman"/>
          <w:sz w:val="20"/>
          <w:szCs w:val="20"/>
          <w:lang w:val="en-GB"/>
        </w:rPr>
      </w:pPr>
    </w:p>
    <w:p w14:paraId="5B35F7EF" w14:textId="77777777" w:rsidR="00036B77" w:rsidRDefault="00036B77" w:rsidP="00036B77">
      <w:pPr>
        <w:jc w:val="both"/>
        <w:rPr>
          <w:rFonts w:ascii="Times New Roman" w:hAnsi="Times New Roman" w:cs="Times New Roman"/>
          <w:sz w:val="20"/>
          <w:szCs w:val="20"/>
          <w:lang w:val="en-GB"/>
        </w:rPr>
      </w:pPr>
    </w:p>
    <w:p w14:paraId="40758030" w14:textId="2C8D4081" w:rsidR="00036B77" w:rsidRDefault="00036B77" w:rsidP="00036B77">
      <w:pPr>
        <w:pStyle w:val="ListParagraph"/>
        <w:numPr>
          <w:ilvl w:val="0"/>
          <w:numId w:val="27"/>
        </w:numPr>
        <w:jc w:val="both"/>
        <w:rPr>
          <w:rFonts w:ascii="Times New Roman" w:hAnsi="Times New Roman" w:cs="Times New Roman"/>
          <w:b/>
          <w:sz w:val="20"/>
          <w:szCs w:val="20"/>
          <w:u w:val="single"/>
          <w:lang w:val="en-GB"/>
        </w:rPr>
      </w:pPr>
      <w:r w:rsidRPr="00036B77">
        <w:rPr>
          <w:rFonts w:ascii="Times New Roman" w:hAnsi="Times New Roman" w:cs="Times New Roman"/>
          <w:b/>
          <w:sz w:val="20"/>
          <w:szCs w:val="20"/>
          <w:u w:val="single"/>
          <w:lang w:val="en-GB"/>
        </w:rPr>
        <w:t>Competence-Competence</w:t>
      </w:r>
      <w:r>
        <w:rPr>
          <w:rFonts w:ascii="Times New Roman" w:hAnsi="Times New Roman" w:cs="Times New Roman"/>
          <w:b/>
          <w:sz w:val="20"/>
          <w:szCs w:val="20"/>
          <w:u w:val="single"/>
          <w:lang w:val="en-GB"/>
        </w:rPr>
        <w:t xml:space="preserve"> principle</w:t>
      </w:r>
    </w:p>
    <w:p w14:paraId="571258D5" w14:textId="77777777" w:rsidR="00793869" w:rsidRDefault="00793869" w:rsidP="00793869">
      <w:pPr>
        <w:pStyle w:val="ListParagraph"/>
        <w:jc w:val="both"/>
        <w:rPr>
          <w:rFonts w:ascii="Times New Roman" w:hAnsi="Times New Roman" w:cs="Times New Roman"/>
          <w:b/>
          <w:sz w:val="20"/>
          <w:szCs w:val="20"/>
          <w:u w:val="single"/>
          <w:lang w:val="en-GB"/>
        </w:rPr>
      </w:pPr>
    </w:p>
    <w:p w14:paraId="6B3D5FB3" w14:textId="03E8FC46" w:rsidR="00036B77" w:rsidRPr="00793869" w:rsidRDefault="00793869" w:rsidP="00793869">
      <w:pPr>
        <w:pStyle w:val="ListParagraph"/>
        <w:numPr>
          <w:ilvl w:val="1"/>
          <w:numId w:val="27"/>
        </w:numPr>
        <w:jc w:val="both"/>
        <w:rPr>
          <w:rFonts w:ascii="Times New Roman" w:hAnsi="Times New Roman" w:cs="Times New Roman"/>
          <w:b/>
          <w:sz w:val="20"/>
          <w:szCs w:val="20"/>
          <w:u w:val="single"/>
          <w:lang w:val="en-GB"/>
        </w:rPr>
      </w:pPr>
      <w:r>
        <w:rPr>
          <w:rFonts w:ascii="Times New Roman" w:hAnsi="Times New Roman" w:cs="Times New Roman"/>
          <w:b/>
          <w:sz w:val="20"/>
          <w:szCs w:val="20"/>
          <w:u w:val="single"/>
          <w:lang w:val="en-GB"/>
        </w:rPr>
        <w:t>Principle</w:t>
      </w:r>
    </w:p>
    <w:p w14:paraId="46045B1D" w14:textId="2BAED7B7" w:rsidR="00036B77" w:rsidRDefault="00036B77" w:rsidP="00036B77">
      <w:pPr>
        <w:pStyle w:val="ListParagraph"/>
        <w:numPr>
          <w:ilvl w:val="0"/>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lang w:val="en-GB"/>
        </w:rPr>
        <w:t>Principle</w:t>
      </w:r>
      <w:r w:rsidRPr="00036B77">
        <w:rPr>
          <w:rFonts w:ascii="Times New Roman" w:hAnsi="Times New Roman" w:cs="Times New Roman"/>
          <w:sz w:val="20"/>
          <w:szCs w:val="20"/>
          <w:lang w:val="en-GB"/>
        </w:rPr>
        <w:t xml:space="preserve">: AT has authority to decide whether it has jurisdiction to hear a matter </w:t>
      </w:r>
      <w:proofErr w:type="spellStart"/>
      <w:r w:rsidRPr="00036B77">
        <w:rPr>
          <w:rFonts w:ascii="Times New Roman" w:hAnsi="Times New Roman" w:cs="Times New Roman"/>
          <w:sz w:val="20"/>
          <w:szCs w:val="20"/>
          <w:lang w:val="en-GB"/>
        </w:rPr>
        <w:t>ie</w:t>
      </w:r>
      <w:proofErr w:type="spellEnd"/>
      <w:r w:rsidRPr="00036B77">
        <w:rPr>
          <w:rFonts w:ascii="Times New Roman" w:hAnsi="Times New Roman" w:cs="Times New Roman"/>
          <w:sz w:val="20"/>
          <w:szCs w:val="20"/>
          <w:lang w:val="en-GB"/>
        </w:rPr>
        <w:t xml:space="preserve"> has jurisdiction to determine its own jurisdiction</w:t>
      </w:r>
    </w:p>
    <w:p w14:paraId="41F04CAF" w14:textId="4B61C90F" w:rsidR="00036B77" w:rsidRDefault="00036B77" w:rsidP="00036B77">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b/>
          <w:sz w:val="20"/>
          <w:szCs w:val="20"/>
          <w:lang w:val="en-GB"/>
        </w:rPr>
        <w:t>Competence</w:t>
      </w:r>
      <w:r w:rsidRPr="00036B77">
        <w:rPr>
          <w:rFonts w:ascii="Times New Roman" w:hAnsi="Times New Roman" w:cs="Times New Roman"/>
          <w:sz w:val="20"/>
          <w:szCs w:val="20"/>
          <w:lang w:val="en-GB"/>
        </w:rPr>
        <w:t>-</w:t>
      </w:r>
      <w:r>
        <w:rPr>
          <w:rFonts w:ascii="Times New Roman" w:hAnsi="Times New Roman" w:cs="Times New Roman"/>
          <w:sz w:val="20"/>
          <w:szCs w:val="20"/>
          <w:lang w:val="en-GB"/>
        </w:rPr>
        <w:t>competence is broadly accepted</w:t>
      </w:r>
    </w:p>
    <w:p w14:paraId="28C291D8" w14:textId="44F45523" w:rsidR="00036B77" w:rsidRP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 xml:space="preserve">NY Convention Art </w:t>
      </w:r>
      <w:proofErr w:type="gramStart"/>
      <w:r w:rsidRPr="00036B77">
        <w:rPr>
          <w:rFonts w:ascii="Times New Roman" w:hAnsi="Times New Roman" w:cs="Times New Roman"/>
          <w:b/>
          <w:sz w:val="20"/>
          <w:szCs w:val="20"/>
          <w:highlight w:val="yellow"/>
          <w:lang w:val="en-GB"/>
        </w:rPr>
        <w:t>III(</w:t>
      </w:r>
      <w:proofErr w:type="gramEnd"/>
      <w:r w:rsidRPr="00036B77">
        <w:rPr>
          <w:rFonts w:ascii="Times New Roman" w:hAnsi="Times New Roman" w:cs="Times New Roman"/>
          <w:b/>
          <w:sz w:val="20"/>
          <w:szCs w:val="20"/>
          <w:highlight w:val="yellow"/>
          <w:lang w:val="en-GB"/>
        </w:rPr>
        <w:t>3)</w:t>
      </w:r>
    </w:p>
    <w:p w14:paraId="016B2A22" w14:textId="5935F78F" w:rsidR="00036B77" w:rsidRDefault="00036B77"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b/>
          <w:sz w:val="20"/>
          <w:szCs w:val="20"/>
          <w:lang w:val="en-GB"/>
        </w:rPr>
        <w:t xml:space="preserve">France </w:t>
      </w:r>
      <w:r w:rsidRPr="00036B77">
        <w:rPr>
          <w:rFonts w:ascii="Times New Roman" w:hAnsi="Times New Roman" w:cs="Times New Roman"/>
          <w:b/>
          <w:sz w:val="20"/>
          <w:szCs w:val="20"/>
          <w:highlight w:val="yellow"/>
          <w:lang w:val="en-GB"/>
        </w:rPr>
        <w:t>CPC Art 1465</w:t>
      </w:r>
      <w:r>
        <w:rPr>
          <w:rFonts w:ascii="Times New Roman" w:hAnsi="Times New Roman" w:cs="Times New Roman"/>
          <w:sz w:val="20"/>
          <w:szCs w:val="20"/>
          <w:lang w:val="en-GB"/>
        </w:rPr>
        <w:t>: exclusive jurisdiction</w:t>
      </w:r>
    </w:p>
    <w:p w14:paraId="05062E97" w14:textId="522EEC88" w:rsid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UNCITRAL Model Law 16(1)</w:t>
      </w:r>
      <w:r>
        <w:rPr>
          <w:rFonts w:ascii="Times New Roman" w:hAnsi="Times New Roman" w:cs="Times New Roman"/>
          <w:sz w:val="20"/>
          <w:szCs w:val="20"/>
          <w:lang w:val="en-GB"/>
        </w:rPr>
        <w:t xml:space="preserve"> expressly authorizes arbitrators to rule on objections</w:t>
      </w:r>
    </w:p>
    <w:p w14:paraId="6C72F176" w14:textId="1D17652C" w:rsid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ICC Rules Article 6</w:t>
      </w:r>
      <w:r>
        <w:rPr>
          <w:rFonts w:ascii="Times New Roman" w:hAnsi="Times New Roman" w:cs="Times New Roman"/>
          <w:sz w:val="20"/>
          <w:szCs w:val="20"/>
          <w:lang w:val="en-GB"/>
        </w:rPr>
        <w:t>: prima facie</w:t>
      </w:r>
    </w:p>
    <w:p w14:paraId="2054D6EA" w14:textId="77777777" w:rsidR="00036B77" w:rsidRDefault="00036B77" w:rsidP="00036B77">
      <w:pPr>
        <w:pStyle w:val="ListParagraph"/>
        <w:ind w:left="1440"/>
        <w:jc w:val="both"/>
        <w:rPr>
          <w:rFonts w:ascii="Times New Roman" w:hAnsi="Times New Roman" w:cs="Times New Roman"/>
          <w:sz w:val="20"/>
          <w:szCs w:val="20"/>
          <w:lang w:val="en-GB"/>
        </w:rPr>
      </w:pPr>
    </w:p>
    <w:p w14:paraId="3D67CCF7" w14:textId="6D4A2A1F" w:rsidR="00036B77" w:rsidRPr="003E75F0" w:rsidRDefault="006C500D" w:rsidP="003E75F0">
      <w:pPr>
        <w:pStyle w:val="ListParagraph"/>
        <w:numPr>
          <w:ilvl w:val="0"/>
          <w:numId w:val="24"/>
        </w:numPr>
        <w:jc w:val="both"/>
        <w:rPr>
          <w:rFonts w:ascii="Times New Roman" w:hAnsi="Times New Roman" w:cs="Times New Roman"/>
          <w:sz w:val="20"/>
          <w:szCs w:val="20"/>
          <w:lang w:val="en-GB"/>
        </w:rPr>
      </w:pPr>
      <w:r w:rsidRPr="003E75F0">
        <w:rPr>
          <w:rFonts w:ascii="Times New Roman" w:hAnsi="Times New Roman" w:cs="Times New Roman"/>
          <w:sz w:val="20"/>
          <w:szCs w:val="20"/>
          <w:lang w:val="en-GB"/>
        </w:rPr>
        <w:t>The competence-</w:t>
      </w:r>
      <w:r w:rsidR="00036B77" w:rsidRPr="003E75F0">
        <w:rPr>
          <w:rFonts w:ascii="Times New Roman" w:hAnsi="Times New Roman" w:cs="Times New Roman"/>
          <w:sz w:val="20"/>
          <w:szCs w:val="20"/>
          <w:lang w:val="en-GB"/>
        </w:rPr>
        <w:t xml:space="preserve">competence </w:t>
      </w:r>
      <w:proofErr w:type="spellStart"/>
      <w:r w:rsidR="00036B77" w:rsidRPr="003E75F0">
        <w:rPr>
          <w:rFonts w:ascii="Times New Roman" w:hAnsi="Times New Roman" w:cs="Times New Roman"/>
          <w:sz w:val="20"/>
          <w:szCs w:val="20"/>
          <w:lang w:val="en-GB"/>
        </w:rPr>
        <w:t>pple</w:t>
      </w:r>
      <w:proofErr w:type="spellEnd"/>
      <w:r w:rsidR="00036B77" w:rsidRPr="003E75F0">
        <w:rPr>
          <w:rFonts w:ascii="Times New Roman" w:hAnsi="Times New Roman" w:cs="Times New Roman"/>
          <w:sz w:val="20"/>
          <w:szCs w:val="20"/>
          <w:lang w:val="en-GB"/>
        </w:rPr>
        <w:t xml:space="preserve"> allows arbitrators to rule on their own jurisdiction only as an initial matter</w:t>
      </w:r>
    </w:p>
    <w:p w14:paraId="6D34FE36" w14:textId="39417C93" w:rsidR="00036B77" w:rsidRDefault="00036B77"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Courts have the ultimate say</w:t>
      </w:r>
    </w:p>
    <w:p w14:paraId="4F0E4D83" w14:textId="5D05C8B5" w:rsidR="003E75F0" w:rsidRDefault="003E75F0" w:rsidP="003E75F0">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principle is subject to ultimate control of courts</w:t>
      </w:r>
    </w:p>
    <w:p w14:paraId="72C07999" w14:textId="7123EF9C" w:rsidR="003E75F0" w:rsidRPr="003E75F0" w:rsidRDefault="003E75F0" w:rsidP="003E75F0">
      <w:pPr>
        <w:pStyle w:val="ListParagraph"/>
        <w:numPr>
          <w:ilvl w:val="1"/>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UNCITRAL Model Law Art 16(3)</w:t>
      </w:r>
    </w:p>
    <w:p w14:paraId="41F1B7C6" w14:textId="06A8DFAB" w:rsidR="003E75F0" w:rsidRDefault="003E75F0" w:rsidP="003E75F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National legislation</w:t>
      </w:r>
    </w:p>
    <w:p w14:paraId="0AAC14DC" w14:textId="6E8DF4EB" w:rsidR="003E75F0" w:rsidRPr="003E75F0" w:rsidRDefault="003E75F0" w:rsidP="003E75F0">
      <w:pPr>
        <w:pStyle w:val="ListParagraph"/>
        <w:numPr>
          <w:ilvl w:val="2"/>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CPC 1492</w:t>
      </w:r>
    </w:p>
    <w:p w14:paraId="48611FA2" w14:textId="77777777" w:rsidR="003E75F0" w:rsidRPr="003E75F0" w:rsidRDefault="003E75F0" w:rsidP="003E75F0">
      <w:pPr>
        <w:pStyle w:val="ListParagraph"/>
        <w:numPr>
          <w:ilvl w:val="1"/>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 xml:space="preserve">NY Convention Art </w:t>
      </w:r>
      <w:proofErr w:type="gramStart"/>
      <w:r w:rsidRPr="003E75F0">
        <w:rPr>
          <w:rFonts w:ascii="Times New Roman" w:hAnsi="Times New Roman" w:cs="Times New Roman"/>
          <w:b/>
          <w:sz w:val="20"/>
          <w:szCs w:val="20"/>
          <w:highlight w:val="yellow"/>
          <w:lang w:val="en-GB"/>
        </w:rPr>
        <w:t>V(</w:t>
      </w:r>
      <w:proofErr w:type="gramEnd"/>
      <w:r w:rsidRPr="003E75F0">
        <w:rPr>
          <w:rFonts w:ascii="Times New Roman" w:hAnsi="Times New Roman" w:cs="Times New Roman"/>
          <w:b/>
          <w:sz w:val="20"/>
          <w:szCs w:val="20"/>
          <w:highlight w:val="yellow"/>
          <w:lang w:val="en-GB"/>
        </w:rPr>
        <w:t xml:space="preserve">1) </w:t>
      </w:r>
    </w:p>
    <w:p w14:paraId="179948E3" w14:textId="51075BD3" w:rsidR="003E75F0" w:rsidRDefault="003E75F0" w:rsidP="003E75F0">
      <w:pPr>
        <w:pStyle w:val="ListParagraph"/>
        <w:numPr>
          <w:ilvl w:val="2"/>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provides</w:t>
      </w:r>
      <w:proofErr w:type="gramEnd"/>
      <w:r>
        <w:rPr>
          <w:rFonts w:ascii="Times New Roman" w:hAnsi="Times New Roman" w:cs="Times New Roman"/>
          <w:sz w:val="20"/>
          <w:szCs w:val="20"/>
          <w:lang w:val="en-GB"/>
        </w:rPr>
        <w:t xml:space="preserve"> that a </w:t>
      </w:r>
      <w:proofErr w:type="spellStart"/>
      <w:r>
        <w:rPr>
          <w:rFonts w:ascii="Times New Roman" w:hAnsi="Times New Roman" w:cs="Times New Roman"/>
          <w:sz w:val="20"/>
          <w:szCs w:val="20"/>
          <w:lang w:val="en-GB"/>
        </w:rPr>
        <w:t>ourt</w:t>
      </w:r>
      <w:proofErr w:type="spellEnd"/>
      <w:r>
        <w:rPr>
          <w:rFonts w:ascii="Times New Roman" w:hAnsi="Times New Roman" w:cs="Times New Roman"/>
          <w:sz w:val="20"/>
          <w:szCs w:val="20"/>
          <w:lang w:val="en-GB"/>
        </w:rPr>
        <w:t xml:space="preserve"> may refuse recognition/enforcement of an arbitral award if the arbitration agreement is invalid or the arbitrator exceeded their jurisdiction</w:t>
      </w:r>
    </w:p>
    <w:p w14:paraId="71FDC463" w14:textId="2782F7DC" w:rsidR="003E75F0" w:rsidRDefault="003E75F0" w:rsidP="003E75F0">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the scope of the arbitration</w:t>
      </w:r>
    </w:p>
    <w:p w14:paraId="2F63ECDF" w14:textId="666B8C62" w:rsidR="003E75F0" w:rsidRDefault="003E75F0" w:rsidP="003E75F0">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example where one of the party refuses to participate: in ICC system it is mandatory to go on with the arbitration</w:t>
      </w:r>
    </w:p>
    <w:p w14:paraId="2C9F3642" w14:textId="77777777" w:rsidR="003E75F0" w:rsidRDefault="003E75F0" w:rsidP="003E75F0">
      <w:pPr>
        <w:pStyle w:val="ListParagraph"/>
        <w:ind w:left="2880"/>
        <w:jc w:val="both"/>
        <w:rPr>
          <w:rFonts w:ascii="Times New Roman" w:hAnsi="Times New Roman" w:cs="Times New Roman"/>
          <w:sz w:val="20"/>
          <w:szCs w:val="20"/>
          <w:lang w:val="en-GB"/>
        </w:rPr>
      </w:pPr>
    </w:p>
    <w:p w14:paraId="46F58729" w14:textId="747AC264" w:rsidR="003E75F0" w:rsidRDefault="003E75F0" w:rsidP="003E75F0">
      <w:pPr>
        <w:pStyle w:val="ListParagraph"/>
        <w:numPr>
          <w:ilvl w:val="1"/>
          <w:numId w:val="24"/>
        </w:numPr>
        <w:jc w:val="both"/>
        <w:rPr>
          <w:rFonts w:ascii="Times New Roman" w:hAnsi="Times New Roman" w:cs="Times New Roman"/>
          <w:sz w:val="20"/>
          <w:szCs w:val="20"/>
          <w:lang w:val="en-GB"/>
        </w:rPr>
      </w:pPr>
      <w:proofErr w:type="spellStart"/>
      <w:r w:rsidRPr="003E75F0">
        <w:rPr>
          <w:rFonts w:ascii="Times New Roman" w:hAnsi="Times New Roman" w:cs="Times New Roman"/>
          <w:b/>
          <w:sz w:val="20"/>
          <w:szCs w:val="20"/>
          <w:highlight w:val="green"/>
          <w:lang w:val="en-GB"/>
        </w:rPr>
        <w:t>Dallah</w:t>
      </w:r>
      <w:proofErr w:type="spellEnd"/>
      <w:r w:rsidRPr="003E75F0">
        <w:rPr>
          <w:rFonts w:ascii="Times New Roman" w:hAnsi="Times New Roman" w:cs="Times New Roman"/>
          <w:b/>
          <w:sz w:val="20"/>
          <w:szCs w:val="20"/>
          <w:highlight w:val="green"/>
          <w:lang w:val="en-GB"/>
        </w:rPr>
        <w:t xml:space="preserve"> Case</w:t>
      </w:r>
      <w:r>
        <w:rPr>
          <w:rFonts w:ascii="Times New Roman" w:hAnsi="Times New Roman" w:cs="Times New Roman"/>
          <w:sz w:val="20"/>
          <w:szCs w:val="20"/>
          <w:lang w:val="en-GB"/>
        </w:rPr>
        <w:t>: AT seated in Paris, the AT said they had jurisdiction over a Party who was not part to the agreement</w:t>
      </w:r>
    </w:p>
    <w:p w14:paraId="544EF786" w14:textId="6FD72B26" w:rsidR="003E75F0" w:rsidRDefault="003E75F0" w:rsidP="003E75F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national courts: the matter should be set aside as the AT exceeded the scope of the arbitration dispute</w:t>
      </w:r>
    </w:p>
    <w:p w14:paraId="24807A0E" w14:textId="72F159B7" w:rsidR="003E75F0" w:rsidRDefault="003E75F0" w:rsidP="003E75F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this instance: the terms of reference must play a very important </w:t>
      </w:r>
      <w:proofErr w:type="gramStart"/>
      <w:r>
        <w:rPr>
          <w:rFonts w:ascii="Times New Roman" w:hAnsi="Times New Roman" w:cs="Times New Roman"/>
          <w:sz w:val="20"/>
          <w:szCs w:val="20"/>
          <w:lang w:val="en-GB"/>
        </w:rPr>
        <w:t>role :</w:t>
      </w:r>
      <w:proofErr w:type="gramEnd"/>
      <w:r>
        <w:rPr>
          <w:rFonts w:ascii="Times New Roman" w:hAnsi="Times New Roman" w:cs="Times New Roman"/>
          <w:sz w:val="20"/>
          <w:szCs w:val="20"/>
          <w:lang w:val="en-GB"/>
        </w:rPr>
        <w:t xml:space="preserve"> the AT has to decide on every single claim, and therefore if an AT does not tackle a point or go beyond the scope, then the award is susceptible to be set aside: must give importance to this document</w:t>
      </w:r>
    </w:p>
    <w:p w14:paraId="1AB2C085" w14:textId="77777777" w:rsidR="008E30E6" w:rsidRDefault="008E30E6" w:rsidP="008E30E6">
      <w:pPr>
        <w:jc w:val="both"/>
        <w:rPr>
          <w:rFonts w:ascii="Times New Roman" w:hAnsi="Times New Roman" w:cs="Times New Roman"/>
          <w:sz w:val="20"/>
          <w:szCs w:val="20"/>
          <w:lang w:val="en-GB"/>
        </w:rPr>
      </w:pPr>
    </w:p>
    <w:p w14:paraId="1B84A985" w14:textId="677CDF9D" w:rsidR="008E30E6" w:rsidRPr="008E30E6" w:rsidRDefault="008E30E6" w:rsidP="008E30E6">
      <w:pPr>
        <w:pStyle w:val="ListParagraph"/>
        <w:numPr>
          <w:ilvl w:val="0"/>
          <w:numId w:val="22"/>
        </w:numPr>
        <w:jc w:val="both"/>
        <w:rPr>
          <w:rFonts w:ascii="Times New Roman" w:hAnsi="Times New Roman" w:cs="Times New Roman"/>
          <w:color w:val="3366FF"/>
          <w:sz w:val="20"/>
          <w:szCs w:val="20"/>
          <w:lang w:val="en-GB"/>
        </w:rPr>
      </w:pPr>
      <w:r w:rsidRPr="008E30E6">
        <w:rPr>
          <w:rFonts w:ascii="Times New Roman" w:hAnsi="Times New Roman" w:cs="Times New Roman"/>
          <w:color w:val="3366FF"/>
          <w:sz w:val="20"/>
          <w:szCs w:val="20"/>
          <w:lang w:val="en-GB"/>
        </w:rPr>
        <w:t>“We lawyers like arbitration. It assures us three litigations: one before, one during, and one after”, Alan Scott</w:t>
      </w:r>
    </w:p>
    <w:p w14:paraId="0474FC6E" w14:textId="77777777" w:rsidR="008E30E6" w:rsidRDefault="008E30E6" w:rsidP="008E30E6">
      <w:pPr>
        <w:jc w:val="both"/>
        <w:rPr>
          <w:rFonts w:ascii="Times New Roman" w:hAnsi="Times New Roman" w:cs="Times New Roman"/>
          <w:sz w:val="20"/>
          <w:szCs w:val="20"/>
          <w:lang w:val="en-GB"/>
        </w:rPr>
      </w:pPr>
    </w:p>
    <w:p w14:paraId="1704CA93" w14:textId="77777777" w:rsidR="008E30E6" w:rsidRPr="008E30E6" w:rsidRDefault="008E30E6" w:rsidP="008E30E6">
      <w:pPr>
        <w:jc w:val="both"/>
        <w:rPr>
          <w:rFonts w:ascii="Times New Roman" w:hAnsi="Times New Roman" w:cs="Times New Roman"/>
          <w:sz w:val="20"/>
          <w:szCs w:val="20"/>
          <w:lang w:val="en-GB"/>
        </w:rPr>
      </w:pPr>
    </w:p>
    <w:p w14:paraId="771F3778" w14:textId="338555D3" w:rsidR="00036B77" w:rsidRDefault="008E30E6" w:rsidP="00793869">
      <w:pPr>
        <w:pStyle w:val="ListParagraph"/>
        <w:numPr>
          <w:ilvl w:val="1"/>
          <w:numId w:val="27"/>
        </w:numPr>
        <w:jc w:val="both"/>
        <w:rPr>
          <w:rFonts w:ascii="Times New Roman" w:hAnsi="Times New Roman" w:cs="Times New Roman"/>
          <w:b/>
          <w:sz w:val="20"/>
          <w:szCs w:val="20"/>
          <w:u w:val="single"/>
          <w:lang w:val="en-GB"/>
        </w:rPr>
      </w:pPr>
      <w:r w:rsidRPr="008E30E6">
        <w:rPr>
          <w:rFonts w:ascii="Times New Roman" w:hAnsi="Times New Roman" w:cs="Times New Roman"/>
          <w:b/>
          <w:sz w:val="20"/>
          <w:szCs w:val="20"/>
          <w:u w:val="single"/>
          <w:lang w:val="en-GB"/>
        </w:rPr>
        <w:t>Involvement of national courts</w:t>
      </w:r>
    </w:p>
    <w:p w14:paraId="344D60B8" w14:textId="77777777" w:rsidR="00E53777" w:rsidRDefault="00E53777" w:rsidP="00E53777">
      <w:pPr>
        <w:pStyle w:val="ListParagraph"/>
        <w:jc w:val="both"/>
        <w:rPr>
          <w:rFonts w:ascii="Times New Roman" w:hAnsi="Times New Roman" w:cs="Times New Roman"/>
          <w:b/>
          <w:sz w:val="20"/>
          <w:szCs w:val="20"/>
          <w:u w:val="single"/>
          <w:lang w:val="en-GB"/>
        </w:rPr>
      </w:pPr>
    </w:p>
    <w:p w14:paraId="091B25D4" w14:textId="7FD89EB4" w:rsidR="00E53777" w:rsidRPr="00E53777" w:rsidRDefault="00E53777" w:rsidP="00793869">
      <w:pPr>
        <w:pStyle w:val="ListParagraph"/>
        <w:numPr>
          <w:ilvl w:val="2"/>
          <w:numId w:val="27"/>
        </w:numPr>
        <w:jc w:val="both"/>
        <w:rPr>
          <w:rFonts w:ascii="Times New Roman" w:hAnsi="Times New Roman" w:cs="Times New Roman"/>
          <w:b/>
          <w:i/>
          <w:sz w:val="20"/>
          <w:szCs w:val="20"/>
          <w:lang w:val="en-GB"/>
        </w:rPr>
      </w:pPr>
      <w:r w:rsidRPr="00E53777">
        <w:rPr>
          <w:rFonts w:ascii="Times New Roman" w:hAnsi="Times New Roman" w:cs="Times New Roman"/>
          <w:b/>
          <w:i/>
          <w:sz w:val="20"/>
          <w:szCs w:val="20"/>
          <w:lang w:val="en-GB"/>
        </w:rPr>
        <w:t>Involvement</w:t>
      </w:r>
      <w:r>
        <w:rPr>
          <w:rFonts w:ascii="Times New Roman" w:hAnsi="Times New Roman" w:cs="Times New Roman"/>
          <w:b/>
          <w:i/>
          <w:sz w:val="20"/>
          <w:szCs w:val="20"/>
          <w:lang w:val="en-GB"/>
        </w:rPr>
        <w:t xml:space="preserve"> and assistance</w:t>
      </w:r>
    </w:p>
    <w:p w14:paraId="533BADBF" w14:textId="60EE2DF6" w:rsidR="008E30E6" w:rsidRPr="001D4024" w:rsidRDefault="001D4024" w:rsidP="001D4024">
      <w:pPr>
        <w:pStyle w:val="ListParagraph"/>
        <w:numPr>
          <w:ilvl w:val="0"/>
          <w:numId w:val="24"/>
        </w:numPr>
        <w:jc w:val="both"/>
        <w:rPr>
          <w:rFonts w:ascii="Times New Roman" w:hAnsi="Times New Roman" w:cs="Times New Roman"/>
          <w:sz w:val="20"/>
          <w:szCs w:val="20"/>
          <w:lang w:val="en-GB"/>
        </w:rPr>
      </w:pPr>
      <w:r w:rsidRPr="001D4024">
        <w:rPr>
          <w:rFonts w:ascii="Times New Roman" w:hAnsi="Times New Roman" w:cs="Times New Roman"/>
          <w:sz w:val="20"/>
          <w:szCs w:val="20"/>
          <w:lang w:val="en-GB"/>
        </w:rPr>
        <w:t>Contemporary approach: the decision lies with the Arbitration tribunal</w:t>
      </w:r>
    </w:p>
    <w:p w14:paraId="483042C3" w14:textId="4E863CA8" w:rsidR="001D4024" w:rsidRDefault="001D4024" w:rsidP="001D4024">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Even if you try to approach national courts, they will bring you back to the AT</w:t>
      </w:r>
    </w:p>
    <w:p w14:paraId="14353722" w14:textId="77777777" w:rsidR="0013791E" w:rsidRDefault="001D4024"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a Party goes to the Court and the other Party does not raises the jurisdictional challenge, then it is fine to continue in the national courts as an expression of the Parties will</w:t>
      </w:r>
      <w:r w:rsidR="0013791E" w:rsidRPr="0013791E">
        <w:rPr>
          <w:rFonts w:ascii="Times New Roman" w:hAnsi="Times New Roman" w:cs="Times New Roman"/>
          <w:sz w:val="20"/>
          <w:szCs w:val="20"/>
          <w:lang w:val="en-GB"/>
        </w:rPr>
        <w:t xml:space="preserve"> </w:t>
      </w:r>
    </w:p>
    <w:p w14:paraId="43347556" w14:textId="3148D45C" w:rsidR="001D4024" w:rsidRPr="0013791E" w:rsidRDefault="0013791E"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Several types of involvement of national courts: </w:t>
      </w:r>
    </w:p>
    <w:p w14:paraId="6E415B74"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Prior to arbitration proceedings</w:t>
      </w:r>
    </w:p>
    <w:p w14:paraId="5C5E58B1"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During the arbitration proceedings</w:t>
      </w:r>
    </w:p>
    <w:p w14:paraId="2A7D5957"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Post award involvement of state courts</w:t>
      </w:r>
    </w:p>
    <w:p w14:paraId="07F0E650" w14:textId="2F25C2AD" w:rsidR="0013791E" w:rsidRPr="0013791E" w:rsidRDefault="0013791E" w:rsidP="0013791E">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Enforcement or setting aside</w:t>
      </w:r>
    </w:p>
    <w:p w14:paraId="21CA4483" w14:textId="77777777" w:rsidR="0013791E" w:rsidRDefault="0013791E" w:rsidP="0013791E">
      <w:pPr>
        <w:pStyle w:val="ListParagraph"/>
        <w:jc w:val="both"/>
        <w:rPr>
          <w:rFonts w:ascii="Times New Roman" w:hAnsi="Times New Roman" w:cs="Times New Roman"/>
          <w:sz w:val="20"/>
          <w:szCs w:val="20"/>
          <w:lang w:val="en-GB"/>
        </w:rPr>
      </w:pPr>
    </w:p>
    <w:p w14:paraId="386B83C8" w14:textId="55ADE63B" w:rsidR="0013791E" w:rsidRDefault="0013791E"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Ad hoc arbitration agreement: but the other party does not respect the delays nor its engagements: assistance of a national court</w:t>
      </w:r>
    </w:p>
    <w:p w14:paraId="52079521" w14:textId="4012D944" w:rsidR="0013791E" w:rsidRDefault="00AE0C31"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France - </w:t>
      </w:r>
      <w:proofErr w:type="spellStart"/>
      <w:r w:rsidR="0013791E">
        <w:rPr>
          <w:rFonts w:ascii="Times New Roman" w:hAnsi="Times New Roman" w:cs="Times New Roman"/>
          <w:sz w:val="20"/>
          <w:szCs w:val="20"/>
          <w:lang w:val="en-GB"/>
        </w:rPr>
        <w:t>Juge</w:t>
      </w:r>
      <w:proofErr w:type="spellEnd"/>
      <w:r w:rsidR="0013791E">
        <w:rPr>
          <w:rFonts w:ascii="Times New Roman" w:hAnsi="Times New Roman" w:cs="Times New Roman"/>
          <w:sz w:val="20"/>
          <w:szCs w:val="20"/>
          <w:lang w:val="en-GB"/>
        </w:rPr>
        <w:t xml:space="preserve"> </w:t>
      </w:r>
      <w:proofErr w:type="spellStart"/>
      <w:proofErr w:type="gramStart"/>
      <w:r w:rsidR="0013791E">
        <w:rPr>
          <w:rFonts w:ascii="Times New Roman" w:hAnsi="Times New Roman" w:cs="Times New Roman"/>
          <w:sz w:val="20"/>
          <w:szCs w:val="20"/>
          <w:lang w:val="en-GB"/>
        </w:rPr>
        <w:t>d’appui</w:t>
      </w:r>
      <w:proofErr w:type="spellEnd"/>
      <w:r w:rsidR="0013791E">
        <w:rPr>
          <w:rFonts w:ascii="Times New Roman" w:hAnsi="Times New Roman" w:cs="Times New Roman"/>
          <w:sz w:val="20"/>
          <w:szCs w:val="20"/>
          <w:lang w:val="en-GB"/>
        </w:rPr>
        <w:t xml:space="preserve"> :</w:t>
      </w:r>
      <w:proofErr w:type="gramEnd"/>
      <w:r w:rsidR="0013791E">
        <w:rPr>
          <w:rFonts w:ascii="Times New Roman" w:hAnsi="Times New Roman" w:cs="Times New Roman"/>
          <w:sz w:val="20"/>
          <w:szCs w:val="20"/>
          <w:lang w:val="en-GB"/>
        </w:rPr>
        <w:t xml:space="preserve"> instance which deals with arbitration matters, it is a good system as you avoid the risk of amateurism: persons in charge knows about arbitration</w:t>
      </w:r>
    </w:p>
    <w:p w14:paraId="6E847D57" w14:textId="77777777" w:rsidR="0013791E" w:rsidRDefault="0013791E" w:rsidP="00AE0C31">
      <w:pPr>
        <w:jc w:val="both"/>
        <w:rPr>
          <w:rFonts w:ascii="Times New Roman" w:hAnsi="Times New Roman" w:cs="Times New Roman"/>
          <w:sz w:val="20"/>
          <w:szCs w:val="20"/>
          <w:lang w:val="en-GB"/>
        </w:rPr>
      </w:pPr>
    </w:p>
    <w:p w14:paraId="17843A1A" w14:textId="1855B4C7" w:rsidR="00E53777" w:rsidRPr="00E53777" w:rsidRDefault="00E53777" w:rsidP="00793869">
      <w:pPr>
        <w:pStyle w:val="ListParagraph"/>
        <w:numPr>
          <w:ilvl w:val="2"/>
          <w:numId w:val="27"/>
        </w:numPr>
        <w:jc w:val="both"/>
        <w:rPr>
          <w:rFonts w:ascii="Times New Roman" w:hAnsi="Times New Roman" w:cs="Times New Roman"/>
          <w:b/>
          <w:i/>
          <w:sz w:val="20"/>
          <w:szCs w:val="20"/>
          <w:lang w:val="en-GB"/>
        </w:rPr>
      </w:pPr>
      <w:r w:rsidRPr="00E53777">
        <w:rPr>
          <w:rFonts w:ascii="Times New Roman" w:hAnsi="Times New Roman" w:cs="Times New Roman"/>
          <w:b/>
          <w:i/>
          <w:sz w:val="20"/>
          <w:szCs w:val="20"/>
          <w:lang w:val="en-GB"/>
        </w:rPr>
        <w:t>Interim measures</w:t>
      </w:r>
    </w:p>
    <w:p w14:paraId="3C714F5F" w14:textId="634EF4E2" w:rsidR="00AE0C31" w:rsidRPr="00E53777" w:rsidRDefault="00AE0C31" w:rsidP="00AE0C31">
      <w:pPr>
        <w:pStyle w:val="ListParagraph"/>
        <w:numPr>
          <w:ilvl w:val="0"/>
          <w:numId w:val="24"/>
        </w:numPr>
        <w:jc w:val="both"/>
        <w:rPr>
          <w:rFonts w:ascii="Times New Roman" w:hAnsi="Times New Roman" w:cs="Times New Roman"/>
          <w:color w:val="FF0000"/>
          <w:sz w:val="20"/>
          <w:szCs w:val="20"/>
          <w:lang w:val="en-GB"/>
        </w:rPr>
      </w:pPr>
      <w:r w:rsidRPr="00E53777">
        <w:rPr>
          <w:rFonts w:ascii="Times New Roman" w:hAnsi="Times New Roman" w:cs="Times New Roman"/>
          <w:color w:val="FF0000"/>
          <w:sz w:val="20"/>
          <w:szCs w:val="20"/>
          <w:lang w:val="en-GB"/>
        </w:rPr>
        <w:t>Interim measures: when you try to ensure the status quo does not change</w:t>
      </w:r>
    </w:p>
    <w:p w14:paraId="09BCB0CF" w14:textId="59E1E617" w:rsidR="00AE0C31" w:rsidRDefault="00AE0C31" w:rsidP="00AE0C3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Provisional measures are interim measures of protection and conservation designed to protect a party or its property from irreparable damage during the pendency of the arbitral proceedings</w:t>
      </w:r>
    </w:p>
    <w:p w14:paraId="4A44E91B" w14:textId="2D36BFC2" w:rsidR="00AE0C31" w:rsidRDefault="00AE0C31" w:rsidP="00AE0C3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Nowadays: number of cases with </w:t>
      </w:r>
      <w:proofErr w:type="spellStart"/>
      <w:r>
        <w:rPr>
          <w:rFonts w:ascii="Times New Roman" w:hAnsi="Times New Roman" w:cs="Times New Roman"/>
          <w:sz w:val="20"/>
          <w:szCs w:val="20"/>
          <w:lang w:val="en-GB"/>
        </w:rPr>
        <w:t>gaz</w:t>
      </w:r>
      <w:proofErr w:type="spellEnd"/>
      <w:r>
        <w:rPr>
          <w:rFonts w:ascii="Times New Roman" w:hAnsi="Times New Roman" w:cs="Times New Roman"/>
          <w:sz w:val="20"/>
          <w:szCs w:val="20"/>
          <w:lang w:val="en-GB"/>
        </w:rPr>
        <w:t xml:space="preserve"> plants</w:t>
      </w:r>
    </w:p>
    <w:p w14:paraId="2C9BFA06" w14:textId="5317543E" w:rsidR="00AE0C31" w:rsidRDefault="00AE0C31" w:rsidP="00AE0C3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Long term contracts: when the market change, </w:t>
      </w:r>
      <w:r w:rsidR="00AD4E3B">
        <w:rPr>
          <w:rFonts w:ascii="Times New Roman" w:hAnsi="Times New Roman" w:cs="Times New Roman"/>
          <w:sz w:val="20"/>
          <w:szCs w:val="20"/>
          <w:lang w:val="en-GB"/>
        </w:rPr>
        <w:t>disputes arise</w:t>
      </w:r>
    </w:p>
    <w:p w14:paraId="6228D244" w14:textId="0BEC4211" w:rsidR="00AD4E3B" w:rsidRDefault="00AD4E3B" w:rsidP="00AD4E3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Arbitrators v courts: generally established that both arbitral tribunals and national courts can grant interim relief in aid of arbitration</w:t>
      </w:r>
    </w:p>
    <w:p w14:paraId="0F951D1B" w14:textId="77777777"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Courts: </w:t>
      </w:r>
    </w:p>
    <w:p w14:paraId="1DC0E3B4" w14:textId="3A324E1E"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France </w:t>
      </w:r>
      <w:r w:rsidRPr="00E53777">
        <w:rPr>
          <w:rFonts w:ascii="Times New Roman" w:hAnsi="Times New Roman" w:cs="Times New Roman"/>
          <w:b/>
          <w:sz w:val="20"/>
          <w:szCs w:val="20"/>
          <w:highlight w:val="yellow"/>
          <w:lang w:val="en-GB"/>
        </w:rPr>
        <w:t>CPC Art 1449</w:t>
      </w:r>
    </w:p>
    <w:p w14:paraId="01AF3935" w14:textId="36EBA0A7" w:rsidR="00AD4E3B" w:rsidRPr="00E53777" w:rsidRDefault="00AD4E3B" w:rsidP="00AD4E3B">
      <w:pPr>
        <w:pStyle w:val="ListParagraph"/>
        <w:numPr>
          <w:ilvl w:val="2"/>
          <w:numId w:val="24"/>
        </w:numPr>
        <w:jc w:val="both"/>
        <w:rPr>
          <w:rFonts w:ascii="Times New Roman" w:hAnsi="Times New Roman" w:cs="Times New Roman"/>
          <w:b/>
          <w:sz w:val="20"/>
          <w:szCs w:val="20"/>
          <w:lang w:val="en-GB"/>
        </w:rPr>
      </w:pPr>
      <w:r w:rsidRPr="00E53777">
        <w:rPr>
          <w:rFonts w:ascii="Times New Roman" w:hAnsi="Times New Roman" w:cs="Times New Roman"/>
          <w:b/>
          <w:sz w:val="20"/>
          <w:szCs w:val="20"/>
          <w:highlight w:val="yellow"/>
          <w:lang w:val="en-GB"/>
        </w:rPr>
        <w:t>ICC Rules Art 28(2)</w:t>
      </w:r>
    </w:p>
    <w:p w14:paraId="087F09A7" w14:textId="5A66C7F1"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AAA’s commercial arbitration rules</w:t>
      </w:r>
    </w:p>
    <w:p w14:paraId="13B1050B" w14:textId="77777777" w:rsidR="00E53777" w:rsidRPr="00E53777" w:rsidRDefault="00E53777" w:rsidP="00E53777">
      <w:pPr>
        <w:jc w:val="both"/>
        <w:rPr>
          <w:rFonts w:ascii="Times New Roman" w:hAnsi="Times New Roman" w:cs="Times New Roman"/>
          <w:sz w:val="20"/>
          <w:szCs w:val="20"/>
          <w:lang w:val="en-GB"/>
        </w:rPr>
      </w:pPr>
    </w:p>
    <w:p w14:paraId="531EA9D9" w14:textId="341147C9" w:rsidR="00AD4E3B" w:rsidRDefault="00AD4E3B" w:rsidP="00AD4E3B">
      <w:pPr>
        <w:pStyle w:val="ListParagraph"/>
        <w:numPr>
          <w:ilvl w:val="0"/>
          <w:numId w:val="24"/>
        </w:numPr>
        <w:jc w:val="both"/>
        <w:rPr>
          <w:rFonts w:ascii="Times New Roman" w:hAnsi="Times New Roman" w:cs="Times New Roman"/>
          <w:sz w:val="20"/>
          <w:szCs w:val="20"/>
          <w:lang w:val="en-GB"/>
        </w:rPr>
      </w:pPr>
      <w:r w:rsidRPr="00AD4E3B">
        <w:rPr>
          <w:rFonts w:ascii="Times New Roman" w:hAnsi="Times New Roman" w:cs="Times New Roman"/>
          <w:sz w:val="20"/>
          <w:szCs w:val="20"/>
          <w:u w:val="single"/>
          <w:lang w:val="en-GB"/>
        </w:rPr>
        <w:t>Interim measures before the AT is constituted</w:t>
      </w:r>
      <w:r>
        <w:rPr>
          <w:rFonts w:ascii="Times New Roman" w:hAnsi="Times New Roman" w:cs="Times New Roman"/>
          <w:sz w:val="20"/>
          <w:szCs w:val="20"/>
          <w:lang w:val="en-GB"/>
        </w:rPr>
        <w:t xml:space="preserve">: </w:t>
      </w:r>
    </w:p>
    <w:p w14:paraId="1027016F" w14:textId="1ED3D7C0"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Before the arbitral tribunal is constituted: lack of authority</w:t>
      </w:r>
    </w:p>
    <w:p w14:paraId="400899FF" w14:textId="052E1357" w:rsidR="00AD4E3B" w:rsidRP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National court system is one way to obtain </w:t>
      </w:r>
      <w:proofErr w:type="spellStart"/>
      <w:r>
        <w:rPr>
          <w:rFonts w:ascii="Times New Roman" w:hAnsi="Times New Roman" w:cs="Times New Roman"/>
          <w:sz w:val="20"/>
          <w:szCs w:val="20"/>
          <w:lang w:val="en-GB"/>
        </w:rPr>
        <w:t>procisional</w:t>
      </w:r>
      <w:proofErr w:type="spellEnd"/>
      <w:r>
        <w:rPr>
          <w:rFonts w:ascii="Times New Roman" w:hAnsi="Times New Roman" w:cs="Times New Roman"/>
          <w:sz w:val="20"/>
          <w:szCs w:val="20"/>
          <w:lang w:val="en-GB"/>
        </w:rPr>
        <w:t xml:space="preserve"> measures</w:t>
      </w:r>
    </w:p>
    <w:p w14:paraId="75CF4984" w14:textId="599976A5"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Put in place the emergency mechanism introduce in 2012</w:t>
      </w:r>
    </w:p>
    <w:p w14:paraId="078D7A4C" w14:textId="095C8839"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As it is an emergency arbitrator: has to be put in place in 48 hours: has to be very quick</w:t>
      </w:r>
    </w:p>
    <w:p w14:paraId="6D58F930" w14:textId="12BB16FB" w:rsidR="00AD4E3B" w:rsidRDefault="00AD4E3B" w:rsidP="00AD4E3B">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decision in two weeks time</w:t>
      </w:r>
    </w:p>
    <w:p w14:paraId="2E6D6630" w14:textId="4B9DF429" w:rsidR="00AD4E3B" w:rsidRDefault="00AD4E3B" w:rsidP="00AD4E3B">
      <w:pPr>
        <w:pStyle w:val="ListParagraph"/>
        <w:numPr>
          <w:ilvl w:val="4"/>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Very </w:t>
      </w:r>
      <w:proofErr w:type="gramStart"/>
      <w:r>
        <w:rPr>
          <w:rFonts w:ascii="Times New Roman" w:hAnsi="Times New Roman" w:cs="Times New Roman"/>
          <w:sz w:val="20"/>
          <w:szCs w:val="20"/>
          <w:lang w:val="en-GB"/>
        </w:rPr>
        <w:t>expensive :</w:t>
      </w:r>
      <w:proofErr w:type="gramEnd"/>
      <w:r>
        <w:rPr>
          <w:rFonts w:ascii="Times New Roman" w:hAnsi="Times New Roman" w:cs="Times New Roman"/>
          <w:sz w:val="20"/>
          <w:szCs w:val="20"/>
          <w:lang w:val="en-GB"/>
        </w:rPr>
        <w:t xml:space="preserve"> 40 000 US dollars for an emergency decision</w:t>
      </w:r>
    </w:p>
    <w:p w14:paraId="251FAF89" w14:textId="53A89911" w:rsidR="00AD4E3B" w:rsidRPr="00AD4E3B" w:rsidRDefault="00AD4E3B" w:rsidP="00AD4E3B">
      <w:pPr>
        <w:pStyle w:val="ListParagraph"/>
        <w:numPr>
          <w:ilvl w:val="0"/>
          <w:numId w:val="24"/>
        </w:numPr>
        <w:jc w:val="both"/>
        <w:rPr>
          <w:rFonts w:ascii="Times New Roman" w:hAnsi="Times New Roman" w:cs="Times New Roman"/>
          <w:sz w:val="20"/>
          <w:szCs w:val="20"/>
          <w:u w:val="single"/>
          <w:lang w:val="en-GB"/>
        </w:rPr>
      </w:pPr>
      <w:r w:rsidRPr="00AD4E3B">
        <w:rPr>
          <w:rFonts w:ascii="Times New Roman" w:hAnsi="Times New Roman" w:cs="Times New Roman"/>
          <w:sz w:val="20"/>
          <w:szCs w:val="20"/>
          <w:u w:val="single"/>
          <w:lang w:val="en-GB"/>
        </w:rPr>
        <w:t>Interim measures after the AT is constituted:</w:t>
      </w:r>
    </w:p>
    <w:p w14:paraId="0604FE51" w14:textId="5CCA031C"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Usually requests for provisional relief are submitted to the arbitral tribunal rather than the national courts</w:t>
      </w:r>
    </w:p>
    <w:p w14:paraId="7D789BEE" w14:textId="77777777" w:rsidR="00E53777" w:rsidRDefault="00E53777" w:rsidP="00E53777">
      <w:pPr>
        <w:pStyle w:val="ListParagraph"/>
        <w:ind w:left="1440"/>
        <w:jc w:val="both"/>
        <w:rPr>
          <w:rFonts w:ascii="Times New Roman" w:hAnsi="Times New Roman" w:cs="Times New Roman"/>
          <w:sz w:val="20"/>
          <w:szCs w:val="20"/>
          <w:lang w:val="en-GB"/>
        </w:rPr>
      </w:pPr>
    </w:p>
    <w:p w14:paraId="7188DD32" w14:textId="1702F7CB" w:rsidR="00AD4E3B" w:rsidRPr="00E53777" w:rsidRDefault="00E53777" w:rsidP="00E53777">
      <w:pPr>
        <w:pStyle w:val="ListParagraph"/>
        <w:numPr>
          <w:ilvl w:val="0"/>
          <w:numId w:val="24"/>
        </w:numPr>
        <w:jc w:val="both"/>
        <w:rPr>
          <w:rFonts w:ascii="Times New Roman" w:hAnsi="Times New Roman" w:cs="Times New Roman"/>
          <w:sz w:val="20"/>
          <w:szCs w:val="20"/>
          <w:u w:val="single"/>
          <w:lang w:val="en-GB"/>
        </w:rPr>
      </w:pPr>
      <w:r w:rsidRPr="00E53777">
        <w:rPr>
          <w:rFonts w:ascii="Times New Roman" w:hAnsi="Times New Roman" w:cs="Times New Roman"/>
          <w:sz w:val="20"/>
          <w:szCs w:val="20"/>
          <w:u w:val="single"/>
          <w:lang w:val="en-GB"/>
        </w:rPr>
        <w:t>Standards for granting interim relief: exceptional measures</w:t>
      </w:r>
    </w:p>
    <w:p w14:paraId="67E8E3CF" w14:textId="6DB7C822" w:rsidR="00E53777" w:rsidRDefault="00E53777" w:rsidP="00E537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Generally several factors considered by AT and National Courts</w:t>
      </w:r>
    </w:p>
    <w:p w14:paraId="6C787DD3" w14:textId="2E1D8B4C"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Harm to the petitioner</w:t>
      </w:r>
    </w:p>
    <w:p w14:paraId="5C280BC9" w14:textId="0A774ECA"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Urgency</w:t>
      </w:r>
    </w:p>
    <w:p w14:paraId="3E75B568" w14:textId="0BF5EFC2"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Likelihood of success on the merits</w:t>
      </w:r>
    </w:p>
    <w:p w14:paraId="637EA111" w14:textId="559FC790"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Balance of equities</w:t>
      </w:r>
    </w:p>
    <w:p w14:paraId="16EB4A1F" w14:textId="77777777" w:rsidR="00E53777" w:rsidRDefault="00E53777" w:rsidP="00E53777">
      <w:pPr>
        <w:pStyle w:val="ListParagraph"/>
        <w:ind w:left="2160"/>
        <w:jc w:val="both"/>
        <w:rPr>
          <w:rFonts w:ascii="Times New Roman" w:hAnsi="Times New Roman" w:cs="Times New Roman"/>
          <w:sz w:val="20"/>
          <w:szCs w:val="20"/>
          <w:lang w:val="en-GB"/>
        </w:rPr>
      </w:pPr>
    </w:p>
    <w:p w14:paraId="1FB9FB2C" w14:textId="3CE598E2" w:rsidR="00E53777" w:rsidRDefault="00E53777" w:rsidP="00E53777">
      <w:pPr>
        <w:pStyle w:val="ListParagraph"/>
        <w:numPr>
          <w:ilvl w:val="0"/>
          <w:numId w:val="24"/>
        </w:numPr>
        <w:jc w:val="both"/>
        <w:rPr>
          <w:rFonts w:ascii="Times New Roman" w:hAnsi="Times New Roman" w:cs="Times New Roman"/>
          <w:sz w:val="20"/>
          <w:szCs w:val="20"/>
          <w:u w:val="single"/>
          <w:lang w:val="en-GB"/>
        </w:rPr>
      </w:pPr>
      <w:r w:rsidRPr="00E53777">
        <w:rPr>
          <w:rFonts w:ascii="Times New Roman" w:hAnsi="Times New Roman" w:cs="Times New Roman"/>
          <w:sz w:val="20"/>
          <w:szCs w:val="20"/>
          <w:u w:val="single"/>
          <w:lang w:val="en-GB"/>
        </w:rPr>
        <w:t xml:space="preserve">Enforcement of interim measures: </w:t>
      </w:r>
    </w:p>
    <w:p w14:paraId="5721AE14" w14:textId="36EFAC1B" w:rsidR="001E6BF1" w:rsidRPr="00E53777" w:rsidRDefault="001E6BF1" w:rsidP="001E6BF1">
      <w:pPr>
        <w:pStyle w:val="ListParagraph"/>
        <w:numPr>
          <w:ilvl w:val="1"/>
          <w:numId w:val="24"/>
        </w:numPr>
        <w:jc w:val="both"/>
        <w:rPr>
          <w:rFonts w:ascii="Times New Roman" w:hAnsi="Times New Roman" w:cs="Times New Roman"/>
          <w:sz w:val="20"/>
          <w:szCs w:val="20"/>
          <w:u w:val="single"/>
          <w:lang w:val="en-GB"/>
        </w:rPr>
      </w:pPr>
      <w:r>
        <w:rPr>
          <w:rFonts w:ascii="Times New Roman" w:hAnsi="Times New Roman" w:cs="Times New Roman"/>
          <w:sz w:val="20"/>
          <w:szCs w:val="20"/>
          <w:lang w:val="en-GB"/>
        </w:rPr>
        <w:t>Provisional</w:t>
      </w:r>
    </w:p>
    <w:p w14:paraId="7BBB25A3" w14:textId="664C4476" w:rsidR="00E53777" w:rsidRPr="00E53777" w:rsidRDefault="00E53777" w:rsidP="00E53777">
      <w:pPr>
        <w:pStyle w:val="ListParagraph"/>
        <w:numPr>
          <w:ilvl w:val="0"/>
          <w:numId w:val="24"/>
        </w:numPr>
        <w:jc w:val="both"/>
        <w:rPr>
          <w:rFonts w:ascii="Times New Roman" w:hAnsi="Times New Roman" w:cs="Times New Roman"/>
          <w:sz w:val="20"/>
          <w:szCs w:val="20"/>
          <w:lang w:val="en-GB"/>
        </w:rPr>
      </w:pPr>
      <w:r w:rsidRPr="00E53777">
        <w:rPr>
          <w:rFonts w:ascii="Times New Roman" w:hAnsi="Times New Roman" w:cs="Times New Roman"/>
          <w:sz w:val="20"/>
          <w:szCs w:val="20"/>
          <w:lang w:val="en-GB"/>
        </w:rPr>
        <w:t>The main idea is that AT has the power to provide interim measures</w:t>
      </w:r>
    </w:p>
    <w:p w14:paraId="14AA5A06" w14:textId="1F07013A" w:rsidR="00E53777" w:rsidRDefault="00E53777" w:rsidP="00E537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Yet, a few years ago the national courts have been empowered to take interim measures of protection</w:t>
      </w:r>
    </w:p>
    <w:p w14:paraId="6AC6D852" w14:textId="6965C237" w:rsidR="00E53777" w:rsidRDefault="00E53777" w:rsidP="00E53777">
      <w:pPr>
        <w:pStyle w:val="ListParagraph"/>
        <w:numPr>
          <w:ilvl w:val="2"/>
          <w:numId w:val="24"/>
        </w:numPr>
        <w:jc w:val="both"/>
        <w:rPr>
          <w:rFonts w:ascii="Times New Roman" w:hAnsi="Times New Roman" w:cs="Times New Roman"/>
          <w:b/>
          <w:sz w:val="20"/>
          <w:szCs w:val="20"/>
          <w:lang w:val="en-GB"/>
        </w:rPr>
      </w:pPr>
      <w:r w:rsidRPr="00E53777">
        <w:rPr>
          <w:rFonts w:ascii="Times New Roman" w:hAnsi="Times New Roman" w:cs="Times New Roman"/>
          <w:b/>
          <w:sz w:val="20"/>
          <w:szCs w:val="20"/>
          <w:highlight w:val="yellow"/>
          <w:lang w:val="en-GB"/>
        </w:rPr>
        <w:t>UNCITRAL ML 2006 amendment Art 17</w:t>
      </w:r>
    </w:p>
    <w:p w14:paraId="40223894" w14:textId="77777777" w:rsidR="00793869" w:rsidRDefault="00793869" w:rsidP="00793869">
      <w:pPr>
        <w:pStyle w:val="ListParagraph"/>
        <w:ind w:left="2160"/>
        <w:jc w:val="both"/>
        <w:rPr>
          <w:rFonts w:ascii="Times New Roman" w:hAnsi="Times New Roman" w:cs="Times New Roman"/>
          <w:b/>
          <w:sz w:val="20"/>
          <w:szCs w:val="20"/>
          <w:lang w:val="en-GB"/>
        </w:rPr>
      </w:pPr>
    </w:p>
    <w:p w14:paraId="4FA5FAB3" w14:textId="7BE160BA" w:rsidR="001E6BF1" w:rsidRDefault="00793869" w:rsidP="00793869">
      <w:pPr>
        <w:pStyle w:val="ListParagraph"/>
        <w:numPr>
          <w:ilvl w:val="2"/>
          <w:numId w:val="27"/>
        </w:numPr>
        <w:jc w:val="both"/>
        <w:rPr>
          <w:rFonts w:ascii="Times New Roman" w:hAnsi="Times New Roman" w:cs="Times New Roman"/>
          <w:b/>
          <w:i/>
          <w:sz w:val="20"/>
          <w:szCs w:val="20"/>
          <w:lang w:val="en-GB"/>
        </w:rPr>
      </w:pPr>
      <w:r w:rsidRPr="00793869">
        <w:rPr>
          <w:rFonts w:ascii="Times New Roman" w:hAnsi="Times New Roman" w:cs="Times New Roman"/>
          <w:b/>
          <w:i/>
          <w:sz w:val="20"/>
          <w:szCs w:val="20"/>
          <w:lang w:val="en-GB"/>
        </w:rPr>
        <w:t>Assistance of the court</w:t>
      </w:r>
    </w:p>
    <w:p w14:paraId="1048AD0B" w14:textId="77777777" w:rsidR="00793869" w:rsidRPr="00793869" w:rsidRDefault="00793869" w:rsidP="00793869">
      <w:pPr>
        <w:pStyle w:val="ListParagraph"/>
        <w:ind w:left="2160"/>
        <w:jc w:val="both"/>
        <w:rPr>
          <w:rFonts w:ascii="Times New Roman" w:hAnsi="Times New Roman" w:cs="Times New Roman"/>
          <w:b/>
          <w:i/>
          <w:sz w:val="20"/>
          <w:szCs w:val="20"/>
          <w:lang w:val="en-GB"/>
        </w:rPr>
      </w:pPr>
    </w:p>
    <w:p w14:paraId="590C7F03" w14:textId="4F717BC4" w:rsidR="001E6BF1" w:rsidRPr="001E6BF1" w:rsidRDefault="001E6BF1" w:rsidP="001E6BF1">
      <w:pPr>
        <w:pStyle w:val="ListParagraph"/>
        <w:numPr>
          <w:ilvl w:val="0"/>
          <w:numId w:val="24"/>
        </w:numPr>
        <w:jc w:val="both"/>
        <w:rPr>
          <w:rFonts w:ascii="Times New Roman" w:hAnsi="Times New Roman" w:cs="Times New Roman"/>
          <w:b/>
          <w:sz w:val="20"/>
          <w:szCs w:val="20"/>
          <w:u w:val="single"/>
          <w:lang w:val="en-GB"/>
        </w:rPr>
      </w:pPr>
      <w:r w:rsidRPr="001E6BF1">
        <w:rPr>
          <w:rFonts w:ascii="Times New Roman" w:hAnsi="Times New Roman" w:cs="Times New Roman"/>
          <w:sz w:val="20"/>
          <w:szCs w:val="20"/>
          <w:u w:val="single"/>
          <w:lang w:val="en-GB"/>
        </w:rPr>
        <w:t>Assistance with establishment of the AT challenges</w:t>
      </w:r>
    </w:p>
    <w:p w14:paraId="2D8F7F78" w14:textId="36BED18B" w:rsidR="001E6BF1" w:rsidRPr="001E6BF1" w:rsidRDefault="001E6BF1" w:rsidP="001E6BF1">
      <w:pPr>
        <w:pStyle w:val="ListParagraph"/>
        <w:numPr>
          <w:ilvl w:val="1"/>
          <w:numId w:val="24"/>
        </w:numPr>
        <w:jc w:val="both"/>
        <w:rPr>
          <w:rFonts w:ascii="Times New Roman" w:hAnsi="Times New Roman" w:cs="Times New Roman"/>
          <w:b/>
          <w:sz w:val="20"/>
          <w:szCs w:val="20"/>
          <w:lang w:val="en-GB"/>
        </w:rPr>
      </w:pPr>
      <w:proofErr w:type="spellStart"/>
      <w:r>
        <w:rPr>
          <w:rFonts w:ascii="Times New Roman" w:hAnsi="Times New Roman" w:cs="Times New Roman"/>
          <w:sz w:val="20"/>
          <w:szCs w:val="20"/>
          <w:lang w:val="en-GB"/>
        </w:rPr>
        <w:t>Juge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d’appui</w:t>
      </w:r>
      <w:proofErr w:type="spellEnd"/>
      <w:r>
        <w:rPr>
          <w:rFonts w:ascii="Times New Roman" w:hAnsi="Times New Roman" w:cs="Times New Roman"/>
          <w:sz w:val="20"/>
          <w:szCs w:val="20"/>
          <w:lang w:val="en-GB"/>
        </w:rPr>
        <w:t xml:space="preserve"> in France </w:t>
      </w:r>
      <w:r w:rsidRPr="001E6BF1">
        <w:rPr>
          <w:rFonts w:ascii="Times New Roman" w:hAnsi="Times New Roman" w:cs="Times New Roman"/>
          <w:b/>
          <w:sz w:val="20"/>
          <w:szCs w:val="20"/>
          <w:highlight w:val="yellow"/>
          <w:lang w:val="en-GB"/>
        </w:rPr>
        <w:t>CPC Art 1451</w:t>
      </w:r>
    </w:p>
    <w:p w14:paraId="5E4FCED6" w14:textId="3E46A693" w:rsidR="001E6BF1" w:rsidRDefault="001E6BF1" w:rsidP="001E6BF1">
      <w:pPr>
        <w:pStyle w:val="ListParagraph"/>
        <w:numPr>
          <w:ilvl w:val="1"/>
          <w:numId w:val="24"/>
        </w:numPr>
        <w:jc w:val="both"/>
        <w:rPr>
          <w:rFonts w:ascii="Times New Roman" w:hAnsi="Times New Roman" w:cs="Times New Roman"/>
          <w:b/>
          <w:sz w:val="20"/>
          <w:szCs w:val="20"/>
          <w:lang w:val="en-GB"/>
        </w:rPr>
      </w:pPr>
      <w:r w:rsidRPr="001E6BF1">
        <w:rPr>
          <w:rFonts w:ascii="Times New Roman" w:hAnsi="Times New Roman" w:cs="Times New Roman"/>
          <w:b/>
          <w:sz w:val="20"/>
          <w:szCs w:val="20"/>
          <w:highlight w:val="yellow"/>
          <w:lang w:val="en-GB"/>
        </w:rPr>
        <w:t>Model Law Art 11(3)</w:t>
      </w:r>
    </w:p>
    <w:p w14:paraId="50DDEA40" w14:textId="2EFE91CB" w:rsidR="00793869" w:rsidRPr="00793869" w:rsidRDefault="00793869" w:rsidP="001E6BF1">
      <w:pPr>
        <w:pStyle w:val="ListParagraph"/>
        <w:numPr>
          <w:ilvl w:val="1"/>
          <w:numId w:val="24"/>
        </w:numPr>
        <w:jc w:val="both"/>
        <w:rPr>
          <w:rFonts w:ascii="Times New Roman" w:hAnsi="Times New Roman" w:cs="Times New Roman"/>
          <w:b/>
          <w:sz w:val="20"/>
          <w:szCs w:val="20"/>
          <w:lang w:val="en-GB"/>
        </w:rPr>
      </w:pPr>
      <w:r>
        <w:rPr>
          <w:rFonts w:ascii="Times New Roman" w:hAnsi="Times New Roman" w:cs="Times New Roman"/>
          <w:b/>
          <w:sz w:val="20"/>
          <w:szCs w:val="20"/>
          <w:lang w:val="en-GB"/>
        </w:rPr>
        <w:t xml:space="preserve">In Ad hoc arbitration: </w:t>
      </w:r>
      <w:r>
        <w:rPr>
          <w:rFonts w:ascii="Times New Roman" w:hAnsi="Times New Roman" w:cs="Times New Roman"/>
          <w:sz w:val="20"/>
          <w:szCs w:val="20"/>
          <w:lang w:val="en-GB"/>
        </w:rPr>
        <w:t xml:space="preserve"> possibility to go to national courts for assistance: the parties can say national arbitration, but they also appoint an authority to help them </w:t>
      </w:r>
    </w:p>
    <w:p w14:paraId="303B73B2" w14:textId="77777777" w:rsidR="00793869" w:rsidRDefault="00793869" w:rsidP="008106CE">
      <w:pPr>
        <w:jc w:val="both"/>
        <w:rPr>
          <w:rFonts w:ascii="Times New Roman" w:hAnsi="Times New Roman" w:cs="Times New Roman"/>
          <w:b/>
          <w:sz w:val="20"/>
          <w:szCs w:val="20"/>
          <w:lang w:val="en-GB"/>
        </w:rPr>
      </w:pPr>
    </w:p>
    <w:p w14:paraId="1D141002" w14:textId="77777777" w:rsidR="008106CE" w:rsidRDefault="008106CE" w:rsidP="008106CE">
      <w:pPr>
        <w:jc w:val="both"/>
        <w:rPr>
          <w:rFonts w:ascii="Times New Roman" w:hAnsi="Times New Roman" w:cs="Times New Roman"/>
          <w:b/>
          <w:sz w:val="20"/>
          <w:szCs w:val="20"/>
          <w:lang w:val="en-GB"/>
        </w:rPr>
      </w:pPr>
    </w:p>
    <w:p w14:paraId="25B6DC91" w14:textId="77777777" w:rsidR="008106CE" w:rsidRDefault="008106CE" w:rsidP="008106CE">
      <w:pPr>
        <w:jc w:val="both"/>
        <w:rPr>
          <w:rFonts w:ascii="Times New Roman" w:hAnsi="Times New Roman" w:cs="Times New Roman"/>
          <w:b/>
          <w:sz w:val="20"/>
          <w:szCs w:val="20"/>
          <w:lang w:val="en-GB"/>
        </w:rPr>
      </w:pPr>
    </w:p>
    <w:p w14:paraId="73387739" w14:textId="77777777" w:rsidR="008106CE" w:rsidRDefault="008106CE" w:rsidP="008106CE">
      <w:pPr>
        <w:jc w:val="both"/>
        <w:rPr>
          <w:rFonts w:ascii="Times New Roman" w:hAnsi="Times New Roman" w:cs="Times New Roman"/>
          <w:b/>
          <w:sz w:val="20"/>
          <w:szCs w:val="20"/>
          <w:lang w:val="en-GB"/>
        </w:rPr>
      </w:pPr>
    </w:p>
    <w:p w14:paraId="10739E3A" w14:textId="77777777" w:rsidR="008106CE" w:rsidRDefault="008106CE" w:rsidP="008106CE">
      <w:pPr>
        <w:jc w:val="both"/>
        <w:rPr>
          <w:rFonts w:ascii="Times New Roman" w:hAnsi="Times New Roman" w:cs="Times New Roman"/>
          <w:b/>
          <w:sz w:val="20"/>
          <w:szCs w:val="20"/>
          <w:lang w:val="en-GB"/>
        </w:rPr>
      </w:pPr>
    </w:p>
    <w:p w14:paraId="464ED87D" w14:textId="58703795" w:rsidR="008106CE" w:rsidRPr="00EA59C6" w:rsidRDefault="008106CE" w:rsidP="008106CE">
      <w:pPr>
        <w:pStyle w:val="IntenseQuote"/>
        <w:tabs>
          <w:tab w:val="left" w:pos="9632"/>
        </w:tabs>
        <w:ind w:left="0" w:right="-7"/>
      </w:pPr>
      <w:r>
        <w:t>Cours  6</w:t>
      </w:r>
    </w:p>
    <w:p w14:paraId="3E89C4C7" w14:textId="5F2C7A4B" w:rsidR="008106CE" w:rsidRDefault="008106CE" w:rsidP="008106CE">
      <w:pPr>
        <w:jc w:val="both"/>
        <w:rPr>
          <w:rFonts w:ascii="Times New Roman" w:hAnsi="Times New Roman" w:cs="Times New Roman"/>
          <w:b/>
          <w:sz w:val="20"/>
          <w:szCs w:val="20"/>
          <w:lang w:val="en-GB"/>
        </w:rPr>
      </w:pPr>
      <w:r>
        <w:rPr>
          <w:rFonts w:ascii="Times New Roman" w:hAnsi="Times New Roman" w:cs="Times New Roman"/>
          <w:b/>
          <w:sz w:val="20"/>
          <w:szCs w:val="20"/>
          <w:lang w:val="en-GB"/>
        </w:rPr>
        <w:t>(</w:t>
      </w:r>
      <w:proofErr w:type="gramStart"/>
      <w:r>
        <w:rPr>
          <w:rFonts w:ascii="Times New Roman" w:hAnsi="Times New Roman" w:cs="Times New Roman"/>
          <w:b/>
          <w:sz w:val="20"/>
          <w:szCs w:val="20"/>
          <w:lang w:val="en-GB"/>
        </w:rPr>
        <w:t>suite</w:t>
      </w:r>
      <w:proofErr w:type="gramEnd"/>
      <w:r>
        <w:rPr>
          <w:rFonts w:ascii="Times New Roman" w:hAnsi="Times New Roman" w:cs="Times New Roman"/>
          <w:b/>
          <w:sz w:val="20"/>
          <w:szCs w:val="20"/>
          <w:lang w:val="en-GB"/>
        </w:rPr>
        <w:t xml:space="preserve"> court 4)</w:t>
      </w:r>
    </w:p>
    <w:p w14:paraId="0C4F7447" w14:textId="77777777" w:rsidR="008106CE" w:rsidRPr="008106CE" w:rsidRDefault="008106CE" w:rsidP="008106CE">
      <w:pPr>
        <w:jc w:val="both"/>
        <w:rPr>
          <w:rFonts w:ascii="Times New Roman" w:hAnsi="Times New Roman" w:cs="Times New Roman"/>
          <w:b/>
          <w:sz w:val="20"/>
          <w:szCs w:val="20"/>
          <w:lang w:val="en-GB"/>
        </w:rPr>
      </w:pPr>
    </w:p>
    <w:p w14:paraId="51798741" w14:textId="2AF23EF7" w:rsidR="001E6BF1" w:rsidRPr="008106CE" w:rsidRDefault="008106CE" w:rsidP="008106CE">
      <w:pPr>
        <w:jc w:val="both"/>
        <w:rPr>
          <w:rFonts w:ascii="Times New Roman" w:hAnsi="Times New Roman" w:cs="Times New Roman"/>
          <w:b/>
          <w:sz w:val="20"/>
          <w:szCs w:val="20"/>
          <w:u w:val="single"/>
          <w:lang w:val="en-GB"/>
        </w:rPr>
      </w:pPr>
      <w:r w:rsidRPr="008106CE">
        <w:rPr>
          <w:rFonts w:ascii="Times New Roman" w:hAnsi="Times New Roman" w:cs="Times New Roman"/>
          <w:b/>
          <w:sz w:val="20"/>
          <w:szCs w:val="20"/>
          <w:u w:val="single"/>
          <w:lang w:val="en-GB"/>
        </w:rPr>
        <w:t>Drafting Arbitration Agreement</w:t>
      </w:r>
    </w:p>
    <w:p w14:paraId="64CF5B5F" w14:textId="77777777"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 xml:space="preserve">Language </w:t>
      </w:r>
    </w:p>
    <w:p w14:paraId="7E16D447" w14:textId="43FC8B75"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Language </w:t>
      </w:r>
      <w:r w:rsidRPr="008106CE">
        <w:rPr>
          <w:rFonts w:ascii="Times New Roman" w:hAnsi="Times New Roman" w:cs="Times New Roman"/>
          <w:sz w:val="20"/>
          <w:szCs w:val="20"/>
          <w:lang w:val="en-GB"/>
        </w:rPr>
        <w:t>is very important “shall” “will”</w:t>
      </w:r>
    </w:p>
    <w:p w14:paraId="565DF1D7" w14:textId="4CDAB57B"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sidRPr="008106CE">
        <w:rPr>
          <w:rFonts w:ascii="Times New Roman" w:hAnsi="Times New Roman" w:cs="Times New Roman"/>
          <w:sz w:val="20"/>
          <w:szCs w:val="20"/>
          <w:lang w:val="en-GB"/>
        </w:rPr>
        <w:t>Also the seat of arbitration has to be in a city</w:t>
      </w:r>
    </w:p>
    <w:p w14:paraId="446EBBD6" w14:textId="5A82442B"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seat needs to be specify or a mechanism need to be specified to determine the seat</w:t>
      </w:r>
    </w:p>
    <w:p w14:paraId="527DFC8A" w14:textId="5B0B84FF" w:rsidR="008106CE" w:rsidRDefault="008106CE" w:rsidP="008106CE">
      <w:pPr>
        <w:pStyle w:val="ListParagraph"/>
        <w:numPr>
          <w:ilvl w:val="0"/>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Ex2 :</w:t>
      </w:r>
      <w:proofErr w:type="gramEnd"/>
      <w:r>
        <w:rPr>
          <w:rFonts w:ascii="Times New Roman" w:hAnsi="Times New Roman" w:cs="Times New Roman"/>
          <w:sz w:val="20"/>
          <w:szCs w:val="20"/>
          <w:lang w:val="en-GB"/>
        </w:rPr>
        <w:t xml:space="preserve"> the word “arbitration” was not mentioned</w:t>
      </w:r>
    </w:p>
    <w:p w14:paraId="31B83416" w14:textId="4C58F8D9"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choice of arbitration is extremely </w:t>
      </w:r>
      <w:proofErr w:type="gramStart"/>
      <w:r>
        <w:rPr>
          <w:rFonts w:ascii="Times New Roman" w:hAnsi="Times New Roman" w:cs="Times New Roman"/>
          <w:sz w:val="20"/>
          <w:szCs w:val="20"/>
          <w:lang w:val="en-GB"/>
        </w:rPr>
        <w:t>important :</w:t>
      </w:r>
      <w:proofErr w:type="gramEnd"/>
      <w:r>
        <w:rPr>
          <w:rFonts w:ascii="Times New Roman" w:hAnsi="Times New Roman" w:cs="Times New Roman"/>
          <w:sz w:val="20"/>
          <w:szCs w:val="20"/>
          <w:lang w:val="en-GB"/>
        </w:rPr>
        <w:t xml:space="preserve"> you loose the right to go to court</w:t>
      </w:r>
    </w:p>
    <w:p w14:paraId="4254CD11" w14:textId="77777777" w:rsidR="008106CE" w:rsidRDefault="008106CE" w:rsidP="008106CE">
      <w:pPr>
        <w:jc w:val="both"/>
        <w:rPr>
          <w:rFonts w:ascii="Times New Roman" w:hAnsi="Times New Roman" w:cs="Times New Roman"/>
          <w:sz w:val="20"/>
          <w:szCs w:val="20"/>
          <w:lang w:val="en-GB"/>
        </w:rPr>
      </w:pPr>
    </w:p>
    <w:p w14:paraId="5EFDDECB" w14:textId="485C796B"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Scope of clause</w:t>
      </w:r>
    </w:p>
    <w:p w14:paraId="4A7EEAB5" w14:textId="77777777" w:rsidR="008106CE" w:rsidRDefault="008106CE" w:rsidP="008106CE">
      <w:pPr>
        <w:jc w:val="both"/>
        <w:rPr>
          <w:rFonts w:ascii="Times New Roman" w:hAnsi="Times New Roman" w:cs="Times New Roman"/>
          <w:sz w:val="20"/>
          <w:szCs w:val="20"/>
          <w:lang w:val="en-GB"/>
        </w:rPr>
      </w:pPr>
    </w:p>
    <w:p w14:paraId="01FF0E7B" w14:textId="14C20CC8"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Optional elements to include</w:t>
      </w:r>
    </w:p>
    <w:p w14:paraId="521DEFAB" w14:textId="7DABB5BC"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w:t>
      </w:r>
      <w:r w:rsidRPr="008106CE">
        <w:rPr>
          <w:rFonts w:ascii="Times New Roman" w:hAnsi="Times New Roman" w:cs="Times New Roman"/>
          <w:sz w:val="20"/>
          <w:szCs w:val="20"/>
          <w:lang w:val="en-GB"/>
        </w:rPr>
        <w:t>umber of arbitrator(s)</w:t>
      </w:r>
    </w:p>
    <w:p w14:paraId="563E596F" w14:textId="12A18725" w:rsid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Language of the proceedings </w:t>
      </w:r>
    </w:p>
    <w:p w14:paraId="3F97803B" w14:textId="31098105" w:rsid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Confidentiality: parties’ agreement,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r>
        <w:rPr>
          <w:rFonts w:ascii="Times New Roman" w:hAnsi="Times New Roman" w:cs="Times New Roman"/>
          <w:sz w:val="20"/>
          <w:szCs w:val="20"/>
          <w:lang w:val="en-GB"/>
        </w:rPr>
        <w:t>, institution’s rules</w:t>
      </w:r>
    </w:p>
    <w:p w14:paraId="6173C2EA" w14:textId="5A061362"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Paris or in ICC rules: no automatic presumption of confidentiality, but need to introduce it in the clause or ask at to the Court of ICC</w:t>
      </w:r>
    </w:p>
    <w:p w14:paraId="3C1A5A46" w14:textId="36227C48" w:rsidR="008106CE" w:rsidRP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Investment treaty </w:t>
      </w:r>
      <w:proofErr w:type="gramStart"/>
      <w:r>
        <w:rPr>
          <w:rFonts w:ascii="Times New Roman" w:hAnsi="Times New Roman" w:cs="Times New Roman"/>
          <w:sz w:val="20"/>
          <w:szCs w:val="20"/>
          <w:lang w:val="en-GB"/>
        </w:rPr>
        <w:t>arbitration :</w:t>
      </w:r>
      <w:proofErr w:type="gramEnd"/>
      <w:r>
        <w:rPr>
          <w:rFonts w:ascii="Times New Roman" w:hAnsi="Times New Roman" w:cs="Times New Roman"/>
          <w:sz w:val="20"/>
          <w:szCs w:val="20"/>
          <w:lang w:val="en-GB"/>
        </w:rPr>
        <w:t xml:space="preserve"> debate concerning the confidentiality of Investment Treaty cases: therefore no automatic confidentiality presumption</w:t>
      </w:r>
    </w:p>
    <w:p w14:paraId="59CA4EF0" w14:textId="64069C4A" w:rsidR="008106CE" w:rsidRDefault="008106CE" w:rsidP="008106CE">
      <w:pPr>
        <w:jc w:val="both"/>
        <w:rPr>
          <w:rFonts w:ascii="Times New Roman" w:hAnsi="Times New Roman" w:cs="Times New Roman"/>
          <w:sz w:val="20"/>
          <w:szCs w:val="20"/>
          <w:lang w:val="en-GB"/>
        </w:rPr>
      </w:pPr>
    </w:p>
    <w:p w14:paraId="173B9FEF" w14:textId="77777777" w:rsidR="008106CE" w:rsidRDefault="008106CE" w:rsidP="008106CE">
      <w:pPr>
        <w:jc w:val="both"/>
        <w:rPr>
          <w:rFonts w:ascii="Times New Roman" w:hAnsi="Times New Roman" w:cs="Times New Roman"/>
          <w:sz w:val="20"/>
          <w:szCs w:val="20"/>
          <w:lang w:val="en-GB"/>
        </w:rPr>
      </w:pPr>
    </w:p>
    <w:p w14:paraId="73711B76" w14:textId="2EF7D20B" w:rsidR="008106CE" w:rsidRPr="00CD3D08" w:rsidRDefault="00CD3D08" w:rsidP="008106CE">
      <w:pPr>
        <w:jc w:val="both"/>
        <w:rPr>
          <w:rFonts w:ascii="Times New Roman" w:hAnsi="Times New Roman" w:cs="Times New Roman"/>
          <w:sz w:val="20"/>
          <w:szCs w:val="20"/>
          <w:u w:val="single"/>
          <w:lang w:val="en-GB"/>
        </w:rPr>
      </w:pPr>
      <w:proofErr w:type="gramStart"/>
      <w:r w:rsidRPr="00CD3D08">
        <w:rPr>
          <w:rFonts w:ascii="Times New Roman" w:hAnsi="Times New Roman" w:cs="Times New Roman"/>
          <w:sz w:val="20"/>
          <w:szCs w:val="20"/>
          <w:u w:val="single"/>
          <w:lang w:val="en-GB"/>
        </w:rPr>
        <w:t>Ad hoc or institutional</w:t>
      </w:r>
      <w:r w:rsidR="008106CE" w:rsidRPr="00CD3D08">
        <w:rPr>
          <w:rFonts w:ascii="Times New Roman" w:hAnsi="Times New Roman" w:cs="Times New Roman"/>
          <w:sz w:val="20"/>
          <w:szCs w:val="20"/>
          <w:u w:val="single"/>
          <w:lang w:val="en-GB"/>
        </w:rPr>
        <w:t>?</w:t>
      </w:r>
      <w:proofErr w:type="gramEnd"/>
    </w:p>
    <w:p w14:paraId="553770A8" w14:textId="5F24E257"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proofErr w:type="gramStart"/>
      <w:r w:rsidRPr="008106CE">
        <w:rPr>
          <w:rFonts w:ascii="Times New Roman" w:hAnsi="Times New Roman" w:cs="Times New Roman"/>
          <w:sz w:val="20"/>
          <w:szCs w:val="20"/>
          <w:lang w:val="en-GB"/>
        </w:rPr>
        <w:t>the</w:t>
      </w:r>
      <w:proofErr w:type="gramEnd"/>
      <w:r w:rsidRPr="008106CE">
        <w:rPr>
          <w:rFonts w:ascii="Times New Roman" w:hAnsi="Times New Roman" w:cs="Times New Roman"/>
          <w:sz w:val="20"/>
          <w:szCs w:val="20"/>
          <w:lang w:val="en-GB"/>
        </w:rPr>
        <w:t xml:space="preserve"> Parties choose Singapore Court as the Institution but with the ICC Rules</w:t>
      </w:r>
    </w:p>
    <w:p w14:paraId="04ABC895" w14:textId="12986D70"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Singapore institution accepted to apply the ICC rules</w:t>
      </w:r>
    </w:p>
    <w:p w14:paraId="2A0C870D" w14:textId="0ED1683C"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the winning party was unable to get enforcement in China as ultimately the Parties’ agreement was not in accordance with the Parties agreement</w:t>
      </w:r>
    </w:p>
    <w:p w14:paraId="44CEE9A0" w14:textId="50E57BF6" w:rsidR="008106CE" w:rsidRPr="008106CE" w:rsidRDefault="008106CE" w:rsidP="008106CE">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new article in the ICC </w:t>
      </w:r>
      <w:proofErr w:type="gramStart"/>
      <w:r>
        <w:rPr>
          <w:rFonts w:ascii="Times New Roman" w:hAnsi="Times New Roman" w:cs="Times New Roman"/>
          <w:sz w:val="20"/>
          <w:szCs w:val="20"/>
          <w:lang w:val="en-GB"/>
        </w:rPr>
        <w:t>Rules :</w:t>
      </w:r>
      <w:proofErr w:type="gramEnd"/>
      <w:r>
        <w:rPr>
          <w:rFonts w:ascii="Times New Roman" w:hAnsi="Times New Roman" w:cs="Times New Roman"/>
          <w:sz w:val="20"/>
          <w:szCs w:val="20"/>
          <w:lang w:val="en-GB"/>
        </w:rPr>
        <w:t xml:space="preserve"> only ICC can apply ICC rules</w:t>
      </w:r>
    </w:p>
    <w:p w14:paraId="709F0B31" w14:textId="5CF12966" w:rsidR="0013791E" w:rsidRPr="008106CE" w:rsidRDefault="008106CE" w:rsidP="008106CE">
      <w:pPr>
        <w:pStyle w:val="ListParagraph"/>
        <w:numPr>
          <w:ilvl w:val="0"/>
          <w:numId w:val="24"/>
        </w:numPr>
        <w:jc w:val="both"/>
        <w:rPr>
          <w:rFonts w:ascii="Times New Roman" w:hAnsi="Times New Roman" w:cs="Times New Roman"/>
          <w:sz w:val="20"/>
          <w:szCs w:val="20"/>
          <w:lang w:val="en-GB"/>
        </w:rPr>
      </w:pPr>
      <w:r w:rsidRPr="008106CE">
        <w:rPr>
          <w:rFonts w:ascii="Times New Roman" w:hAnsi="Times New Roman" w:cs="Times New Roman"/>
          <w:sz w:val="20"/>
          <w:szCs w:val="20"/>
          <w:lang w:val="en-GB"/>
        </w:rPr>
        <w:t xml:space="preserve">Multi step </w:t>
      </w:r>
      <w:proofErr w:type="gramStart"/>
      <w:r w:rsidRPr="008106CE">
        <w:rPr>
          <w:rFonts w:ascii="Times New Roman" w:hAnsi="Times New Roman" w:cs="Times New Roman"/>
          <w:sz w:val="20"/>
          <w:szCs w:val="20"/>
          <w:lang w:val="en-GB"/>
        </w:rPr>
        <w:t>arbitration :</w:t>
      </w:r>
      <w:proofErr w:type="gramEnd"/>
      <w:r w:rsidRPr="008106CE">
        <w:rPr>
          <w:rFonts w:ascii="Times New Roman" w:hAnsi="Times New Roman" w:cs="Times New Roman"/>
          <w:sz w:val="20"/>
          <w:szCs w:val="20"/>
          <w:lang w:val="en-GB"/>
        </w:rPr>
        <w:t xml:space="preserve"> </w:t>
      </w:r>
      <w:r>
        <w:rPr>
          <w:rFonts w:ascii="Times New Roman" w:hAnsi="Times New Roman" w:cs="Times New Roman"/>
          <w:sz w:val="20"/>
          <w:szCs w:val="20"/>
          <w:lang w:val="en-GB"/>
        </w:rPr>
        <w:t>they are called the multi-tiered rule</w:t>
      </w:r>
    </w:p>
    <w:p w14:paraId="7CAB1888" w14:textId="33EFD6CA"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Mediation</w:t>
      </w:r>
    </w:p>
    <w:p w14:paraId="78BFE086" w14:textId="09EDDCFB"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Consultation</w:t>
      </w:r>
    </w:p>
    <w:p w14:paraId="130FD415" w14:textId="4789818A" w:rsidR="008106CE" w:rsidRP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finally arbitration</w:t>
      </w:r>
    </w:p>
    <w:p w14:paraId="23AA585C" w14:textId="77777777" w:rsidR="001E6BF1" w:rsidRDefault="001E6BF1" w:rsidP="0013791E">
      <w:pPr>
        <w:jc w:val="both"/>
        <w:rPr>
          <w:rFonts w:ascii="Times New Roman" w:hAnsi="Times New Roman" w:cs="Times New Roman"/>
          <w:sz w:val="20"/>
          <w:szCs w:val="20"/>
          <w:lang w:val="en-GB"/>
        </w:rPr>
      </w:pPr>
    </w:p>
    <w:p w14:paraId="212C5F38" w14:textId="1978F8F8" w:rsidR="00CD3D08" w:rsidRPr="00CD3D08" w:rsidRDefault="00CD3D08" w:rsidP="0013791E">
      <w:pPr>
        <w:jc w:val="both"/>
        <w:rPr>
          <w:rFonts w:ascii="Times New Roman" w:hAnsi="Times New Roman" w:cs="Times New Roman"/>
          <w:sz w:val="20"/>
          <w:szCs w:val="20"/>
          <w:u w:val="single"/>
          <w:lang w:val="en-GB"/>
        </w:rPr>
      </w:pPr>
      <w:r w:rsidRPr="00CD3D08">
        <w:rPr>
          <w:rFonts w:ascii="Times New Roman" w:hAnsi="Times New Roman" w:cs="Times New Roman"/>
          <w:sz w:val="20"/>
          <w:szCs w:val="20"/>
          <w:u w:val="single"/>
          <w:lang w:val="en-GB"/>
        </w:rPr>
        <w:t>What not to incl</w:t>
      </w:r>
      <w:r>
        <w:rPr>
          <w:rFonts w:ascii="Times New Roman" w:hAnsi="Times New Roman" w:cs="Times New Roman"/>
          <w:sz w:val="20"/>
          <w:szCs w:val="20"/>
          <w:u w:val="single"/>
          <w:lang w:val="en-GB"/>
        </w:rPr>
        <w:t>ude in an arbitration agreement</w:t>
      </w:r>
      <w:r w:rsidRPr="00CD3D08">
        <w:rPr>
          <w:rFonts w:ascii="Times New Roman" w:hAnsi="Times New Roman" w:cs="Times New Roman"/>
          <w:sz w:val="20"/>
          <w:szCs w:val="20"/>
          <w:u w:val="single"/>
          <w:lang w:val="en-GB"/>
        </w:rPr>
        <w:t xml:space="preserve">? </w:t>
      </w:r>
    </w:p>
    <w:p w14:paraId="3E4DA3BD" w14:textId="3EFE4F21" w:rsidR="00CD3D08" w:rsidRP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 xml:space="preserve">Take a model clause of a </w:t>
      </w:r>
      <w:proofErr w:type="gramStart"/>
      <w:r w:rsidRPr="00CD3D08">
        <w:rPr>
          <w:rFonts w:ascii="Times New Roman" w:hAnsi="Times New Roman" w:cs="Times New Roman"/>
          <w:sz w:val="20"/>
          <w:szCs w:val="20"/>
          <w:lang w:val="en-GB"/>
        </w:rPr>
        <w:t>site :</w:t>
      </w:r>
      <w:proofErr w:type="gramEnd"/>
      <w:r w:rsidRPr="00CD3D08">
        <w:rPr>
          <w:rFonts w:ascii="Times New Roman" w:hAnsi="Times New Roman" w:cs="Times New Roman"/>
          <w:sz w:val="20"/>
          <w:szCs w:val="20"/>
          <w:lang w:val="en-GB"/>
        </w:rPr>
        <w:t xml:space="preserve"> copy paste it and do not change it</w:t>
      </w:r>
    </w:p>
    <w:p w14:paraId="6B795EBE" w14:textId="132750E9"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Problems occur when a Party tries to be fancy</w:t>
      </w:r>
    </w:p>
    <w:p w14:paraId="0DB9275A" w14:textId="2B4D40CC"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10 years experience, speak </w:t>
      </w:r>
      <w:proofErr w:type="gramStart"/>
      <w:r>
        <w:rPr>
          <w:rFonts w:ascii="Times New Roman" w:hAnsi="Times New Roman" w:cs="Times New Roman"/>
          <w:sz w:val="20"/>
          <w:szCs w:val="20"/>
          <w:lang w:val="en-GB"/>
        </w:rPr>
        <w:t>Bulgarian,…no</w:t>
      </w:r>
      <w:proofErr w:type="gramEnd"/>
      <w:r>
        <w:rPr>
          <w:rFonts w:ascii="Times New Roman" w:hAnsi="Times New Roman" w:cs="Times New Roman"/>
          <w:sz w:val="20"/>
          <w:szCs w:val="20"/>
          <w:lang w:val="en-GB"/>
        </w:rPr>
        <w:t xml:space="preserve"> such person exist</w:t>
      </w:r>
    </w:p>
    <w:p w14:paraId="07E9B18E" w14:textId="3E650291"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Some people try to put delays in the clause in order to have a short arbitration</w:t>
      </w:r>
    </w:p>
    <w:p w14:paraId="50F4120B" w14:textId="6AD3DE32"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you miss the deadline, does it invalidate the agreement?</w:t>
      </w:r>
    </w:p>
    <w:p w14:paraId="6A94D59D" w14:textId="061571A0"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Also example of four arbitrators…</w:t>
      </w:r>
    </w:p>
    <w:p w14:paraId="7FB4B80D" w14:textId="77777777" w:rsidR="00CD3D08" w:rsidRDefault="00CD3D08" w:rsidP="00CD3D08">
      <w:pPr>
        <w:jc w:val="both"/>
        <w:rPr>
          <w:rFonts w:ascii="Times New Roman" w:hAnsi="Times New Roman" w:cs="Times New Roman"/>
          <w:sz w:val="20"/>
          <w:szCs w:val="20"/>
          <w:lang w:val="en-GB"/>
        </w:rPr>
      </w:pPr>
    </w:p>
    <w:p w14:paraId="30EAC64D" w14:textId="77777777" w:rsidR="00CD3D08" w:rsidRDefault="00CD3D08" w:rsidP="00CD3D08">
      <w:pPr>
        <w:jc w:val="both"/>
        <w:rPr>
          <w:rFonts w:ascii="Times New Roman" w:hAnsi="Times New Roman" w:cs="Times New Roman"/>
          <w:sz w:val="20"/>
          <w:szCs w:val="20"/>
          <w:lang w:val="en-GB"/>
        </w:rPr>
      </w:pPr>
    </w:p>
    <w:p w14:paraId="39C63C88" w14:textId="77777777" w:rsidR="00CD3D08" w:rsidRDefault="00CD3D08" w:rsidP="00CD3D08">
      <w:pPr>
        <w:jc w:val="both"/>
        <w:rPr>
          <w:rFonts w:ascii="Times New Roman" w:hAnsi="Times New Roman" w:cs="Times New Roman"/>
          <w:sz w:val="20"/>
          <w:szCs w:val="20"/>
          <w:lang w:val="en-GB"/>
        </w:rPr>
      </w:pPr>
      <w:r w:rsidRPr="00CD3D08">
        <w:rPr>
          <w:rFonts w:ascii="Times New Roman" w:hAnsi="Times New Roman" w:cs="Times New Roman"/>
          <w:sz w:val="20"/>
          <w:szCs w:val="20"/>
          <w:u w:val="single"/>
          <w:lang w:val="en-GB"/>
        </w:rPr>
        <w:t>Jurisdiction process</w:t>
      </w:r>
      <w:r>
        <w:rPr>
          <w:rFonts w:ascii="Times New Roman" w:hAnsi="Times New Roman" w:cs="Times New Roman"/>
          <w:sz w:val="20"/>
          <w:szCs w:val="20"/>
          <w:lang w:val="en-GB"/>
        </w:rPr>
        <w:t xml:space="preserve">: </w:t>
      </w:r>
    </w:p>
    <w:p w14:paraId="6103E03C" w14:textId="1E7BFD61" w:rsidR="00CD3D08" w:rsidRP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 xml:space="preserve">Can be examined by the ISS Court under the </w:t>
      </w:r>
      <w:r w:rsidRPr="00CD3D08">
        <w:rPr>
          <w:rFonts w:ascii="Times New Roman" w:hAnsi="Times New Roman" w:cs="Times New Roman"/>
          <w:b/>
          <w:sz w:val="20"/>
          <w:szCs w:val="20"/>
          <w:highlight w:val="yellow"/>
          <w:lang w:val="en-GB"/>
        </w:rPr>
        <w:t>Article 6.3</w:t>
      </w:r>
      <w:r w:rsidRPr="00CD3D08">
        <w:rPr>
          <w:rFonts w:ascii="Times New Roman" w:hAnsi="Times New Roman" w:cs="Times New Roman"/>
          <w:sz w:val="20"/>
          <w:szCs w:val="20"/>
          <w:highlight w:val="yellow"/>
          <w:lang w:val="en-GB"/>
        </w:rPr>
        <w:t xml:space="preserve"> of the ICC Rules</w:t>
      </w:r>
    </w:p>
    <w:p w14:paraId="03B14B13" w14:textId="77777777" w:rsidR="00CD3D08" w:rsidRDefault="00CD3D08" w:rsidP="00CD3D08">
      <w:pPr>
        <w:pStyle w:val="ListParagraph"/>
        <w:numPr>
          <w:ilvl w:val="1"/>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verification</w:t>
      </w:r>
      <w:proofErr w:type="gramEnd"/>
      <w:r>
        <w:rPr>
          <w:rFonts w:ascii="Times New Roman" w:hAnsi="Times New Roman" w:cs="Times New Roman"/>
          <w:sz w:val="20"/>
          <w:szCs w:val="20"/>
          <w:lang w:val="en-GB"/>
        </w:rPr>
        <w:t xml:space="preserve"> of the jurisdiction</w:t>
      </w:r>
    </w:p>
    <w:p w14:paraId="1C31A78F" w14:textId="1AE39D2F" w:rsid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 xml:space="preserve"> </w:t>
      </w:r>
      <w:r>
        <w:rPr>
          <w:rFonts w:ascii="Times New Roman" w:hAnsi="Times New Roman" w:cs="Times New Roman"/>
          <w:sz w:val="20"/>
          <w:szCs w:val="20"/>
          <w:lang w:val="en-GB"/>
        </w:rPr>
        <w:t>When there is not this provision, the AT examines its own competence under the competence-competence principle</w:t>
      </w:r>
    </w:p>
    <w:p w14:paraId="2911E479" w14:textId="3E3CD0A3"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If a Party disagree, the Court of the seat of the arbitration can examine jurisdiction</w:t>
      </w:r>
    </w:p>
    <w:p w14:paraId="15B437A0" w14:textId="71AFBA0F"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then, enforcement under the NY Convention</w:t>
      </w:r>
    </w:p>
    <w:p w14:paraId="3B4EEC23" w14:textId="5DC5D6F3"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Article 8 of the Model Law</w:t>
      </w:r>
    </w:p>
    <w:p w14:paraId="37DDDB5C" w14:textId="77777777" w:rsidR="00CD3D08" w:rsidRDefault="00CD3D08" w:rsidP="00CD3D08">
      <w:pPr>
        <w:jc w:val="both"/>
        <w:rPr>
          <w:rFonts w:ascii="Times New Roman" w:hAnsi="Times New Roman" w:cs="Times New Roman"/>
          <w:sz w:val="20"/>
          <w:szCs w:val="20"/>
          <w:lang w:val="en-GB"/>
        </w:rPr>
      </w:pPr>
    </w:p>
    <w:p w14:paraId="513CA56B" w14:textId="77777777" w:rsidR="00CD3D08" w:rsidRP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Article 8. Arbitration agreement and substantive claim before court</w:t>
      </w:r>
    </w:p>
    <w:p w14:paraId="1EA2ECE3" w14:textId="77777777" w:rsidR="00CD3D08" w:rsidRP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(1) A court before which an action is brought in a matter which is the subject of an arbitration agreement shall, if a party so requests not later than when submitting his first statement on the substance of the dispute, refer the parties to arbitration unless it finds that the agreement is null and void, inoperative or incapable of being performed.</w:t>
      </w:r>
    </w:p>
    <w:p w14:paraId="6B669355" w14:textId="77777777" w:rsid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(2) Where an action referred to in paragraph (1) of this article has been brought, arbitral proceedings may nevertheless be commenced or continued, and an award may be made, while the issue is pending before the court.</w:t>
      </w:r>
    </w:p>
    <w:p w14:paraId="28D482DE" w14:textId="77777777" w:rsidR="00CD3D08" w:rsidRDefault="00CD3D08" w:rsidP="00CD3D08">
      <w:pPr>
        <w:pStyle w:val="ListParagraph"/>
        <w:ind w:left="1440"/>
        <w:jc w:val="both"/>
        <w:rPr>
          <w:rFonts w:ascii="Times New Roman" w:hAnsi="Times New Roman" w:cs="Times New Roman"/>
          <w:sz w:val="20"/>
          <w:szCs w:val="20"/>
          <w:lang w:val="en-GB"/>
        </w:rPr>
      </w:pPr>
    </w:p>
    <w:p w14:paraId="70953E2B" w14:textId="77777777" w:rsidR="00242909"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The</w:t>
      </w:r>
      <w:r>
        <w:rPr>
          <w:rFonts w:ascii="Times New Roman" w:hAnsi="Times New Roman" w:cs="Times New Roman"/>
          <w:sz w:val="20"/>
          <w:szCs w:val="20"/>
          <w:lang w:val="en-GB"/>
        </w:rPr>
        <w:t xml:space="preserve"> Court will consider whether the arbitration agreement is valid or not</w:t>
      </w:r>
    </w:p>
    <w:p w14:paraId="106F54CF" w14:textId="77777777" w:rsidR="00242909" w:rsidRDefault="00242909" w:rsidP="00242909">
      <w:pPr>
        <w:pStyle w:val="ListParagraph"/>
        <w:jc w:val="both"/>
        <w:rPr>
          <w:rFonts w:ascii="Times New Roman" w:hAnsi="Times New Roman" w:cs="Times New Roman"/>
          <w:sz w:val="20"/>
          <w:szCs w:val="20"/>
          <w:lang w:val="en-GB"/>
        </w:rPr>
      </w:pPr>
    </w:p>
    <w:p w14:paraId="1C1EBDB6" w14:textId="6C91ABD6" w:rsidR="00242909" w:rsidRPr="00242909" w:rsidRDefault="00242909"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Same under the NY Convention Article 2.3</w:t>
      </w:r>
    </w:p>
    <w:p w14:paraId="039C3EB8" w14:textId="7B4F01B8" w:rsidR="00242909" w:rsidRDefault="00242909" w:rsidP="00242909">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NYC allows the Courts of each contracting state to apply their own laws: protection of the state and its own principle</w:t>
      </w:r>
    </w:p>
    <w:p w14:paraId="707DCBED" w14:textId="77777777" w:rsidR="00242909" w:rsidRPr="00242909" w:rsidRDefault="00242909" w:rsidP="00242909">
      <w:pPr>
        <w:jc w:val="both"/>
        <w:rPr>
          <w:rFonts w:ascii="Times New Roman" w:hAnsi="Times New Roman" w:cs="Times New Roman"/>
          <w:sz w:val="20"/>
          <w:szCs w:val="20"/>
          <w:lang w:val="en-GB"/>
        </w:rPr>
      </w:pPr>
    </w:p>
    <w:p w14:paraId="553523E0" w14:textId="287EE9D0" w:rsidR="00CD3D08" w:rsidRDefault="00242909" w:rsidP="00242909">
      <w:pPr>
        <w:pStyle w:val="ListParagraph"/>
        <w:jc w:val="both"/>
        <w:rPr>
          <w:rFonts w:ascii="Times New Roman" w:hAnsi="Times New Roman" w:cs="Times New Roman"/>
          <w:sz w:val="20"/>
          <w:szCs w:val="20"/>
          <w:lang w:val="en-GB"/>
        </w:rPr>
      </w:pPr>
      <w:r>
        <w:rPr>
          <w:rFonts w:ascii="Times New Roman" w:hAnsi="Times New Roman" w:cs="Times New Roman"/>
          <w:noProof/>
          <w:sz w:val="20"/>
          <w:szCs w:val="20"/>
          <w:lang w:val="en-US"/>
        </w:rPr>
        <w:drawing>
          <wp:inline distT="0" distB="0" distL="0" distR="0" wp14:anchorId="11DE990F" wp14:editId="79733736">
            <wp:extent cx="2610501" cy="1359491"/>
            <wp:effectExtent l="0" t="0" r="5715" b="12700"/>
            <wp:docPr id="3" name="Picture 3" descr="Macintosh HD:Users:sophiaallouache:Desktop:Capture d’écran 2014-10-10 à 08.3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0-10 à 08.32.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2494" cy="1360529"/>
                    </a:xfrm>
                    <a:prstGeom prst="rect">
                      <a:avLst/>
                    </a:prstGeom>
                    <a:noFill/>
                    <a:ln>
                      <a:noFill/>
                    </a:ln>
                  </pic:spPr>
                </pic:pic>
              </a:graphicData>
            </a:graphic>
          </wp:inline>
        </w:drawing>
      </w:r>
    </w:p>
    <w:p w14:paraId="5419FA18" w14:textId="77777777" w:rsidR="00242909" w:rsidRDefault="00242909" w:rsidP="00242909">
      <w:pPr>
        <w:pStyle w:val="ListParagraph"/>
        <w:jc w:val="both"/>
        <w:rPr>
          <w:rFonts w:ascii="Times New Roman" w:hAnsi="Times New Roman" w:cs="Times New Roman"/>
          <w:sz w:val="20"/>
          <w:szCs w:val="20"/>
          <w:lang w:val="en-GB"/>
        </w:rPr>
      </w:pPr>
    </w:p>
    <w:p w14:paraId="3AE14E18" w14:textId="77777777" w:rsidR="00242909" w:rsidRDefault="00242909" w:rsidP="00242909">
      <w:pPr>
        <w:jc w:val="both"/>
        <w:rPr>
          <w:rFonts w:ascii="Times New Roman" w:hAnsi="Times New Roman" w:cs="Times New Roman"/>
          <w:sz w:val="20"/>
          <w:szCs w:val="20"/>
          <w:lang w:val="en-GB"/>
        </w:rPr>
      </w:pPr>
    </w:p>
    <w:p w14:paraId="12A5A7BE" w14:textId="1ECCFD1D" w:rsidR="00242909" w:rsidRDefault="00242909" w:rsidP="00242909">
      <w:pPr>
        <w:jc w:val="both"/>
        <w:rPr>
          <w:rFonts w:ascii="Times New Roman" w:hAnsi="Times New Roman" w:cs="Times New Roman"/>
          <w:sz w:val="20"/>
          <w:szCs w:val="20"/>
          <w:lang w:val="en-GB"/>
        </w:rPr>
      </w:pPr>
      <w:r>
        <w:rPr>
          <w:rFonts w:ascii="Times New Roman" w:hAnsi="Times New Roman" w:cs="Times New Roman"/>
          <w:sz w:val="20"/>
          <w:szCs w:val="20"/>
          <w:lang w:val="en-GB"/>
        </w:rPr>
        <w:t>Pathological arbitration clause</w:t>
      </w:r>
    </w:p>
    <w:p w14:paraId="79684E84" w14:textId="4188D3BC" w:rsidR="00242909" w:rsidRDefault="00242909" w:rsidP="00242909">
      <w:pPr>
        <w:pStyle w:val="ListParagraph"/>
        <w:numPr>
          <w:ilvl w:val="0"/>
          <w:numId w:val="24"/>
        </w:numPr>
        <w:jc w:val="both"/>
        <w:rPr>
          <w:rFonts w:ascii="Times New Roman" w:hAnsi="Times New Roman" w:cs="Times New Roman"/>
          <w:sz w:val="20"/>
          <w:szCs w:val="20"/>
          <w:lang w:val="en-GB"/>
        </w:rPr>
      </w:pPr>
      <w:r w:rsidRPr="00242909">
        <w:rPr>
          <w:rFonts w:ascii="Times New Roman" w:hAnsi="Times New Roman" w:cs="Times New Roman"/>
          <w:sz w:val="20"/>
          <w:szCs w:val="20"/>
          <w:lang w:val="en-GB"/>
        </w:rPr>
        <w:t>Number of arbitrators: no need to speci</w:t>
      </w:r>
      <w:r>
        <w:rPr>
          <w:rFonts w:ascii="Times New Roman" w:hAnsi="Times New Roman" w:cs="Times New Roman"/>
          <w:sz w:val="20"/>
          <w:szCs w:val="20"/>
          <w:lang w:val="en-GB"/>
        </w:rPr>
        <w:t>fy</w:t>
      </w:r>
      <w:r w:rsidRPr="00242909">
        <w:rPr>
          <w:rFonts w:ascii="Times New Roman" w:hAnsi="Times New Roman" w:cs="Times New Roman"/>
          <w:sz w:val="20"/>
          <w:szCs w:val="20"/>
          <w:lang w:val="en-GB"/>
        </w:rPr>
        <w:t xml:space="preserve">: institution’ </w:t>
      </w:r>
      <w:proofErr w:type="gramStart"/>
      <w:r w:rsidRPr="00242909">
        <w:rPr>
          <w:rFonts w:ascii="Times New Roman" w:hAnsi="Times New Roman" w:cs="Times New Roman"/>
          <w:sz w:val="20"/>
          <w:szCs w:val="20"/>
          <w:lang w:val="en-GB"/>
        </w:rPr>
        <w:t>rules :</w:t>
      </w:r>
      <w:proofErr w:type="gramEnd"/>
      <w:r w:rsidRPr="00242909">
        <w:rPr>
          <w:rFonts w:ascii="Times New Roman" w:hAnsi="Times New Roman" w:cs="Times New Roman"/>
          <w:sz w:val="20"/>
          <w:szCs w:val="20"/>
          <w:lang w:val="en-GB"/>
        </w:rPr>
        <w:t xml:space="preserve"> one in general, while country’s rules generally 3</w:t>
      </w:r>
    </w:p>
    <w:p w14:paraId="29AC74FC" w14:textId="31991E88" w:rsidR="00242909" w:rsidRDefault="00242909" w:rsidP="00242909">
      <w:pPr>
        <w:pStyle w:val="ListParagraph"/>
        <w:numPr>
          <w:ilvl w:val="0"/>
          <w:numId w:val="24"/>
        </w:numPr>
        <w:jc w:val="both"/>
        <w:rPr>
          <w:rFonts w:ascii="Times New Roman" w:hAnsi="Times New Roman" w:cs="Times New Roman"/>
          <w:sz w:val="20"/>
          <w:szCs w:val="20"/>
          <w:lang w:val="en-GB"/>
        </w:rPr>
      </w:pPr>
      <w:r w:rsidRPr="00242909">
        <w:rPr>
          <w:rFonts w:ascii="Times New Roman" w:hAnsi="Times New Roman" w:cs="Times New Roman"/>
          <w:sz w:val="20"/>
          <w:szCs w:val="20"/>
          <w:lang w:val="en-GB"/>
        </w:rPr>
        <w:t>Existence of the arbitration institution</w:t>
      </w:r>
    </w:p>
    <w:p w14:paraId="392FA365" w14:textId="567235A4" w:rsidR="00242909" w:rsidRDefault="009B4B70"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Sometimes funny language; understandable though</w:t>
      </w:r>
    </w:p>
    <w:p w14:paraId="446A911E" w14:textId="77777777" w:rsidR="009B4B70" w:rsidRDefault="009B4B70"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Incoterms: </w:t>
      </w:r>
    </w:p>
    <w:p w14:paraId="58191CC9" w14:textId="6962999C"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Free on Board (FOB): the property in the goods passes when on </w:t>
      </w:r>
      <w:proofErr w:type="spellStart"/>
      <w:r>
        <w:rPr>
          <w:rFonts w:ascii="Times New Roman" w:hAnsi="Times New Roman" w:cs="Times New Roman"/>
          <w:sz w:val="20"/>
          <w:szCs w:val="20"/>
          <w:lang w:val="en-GB"/>
        </w:rPr>
        <w:t>th</w:t>
      </w:r>
      <w:proofErr w:type="spellEnd"/>
      <w:r>
        <w:rPr>
          <w:rFonts w:ascii="Times New Roman" w:hAnsi="Times New Roman" w:cs="Times New Roman"/>
          <w:sz w:val="20"/>
          <w:szCs w:val="20"/>
          <w:lang w:val="en-GB"/>
        </w:rPr>
        <w:t xml:space="preserve"> ship</w:t>
      </w:r>
    </w:p>
    <w:p w14:paraId="16983CD6" w14:textId="09053D9A"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Cost Insurance FXX: property passes when the goods arrives</w:t>
      </w:r>
    </w:p>
    <w:p w14:paraId="06ABD489" w14:textId="54B20663"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problem is the slip of disputes according to the nature of the </w:t>
      </w:r>
      <w:proofErr w:type="gramStart"/>
      <w:r>
        <w:rPr>
          <w:rFonts w:ascii="Times New Roman" w:hAnsi="Times New Roman" w:cs="Times New Roman"/>
          <w:sz w:val="20"/>
          <w:szCs w:val="20"/>
          <w:lang w:val="en-GB"/>
        </w:rPr>
        <w:t>contract :</w:t>
      </w:r>
      <w:proofErr w:type="gramEnd"/>
      <w:r>
        <w:rPr>
          <w:rFonts w:ascii="Times New Roman" w:hAnsi="Times New Roman" w:cs="Times New Roman"/>
          <w:sz w:val="20"/>
          <w:szCs w:val="20"/>
          <w:lang w:val="en-GB"/>
        </w:rPr>
        <w:t xml:space="preserve"> makes it very complicated</w:t>
      </w:r>
    </w:p>
    <w:p w14:paraId="779CC803" w14:textId="42D44269" w:rsidR="009B4B70" w:rsidRDefault="009B4B70" w:rsidP="009B4B7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Always best not to split between litigation and arbitration</w:t>
      </w:r>
    </w:p>
    <w:p w14:paraId="2C59FCE1" w14:textId="77777777" w:rsidR="003101DB" w:rsidRDefault="009B4B70" w:rsidP="003101D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Problem: one seat if the buyer sues the seller, and another mechanism, if the seller sues the buyer: complicated as might involve two arbitration proceedings</w:t>
      </w:r>
    </w:p>
    <w:p w14:paraId="69A9FC5C" w14:textId="77777777" w:rsidR="003101DB" w:rsidRDefault="003101DB" w:rsidP="003101DB">
      <w:pPr>
        <w:jc w:val="both"/>
        <w:rPr>
          <w:rFonts w:ascii="Times New Roman" w:hAnsi="Times New Roman" w:cs="Times New Roman"/>
          <w:sz w:val="20"/>
          <w:szCs w:val="20"/>
          <w:lang w:val="en-GB"/>
        </w:rPr>
      </w:pPr>
    </w:p>
    <w:p w14:paraId="4DFBFBB0" w14:textId="6F14C59F" w:rsidR="009B4B70" w:rsidRDefault="003101DB" w:rsidP="003101D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Effects of the Pathological clause =&gt; </w:t>
      </w:r>
      <w:r w:rsidRPr="003101DB">
        <w:rPr>
          <w:rFonts w:ascii="Times New Roman" w:hAnsi="Times New Roman" w:cs="Times New Roman"/>
          <w:sz w:val="20"/>
          <w:szCs w:val="20"/>
          <w:lang w:val="en-GB"/>
        </w:rPr>
        <w:t>Article 5.D NYC: can be set aside if not in accordance with the Parties’ agreement</w:t>
      </w:r>
    </w:p>
    <w:p w14:paraId="38AE9264" w14:textId="2F51C55F" w:rsidR="003101DB" w:rsidRPr="003101DB" w:rsidRDefault="003101DB" w:rsidP="003101D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w:t>
      </w:r>
      <w:r w:rsidRPr="003101DB">
        <w:rPr>
          <w:rFonts w:ascii="Times New Roman" w:hAnsi="Times New Roman" w:cs="Times New Roman"/>
          <w:sz w:val="20"/>
          <w:szCs w:val="20"/>
          <w:lang w:val="en-GB"/>
        </w:rPr>
        <w:t xml:space="preserve">he ICC has to respect the </w:t>
      </w:r>
      <w:proofErr w:type="gramStart"/>
      <w:r w:rsidRPr="003101DB">
        <w:rPr>
          <w:rFonts w:ascii="Times New Roman" w:hAnsi="Times New Roman" w:cs="Times New Roman"/>
          <w:sz w:val="20"/>
          <w:szCs w:val="20"/>
          <w:lang w:val="en-GB"/>
        </w:rPr>
        <w:t>clause :</w:t>
      </w:r>
      <w:proofErr w:type="gramEnd"/>
      <w:r w:rsidRPr="003101DB">
        <w:rPr>
          <w:rFonts w:ascii="Times New Roman" w:hAnsi="Times New Roman" w:cs="Times New Roman"/>
          <w:sz w:val="20"/>
          <w:szCs w:val="20"/>
          <w:lang w:val="en-GB"/>
        </w:rPr>
        <w:t xml:space="preserve"> even though risk for setting aside</w:t>
      </w:r>
    </w:p>
    <w:p w14:paraId="549D9A90" w14:textId="00041493" w:rsidR="009B4B70" w:rsidRPr="003101DB" w:rsidRDefault="003101DB" w:rsidP="003101DB">
      <w:pPr>
        <w:pStyle w:val="ListParagraph"/>
        <w:numPr>
          <w:ilvl w:val="0"/>
          <w:numId w:val="24"/>
        </w:numPr>
        <w:jc w:val="both"/>
        <w:rPr>
          <w:rFonts w:ascii="Times New Roman" w:hAnsi="Times New Roman" w:cs="Times New Roman"/>
          <w:sz w:val="20"/>
          <w:szCs w:val="20"/>
          <w:lang w:val="en-GB"/>
        </w:rPr>
      </w:pPr>
      <w:r w:rsidRPr="003101DB">
        <w:rPr>
          <w:rFonts w:ascii="Times New Roman" w:hAnsi="Times New Roman" w:cs="Times New Roman"/>
          <w:sz w:val="20"/>
          <w:szCs w:val="20"/>
          <w:lang w:val="en-GB"/>
        </w:rPr>
        <w:t>Some flexibility given to the ICC by Article 4</w:t>
      </w:r>
      <w:r>
        <w:rPr>
          <w:rFonts w:ascii="Times New Roman" w:hAnsi="Times New Roman" w:cs="Times New Roman"/>
          <w:sz w:val="20"/>
          <w:szCs w:val="20"/>
          <w:lang w:val="en-GB"/>
        </w:rPr>
        <w:t>0/4</w:t>
      </w:r>
      <w:r w:rsidRPr="003101DB">
        <w:rPr>
          <w:rFonts w:ascii="Times New Roman" w:hAnsi="Times New Roman" w:cs="Times New Roman"/>
          <w:sz w:val="20"/>
          <w:szCs w:val="20"/>
          <w:lang w:val="en-GB"/>
        </w:rPr>
        <w:t>1</w:t>
      </w:r>
    </w:p>
    <w:p w14:paraId="628D359E" w14:textId="4E7FC6E6" w:rsidR="003101DB" w:rsidRDefault="003101DB" w:rsidP="003101D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the time limit: the ICC rules do give a power to extend the time limit</w:t>
      </w:r>
    </w:p>
    <w:p w14:paraId="08AE5C43" w14:textId="77777777" w:rsidR="00FE33A1" w:rsidRDefault="00FE33A1" w:rsidP="00FE33A1">
      <w:pPr>
        <w:jc w:val="both"/>
        <w:rPr>
          <w:rFonts w:ascii="Times New Roman" w:hAnsi="Times New Roman" w:cs="Times New Roman"/>
          <w:sz w:val="20"/>
          <w:szCs w:val="20"/>
          <w:lang w:val="en-GB"/>
        </w:rPr>
      </w:pPr>
    </w:p>
    <w:p w14:paraId="0D2C8750" w14:textId="091E10A9" w:rsidR="00FE33A1" w:rsidRDefault="00ED3651"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Another clause</w:t>
      </w:r>
      <w:r w:rsidR="00FE33A1">
        <w:rPr>
          <w:rFonts w:ascii="Times New Roman" w:hAnsi="Times New Roman" w:cs="Times New Roman"/>
          <w:sz w:val="20"/>
          <w:szCs w:val="20"/>
          <w:lang w:val="en-GB"/>
        </w:rPr>
        <w:t xml:space="preserve">: Swiss </w:t>
      </w:r>
      <w:proofErr w:type="spellStart"/>
      <w:r w:rsidR="00FE33A1">
        <w:rPr>
          <w:rFonts w:ascii="Times New Roman" w:hAnsi="Times New Roman" w:cs="Times New Roman"/>
          <w:sz w:val="20"/>
          <w:szCs w:val="20"/>
          <w:lang w:val="en-GB"/>
        </w:rPr>
        <w:t>Romande</w:t>
      </w:r>
      <w:proofErr w:type="spellEnd"/>
      <w:r w:rsidR="00FE33A1">
        <w:rPr>
          <w:rFonts w:ascii="Times New Roman" w:hAnsi="Times New Roman" w:cs="Times New Roman"/>
          <w:sz w:val="20"/>
          <w:szCs w:val="20"/>
          <w:lang w:val="en-GB"/>
        </w:rPr>
        <w:t xml:space="preserve"> and idea of arbitrators, main </w:t>
      </w:r>
      <w:proofErr w:type="gramStart"/>
      <w:r w:rsidR="00FE33A1">
        <w:rPr>
          <w:rFonts w:ascii="Times New Roman" w:hAnsi="Times New Roman" w:cs="Times New Roman"/>
          <w:sz w:val="20"/>
          <w:szCs w:val="20"/>
          <w:lang w:val="en-GB"/>
        </w:rPr>
        <w:t>problem :</w:t>
      </w:r>
      <w:proofErr w:type="gramEnd"/>
      <w:r w:rsidR="00FE33A1">
        <w:rPr>
          <w:rFonts w:ascii="Times New Roman" w:hAnsi="Times New Roman" w:cs="Times New Roman"/>
          <w:sz w:val="20"/>
          <w:szCs w:val="20"/>
          <w:lang w:val="en-GB"/>
        </w:rPr>
        <w:t xml:space="preserve"> “in the event” : there is no obligation to arbitrate dispute,…</w:t>
      </w:r>
    </w:p>
    <w:p w14:paraId="2F432E64" w14:textId="77777777" w:rsidR="00FE33A1" w:rsidRDefault="00FE33A1" w:rsidP="00FE33A1">
      <w:pPr>
        <w:jc w:val="both"/>
        <w:rPr>
          <w:rFonts w:ascii="Times New Roman" w:hAnsi="Times New Roman" w:cs="Times New Roman"/>
          <w:sz w:val="20"/>
          <w:szCs w:val="20"/>
          <w:lang w:val="en-GB"/>
        </w:rPr>
      </w:pPr>
    </w:p>
    <w:p w14:paraId="6F040313" w14:textId="77777777" w:rsidR="003D5688" w:rsidRDefault="003D5688" w:rsidP="00FE33A1">
      <w:pPr>
        <w:jc w:val="both"/>
        <w:rPr>
          <w:rFonts w:ascii="Times New Roman" w:hAnsi="Times New Roman" w:cs="Times New Roman"/>
          <w:sz w:val="20"/>
          <w:szCs w:val="20"/>
          <w:lang w:val="en-GB"/>
        </w:rPr>
      </w:pPr>
    </w:p>
    <w:p w14:paraId="07F6D343" w14:textId="394080E9" w:rsidR="003D5688" w:rsidRPr="003D5688" w:rsidRDefault="003D5688" w:rsidP="00FE33A1">
      <w:pPr>
        <w:jc w:val="both"/>
        <w:rPr>
          <w:rFonts w:ascii="Times New Roman" w:hAnsi="Times New Roman" w:cs="Times New Roman"/>
          <w:sz w:val="20"/>
          <w:szCs w:val="20"/>
          <w:u w:val="single"/>
          <w:lang w:val="en-GB"/>
        </w:rPr>
      </w:pPr>
      <w:r w:rsidRPr="003D5688">
        <w:rPr>
          <w:rFonts w:ascii="Times New Roman" w:hAnsi="Times New Roman" w:cs="Times New Roman"/>
          <w:sz w:val="20"/>
          <w:szCs w:val="20"/>
          <w:u w:val="single"/>
          <w:lang w:val="en-GB"/>
        </w:rPr>
        <w:t xml:space="preserve">Questionnaire: </w:t>
      </w:r>
    </w:p>
    <w:p w14:paraId="23135F6C" w14:textId="375C2493"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What circumstances? Treaty, or one party applies and the other does not objet</w:t>
      </w:r>
    </w:p>
    <w:p w14:paraId="7A9E39D7" w14:textId="19519BCD"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Written agreement? Depends on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p>
    <w:p w14:paraId="1D1A6998" w14:textId="0DAE9E80"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Severability? Separation: two consequences: validity is different and can be ruled by two different rules</w:t>
      </w:r>
    </w:p>
    <w:p w14:paraId="6AD2C80F" w14:textId="52585549"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arbitration on two contracts:  parties’ agreement: cannot proceed unless the parties agree to modify their agreement: as inefficient as that would be, need to respect the Parties’ agreement </w:t>
      </w:r>
    </w:p>
    <w:p w14:paraId="4E455F87" w14:textId="08046C01"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Company’s shareholder: can they be bound by the agreement? Negotiation and performance to get non-parties involved</w:t>
      </w:r>
    </w:p>
    <w:p w14:paraId="2CB00AE7" w14:textId="1F8052C0" w:rsidR="003D5688" w:rsidRPr="009E0675" w:rsidRDefault="009E0675" w:rsidP="009E0675">
      <w:pPr>
        <w:pStyle w:val="ListParagraph"/>
        <w:numPr>
          <w:ilvl w:val="0"/>
          <w:numId w:val="24"/>
        </w:numPr>
        <w:jc w:val="both"/>
        <w:rPr>
          <w:rFonts w:ascii="Times New Roman" w:hAnsi="Times New Roman" w:cs="Times New Roman"/>
          <w:sz w:val="20"/>
          <w:szCs w:val="20"/>
          <w:lang w:val="en-GB"/>
        </w:rPr>
      </w:pPr>
      <w:proofErr w:type="gramStart"/>
      <w:r w:rsidRPr="009E0675">
        <w:rPr>
          <w:rFonts w:ascii="Times New Roman" w:hAnsi="Times New Roman" w:cs="Times New Roman"/>
          <w:sz w:val="20"/>
          <w:szCs w:val="20"/>
          <w:lang w:val="en-GB"/>
        </w:rPr>
        <w:t>if</w:t>
      </w:r>
      <w:proofErr w:type="gramEnd"/>
      <w:r w:rsidRPr="009E0675">
        <w:rPr>
          <w:rFonts w:ascii="Times New Roman" w:hAnsi="Times New Roman" w:cs="Times New Roman"/>
          <w:sz w:val="20"/>
          <w:szCs w:val="20"/>
          <w:lang w:val="en-GB"/>
        </w:rPr>
        <w:t xml:space="preserve"> multiple proceedings need to refer to an expert</w:t>
      </w:r>
    </w:p>
    <w:p w14:paraId="795CE344" w14:textId="77777777" w:rsidR="009E0675" w:rsidRDefault="009E0675" w:rsidP="009E0675">
      <w:pPr>
        <w:jc w:val="both"/>
        <w:rPr>
          <w:rFonts w:ascii="Times New Roman" w:hAnsi="Times New Roman" w:cs="Times New Roman"/>
          <w:sz w:val="20"/>
          <w:szCs w:val="20"/>
          <w:lang w:val="en-GB"/>
        </w:rPr>
      </w:pPr>
    </w:p>
    <w:p w14:paraId="46F937A3" w14:textId="77777777" w:rsidR="009E0675" w:rsidRDefault="009E0675" w:rsidP="009E0675">
      <w:pPr>
        <w:jc w:val="both"/>
        <w:rPr>
          <w:rFonts w:ascii="Times New Roman" w:hAnsi="Times New Roman" w:cs="Times New Roman"/>
          <w:sz w:val="20"/>
          <w:szCs w:val="20"/>
          <w:lang w:val="en-GB"/>
        </w:rPr>
      </w:pPr>
    </w:p>
    <w:p w14:paraId="61D841E7" w14:textId="77777777" w:rsidR="009E0675" w:rsidRDefault="009E0675" w:rsidP="009E0675">
      <w:pPr>
        <w:jc w:val="both"/>
        <w:rPr>
          <w:rFonts w:ascii="Times New Roman" w:hAnsi="Times New Roman" w:cs="Times New Roman"/>
          <w:sz w:val="20"/>
          <w:szCs w:val="20"/>
          <w:lang w:val="en-GB"/>
        </w:rPr>
      </w:pPr>
    </w:p>
    <w:p w14:paraId="40652504" w14:textId="25CAF528" w:rsidR="009E0675" w:rsidRPr="009E0675" w:rsidRDefault="009E0675" w:rsidP="009E0675">
      <w:pPr>
        <w:jc w:val="both"/>
        <w:rPr>
          <w:b/>
          <w:bCs/>
          <w:i/>
          <w:iCs/>
          <w:color w:val="4F81BD" w:themeColor="accent1"/>
        </w:rPr>
      </w:pPr>
      <w:r w:rsidRPr="009E0675">
        <w:rPr>
          <w:b/>
          <w:bCs/>
          <w:i/>
          <w:iCs/>
          <w:color w:val="4F81BD" w:themeColor="accent1"/>
        </w:rPr>
        <w:t xml:space="preserve">The </w:t>
      </w:r>
      <w:proofErr w:type="spellStart"/>
      <w:r w:rsidRPr="009E0675">
        <w:rPr>
          <w:b/>
          <w:bCs/>
          <w:i/>
          <w:iCs/>
          <w:color w:val="4F81BD" w:themeColor="accent1"/>
        </w:rPr>
        <w:t>Choice</w:t>
      </w:r>
      <w:proofErr w:type="spellEnd"/>
      <w:r w:rsidRPr="009E0675">
        <w:rPr>
          <w:b/>
          <w:bCs/>
          <w:i/>
          <w:iCs/>
          <w:color w:val="4F81BD" w:themeColor="accent1"/>
        </w:rPr>
        <w:t xml:space="preserve"> of Law in Arbitration</w:t>
      </w:r>
    </w:p>
    <w:p w14:paraId="0FF42F65" w14:textId="77777777" w:rsidR="009E0675" w:rsidRDefault="009E0675" w:rsidP="009E0675">
      <w:pPr>
        <w:jc w:val="both"/>
        <w:rPr>
          <w:rFonts w:ascii="Times New Roman" w:hAnsi="Times New Roman" w:cs="Times New Roman"/>
          <w:sz w:val="20"/>
          <w:szCs w:val="20"/>
          <w:lang w:val="en-GB"/>
        </w:rPr>
      </w:pPr>
    </w:p>
    <w:p w14:paraId="762BD399" w14:textId="480171F8"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Law governing the arbitration </w:t>
      </w:r>
      <w:proofErr w:type="spellStart"/>
      <w:proofErr w:type="gramStart"/>
      <w:r>
        <w:rPr>
          <w:rFonts w:ascii="Times New Roman" w:hAnsi="Times New Roman" w:cs="Times New Roman"/>
          <w:sz w:val="20"/>
          <w:szCs w:val="20"/>
          <w:lang w:val="en-GB"/>
        </w:rPr>
        <w:t>proceedures</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r>
        <w:rPr>
          <w:rFonts w:ascii="Times New Roman" w:hAnsi="Times New Roman" w:cs="Times New Roman"/>
          <w:sz w:val="20"/>
          <w:szCs w:val="20"/>
          <w:lang w:val="en-GB"/>
        </w:rPr>
        <w:t>, and, sometimes another one</w:t>
      </w:r>
    </w:p>
    <w:p w14:paraId="302CF6B6" w14:textId="4FC724BB"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Two arbitration</w:t>
      </w:r>
    </w:p>
    <w:p w14:paraId="7A7E065D" w14:textId="0C42E12E"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agreement can be governed by a different law as to the rest of the contract</w:t>
      </w:r>
    </w:p>
    <w:p w14:paraId="2CEC9CAA" w14:textId="7CC556C2" w:rsidR="009E0675" w:rsidRPr="009E0675" w:rsidRDefault="009E0675" w:rsidP="009E0675">
      <w:pPr>
        <w:pStyle w:val="ListParagraph"/>
        <w:numPr>
          <w:ilvl w:val="0"/>
          <w:numId w:val="24"/>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Suppervisory</w:t>
      </w:r>
      <w:proofErr w:type="spellEnd"/>
      <w:r>
        <w:rPr>
          <w:rFonts w:ascii="Times New Roman" w:hAnsi="Times New Roman" w:cs="Times New Roman"/>
          <w:sz w:val="20"/>
          <w:szCs w:val="20"/>
          <w:lang w:val="en-GB"/>
        </w:rPr>
        <w:t xml:space="preserve">, supportive and enforcement measures: </w:t>
      </w:r>
    </w:p>
    <w:p w14:paraId="063672B8" w14:textId="4E697185"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legal capacity</w:t>
      </w:r>
    </w:p>
    <w:p w14:paraId="34196CA3" w14:textId="0D82FE74"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Which law governs the </w:t>
      </w:r>
      <w:proofErr w:type="gramStart"/>
      <w:r>
        <w:rPr>
          <w:rFonts w:ascii="Times New Roman" w:hAnsi="Times New Roman" w:cs="Times New Roman"/>
          <w:sz w:val="20"/>
          <w:szCs w:val="20"/>
          <w:lang w:val="en-GB"/>
        </w:rPr>
        <w:t>parties</w:t>
      </w:r>
      <w:proofErr w:type="gramEnd"/>
      <w:r>
        <w:rPr>
          <w:rFonts w:ascii="Times New Roman" w:hAnsi="Times New Roman" w:cs="Times New Roman"/>
          <w:sz w:val="20"/>
          <w:szCs w:val="20"/>
          <w:lang w:val="en-GB"/>
        </w:rPr>
        <w:t xml:space="preserve"> substantive rights? </w:t>
      </w:r>
    </w:p>
    <w:p w14:paraId="3E34E005" w14:textId="41EE12C8" w:rsidR="009E0675" w:rsidRDefault="009E0675" w:rsidP="009E0675">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small bit</w:t>
      </w:r>
    </w:p>
    <w:p w14:paraId="75686B6C" w14:textId="77777777" w:rsidR="009E0675" w:rsidRDefault="009E0675" w:rsidP="009E0675">
      <w:pPr>
        <w:jc w:val="both"/>
        <w:rPr>
          <w:rFonts w:ascii="Times New Roman" w:hAnsi="Times New Roman" w:cs="Times New Roman"/>
          <w:sz w:val="20"/>
          <w:szCs w:val="20"/>
          <w:lang w:val="en-GB"/>
        </w:rPr>
      </w:pPr>
    </w:p>
    <w:p w14:paraId="731CFCC9" w14:textId="4500E73E"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most complex is the law governing the procedures. </w:t>
      </w:r>
    </w:p>
    <w:p w14:paraId="3A1AAE12" w14:textId="77777777" w:rsidR="009E0675" w:rsidRDefault="009E0675" w:rsidP="009E0675">
      <w:pPr>
        <w:jc w:val="both"/>
        <w:rPr>
          <w:rFonts w:ascii="Times New Roman" w:hAnsi="Times New Roman" w:cs="Times New Roman"/>
          <w:sz w:val="20"/>
          <w:szCs w:val="20"/>
          <w:lang w:val="en-GB"/>
        </w:rPr>
      </w:pPr>
    </w:p>
    <w:p w14:paraId="602BA958" w14:textId="444989F3"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is much more straightforward than conflict of laws: </w:t>
      </w:r>
    </w:p>
    <w:p w14:paraId="2136899A" w14:textId="69BFE347"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28 of the Model law </w:t>
      </w:r>
    </w:p>
    <w:p w14:paraId="543E012C" w14:textId="20CBA514" w:rsidR="009E0675" w:rsidRPr="009E0675" w:rsidRDefault="009E0675" w:rsidP="009E0675">
      <w:pPr>
        <w:pStyle w:val="ListParagraph"/>
        <w:numPr>
          <w:ilvl w:val="0"/>
          <w:numId w:val="24"/>
        </w:numPr>
        <w:jc w:val="both"/>
        <w:rPr>
          <w:rFonts w:ascii="Times New Roman" w:hAnsi="Times New Roman" w:cs="Times New Roman"/>
          <w:sz w:val="20"/>
          <w:szCs w:val="20"/>
          <w:lang w:val="en-GB"/>
        </w:rPr>
      </w:pPr>
      <w:r w:rsidRPr="009E0675">
        <w:rPr>
          <w:rFonts w:ascii="Times New Roman" w:hAnsi="Times New Roman" w:cs="Times New Roman"/>
          <w:sz w:val="20"/>
          <w:szCs w:val="20"/>
          <w:lang w:val="en-GB"/>
        </w:rPr>
        <w:t>Parties are free to choose</w:t>
      </w:r>
    </w:p>
    <w:p w14:paraId="017F0306" w14:textId="3C8A3C0D"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second sentence excludes “</w:t>
      </w:r>
      <w:proofErr w:type="spellStart"/>
      <w:r>
        <w:rPr>
          <w:rFonts w:ascii="Times New Roman" w:hAnsi="Times New Roman" w:cs="Times New Roman"/>
          <w:sz w:val="20"/>
          <w:szCs w:val="20"/>
          <w:lang w:val="en-GB"/>
        </w:rPr>
        <w:t>renvoi</w:t>
      </w:r>
      <w:proofErr w:type="spellEnd"/>
      <w:r>
        <w:rPr>
          <w:rFonts w:ascii="Times New Roman" w:hAnsi="Times New Roman" w:cs="Times New Roman"/>
          <w:sz w:val="20"/>
          <w:szCs w:val="20"/>
          <w:lang w:val="en-GB"/>
        </w:rPr>
        <w:t xml:space="preserve">” </w:t>
      </w:r>
    </w:p>
    <w:p w14:paraId="42C28C39" w14:textId="63F0D83A"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§2: very broad discretion of the AT to determine the applicable law</w:t>
      </w:r>
    </w:p>
    <w:p w14:paraId="16F8DADC" w14:textId="15862582" w:rsidR="009E0675" w:rsidRDefault="009E0675" w:rsidP="009E0675">
      <w:pPr>
        <w:pStyle w:val="ListParagraph"/>
        <w:numPr>
          <w:ilvl w:val="1"/>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in</w:t>
      </w:r>
      <w:proofErr w:type="gramEnd"/>
      <w:r>
        <w:rPr>
          <w:rFonts w:ascii="Times New Roman" w:hAnsi="Times New Roman" w:cs="Times New Roman"/>
          <w:sz w:val="20"/>
          <w:szCs w:val="20"/>
          <w:lang w:val="en-GB"/>
        </w:rPr>
        <w:t xml:space="preserve"> most Institution rules : even simpler: Article 21 of the ICC Rules: no reference to conflict of laws</w:t>
      </w:r>
    </w:p>
    <w:p w14:paraId="29A40CA7" w14:textId="47730C83"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3 of the Model Law: ex </w:t>
      </w:r>
      <w:proofErr w:type="spellStart"/>
      <w:r>
        <w:rPr>
          <w:rFonts w:ascii="Times New Roman" w:hAnsi="Times New Roman" w:cs="Times New Roman"/>
          <w:sz w:val="20"/>
          <w:szCs w:val="20"/>
          <w:lang w:val="en-GB"/>
        </w:rPr>
        <w:t>aequo</w:t>
      </w:r>
      <w:proofErr w:type="spellEnd"/>
      <w:r>
        <w:rPr>
          <w:rFonts w:ascii="Times New Roman" w:hAnsi="Times New Roman" w:cs="Times New Roman"/>
          <w:sz w:val="20"/>
          <w:szCs w:val="20"/>
          <w:lang w:val="en-GB"/>
        </w:rPr>
        <w:t xml:space="preserve"> et bono and amiable </w:t>
      </w:r>
      <w:proofErr w:type="spellStart"/>
      <w:r>
        <w:rPr>
          <w:rFonts w:ascii="Times New Roman" w:hAnsi="Times New Roman" w:cs="Times New Roman"/>
          <w:sz w:val="20"/>
          <w:szCs w:val="20"/>
          <w:lang w:val="en-GB"/>
        </w:rPr>
        <w:t>compositeur</w:t>
      </w:r>
      <w:proofErr w:type="spellEnd"/>
    </w:p>
    <w:p w14:paraId="5659A09A" w14:textId="19D2E2AE" w:rsidR="009E0675" w:rsidRDefault="009E0675" w:rsidP="009E0675">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Pretty rare to allow that to happen</w:t>
      </w:r>
    </w:p>
    <w:p w14:paraId="44C02186" w14:textId="67207F20" w:rsidR="009E0675" w:rsidRDefault="009E0675" w:rsidP="009E0675">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Valid or not: you lack predictability </w:t>
      </w:r>
    </w:p>
    <w:p w14:paraId="64B9E409" w14:textId="17741CD2" w:rsidR="009E0675" w:rsidRDefault="009E0675" w:rsidP="009E0675">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rare to be chosen</w:t>
      </w:r>
    </w:p>
    <w:p w14:paraId="153E70A5" w14:textId="1B8D34CD" w:rsidR="009E0675" w:rsidRDefault="00811159" w:rsidP="0081115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TA shall decide in accordance with the terms of the contract and the usage of trade: emphasizes the importance of the contract</w:t>
      </w:r>
    </w:p>
    <w:p w14:paraId="0201D677" w14:textId="77777777" w:rsidR="00811159" w:rsidRDefault="00811159" w:rsidP="00811159">
      <w:pPr>
        <w:jc w:val="both"/>
        <w:rPr>
          <w:rFonts w:ascii="Times New Roman" w:hAnsi="Times New Roman" w:cs="Times New Roman"/>
          <w:sz w:val="20"/>
          <w:szCs w:val="20"/>
          <w:lang w:val="en-GB"/>
        </w:rPr>
      </w:pPr>
    </w:p>
    <w:p w14:paraId="53EE3895" w14:textId="7A5E5752"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Freedom of parties to choose the law: in about 90% of Parties choose their law under ICC  </w:t>
      </w:r>
    </w:p>
    <w:p w14:paraId="28AEE7C9" w14:textId="7BA8C5CC"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You can choose a foreign law even if not connection to the contract</w:t>
      </w:r>
    </w:p>
    <w:p w14:paraId="29D56C4E" w14:textId="77777777" w:rsidR="00811159" w:rsidRDefault="00811159" w:rsidP="00811159">
      <w:pPr>
        <w:jc w:val="both"/>
        <w:rPr>
          <w:rFonts w:ascii="Times New Roman" w:hAnsi="Times New Roman" w:cs="Times New Roman"/>
          <w:sz w:val="20"/>
          <w:szCs w:val="20"/>
          <w:lang w:val="en-GB"/>
        </w:rPr>
      </w:pPr>
    </w:p>
    <w:p w14:paraId="14B91EAB" w14:textId="7DE89155"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Mandatory laws and public </w:t>
      </w:r>
      <w:proofErr w:type="gramStart"/>
      <w:r>
        <w:rPr>
          <w:rFonts w:ascii="Times New Roman" w:hAnsi="Times New Roman" w:cs="Times New Roman"/>
          <w:sz w:val="20"/>
          <w:szCs w:val="20"/>
          <w:lang w:val="en-GB"/>
        </w:rPr>
        <w:t>policy :</w:t>
      </w:r>
      <w:proofErr w:type="gramEnd"/>
      <w:r>
        <w:rPr>
          <w:rFonts w:ascii="Times New Roman" w:hAnsi="Times New Roman" w:cs="Times New Roman"/>
          <w:sz w:val="20"/>
          <w:szCs w:val="20"/>
          <w:lang w:val="en-GB"/>
        </w:rPr>
        <w:t xml:space="preserve"> </w:t>
      </w:r>
    </w:p>
    <w:p w14:paraId="1CDA4DD4" w14:textId="03077A6A"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Application of </w:t>
      </w:r>
      <w:proofErr w:type="spellStart"/>
      <w:r>
        <w:rPr>
          <w:rFonts w:ascii="Times New Roman" w:hAnsi="Times New Roman" w:cs="Times New Roman"/>
          <w:sz w:val="20"/>
          <w:szCs w:val="20"/>
          <w:lang w:val="en-GB"/>
        </w:rPr>
        <w:t>loi</w:t>
      </w:r>
      <w:proofErr w:type="spellEnd"/>
      <w:r>
        <w:rPr>
          <w:rFonts w:ascii="Times New Roman" w:hAnsi="Times New Roman" w:cs="Times New Roman"/>
          <w:sz w:val="20"/>
          <w:szCs w:val="20"/>
          <w:lang w:val="en-GB"/>
        </w:rPr>
        <w:t xml:space="preserve"> de </w:t>
      </w:r>
      <w:proofErr w:type="gramStart"/>
      <w:r>
        <w:rPr>
          <w:rFonts w:ascii="Times New Roman" w:hAnsi="Times New Roman" w:cs="Times New Roman"/>
          <w:sz w:val="20"/>
          <w:szCs w:val="20"/>
          <w:lang w:val="en-GB"/>
        </w:rPr>
        <w:t>police :</w:t>
      </w:r>
      <w:proofErr w:type="gramEnd"/>
      <w:r>
        <w:rPr>
          <w:rFonts w:ascii="Times New Roman" w:hAnsi="Times New Roman" w:cs="Times New Roman"/>
          <w:sz w:val="20"/>
          <w:szCs w:val="20"/>
          <w:lang w:val="en-GB"/>
        </w:rPr>
        <w:t xml:space="preserve"> will apply regardless of the choice law</w:t>
      </w:r>
    </w:p>
    <w:p w14:paraId="5E1C697B" w14:textId="1909CF17"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w:t>
      </w:r>
      <w:proofErr w:type="gramStart"/>
      <w:r>
        <w:rPr>
          <w:rFonts w:ascii="Times New Roman" w:hAnsi="Times New Roman" w:cs="Times New Roman"/>
          <w:sz w:val="20"/>
          <w:szCs w:val="20"/>
          <w:lang w:val="en-GB"/>
        </w:rPr>
        <w:t>arbitration :</w:t>
      </w:r>
      <w:proofErr w:type="gramEnd"/>
      <w:r>
        <w:rPr>
          <w:rFonts w:ascii="Times New Roman" w:hAnsi="Times New Roman" w:cs="Times New Roman"/>
          <w:sz w:val="20"/>
          <w:szCs w:val="20"/>
          <w:lang w:val="en-GB"/>
        </w:rPr>
        <w:t xml:space="preserve"> mandatory procedural laws : due process, fairness, parties’ autonomy,… competition laws…antitrust laws… </w:t>
      </w:r>
    </w:p>
    <w:p w14:paraId="1E9D7121" w14:textId="77777777" w:rsidR="00811159" w:rsidRDefault="00811159" w:rsidP="00811159">
      <w:pPr>
        <w:jc w:val="both"/>
        <w:rPr>
          <w:rFonts w:ascii="Times New Roman" w:hAnsi="Times New Roman" w:cs="Times New Roman"/>
          <w:sz w:val="20"/>
          <w:szCs w:val="20"/>
          <w:lang w:val="en-GB"/>
        </w:rPr>
      </w:pPr>
    </w:p>
    <w:p w14:paraId="285A5F80" w14:textId="7EBF5D61"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9 of the Rome </w:t>
      </w:r>
      <w:proofErr w:type="gramStart"/>
      <w:r>
        <w:rPr>
          <w:rFonts w:ascii="Times New Roman" w:hAnsi="Times New Roman" w:cs="Times New Roman"/>
          <w:sz w:val="20"/>
          <w:szCs w:val="20"/>
          <w:lang w:val="en-GB"/>
        </w:rPr>
        <w:t>Regulation :</w:t>
      </w:r>
      <w:proofErr w:type="gramEnd"/>
      <w:r>
        <w:rPr>
          <w:rFonts w:ascii="Times New Roman" w:hAnsi="Times New Roman" w:cs="Times New Roman"/>
          <w:sz w:val="20"/>
          <w:szCs w:val="20"/>
          <w:lang w:val="en-GB"/>
        </w:rPr>
        <w:t xml:space="preserve"> useful definition of mandatory laws</w:t>
      </w:r>
    </w:p>
    <w:p w14:paraId="2E0E898B" w14:textId="0E6E41CF"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very </w:t>
      </w:r>
      <w:proofErr w:type="gramStart"/>
      <w:r>
        <w:rPr>
          <w:rFonts w:ascii="Times New Roman" w:hAnsi="Times New Roman" w:cs="Times New Roman"/>
          <w:sz w:val="20"/>
          <w:szCs w:val="20"/>
          <w:lang w:val="en-GB"/>
        </w:rPr>
        <w:t>rare :</w:t>
      </w:r>
      <w:proofErr w:type="gramEnd"/>
      <w:r>
        <w:rPr>
          <w:rFonts w:ascii="Times New Roman" w:hAnsi="Times New Roman" w:cs="Times New Roman"/>
          <w:sz w:val="20"/>
          <w:szCs w:val="20"/>
          <w:lang w:val="en-GB"/>
        </w:rPr>
        <w:t xml:space="preserve"> there must be a very strong link between the facts of the case and the mandatory law</w:t>
      </w:r>
    </w:p>
    <w:p w14:paraId="1FF8FCB0" w14:textId="31757311"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proofErr w:type="gramStart"/>
      <w:r w:rsidRPr="00DE3392">
        <w:rPr>
          <w:rFonts w:ascii="Times New Roman" w:hAnsi="Times New Roman" w:cs="Times New Roman"/>
          <w:sz w:val="20"/>
          <w:szCs w:val="20"/>
          <w:lang w:val="en-GB"/>
        </w:rPr>
        <w:t>ex</w:t>
      </w:r>
      <w:proofErr w:type="gramEnd"/>
      <w:r w:rsidRPr="00DE3392">
        <w:rPr>
          <w:rFonts w:ascii="Times New Roman" w:hAnsi="Times New Roman" w:cs="Times New Roman"/>
          <w:sz w:val="20"/>
          <w:szCs w:val="20"/>
          <w:lang w:val="en-GB"/>
        </w:rPr>
        <w:t xml:space="preserve">: interdiction of compound interests are considered as mandatory law sometimes in order for </w:t>
      </w:r>
      <w:r>
        <w:rPr>
          <w:rFonts w:ascii="Times New Roman" w:hAnsi="Times New Roman" w:cs="Times New Roman"/>
          <w:sz w:val="20"/>
          <w:szCs w:val="20"/>
          <w:lang w:val="en-GB"/>
        </w:rPr>
        <w:t xml:space="preserve">the award to be enforced in some states like Saudi Arabia. </w:t>
      </w:r>
    </w:p>
    <w:p w14:paraId="5F90FB4B" w14:textId="77777777" w:rsidR="00DE3392" w:rsidRDefault="00DE3392" w:rsidP="00DE3392">
      <w:pPr>
        <w:jc w:val="both"/>
        <w:rPr>
          <w:rFonts w:ascii="Times New Roman" w:hAnsi="Times New Roman" w:cs="Times New Roman"/>
          <w:sz w:val="20"/>
          <w:szCs w:val="20"/>
          <w:lang w:val="en-GB"/>
        </w:rPr>
      </w:pPr>
    </w:p>
    <w:p w14:paraId="3B866AC9" w14:textId="2EBB84D3"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Pierre Mayer: question whether it is for the arbitrators to raise a mandatory law when the parties did not? </w:t>
      </w:r>
    </w:p>
    <w:p w14:paraId="01CC2D05" w14:textId="44EEDBE3"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proofErr w:type="gramStart"/>
      <w:r w:rsidRPr="00DE3392">
        <w:rPr>
          <w:rFonts w:ascii="Times New Roman" w:hAnsi="Times New Roman" w:cs="Times New Roman"/>
          <w:sz w:val="20"/>
          <w:szCs w:val="20"/>
          <w:lang w:val="en-GB"/>
        </w:rPr>
        <w:t>does</w:t>
      </w:r>
      <w:proofErr w:type="gramEnd"/>
      <w:r w:rsidRPr="00DE3392">
        <w:rPr>
          <w:rFonts w:ascii="Times New Roman" w:hAnsi="Times New Roman" w:cs="Times New Roman"/>
          <w:sz w:val="20"/>
          <w:szCs w:val="20"/>
          <w:lang w:val="en-GB"/>
        </w:rPr>
        <w:t xml:space="preserve"> the AT have to raise a particular issue ? </w:t>
      </w:r>
    </w:p>
    <w:p w14:paraId="44142343" w14:textId="274BED81"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moral</w:t>
      </w:r>
      <w:proofErr w:type="gramEnd"/>
      <w:r>
        <w:rPr>
          <w:rFonts w:ascii="Times New Roman" w:hAnsi="Times New Roman" w:cs="Times New Roman"/>
          <w:sz w:val="20"/>
          <w:szCs w:val="20"/>
          <w:lang w:val="en-GB"/>
        </w:rPr>
        <w:t xml:space="preserve"> duty to society” to raise this question</w:t>
      </w:r>
    </w:p>
    <w:p w14:paraId="53A97720" w14:textId="74C49E48" w:rsidR="00DE3392" w:rsidRDefault="00DE3392" w:rsidP="00DE3392">
      <w:pPr>
        <w:pStyle w:val="ListParagraph"/>
        <w:numPr>
          <w:ilvl w:val="1"/>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or</w:t>
      </w:r>
      <w:proofErr w:type="gramEnd"/>
      <w:r>
        <w:rPr>
          <w:rFonts w:ascii="Times New Roman" w:hAnsi="Times New Roman" w:cs="Times New Roman"/>
          <w:sz w:val="20"/>
          <w:szCs w:val="20"/>
          <w:lang w:val="en-GB"/>
        </w:rPr>
        <w:t xml:space="preserve"> a practical duty to ensure the Award is enforceable</w:t>
      </w:r>
    </w:p>
    <w:p w14:paraId="26E33067" w14:textId="47EC91BC" w:rsidR="00DE3392" w:rsidRDefault="00DE3392" w:rsidP="00DE339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Role of an </w:t>
      </w:r>
      <w:proofErr w:type="gramStart"/>
      <w:r>
        <w:rPr>
          <w:rFonts w:ascii="Times New Roman" w:hAnsi="Times New Roman" w:cs="Times New Roman"/>
          <w:sz w:val="20"/>
          <w:szCs w:val="20"/>
          <w:lang w:val="en-GB"/>
        </w:rPr>
        <w:t>arbitrator ?</w:t>
      </w:r>
      <w:proofErr w:type="gramEnd"/>
      <w:r>
        <w:rPr>
          <w:rFonts w:ascii="Times New Roman" w:hAnsi="Times New Roman" w:cs="Times New Roman"/>
          <w:sz w:val="20"/>
          <w:szCs w:val="20"/>
          <w:lang w:val="en-GB"/>
        </w:rPr>
        <w:t xml:space="preserve"> “</w:t>
      </w:r>
      <w:proofErr w:type="spellStart"/>
      <w:proofErr w:type="gramStart"/>
      <w:r>
        <w:rPr>
          <w:rFonts w:ascii="Times New Roman" w:hAnsi="Times New Roman" w:cs="Times New Roman"/>
          <w:sz w:val="20"/>
          <w:szCs w:val="20"/>
          <w:lang w:val="en-GB"/>
        </w:rPr>
        <w:t>juge</w:t>
      </w:r>
      <w:proofErr w:type="spellEnd"/>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croisé</w:t>
      </w:r>
      <w:proofErr w:type="spellEnd"/>
      <w:r>
        <w:rPr>
          <w:rFonts w:ascii="Times New Roman" w:hAnsi="Times New Roman" w:cs="Times New Roman"/>
          <w:sz w:val="20"/>
          <w:szCs w:val="20"/>
          <w:lang w:val="en-GB"/>
        </w:rPr>
        <w:t>” or a “creature of the Parties’ contract”</w:t>
      </w:r>
    </w:p>
    <w:p w14:paraId="599FB2EA" w14:textId="77777777" w:rsidR="00DE3392" w:rsidRDefault="00DE3392" w:rsidP="00DE3392">
      <w:pPr>
        <w:jc w:val="both"/>
        <w:rPr>
          <w:rFonts w:ascii="Times New Roman" w:hAnsi="Times New Roman" w:cs="Times New Roman"/>
          <w:sz w:val="20"/>
          <w:szCs w:val="20"/>
          <w:lang w:val="en-GB"/>
        </w:rPr>
      </w:pPr>
    </w:p>
    <w:p w14:paraId="048AF27B" w14:textId="670AC345"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risk of money laundering </w:t>
      </w:r>
    </w:p>
    <w:p w14:paraId="22F22820" w14:textId="77777777" w:rsidR="00DE3392" w:rsidRDefault="00DE3392" w:rsidP="00DE3392">
      <w:pPr>
        <w:jc w:val="both"/>
        <w:rPr>
          <w:rFonts w:ascii="Times New Roman" w:hAnsi="Times New Roman" w:cs="Times New Roman"/>
          <w:sz w:val="20"/>
          <w:szCs w:val="20"/>
          <w:lang w:val="en-GB"/>
        </w:rPr>
      </w:pPr>
    </w:p>
    <w:p w14:paraId="3EFA2958" w14:textId="77777777" w:rsidR="00DE3392" w:rsidRDefault="00DE3392" w:rsidP="00DE3392">
      <w:pPr>
        <w:jc w:val="both"/>
        <w:rPr>
          <w:rFonts w:ascii="Times New Roman" w:hAnsi="Times New Roman" w:cs="Times New Roman"/>
          <w:sz w:val="20"/>
          <w:szCs w:val="20"/>
          <w:lang w:val="en-GB"/>
        </w:rPr>
      </w:pPr>
    </w:p>
    <w:p w14:paraId="1E10E705" w14:textId="5C44DBC5"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Content of the applicable law; </w:t>
      </w:r>
    </w:p>
    <w:p w14:paraId="097B5A53" w14:textId="67714115"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proofErr w:type="gramStart"/>
      <w:r w:rsidRPr="00DE3392">
        <w:rPr>
          <w:rFonts w:ascii="Times New Roman" w:hAnsi="Times New Roman" w:cs="Times New Roman"/>
          <w:sz w:val="20"/>
          <w:szCs w:val="20"/>
          <w:lang w:val="en-GB"/>
        </w:rPr>
        <w:t>at</w:t>
      </w:r>
      <w:proofErr w:type="gramEnd"/>
      <w:r w:rsidRPr="00DE3392">
        <w:rPr>
          <w:rFonts w:ascii="Times New Roman" w:hAnsi="Times New Roman" w:cs="Times New Roman"/>
          <w:sz w:val="20"/>
          <w:szCs w:val="20"/>
          <w:lang w:val="en-GB"/>
        </w:rPr>
        <w:t xml:space="preserve"> least one, and sometimes all, arbitrators are not qualified on the applicable law</w:t>
      </w:r>
    </w:p>
    <w:p w14:paraId="54A066B6" w14:textId="6D680DB3" w:rsidR="00DE3392" w:rsidRDefault="00DE3392" w:rsidP="00DE3392">
      <w:pPr>
        <w:pStyle w:val="ListParagraph"/>
        <w:numPr>
          <w:ilvl w:val="0"/>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expertise</w:t>
      </w:r>
      <w:proofErr w:type="gramEnd"/>
      <w:r>
        <w:rPr>
          <w:rFonts w:ascii="Times New Roman" w:hAnsi="Times New Roman" w:cs="Times New Roman"/>
          <w:sz w:val="20"/>
          <w:szCs w:val="20"/>
          <w:lang w:val="en-GB"/>
        </w:rPr>
        <w:t xml:space="preserve"> in the applicable law is not mandatory</w:t>
      </w:r>
    </w:p>
    <w:p w14:paraId="0E5BA8D1" w14:textId="4A5EC575" w:rsidR="00DE3392" w:rsidRDefault="00DE3392" w:rsidP="00DE3392">
      <w:pPr>
        <w:pStyle w:val="ListParagraph"/>
        <w:numPr>
          <w:ilvl w:val="1"/>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parties have to present elements and teaches the AT how to understand the law</w:t>
      </w:r>
    </w:p>
    <w:p w14:paraId="4BE27992" w14:textId="7BBBAD63" w:rsidR="00DE3392" w:rsidRDefault="00DE3392" w:rsidP="00DE3392">
      <w:pPr>
        <w:pStyle w:val="ListParagraph"/>
        <w:numPr>
          <w:ilvl w:val="2"/>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education</w:t>
      </w:r>
      <w:proofErr w:type="gramEnd"/>
      <w:r>
        <w:rPr>
          <w:rFonts w:ascii="Times New Roman" w:hAnsi="Times New Roman" w:cs="Times New Roman"/>
          <w:sz w:val="20"/>
          <w:szCs w:val="20"/>
          <w:lang w:val="en-GB"/>
        </w:rPr>
        <w:t xml:space="preserve"> of the arbitrators on the law</w:t>
      </w:r>
    </w:p>
    <w:p w14:paraId="69F7B6A8" w14:textId="66E773FA" w:rsidR="00DE3392" w:rsidRDefault="00DE3392" w:rsidP="00DE339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Parties’ decision to nominate the arbitral tribunal </w:t>
      </w:r>
    </w:p>
    <w:p w14:paraId="58591AF4" w14:textId="72EEE23C"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Wrong application of the substantive law is not a basis to set aside the award</w:t>
      </w:r>
    </w:p>
    <w:p w14:paraId="5EDD82C7" w14:textId="552AF201"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Wrong analysis of facts, of the law, wrong application of </w:t>
      </w:r>
      <w:r w:rsidR="007634D7">
        <w:rPr>
          <w:rFonts w:ascii="Times New Roman" w:hAnsi="Times New Roman" w:cs="Times New Roman"/>
          <w:sz w:val="20"/>
          <w:szCs w:val="20"/>
          <w:lang w:val="en-GB"/>
        </w:rPr>
        <w:t>substantive law</w:t>
      </w:r>
    </w:p>
    <w:p w14:paraId="40D2C886" w14:textId="6E5ADC46" w:rsidR="008C630D" w:rsidRDefault="008C630D" w:rsidP="008C630D">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AT should try to apply the applicable law to its best of its ability, however, if there is a question, the AT can refer to the Parties to give their opinion on a case</w:t>
      </w:r>
    </w:p>
    <w:p w14:paraId="42F28EBE" w14:textId="77777777" w:rsidR="008C630D" w:rsidRDefault="008C630D" w:rsidP="008C630D">
      <w:pPr>
        <w:jc w:val="both"/>
        <w:rPr>
          <w:rFonts w:ascii="Times New Roman" w:hAnsi="Times New Roman" w:cs="Times New Roman"/>
          <w:sz w:val="20"/>
          <w:szCs w:val="20"/>
          <w:lang w:val="en-GB"/>
        </w:rPr>
      </w:pPr>
    </w:p>
    <w:p w14:paraId="2E5BEA9E" w14:textId="77777777" w:rsidR="008C630D" w:rsidRDefault="008C630D" w:rsidP="008C630D">
      <w:pPr>
        <w:jc w:val="both"/>
        <w:rPr>
          <w:rFonts w:ascii="Times New Roman" w:hAnsi="Times New Roman" w:cs="Times New Roman"/>
          <w:sz w:val="20"/>
          <w:szCs w:val="20"/>
          <w:lang w:val="en-GB"/>
        </w:rPr>
      </w:pPr>
    </w:p>
    <w:p w14:paraId="17448545" w14:textId="2035F70C" w:rsidR="008C630D" w:rsidRDefault="008C630D" w:rsidP="008C630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aequo</w:t>
      </w:r>
      <w:proofErr w:type="spellEnd"/>
      <w:r>
        <w:rPr>
          <w:rFonts w:ascii="Times New Roman" w:hAnsi="Times New Roman" w:cs="Times New Roman"/>
          <w:sz w:val="20"/>
          <w:szCs w:val="20"/>
          <w:lang w:val="en-GB"/>
        </w:rPr>
        <w:t xml:space="preserve"> and bono: whether the parties have specifically authorize </w:t>
      </w:r>
      <w:proofErr w:type="gramStart"/>
      <w:r>
        <w:rPr>
          <w:rFonts w:ascii="Times New Roman" w:hAnsi="Times New Roman" w:cs="Times New Roman"/>
          <w:sz w:val="20"/>
          <w:szCs w:val="20"/>
          <w:lang w:val="en-GB"/>
        </w:rPr>
        <w:t>that :</w:t>
      </w:r>
      <w:proofErr w:type="gramEnd"/>
      <w:r>
        <w:rPr>
          <w:rFonts w:ascii="Times New Roman" w:hAnsi="Times New Roman" w:cs="Times New Roman"/>
          <w:sz w:val="20"/>
          <w:szCs w:val="20"/>
          <w:lang w:val="en-GB"/>
        </w:rPr>
        <w:t xml:space="preserve"> very important </w:t>
      </w:r>
    </w:p>
    <w:p w14:paraId="51534E04" w14:textId="03E4D450" w:rsidR="008C630D" w:rsidRPr="008C630D" w:rsidRDefault="008C630D" w:rsidP="008C630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6AE36A64" w14:textId="77777777" w:rsidR="00DE3392" w:rsidRPr="00DE3392" w:rsidRDefault="00DE3392" w:rsidP="00DE3392">
      <w:pPr>
        <w:jc w:val="both"/>
        <w:rPr>
          <w:rFonts w:ascii="Times New Roman" w:hAnsi="Times New Roman" w:cs="Times New Roman"/>
          <w:sz w:val="20"/>
          <w:szCs w:val="20"/>
          <w:lang w:val="en-GB"/>
        </w:rPr>
      </w:pPr>
    </w:p>
    <w:p w14:paraId="0349EC17" w14:textId="77777777" w:rsidR="009E0675" w:rsidRDefault="009E0675" w:rsidP="009E0675">
      <w:pPr>
        <w:jc w:val="both"/>
        <w:rPr>
          <w:rFonts w:ascii="Times New Roman" w:hAnsi="Times New Roman" w:cs="Times New Roman"/>
          <w:sz w:val="20"/>
          <w:szCs w:val="20"/>
          <w:lang w:val="en-GB"/>
        </w:rPr>
      </w:pPr>
    </w:p>
    <w:p w14:paraId="45F2D578" w14:textId="77777777" w:rsidR="009E0675" w:rsidRPr="009E0675" w:rsidRDefault="009E0675" w:rsidP="009E0675">
      <w:pPr>
        <w:jc w:val="both"/>
        <w:rPr>
          <w:rFonts w:ascii="Times New Roman" w:hAnsi="Times New Roman" w:cs="Times New Roman"/>
          <w:sz w:val="20"/>
          <w:szCs w:val="20"/>
          <w:lang w:val="en-GB"/>
        </w:rPr>
      </w:pPr>
    </w:p>
    <w:p w14:paraId="3F5780A1" w14:textId="77777777" w:rsidR="00FE33A1" w:rsidRDefault="00FE33A1" w:rsidP="00FE33A1">
      <w:pPr>
        <w:jc w:val="both"/>
        <w:rPr>
          <w:rFonts w:ascii="Times New Roman" w:hAnsi="Times New Roman" w:cs="Times New Roman"/>
          <w:sz w:val="20"/>
          <w:szCs w:val="20"/>
          <w:lang w:val="en-GB"/>
        </w:rPr>
      </w:pPr>
    </w:p>
    <w:p w14:paraId="28A601E8" w14:textId="77777777" w:rsidR="00193668" w:rsidRDefault="00193668" w:rsidP="00FE33A1">
      <w:pPr>
        <w:jc w:val="both"/>
        <w:rPr>
          <w:rFonts w:ascii="Times New Roman" w:hAnsi="Times New Roman" w:cs="Times New Roman"/>
          <w:sz w:val="20"/>
          <w:szCs w:val="20"/>
          <w:lang w:val="en-GB"/>
        </w:rPr>
      </w:pPr>
    </w:p>
    <w:p w14:paraId="43F710AB" w14:textId="61605A60" w:rsidR="00193668" w:rsidRPr="00EA59C6" w:rsidRDefault="00193668" w:rsidP="00193668">
      <w:pPr>
        <w:pStyle w:val="IntenseQuote"/>
        <w:tabs>
          <w:tab w:val="left" w:pos="9632"/>
        </w:tabs>
        <w:ind w:left="0" w:right="-7"/>
      </w:pPr>
      <w:r>
        <w:t>Cours 8</w:t>
      </w:r>
    </w:p>
    <w:p w14:paraId="03A3F4E8" w14:textId="3D836357" w:rsidR="00193668" w:rsidRDefault="0019366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Intervention Guest Speaker</w:t>
      </w:r>
    </w:p>
    <w:p w14:paraId="4877F874" w14:textId="77777777" w:rsidR="00193668" w:rsidRDefault="00193668" w:rsidP="00FE33A1">
      <w:pPr>
        <w:jc w:val="both"/>
        <w:rPr>
          <w:rFonts w:ascii="Times New Roman" w:hAnsi="Times New Roman" w:cs="Times New Roman"/>
          <w:sz w:val="20"/>
          <w:szCs w:val="20"/>
          <w:lang w:val="en-GB"/>
        </w:rPr>
      </w:pPr>
    </w:p>
    <w:p w14:paraId="7486DB57" w14:textId="77777777" w:rsidR="00193668" w:rsidRDefault="00193668" w:rsidP="00FE33A1">
      <w:pPr>
        <w:jc w:val="both"/>
        <w:rPr>
          <w:rFonts w:ascii="Times New Roman" w:hAnsi="Times New Roman" w:cs="Times New Roman"/>
          <w:sz w:val="20"/>
          <w:szCs w:val="20"/>
          <w:lang w:val="en-GB"/>
        </w:rPr>
      </w:pPr>
    </w:p>
    <w:p w14:paraId="74999788" w14:textId="77777777" w:rsidR="00193668" w:rsidRDefault="00193668" w:rsidP="00FE33A1">
      <w:pPr>
        <w:jc w:val="both"/>
        <w:rPr>
          <w:rFonts w:ascii="Times New Roman" w:hAnsi="Times New Roman" w:cs="Times New Roman"/>
          <w:sz w:val="20"/>
          <w:szCs w:val="20"/>
          <w:lang w:val="en-GB"/>
        </w:rPr>
      </w:pPr>
    </w:p>
    <w:p w14:paraId="43573138" w14:textId="77777777" w:rsidR="00193668" w:rsidRDefault="00193668" w:rsidP="00FE33A1">
      <w:pPr>
        <w:jc w:val="both"/>
        <w:rPr>
          <w:rFonts w:ascii="Times New Roman" w:hAnsi="Times New Roman" w:cs="Times New Roman"/>
          <w:sz w:val="20"/>
          <w:szCs w:val="20"/>
          <w:lang w:val="en-GB"/>
        </w:rPr>
      </w:pPr>
    </w:p>
    <w:p w14:paraId="03081215" w14:textId="77777777" w:rsidR="00193668" w:rsidRDefault="00193668" w:rsidP="00FE33A1">
      <w:pPr>
        <w:jc w:val="both"/>
        <w:rPr>
          <w:rFonts w:ascii="Times New Roman" w:hAnsi="Times New Roman" w:cs="Times New Roman"/>
          <w:sz w:val="20"/>
          <w:szCs w:val="20"/>
          <w:lang w:val="en-GB"/>
        </w:rPr>
      </w:pPr>
    </w:p>
    <w:p w14:paraId="0BC615B9" w14:textId="21053751" w:rsidR="00193668" w:rsidRPr="00EA59C6" w:rsidRDefault="00193668" w:rsidP="00193668">
      <w:pPr>
        <w:pStyle w:val="IntenseQuote"/>
        <w:tabs>
          <w:tab w:val="left" w:pos="9632"/>
        </w:tabs>
        <w:ind w:left="0" w:right="-7"/>
      </w:pPr>
      <w:r>
        <w:t xml:space="preserve">Cours 9 </w:t>
      </w:r>
    </w:p>
    <w:p w14:paraId="67AA4FD9" w14:textId="1F95839F" w:rsidR="00193668"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do we determine the proceedings? </w:t>
      </w:r>
    </w:p>
    <w:p w14:paraId="14A46E38" w14:textId="3AA1654E"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According to the will of the Parties. </w:t>
      </w:r>
    </w:p>
    <w:p w14:paraId="45E72D26" w14:textId="52DDA402"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can agree to pretty much anything. </w:t>
      </w:r>
    </w:p>
    <w:p w14:paraId="50BBE218" w14:textId="344F31FB"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given that freedom, how in practice is that freedom often exercised? </w:t>
      </w:r>
    </w:p>
    <w:p w14:paraId="40FD1289" w14:textId="78E5A072"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no such thing as a classical arbitration procedure. Each procedure shall be tailored to the type of case and actually in fact the individuals involve in the case more than the type of case. </w:t>
      </w:r>
    </w:p>
    <w:p w14:paraId="7C739344" w14:textId="6382B7FC"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ICC Arbitration will be completely different depending of the parties and the individual backgrounds. It is not the seat of arbitration that changes the proceedings but the individuals. Therefore, the question is not how is Brazilian or Suisse arbitration but: how arbitration influenced by Brazilian proceedings is compared </w:t>
      </w:r>
      <w:proofErr w:type="gramStart"/>
      <w:r>
        <w:rPr>
          <w:rFonts w:ascii="Times New Roman" w:hAnsi="Times New Roman" w:cs="Times New Roman"/>
          <w:sz w:val="20"/>
          <w:szCs w:val="20"/>
          <w:lang w:val="en-GB"/>
        </w:rPr>
        <w:t>to a Suisse proceedings</w:t>
      </w:r>
      <w:proofErr w:type="gramEnd"/>
      <w:r>
        <w:rPr>
          <w:rFonts w:ascii="Times New Roman" w:hAnsi="Times New Roman" w:cs="Times New Roman"/>
          <w:sz w:val="20"/>
          <w:szCs w:val="20"/>
          <w:lang w:val="en-GB"/>
        </w:rPr>
        <w:t>.</w:t>
      </w:r>
    </w:p>
    <w:p w14:paraId="2F002D3A" w14:textId="77777777" w:rsidR="00405C9F" w:rsidRDefault="00405C9F" w:rsidP="00FE33A1">
      <w:pPr>
        <w:jc w:val="both"/>
        <w:rPr>
          <w:rFonts w:ascii="Times New Roman" w:hAnsi="Times New Roman" w:cs="Times New Roman"/>
          <w:sz w:val="20"/>
          <w:szCs w:val="20"/>
          <w:lang w:val="en-GB"/>
        </w:rPr>
      </w:pPr>
    </w:p>
    <w:p w14:paraId="34D3CA23" w14:textId="28AE396E"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you have a very international arbitration, with quite a lot of parties coming from very different background: classic type of arbitration. </w:t>
      </w:r>
    </w:p>
    <w:p w14:paraId="3BFE5FCE" w14:textId="77777777" w:rsidR="00405C9F" w:rsidRDefault="00405C9F" w:rsidP="00FE33A1">
      <w:pPr>
        <w:jc w:val="both"/>
        <w:rPr>
          <w:rFonts w:ascii="Times New Roman" w:hAnsi="Times New Roman" w:cs="Times New Roman"/>
          <w:sz w:val="20"/>
          <w:szCs w:val="20"/>
          <w:lang w:val="en-GB"/>
        </w:rPr>
      </w:pPr>
    </w:p>
    <w:p w14:paraId="2555F4E8" w14:textId="5F459438" w:rsidR="00405C9F" w:rsidRDefault="00405C9F" w:rsidP="00FE33A1">
      <w:pPr>
        <w:jc w:val="both"/>
        <w:rPr>
          <w:rFonts w:ascii="Times New Roman" w:hAnsi="Times New Roman" w:cs="Times New Roman"/>
          <w:sz w:val="20"/>
          <w:szCs w:val="20"/>
          <w:lang w:val="en-GB"/>
        </w:rPr>
      </w:pPr>
      <w:r>
        <w:rPr>
          <w:rFonts w:ascii="Times New Roman" w:hAnsi="Times New Roman" w:cs="Times New Roman"/>
          <w:noProof/>
          <w:sz w:val="20"/>
          <w:szCs w:val="20"/>
          <w:lang w:val="en-US"/>
        </w:rPr>
        <w:drawing>
          <wp:inline distT="0" distB="0" distL="0" distR="0" wp14:anchorId="73BEDDCF" wp14:editId="11D8B32D">
            <wp:extent cx="6111240" cy="2534920"/>
            <wp:effectExtent l="0" t="0" r="10160" b="5080"/>
            <wp:docPr id="4" name="Picture 4" descr="Macintosh HD:Users:sophiaallouache:Desktop:Capture d’écran 2014-10-27 à 14.5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0-27 à 14.57.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2534920"/>
                    </a:xfrm>
                    <a:prstGeom prst="rect">
                      <a:avLst/>
                    </a:prstGeom>
                    <a:noFill/>
                    <a:ln>
                      <a:noFill/>
                    </a:ln>
                  </pic:spPr>
                </pic:pic>
              </a:graphicData>
            </a:graphic>
          </wp:inline>
        </w:drawing>
      </w:r>
    </w:p>
    <w:p w14:paraId="0B54239B" w14:textId="77777777" w:rsidR="00405C9F" w:rsidRDefault="00405C9F" w:rsidP="00FE33A1">
      <w:pPr>
        <w:jc w:val="both"/>
        <w:rPr>
          <w:rFonts w:ascii="Times New Roman" w:hAnsi="Times New Roman" w:cs="Times New Roman"/>
          <w:sz w:val="20"/>
          <w:szCs w:val="20"/>
          <w:lang w:val="en-GB"/>
        </w:rPr>
      </w:pPr>
    </w:p>
    <w:p w14:paraId="35E69D11" w14:textId="77777777" w:rsidR="00405C9F" w:rsidRDefault="00405C9F" w:rsidP="00FE33A1">
      <w:pPr>
        <w:jc w:val="both"/>
        <w:rPr>
          <w:rFonts w:ascii="Times New Roman" w:hAnsi="Times New Roman" w:cs="Times New Roman"/>
          <w:sz w:val="20"/>
          <w:szCs w:val="20"/>
          <w:lang w:val="en-GB"/>
        </w:rPr>
      </w:pPr>
    </w:p>
    <w:p w14:paraId="341A9CBF" w14:textId="25F5B009" w:rsidR="00405C9F" w:rsidRDefault="00405C9F" w:rsidP="00405C9F">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Filling of the request for arbitration</w:t>
      </w:r>
    </w:p>
    <w:p w14:paraId="00F1398E" w14:textId="498FFE46" w:rsidR="00405C9F" w:rsidRPr="00405C9F" w:rsidRDefault="00405C9F" w:rsidP="00405C9F">
      <w:pPr>
        <w:pStyle w:val="ListParagraph"/>
        <w:numPr>
          <w:ilvl w:val="0"/>
          <w:numId w:val="24"/>
        </w:numPr>
        <w:jc w:val="both"/>
        <w:rPr>
          <w:rFonts w:ascii="Times New Roman" w:hAnsi="Times New Roman" w:cs="Times New Roman"/>
          <w:sz w:val="20"/>
          <w:szCs w:val="20"/>
          <w:lang w:val="en-GB"/>
        </w:rPr>
      </w:pPr>
      <w:r w:rsidRPr="00405C9F">
        <w:rPr>
          <w:rFonts w:ascii="Times New Roman" w:hAnsi="Times New Roman" w:cs="Times New Roman"/>
          <w:sz w:val="20"/>
          <w:szCs w:val="20"/>
          <w:lang w:val="en-GB"/>
        </w:rPr>
        <w:t xml:space="preserve">The second stage is the appointment of the </w:t>
      </w:r>
      <w:proofErr w:type="gramStart"/>
      <w:r w:rsidRPr="00405C9F">
        <w:rPr>
          <w:rFonts w:ascii="Times New Roman" w:hAnsi="Times New Roman" w:cs="Times New Roman"/>
          <w:sz w:val="20"/>
          <w:szCs w:val="20"/>
          <w:lang w:val="en-GB"/>
        </w:rPr>
        <w:t>arbitrators :</w:t>
      </w:r>
      <w:proofErr w:type="gramEnd"/>
      <w:r w:rsidRPr="00405C9F">
        <w:rPr>
          <w:rFonts w:ascii="Times New Roman" w:hAnsi="Times New Roman" w:cs="Times New Roman"/>
          <w:sz w:val="20"/>
          <w:szCs w:val="20"/>
          <w:lang w:val="en-GB"/>
        </w:rPr>
        <w:t xml:space="preserve"> based on party autonomy, falls back on the rules, and if not, on the </w:t>
      </w:r>
      <w:proofErr w:type="spellStart"/>
      <w:r w:rsidRPr="00405C9F">
        <w:rPr>
          <w:rFonts w:ascii="Times New Roman" w:hAnsi="Times New Roman" w:cs="Times New Roman"/>
          <w:sz w:val="20"/>
          <w:szCs w:val="20"/>
          <w:lang w:val="en-GB"/>
        </w:rPr>
        <w:t>lex</w:t>
      </w:r>
      <w:proofErr w:type="spellEnd"/>
      <w:r w:rsidRPr="00405C9F">
        <w:rPr>
          <w:rFonts w:ascii="Times New Roman" w:hAnsi="Times New Roman" w:cs="Times New Roman"/>
          <w:sz w:val="20"/>
          <w:szCs w:val="20"/>
          <w:lang w:val="en-GB"/>
        </w:rPr>
        <w:t xml:space="preserve"> </w:t>
      </w:r>
      <w:proofErr w:type="spellStart"/>
      <w:r w:rsidRPr="00405C9F">
        <w:rPr>
          <w:rFonts w:ascii="Times New Roman" w:hAnsi="Times New Roman" w:cs="Times New Roman"/>
          <w:sz w:val="20"/>
          <w:szCs w:val="20"/>
          <w:lang w:val="en-GB"/>
        </w:rPr>
        <w:t>arbitri</w:t>
      </w:r>
      <w:proofErr w:type="spellEnd"/>
    </w:p>
    <w:p w14:paraId="0D320A23" w14:textId="4139C065" w:rsidR="00405C9F" w:rsidRDefault="00405C9F" w:rsidP="00405C9F">
      <w:pPr>
        <w:pStyle w:val="ListParagraph"/>
        <w:numPr>
          <w:ilvl w:val="0"/>
          <w:numId w:val="24"/>
        </w:numPr>
        <w:jc w:val="both"/>
        <w:rPr>
          <w:rFonts w:ascii="Times New Roman" w:hAnsi="Times New Roman" w:cs="Times New Roman"/>
          <w:sz w:val="20"/>
          <w:szCs w:val="20"/>
          <w:lang w:val="en-GB"/>
        </w:rPr>
      </w:pPr>
      <w:r w:rsidRPr="00405C9F">
        <w:rPr>
          <w:rFonts w:ascii="Times New Roman" w:hAnsi="Times New Roman" w:cs="Times New Roman"/>
          <w:sz w:val="20"/>
          <w:szCs w:val="20"/>
          <w:lang w:val="en-GB"/>
        </w:rPr>
        <w:t xml:space="preserve">Then drafting of term of reference: has to be signed by everyone, Art 23 of the ICC rules. </w:t>
      </w:r>
    </w:p>
    <w:p w14:paraId="5B67D8F6"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First </w:t>
      </w:r>
      <w:proofErr w:type="gramStart"/>
      <w:r>
        <w:rPr>
          <w:rFonts w:ascii="Times New Roman" w:hAnsi="Times New Roman" w:cs="Times New Roman"/>
          <w:sz w:val="20"/>
          <w:szCs w:val="20"/>
          <w:lang w:val="en-GB"/>
        </w:rPr>
        <w:t>exchange :</w:t>
      </w:r>
      <w:proofErr w:type="gramEnd"/>
      <w:r>
        <w:rPr>
          <w:rFonts w:ascii="Times New Roman" w:hAnsi="Times New Roman" w:cs="Times New Roman"/>
          <w:sz w:val="20"/>
          <w:szCs w:val="20"/>
          <w:lang w:val="en-GB"/>
        </w:rPr>
        <w:t xml:space="preserve"> full claim and full </w:t>
      </w:r>
      <w:proofErr w:type="spellStart"/>
      <w:r>
        <w:rPr>
          <w:rFonts w:ascii="Times New Roman" w:hAnsi="Times New Roman" w:cs="Times New Roman"/>
          <w:sz w:val="20"/>
          <w:szCs w:val="20"/>
          <w:lang w:val="en-GB"/>
        </w:rPr>
        <w:t>defense</w:t>
      </w:r>
      <w:proofErr w:type="spellEnd"/>
    </w:p>
    <w:p w14:paraId="7562C982"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Second exchange</w:t>
      </w:r>
    </w:p>
    <w:p w14:paraId="5643A32D"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hearing</w:t>
      </w:r>
    </w:p>
    <w:p w14:paraId="213715FB"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Post hearing submissions</w:t>
      </w:r>
    </w:p>
    <w:p w14:paraId="01E2DB77"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finally the award</w:t>
      </w:r>
    </w:p>
    <w:p w14:paraId="3CCC5FD6"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the enforcement</w:t>
      </w:r>
    </w:p>
    <w:p w14:paraId="6B247202" w14:textId="5D6F04E9" w:rsidR="00405C9F" w:rsidRDefault="00405C9F" w:rsidP="00405C9F">
      <w:pPr>
        <w:jc w:val="both"/>
        <w:rPr>
          <w:rFonts w:ascii="Times New Roman" w:hAnsi="Times New Roman" w:cs="Times New Roman"/>
          <w:sz w:val="20"/>
          <w:szCs w:val="20"/>
          <w:lang w:val="en-GB"/>
        </w:rPr>
      </w:pPr>
    </w:p>
    <w:p w14:paraId="427207B0" w14:textId="77777777" w:rsidR="00405C9F" w:rsidRDefault="00405C9F" w:rsidP="00405C9F">
      <w:pPr>
        <w:jc w:val="both"/>
        <w:rPr>
          <w:rFonts w:ascii="Times New Roman" w:hAnsi="Times New Roman" w:cs="Times New Roman"/>
          <w:sz w:val="20"/>
          <w:szCs w:val="20"/>
          <w:lang w:val="en-GB"/>
        </w:rPr>
      </w:pPr>
    </w:p>
    <w:p w14:paraId="2B9DD4D0" w14:textId="60F9FC4A" w:rsidR="00405C9F" w:rsidRDefault="00405C9F"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important to note that it is not uncommon in arbitration to split the issues for instance first the jurisdiction and second the merits of the case. </w:t>
      </w:r>
    </w:p>
    <w:p w14:paraId="65220F47" w14:textId="25CDE8AE" w:rsidR="004F37CD" w:rsidRDefault="004F37CD"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lots of other issues can be split of: the quantum, questions of applicable </w:t>
      </w:r>
      <w:proofErr w:type="gramStart"/>
      <w:r>
        <w:rPr>
          <w:rFonts w:ascii="Times New Roman" w:hAnsi="Times New Roman" w:cs="Times New Roman"/>
          <w:sz w:val="20"/>
          <w:szCs w:val="20"/>
          <w:lang w:val="en-GB"/>
        </w:rPr>
        <w:t>law,…</w:t>
      </w:r>
      <w:proofErr w:type="gramEnd"/>
    </w:p>
    <w:p w14:paraId="6764350C" w14:textId="77777777" w:rsidR="004F37CD" w:rsidRDefault="004F37CD" w:rsidP="00405C9F">
      <w:pPr>
        <w:jc w:val="both"/>
        <w:rPr>
          <w:rFonts w:ascii="Times New Roman" w:hAnsi="Times New Roman" w:cs="Times New Roman"/>
          <w:sz w:val="20"/>
          <w:szCs w:val="20"/>
          <w:lang w:val="en-GB"/>
        </w:rPr>
      </w:pPr>
    </w:p>
    <w:p w14:paraId="08A24695" w14:textId="39012234" w:rsidR="004F37CD" w:rsidRPr="004F37CD" w:rsidRDefault="004F37CD" w:rsidP="004F37CD">
      <w:pPr>
        <w:jc w:val="both"/>
        <w:rPr>
          <w:rFonts w:ascii="Times New Roman" w:hAnsi="Times New Roman" w:cs="Times New Roman"/>
          <w:b/>
          <w:sz w:val="20"/>
          <w:szCs w:val="20"/>
          <w:lang w:val="en-GB"/>
        </w:rPr>
      </w:pPr>
      <w:r w:rsidRPr="004F37CD">
        <w:rPr>
          <w:rFonts w:ascii="Times New Roman" w:hAnsi="Times New Roman" w:cs="Times New Roman"/>
          <w:b/>
          <w:sz w:val="20"/>
          <w:szCs w:val="20"/>
          <w:lang w:val="en-GB"/>
        </w:rPr>
        <w:t>ICC: ARTICLE 19- Rules Governing the Proceedings</w:t>
      </w:r>
    </w:p>
    <w:p w14:paraId="4B4DF45D" w14:textId="6AB75EDF" w:rsidR="004F37CD" w:rsidRPr="004F37CD" w:rsidRDefault="004F37CD" w:rsidP="004F37CD">
      <w:p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4F37CD">
        <w:rPr>
          <w:rFonts w:ascii="Times New Roman" w:hAnsi="Times New Roman" w:cs="Times New Roman"/>
          <w:i/>
          <w:sz w:val="20"/>
          <w:szCs w:val="20"/>
          <w:lang w:val="en-GB"/>
        </w:rPr>
        <w:t>The proceedings before the arbitral tribunal shall be governed by the Rules and, where the Rules are silent, by any rules which the parties or, failing them, the arbitral tribunal may settle on</w:t>
      </w:r>
      <w:r w:rsidRPr="004F37CD">
        <w:rPr>
          <w:rFonts w:ascii="Times New Roman" w:hAnsi="Times New Roman" w:cs="Times New Roman"/>
          <w:b/>
          <w:i/>
          <w:sz w:val="20"/>
          <w:szCs w:val="20"/>
          <w:lang w:val="en-GB"/>
        </w:rPr>
        <w:t>, whether or not reference is thereby made to the rules of procedure of a national law to be applied to the arbitration</w:t>
      </w:r>
      <w:r>
        <w:rPr>
          <w:rFonts w:ascii="Times New Roman" w:hAnsi="Times New Roman" w:cs="Times New Roman"/>
          <w:sz w:val="20"/>
          <w:szCs w:val="20"/>
          <w:lang w:val="en-GB"/>
        </w:rPr>
        <w:t>”</w:t>
      </w:r>
      <w:r w:rsidRPr="004F37CD">
        <w:rPr>
          <w:rFonts w:ascii="Times New Roman" w:hAnsi="Times New Roman" w:cs="Times New Roman"/>
          <w:sz w:val="20"/>
          <w:szCs w:val="20"/>
          <w:lang w:val="en-GB"/>
        </w:rPr>
        <w:t>.</w:t>
      </w:r>
    </w:p>
    <w:p w14:paraId="0A540566" w14:textId="77777777" w:rsidR="004F37CD" w:rsidRDefault="004F37CD" w:rsidP="00405C9F">
      <w:pPr>
        <w:jc w:val="both"/>
        <w:rPr>
          <w:rFonts w:ascii="Times New Roman" w:hAnsi="Times New Roman" w:cs="Times New Roman"/>
          <w:sz w:val="20"/>
          <w:szCs w:val="20"/>
          <w:lang w:val="en-GB"/>
        </w:rPr>
      </w:pPr>
    </w:p>
    <w:p w14:paraId="17BF91AB" w14:textId="5FE7C135" w:rsidR="004F37CD" w:rsidRPr="004F37CD" w:rsidRDefault="004F37CD" w:rsidP="004F37CD">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Pr="004F37CD">
        <w:rPr>
          <w:rFonts w:ascii="Times New Roman" w:hAnsi="Times New Roman" w:cs="Times New Roman"/>
          <w:sz w:val="20"/>
          <w:szCs w:val="20"/>
          <w:lang w:val="en-GB"/>
        </w:rPr>
        <w:t>rinciple: by the parties, failing which, arbitrators decide</w:t>
      </w:r>
    </w:p>
    <w:p w14:paraId="3ADBAA24" w14:textId="21F2E807" w:rsidR="004F37CD" w:rsidRDefault="004F37CD" w:rsidP="004F37CD">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Same in the Model Law Article 19.1</w:t>
      </w:r>
    </w:p>
    <w:p w14:paraId="792BD763" w14:textId="77777777" w:rsidR="004F37CD" w:rsidRDefault="004F37CD" w:rsidP="004F37CD">
      <w:pPr>
        <w:jc w:val="both"/>
        <w:rPr>
          <w:rFonts w:ascii="Times New Roman" w:hAnsi="Times New Roman" w:cs="Times New Roman"/>
          <w:sz w:val="20"/>
          <w:szCs w:val="20"/>
          <w:lang w:val="en-GB"/>
        </w:rPr>
      </w:pPr>
    </w:p>
    <w:p w14:paraId="52487441" w14:textId="40A0B11D" w:rsidR="00136716" w:rsidRDefault="00136716" w:rsidP="004F37CD">
      <w:pPr>
        <w:jc w:val="both"/>
        <w:rPr>
          <w:rFonts w:ascii="Times New Roman" w:hAnsi="Times New Roman" w:cs="Times New Roman"/>
          <w:sz w:val="20"/>
          <w:szCs w:val="20"/>
          <w:lang w:val="en-GB"/>
        </w:rPr>
      </w:pPr>
      <w:r w:rsidRPr="00136716">
        <w:rPr>
          <w:rFonts w:ascii="Times New Roman" w:hAnsi="Times New Roman" w:cs="Times New Roman"/>
          <w:sz w:val="20"/>
          <w:szCs w:val="20"/>
          <w:u w:val="single"/>
          <w:lang w:val="en-GB"/>
        </w:rPr>
        <w:t>Important points for arbitrators to think about</w:t>
      </w:r>
      <w:r>
        <w:rPr>
          <w:rFonts w:ascii="Times New Roman" w:hAnsi="Times New Roman" w:cs="Times New Roman"/>
          <w:sz w:val="20"/>
          <w:szCs w:val="20"/>
          <w:lang w:val="en-GB"/>
        </w:rPr>
        <w:t xml:space="preserve">: </w:t>
      </w:r>
    </w:p>
    <w:p w14:paraId="105EF541" w14:textId="326F12BD" w:rsidR="004F37CD" w:rsidRDefault="004F37CD" w:rsidP="004F37CD">
      <w:pPr>
        <w:pStyle w:val="ListParagraph"/>
        <w:numPr>
          <w:ilvl w:val="0"/>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 most important is to fix a procedure that ensure that everybody has an adequate and sufficient opportunity to present its case</w:t>
      </w:r>
    </w:p>
    <w:p w14:paraId="6DF7E544" w14:textId="1B30944A" w:rsidR="004F37CD" w:rsidRDefault="004F37CD" w:rsidP="004F37CD">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It does not mean that equal presentation of the case</w:t>
      </w:r>
    </w:p>
    <w:p w14:paraId="6A2EA9AF" w14:textId="184E8056" w:rsidR="004F37CD" w:rsidRDefault="004F37CD" w:rsidP="004F37CD">
      <w:pPr>
        <w:pStyle w:val="ListParagraph"/>
        <w:numPr>
          <w:ilvl w:val="2"/>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Need to ensure the award will be enforceable</w:t>
      </w:r>
    </w:p>
    <w:p w14:paraId="415EA299" w14:textId="0829B0AA" w:rsidR="004F37CD" w:rsidRDefault="004F37CD" w:rsidP="004F37CD">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Proper opportunity to present the case</w:t>
      </w:r>
    </w:p>
    <w:p w14:paraId="2C7E665C" w14:textId="77777777" w:rsidR="004F37CD" w:rsidRDefault="004F37CD" w:rsidP="004F37CD">
      <w:pPr>
        <w:pStyle w:val="ListParagraph"/>
        <w:ind w:left="1440"/>
        <w:jc w:val="both"/>
        <w:rPr>
          <w:rFonts w:ascii="Times New Roman" w:hAnsi="Times New Roman" w:cs="Times New Roman"/>
          <w:sz w:val="20"/>
          <w:szCs w:val="20"/>
          <w:lang w:val="en-GB"/>
        </w:rPr>
      </w:pPr>
    </w:p>
    <w:p w14:paraId="27523881" w14:textId="6DBB3149" w:rsidR="004F37CD" w:rsidRDefault="004F37CD" w:rsidP="004F37CD">
      <w:pPr>
        <w:pStyle w:val="ListParagraph"/>
        <w:numPr>
          <w:ilvl w:val="0"/>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Then need to balance that with time and cost obligations</w:t>
      </w:r>
    </w:p>
    <w:p w14:paraId="14C46D1D" w14:textId="553C48F5" w:rsidR="00136716" w:rsidRDefault="004F37CD" w:rsidP="00136716">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Appropriatel</w:t>
      </w:r>
      <w:r w:rsidR="00136716">
        <w:rPr>
          <w:rFonts w:ascii="Times New Roman" w:hAnsi="Times New Roman" w:cs="Times New Roman"/>
          <w:sz w:val="20"/>
          <w:szCs w:val="20"/>
          <w:lang w:val="en-GB"/>
        </w:rPr>
        <w:t>y timed and cost</w:t>
      </w:r>
    </w:p>
    <w:p w14:paraId="318C2DB3" w14:textId="77777777" w:rsidR="00136716" w:rsidRDefault="00136716" w:rsidP="00136716">
      <w:pPr>
        <w:jc w:val="both"/>
        <w:rPr>
          <w:rFonts w:ascii="Times New Roman" w:hAnsi="Times New Roman" w:cs="Times New Roman"/>
          <w:sz w:val="20"/>
          <w:szCs w:val="20"/>
          <w:lang w:val="en-GB"/>
        </w:rPr>
      </w:pPr>
    </w:p>
    <w:p w14:paraId="6C489A38" w14:textId="22C8722A"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Ex: the arbitrators were thinking about 8 months time before hearing, while the parties agreed on a three years</w:t>
      </w:r>
    </w:p>
    <w:p w14:paraId="38515220" w14:textId="6BD15901" w:rsidR="00136716" w:rsidRPr="00136716" w:rsidRDefault="00136716" w:rsidP="00136716">
      <w:pPr>
        <w:pStyle w:val="ListParagraph"/>
        <w:numPr>
          <w:ilvl w:val="0"/>
          <w:numId w:val="24"/>
        </w:numPr>
        <w:jc w:val="both"/>
        <w:rPr>
          <w:rFonts w:ascii="Times New Roman" w:hAnsi="Times New Roman" w:cs="Times New Roman"/>
          <w:sz w:val="20"/>
          <w:szCs w:val="20"/>
          <w:lang w:val="en-GB"/>
        </w:rPr>
      </w:pPr>
      <w:proofErr w:type="gramStart"/>
      <w:r w:rsidRPr="00136716">
        <w:rPr>
          <w:rFonts w:ascii="Times New Roman" w:hAnsi="Times New Roman" w:cs="Times New Roman"/>
          <w:sz w:val="20"/>
          <w:szCs w:val="20"/>
          <w:lang w:val="en-GB"/>
        </w:rPr>
        <w:t>obligation</w:t>
      </w:r>
      <w:proofErr w:type="gramEnd"/>
      <w:r w:rsidRPr="00136716">
        <w:rPr>
          <w:rFonts w:ascii="Times New Roman" w:hAnsi="Times New Roman" w:cs="Times New Roman"/>
          <w:sz w:val="20"/>
          <w:szCs w:val="20"/>
          <w:lang w:val="en-GB"/>
        </w:rPr>
        <w:t xml:space="preserve"> to respect the parties agreement</w:t>
      </w:r>
    </w:p>
    <w:p w14:paraId="1E2ED060" w14:textId="38C85532" w:rsidR="00136716" w:rsidRDefault="00136716" w:rsidP="00136716">
      <w:pPr>
        <w:pStyle w:val="ListParagraph"/>
        <w:numPr>
          <w:ilvl w:val="0"/>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however</w:t>
      </w:r>
      <w:proofErr w:type="gramEnd"/>
      <w:r>
        <w:rPr>
          <w:rFonts w:ascii="Times New Roman" w:hAnsi="Times New Roman" w:cs="Times New Roman"/>
          <w:sz w:val="20"/>
          <w:szCs w:val="20"/>
          <w:lang w:val="en-GB"/>
        </w:rPr>
        <w:t>, need to conduct the arbitration in an expeditious and cost-effective manner</w:t>
      </w:r>
    </w:p>
    <w:p w14:paraId="07754442" w14:textId="5A1A34BD" w:rsidR="00136716" w:rsidRDefault="00136716" w:rsidP="00136716">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Article 22 of the ICC Rules</w:t>
      </w:r>
    </w:p>
    <w:p w14:paraId="1FF95C5F" w14:textId="77777777" w:rsidR="00136716" w:rsidRDefault="00136716" w:rsidP="00136716">
      <w:pPr>
        <w:jc w:val="both"/>
        <w:rPr>
          <w:rFonts w:ascii="Times New Roman" w:hAnsi="Times New Roman" w:cs="Times New Roman"/>
          <w:sz w:val="20"/>
          <w:szCs w:val="20"/>
          <w:lang w:val="en-GB"/>
        </w:rPr>
      </w:pPr>
    </w:p>
    <w:p w14:paraId="787921FF" w14:textId="6AB5D3FA"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option for the arbitrators would be to accept the agreement and accept the time framed by the parties, however, this decision is not consistent with the cost and efficiency pillars of arbitration. </w:t>
      </w:r>
    </w:p>
    <w:p w14:paraId="3C5960B6" w14:textId="6BBC27AE"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this case: the arbitrators explained to the parties they were chocked. </w:t>
      </w:r>
    </w:p>
    <w:p w14:paraId="58C6B261" w14:textId="77777777" w:rsidR="00136716" w:rsidRDefault="00136716" w:rsidP="00136716">
      <w:pPr>
        <w:jc w:val="both"/>
        <w:rPr>
          <w:rFonts w:ascii="Times New Roman" w:hAnsi="Times New Roman" w:cs="Times New Roman"/>
          <w:sz w:val="20"/>
          <w:szCs w:val="20"/>
          <w:lang w:val="en-GB"/>
        </w:rPr>
      </w:pPr>
    </w:p>
    <w:p w14:paraId="5C921854" w14:textId="719DE14B"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In the ICC Rules: incentive for the arbitrators to make the proceedings efficient</w:t>
      </w:r>
    </w:p>
    <w:p w14:paraId="59B62B6C" w14:textId="262CC079" w:rsidR="00136716" w:rsidRPr="00136716" w:rsidRDefault="00136716" w:rsidP="00136716">
      <w:pPr>
        <w:pStyle w:val="ListParagraph"/>
        <w:numPr>
          <w:ilvl w:val="0"/>
          <w:numId w:val="24"/>
        </w:numPr>
        <w:jc w:val="both"/>
        <w:rPr>
          <w:rFonts w:ascii="Times New Roman" w:hAnsi="Times New Roman" w:cs="Times New Roman"/>
          <w:sz w:val="20"/>
          <w:szCs w:val="20"/>
          <w:lang w:val="en-GB"/>
        </w:rPr>
      </w:pPr>
      <w:proofErr w:type="gramStart"/>
      <w:r w:rsidRPr="00136716">
        <w:rPr>
          <w:rFonts w:ascii="Times New Roman" w:hAnsi="Times New Roman" w:cs="Times New Roman"/>
          <w:sz w:val="20"/>
          <w:szCs w:val="20"/>
          <w:lang w:val="en-GB"/>
        </w:rPr>
        <w:t>the</w:t>
      </w:r>
      <w:proofErr w:type="gramEnd"/>
      <w:r w:rsidRPr="00136716">
        <w:rPr>
          <w:rFonts w:ascii="Times New Roman" w:hAnsi="Times New Roman" w:cs="Times New Roman"/>
          <w:sz w:val="20"/>
          <w:szCs w:val="20"/>
          <w:lang w:val="en-GB"/>
        </w:rPr>
        <w:t xml:space="preserve"> arbitrators get paid at the end</w:t>
      </w:r>
    </w:p>
    <w:p w14:paraId="48BE1B4C" w14:textId="5E852F98" w:rsidR="00136716" w:rsidRDefault="00136716" w:rsidP="00136716">
      <w:pPr>
        <w:pStyle w:val="ListParagraph"/>
        <w:numPr>
          <w:ilvl w:val="0"/>
          <w:numId w:val="24"/>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amount paid to arbitrators is </w:t>
      </w:r>
      <w:proofErr w:type="spellStart"/>
      <w:r>
        <w:rPr>
          <w:rFonts w:ascii="Times New Roman" w:hAnsi="Times New Roman" w:cs="Times New Roman"/>
          <w:sz w:val="20"/>
          <w:szCs w:val="20"/>
          <w:lang w:val="en-GB"/>
        </w:rPr>
        <w:t>forfaitaire</w:t>
      </w:r>
      <w:proofErr w:type="spellEnd"/>
      <w:r>
        <w:rPr>
          <w:rFonts w:ascii="Times New Roman" w:hAnsi="Times New Roman" w:cs="Times New Roman"/>
          <w:sz w:val="20"/>
          <w:szCs w:val="20"/>
          <w:lang w:val="en-GB"/>
        </w:rPr>
        <w:t>: they don’t get paid on the length of the arbitration</w:t>
      </w:r>
    </w:p>
    <w:p w14:paraId="6CB107CD" w14:textId="77777777" w:rsidR="00136716" w:rsidRDefault="00136716" w:rsidP="00D82BA2">
      <w:pPr>
        <w:jc w:val="both"/>
        <w:rPr>
          <w:rFonts w:ascii="Times New Roman" w:hAnsi="Times New Roman" w:cs="Times New Roman"/>
          <w:sz w:val="20"/>
          <w:szCs w:val="20"/>
          <w:lang w:val="en-GB"/>
        </w:rPr>
      </w:pPr>
    </w:p>
    <w:p w14:paraId="6DFD9D5E" w14:textId="77777777" w:rsidR="00D82BA2" w:rsidRDefault="00D82BA2" w:rsidP="00D82BA2">
      <w:pPr>
        <w:jc w:val="both"/>
        <w:rPr>
          <w:rFonts w:ascii="Times New Roman" w:hAnsi="Times New Roman" w:cs="Times New Roman"/>
          <w:sz w:val="20"/>
          <w:szCs w:val="20"/>
          <w:lang w:val="en-GB"/>
        </w:rPr>
      </w:pPr>
    </w:p>
    <w:p w14:paraId="358B1922" w14:textId="713DC55F"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Three elements to take into consideration: the agreement of the parties, fair opportunity to present the case and parties autonomy. </w:t>
      </w:r>
    </w:p>
    <w:p w14:paraId="344FFC1A" w14:textId="77777777" w:rsidR="00D82BA2" w:rsidRDefault="00D82BA2" w:rsidP="00D82BA2">
      <w:pPr>
        <w:jc w:val="both"/>
        <w:rPr>
          <w:rFonts w:ascii="Times New Roman" w:hAnsi="Times New Roman" w:cs="Times New Roman"/>
          <w:sz w:val="20"/>
          <w:szCs w:val="20"/>
          <w:lang w:val="en-GB"/>
        </w:rPr>
      </w:pPr>
    </w:p>
    <w:p w14:paraId="2AA10365" w14:textId="72D358F1"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arbitrators will want to take into consideration as well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arbitri</w:t>
      </w:r>
      <w:proofErr w:type="spellEnd"/>
      <w:r>
        <w:rPr>
          <w:rFonts w:ascii="Times New Roman" w:hAnsi="Times New Roman" w:cs="Times New Roman"/>
          <w:sz w:val="20"/>
          <w:szCs w:val="20"/>
          <w:lang w:val="en-GB"/>
        </w:rPr>
        <w:t xml:space="preserve">, the law of the place of enforcement and the institutional </w:t>
      </w:r>
      <w:proofErr w:type="gramStart"/>
      <w:r>
        <w:rPr>
          <w:rFonts w:ascii="Times New Roman" w:hAnsi="Times New Roman" w:cs="Times New Roman"/>
          <w:sz w:val="20"/>
          <w:szCs w:val="20"/>
          <w:lang w:val="en-GB"/>
        </w:rPr>
        <w:t>rules :</w:t>
      </w:r>
      <w:proofErr w:type="gramEnd"/>
      <w:r>
        <w:rPr>
          <w:rFonts w:ascii="Times New Roman" w:hAnsi="Times New Roman" w:cs="Times New Roman"/>
          <w:sz w:val="20"/>
          <w:szCs w:val="20"/>
          <w:lang w:val="en-GB"/>
        </w:rPr>
        <w:t xml:space="preserve"> to determine if there are some other mandatory rules.</w:t>
      </w:r>
    </w:p>
    <w:p w14:paraId="54B304FE" w14:textId="21813CC5"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example: it’s about link of proceedings, for example the length of the arbitration. </w:t>
      </w:r>
    </w:p>
    <w:p w14:paraId="3FFE7FFF" w14:textId="77777777" w:rsidR="00D82BA2" w:rsidRDefault="00D82BA2" w:rsidP="00D82BA2">
      <w:pPr>
        <w:jc w:val="both"/>
        <w:rPr>
          <w:rFonts w:ascii="Times New Roman" w:hAnsi="Times New Roman" w:cs="Times New Roman"/>
          <w:sz w:val="20"/>
          <w:szCs w:val="20"/>
          <w:lang w:val="en-GB"/>
        </w:rPr>
      </w:pPr>
    </w:p>
    <w:p w14:paraId="760510F4" w14:textId="2C6F6634"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on the one hand, huge flexibility and freedom, but on the other hand: limitations. </w:t>
      </w:r>
    </w:p>
    <w:p w14:paraId="3B68541B" w14:textId="77777777" w:rsidR="00D82BA2" w:rsidRDefault="00D82BA2" w:rsidP="00D82BA2">
      <w:pPr>
        <w:jc w:val="both"/>
        <w:rPr>
          <w:rFonts w:ascii="Times New Roman" w:hAnsi="Times New Roman" w:cs="Times New Roman"/>
          <w:sz w:val="20"/>
          <w:szCs w:val="20"/>
          <w:lang w:val="en-GB"/>
        </w:rPr>
      </w:pPr>
    </w:p>
    <w:p w14:paraId="48B09CED" w14:textId="77777777" w:rsidR="00D82BA2" w:rsidRDefault="00D82BA2" w:rsidP="00D82BA2">
      <w:pPr>
        <w:jc w:val="both"/>
        <w:rPr>
          <w:rFonts w:ascii="Times New Roman" w:hAnsi="Times New Roman" w:cs="Times New Roman"/>
          <w:sz w:val="20"/>
          <w:szCs w:val="20"/>
          <w:lang w:val="en-GB"/>
        </w:rPr>
      </w:pPr>
    </w:p>
    <w:p w14:paraId="160EC95B" w14:textId="4D5DE87E"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Waiver: implied or express. The interest of it is the implied waiver. </w:t>
      </w:r>
    </w:p>
    <w:p w14:paraId="26AD1154" w14:textId="77777777" w:rsidR="00D82BA2" w:rsidRDefault="00D82BA2" w:rsidP="00D82BA2">
      <w:pPr>
        <w:jc w:val="both"/>
        <w:rPr>
          <w:rFonts w:ascii="Times New Roman" w:hAnsi="Times New Roman" w:cs="Times New Roman"/>
          <w:sz w:val="20"/>
          <w:szCs w:val="20"/>
          <w:lang w:val="en-GB"/>
        </w:rPr>
      </w:pPr>
    </w:p>
    <w:p w14:paraId="56489578" w14:textId="0C56AAAF" w:rsidR="00D82BA2" w:rsidRPr="00D82BA2" w:rsidRDefault="00D82BA2" w:rsidP="00D82BA2">
      <w:pPr>
        <w:pStyle w:val="ListParagraph"/>
        <w:numPr>
          <w:ilvl w:val="0"/>
          <w:numId w:val="28"/>
        </w:num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Model Law - Article 4. Waiver of right to object</w:t>
      </w:r>
    </w:p>
    <w:p w14:paraId="399B0D36" w14:textId="77777777" w:rsidR="00D82BA2" w:rsidRPr="00D82BA2" w:rsidRDefault="00D82BA2" w:rsidP="00D82BA2">
      <w:p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A party who knows that any provision of this Law from which the parties may derogate or any requirement under the arbitration agreement has not been complied with and yet proceeds with the arbitration without stating his objection to such non-compliance without undue delay or, if a time-limit is provided therefor, within such period of time, shall be deemed to have waived his right to object.</w:t>
      </w:r>
    </w:p>
    <w:p w14:paraId="27CC0101" w14:textId="77777777" w:rsidR="00D82BA2" w:rsidRPr="00D82BA2" w:rsidRDefault="00D82BA2" w:rsidP="00D82BA2">
      <w:pPr>
        <w:jc w:val="both"/>
        <w:rPr>
          <w:rFonts w:ascii="Times New Roman" w:hAnsi="Times New Roman" w:cs="Times New Roman"/>
          <w:sz w:val="20"/>
          <w:szCs w:val="20"/>
          <w:lang w:val="en-GB"/>
        </w:rPr>
      </w:pPr>
    </w:p>
    <w:p w14:paraId="74C30302" w14:textId="59C47266" w:rsidR="00D82BA2" w:rsidRPr="00D82BA2" w:rsidRDefault="00D82BA2" w:rsidP="00D82BA2">
      <w:pPr>
        <w:pStyle w:val="ListParagraph"/>
        <w:numPr>
          <w:ilvl w:val="0"/>
          <w:numId w:val="28"/>
        </w:num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 xml:space="preserve">ARTICLE 39 </w:t>
      </w:r>
      <w:r>
        <w:rPr>
          <w:rFonts w:ascii="Times New Roman" w:hAnsi="Times New Roman" w:cs="Times New Roman"/>
          <w:sz w:val="20"/>
          <w:szCs w:val="20"/>
          <w:lang w:val="en-GB"/>
        </w:rPr>
        <w:t>–</w:t>
      </w:r>
      <w:r w:rsidRPr="00D82BA2">
        <w:rPr>
          <w:rFonts w:ascii="Times New Roman" w:hAnsi="Times New Roman" w:cs="Times New Roman"/>
          <w:sz w:val="20"/>
          <w:szCs w:val="20"/>
          <w:lang w:val="en-GB"/>
        </w:rPr>
        <w:t xml:space="preserve"> Waiver</w:t>
      </w:r>
      <w:r>
        <w:rPr>
          <w:rFonts w:ascii="Times New Roman" w:hAnsi="Times New Roman" w:cs="Times New Roman"/>
          <w:sz w:val="20"/>
          <w:szCs w:val="20"/>
          <w:lang w:val="en-GB"/>
        </w:rPr>
        <w:t xml:space="preserve"> of the ICC</w:t>
      </w:r>
    </w:p>
    <w:p w14:paraId="78574B93" w14:textId="77777777" w:rsidR="00D82BA2" w:rsidRPr="00D82BA2" w:rsidRDefault="00D82BA2" w:rsidP="00D82BA2">
      <w:p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A party which proceeds with the arbitration without raising its objection to a failure to comply with any provision of the Rules, or of any other rules applicable to the proceedings, any direction given by the arbitral tribunal, or any requirement under the arbitration agreement relating to the constitution of the arbitral tribunal or the conduct of the proceedings, shall be deemed to have waived its right to object.</w:t>
      </w:r>
    </w:p>
    <w:p w14:paraId="13B5F78F" w14:textId="77777777" w:rsidR="00D82BA2" w:rsidRDefault="00D82BA2" w:rsidP="00D82BA2">
      <w:pPr>
        <w:jc w:val="both"/>
        <w:rPr>
          <w:rFonts w:ascii="Times New Roman" w:hAnsi="Times New Roman" w:cs="Times New Roman"/>
          <w:sz w:val="20"/>
          <w:szCs w:val="20"/>
          <w:lang w:val="en-GB"/>
        </w:rPr>
      </w:pPr>
    </w:p>
    <w:p w14:paraId="69C9C253" w14:textId="77777777" w:rsidR="00D82BA2" w:rsidRPr="00D82BA2" w:rsidRDefault="00D82BA2" w:rsidP="00D82BA2">
      <w:pPr>
        <w:jc w:val="both"/>
        <w:rPr>
          <w:rFonts w:ascii="Times New Roman" w:hAnsi="Times New Roman" w:cs="Times New Roman"/>
          <w:sz w:val="20"/>
          <w:szCs w:val="20"/>
          <w:lang w:val="en-GB"/>
        </w:rPr>
      </w:pPr>
    </w:p>
    <w:p w14:paraId="69C1FE5F" w14:textId="5C0C862B" w:rsidR="00136716"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a party starts </w:t>
      </w:r>
      <w:proofErr w:type="gramStart"/>
      <w:r>
        <w:rPr>
          <w:rFonts w:ascii="Times New Roman" w:hAnsi="Times New Roman" w:cs="Times New Roman"/>
          <w:sz w:val="20"/>
          <w:szCs w:val="20"/>
          <w:lang w:val="en-GB"/>
        </w:rPr>
        <w:t>an arbitration</w:t>
      </w:r>
      <w:proofErr w:type="gramEnd"/>
      <w:r>
        <w:rPr>
          <w:rFonts w:ascii="Times New Roman" w:hAnsi="Times New Roman" w:cs="Times New Roman"/>
          <w:sz w:val="20"/>
          <w:szCs w:val="20"/>
          <w:lang w:val="en-GB"/>
        </w:rPr>
        <w:t>, the other participates and finally the arbitration clause is invalid: too late</w:t>
      </w:r>
    </w:p>
    <w:p w14:paraId="582344A0" w14:textId="41635B26"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regarding the arbitration proceedings: </w:t>
      </w:r>
      <w:r w:rsidR="002D0083">
        <w:rPr>
          <w:rFonts w:ascii="Times New Roman" w:hAnsi="Times New Roman" w:cs="Times New Roman"/>
          <w:sz w:val="20"/>
          <w:szCs w:val="20"/>
          <w:lang w:val="en-GB"/>
        </w:rPr>
        <w:t xml:space="preserve">the claimant and respondent don’t have the same time to present their </w:t>
      </w:r>
      <w:proofErr w:type="gramStart"/>
      <w:r w:rsidR="002D0083">
        <w:rPr>
          <w:rFonts w:ascii="Times New Roman" w:hAnsi="Times New Roman" w:cs="Times New Roman"/>
          <w:sz w:val="20"/>
          <w:szCs w:val="20"/>
          <w:lang w:val="en-GB"/>
        </w:rPr>
        <w:t>arguments,</w:t>
      </w:r>
      <w:proofErr w:type="gramEnd"/>
      <w:r w:rsidR="002D0083">
        <w:rPr>
          <w:rFonts w:ascii="Times New Roman" w:hAnsi="Times New Roman" w:cs="Times New Roman"/>
          <w:sz w:val="20"/>
          <w:szCs w:val="20"/>
          <w:lang w:val="en-GB"/>
        </w:rPr>
        <w:t xml:space="preserve"> the respondent has 3 months, claimant only one. Claimant looses, goes to the jurisdiction to have the award set aside. However, participated, the right to object is lost. </w:t>
      </w:r>
    </w:p>
    <w:p w14:paraId="4C10F3BC" w14:textId="77777777" w:rsidR="002D0083" w:rsidRDefault="002D0083" w:rsidP="00D82BA2">
      <w:pPr>
        <w:jc w:val="both"/>
        <w:rPr>
          <w:rFonts w:ascii="Times New Roman" w:hAnsi="Times New Roman" w:cs="Times New Roman"/>
          <w:sz w:val="20"/>
          <w:szCs w:val="20"/>
          <w:lang w:val="en-GB"/>
        </w:rPr>
      </w:pPr>
    </w:p>
    <w:p w14:paraId="1BAC9135" w14:textId="51F8AB33" w:rsidR="002D0083" w:rsidRDefault="002D0083"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often argue with regards to </w:t>
      </w:r>
      <w:proofErr w:type="gramStart"/>
      <w:r>
        <w:rPr>
          <w:rFonts w:ascii="Times New Roman" w:hAnsi="Times New Roman" w:cs="Times New Roman"/>
          <w:sz w:val="20"/>
          <w:szCs w:val="20"/>
          <w:lang w:val="en-GB"/>
        </w:rPr>
        <w:t>arbitrators</w:t>
      </w:r>
      <w:proofErr w:type="gramEnd"/>
      <w:r>
        <w:rPr>
          <w:rFonts w:ascii="Times New Roman" w:hAnsi="Times New Roman" w:cs="Times New Roman"/>
          <w:sz w:val="20"/>
          <w:szCs w:val="20"/>
          <w:lang w:val="en-GB"/>
        </w:rPr>
        <w:t xml:space="preserve"> independence. </w:t>
      </w:r>
    </w:p>
    <w:p w14:paraId="4BCCAF46" w14:textId="77777777" w:rsidR="002D0083" w:rsidRDefault="002D0083" w:rsidP="00D82BA2">
      <w:pPr>
        <w:jc w:val="both"/>
        <w:rPr>
          <w:rFonts w:ascii="Times New Roman" w:hAnsi="Times New Roman" w:cs="Times New Roman"/>
          <w:sz w:val="20"/>
          <w:szCs w:val="20"/>
          <w:lang w:val="en-GB"/>
        </w:rPr>
      </w:pPr>
    </w:p>
    <w:p w14:paraId="066CF1EA" w14:textId="5CD69EE5" w:rsidR="002D0083" w:rsidRDefault="002D0083"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far does the waiver go? </w:t>
      </w:r>
    </w:p>
    <w:p w14:paraId="1C895D8D" w14:textId="77777777" w:rsidR="002D0083" w:rsidRDefault="002D0083" w:rsidP="00D82BA2">
      <w:pPr>
        <w:jc w:val="both"/>
        <w:rPr>
          <w:rFonts w:ascii="Times New Roman" w:hAnsi="Times New Roman" w:cs="Times New Roman"/>
          <w:sz w:val="20"/>
          <w:szCs w:val="20"/>
          <w:lang w:val="en-GB"/>
        </w:rPr>
      </w:pPr>
    </w:p>
    <w:p w14:paraId="309AABA2" w14:textId="6034E132" w:rsidR="002D0083" w:rsidRDefault="002D0083"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Indeed it is quite common for the arbitrators to ask the parties if they have comments regarding the way the proceedings have been handled. Usually: no one objects and the parties have waived their right. </w:t>
      </w:r>
    </w:p>
    <w:p w14:paraId="14E9963A" w14:textId="6AD043CA" w:rsidR="002D0083" w:rsidRPr="00136716" w:rsidRDefault="00AF6C1B"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way to answer is to say: we are very happy with the way was conducted, however, we don’t wave any rights. </w:t>
      </w:r>
    </w:p>
    <w:p w14:paraId="25F36641" w14:textId="77777777" w:rsidR="004F37CD" w:rsidRPr="004F37CD" w:rsidRDefault="004F37CD" w:rsidP="004F37CD">
      <w:pPr>
        <w:jc w:val="both"/>
        <w:rPr>
          <w:rFonts w:ascii="Times New Roman" w:hAnsi="Times New Roman" w:cs="Times New Roman"/>
          <w:sz w:val="20"/>
          <w:szCs w:val="20"/>
          <w:lang w:val="en-GB"/>
        </w:rPr>
      </w:pPr>
    </w:p>
    <w:p w14:paraId="7B89FA15" w14:textId="116023C9" w:rsidR="004F37CD" w:rsidRDefault="00AF6C1B"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waiver rule: efficiency and stability, waiver is a practical way to raise a problem when it occurs. </w:t>
      </w:r>
    </w:p>
    <w:p w14:paraId="5AC6A2CB" w14:textId="0FF04187" w:rsidR="00AF6C1B" w:rsidRDefault="00AF6C1B"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forces the parties to raise the problem when it can still be dealt with. </w:t>
      </w:r>
    </w:p>
    <w:p w14:paraId="304987EC" w14:textId="77777777" w:rsidR="00AF6C1B" w:rsidRDefault="00AF6C1B" w:rsidP="00405C9F">
      <w:pPr>
        <w:jc w:val="both"/>
        <w:rPr>
          <w:rFonts w:ascii="Times New Roman" w:hAnsi="Times New Roman" w:cs="Times New Roman"/>
          <w:sz w:val="20"/>
          <w:szCs w:val="20"/>
          <w:lang w:val="en-GB"/>
        </w:rPr>
      </w:pPr>
    </w:p>
    <w:p w14:paraId="3D728ED3" w14:textId="77777777" w:rsidR="00AF6C1B" w:rsidRDefault="00AF6C1B" w:rsidP="00405C9F">
      <w:pPr>
        <w:jc w:val="both"/>
        <w:rPr>
          <w:rFonts w:ascii="Times New Roman" w:hAnsi="Times New Roman" w:cs="Times New Roman"/>
          <w:sz w:val="20"/>
          <w:szCs w:val="20"/>
          <w:lang w:val="en-GB"/>
        </w:rPr>
      </w:pPr>
    </w:p>
    <w:p w14:paraId="6EDDFDA1" w14:textId="77777777" w:rsidR="00AF6C1B" w:rsidRDefault="00AF6C1B" w:rsidP="00405C9F">
      <w:pPr>
        <w:jc w:val="both"/>
        <w:rPr>
          <w:rFonts w:ascii="Times New Roman" w:hAnsi="Times New Roman" w:cs="Times New Roman"/>
          <w:sz w:val="20"/>
          <w:szCs w:val="20"/>
          <w:lang w:val="en-GB"/>
        </w:rPr>
      </w:pPr>
    </w:p>
    <w:p w14:paraId="5558068B" w14:textId="6FA0564F" w:rsidR="00AF6C1B" w:rsidRDefault="00AF6C1B"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IBA Rules of Evidence: </w:t>
      </w:r>
    </w:p>
    <w:p w14:paraId="2CFFE27B" w14:textId="3425A71D" w:rsidR="00AF6C1B" w:rsidRPr="00AF6C1B" w:rsidRDefault="00AF6C1B" w:rsidP="00AF6C1B">
      <w:pPr>
        <w:pStyle w:val="ListParagraph"/>
        <w:numPr>
          <w:ilvl w:val="0"/>
          <w:numId w:val="28"/>
        </w:numPr>
        <w:jc w:val="both"/>
        <w:rPr>
          <w:rFonts w:ascii="Times New Roman" w:hAnsi="Times New Roman" w:cs="Times New Roman"/>
          <w:sz w:val="20"/>
          <w:szCs w:val="20"/>
          <w:lang w:val="en-GB"/>
        </w:rPr>
      </w:pPr>
      <w:proofErr w:type="gramStart"/>
      <w:r w:rsidRPr="00AF6C1B">
        <w:rPr>
          <w:rFonts w:ascii="Times New Roman" w:hAnsi="Times New Roman" w:cs="Times New Roman"/>
          <w:sz w:val="20"/>
          <w:szCs w:val="20"/>
          <w:lang w:val="en-GB"/>
        </w:rPr>
        <w:t>they</w:t>
      </w:r>
      <w:proofErr w:type="gramEnd"/>
      <w:r w:rsidRPr="00AF6C1B">
        <w:rPr>
          <w:rFonts w:ascii="Times New Roman" w:hAnsi="Times New Roman" w:cs="Times New Roman"/>
          <w:sz w:val="20"/>
          <w:szCs w:val="20"/>
          <w:lang w:val="en-GB"/>
        </w:rPr>
        <w:t xml:space="preserve"> provide a useful source of guideline on how arbitration usually takes place</w:t>
      </w:r>
    </w:p>
    <w:p w14:paraId="371EE7D8" w14:textId="2FDF3BAA" w:rsidR="005C3AD6" w:rsidRDefault="005C3AD6" w:rsidP="005C3AD6">
      <w:pPr>
        <w:pStyle w:val="ListParagraph"/>
        <w:numPr>
          <w:ilvl w:val="0"/>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strong</w:t>
      </w:r>
      <w:proofErr w:type="gramEnd"/>
      <w:r>
        <w:rPr>
          <w:rFonts w:ascii="Times New Roman" w:hAnsi="Times New Roman" w:cs="Times New Roman"/>
          <w:sz w:val="20"/>
          <w:szCs w:val="20"/>
          <w:lang w:val="en-GB"/>
        </w:rPr>
        <w:t xml:space="preserve"> argument as a support of your claim and your point of view, keeping in mind they are not binding</w:t>
      </w:r>
    </w:p>
    <w:p w14:paraId="0FD4D4AD" w14:textId="56383362" w:rsidR="005C3AD6" w:rsidRDefault="005C3AD6" w:rsidP="005C3AD6">
      <w:pPr>
        <w:pStyle w:val="ListParagraph"/>
        <w:numPr>
          <w:ilvl w:val="1"/>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more</w:t>
      </w:r>
      <w:proofErr w:type="gramEnd"/>
      <w:r>
        <w:rPr>
          <w:rFonts w:ascii="Times New Roman" w:hAnsi="Times New Roman" w:cs="Times New Roman"/>
          <w:sz w:val="20"/>
          <w:szCs w:val="20"/>
          <w:lang w:val="en-GB"/>
        </w:rPr>
        <w:t xml:space="preserve"> successful than the IBA on Conflicts of Interest</w:t>
      </w:r>
    </w:p>
    <w:p w14:paraId="687471A2" w14:textId="77777777" w:rsidR="005C3AD6" w:rsidRDefault="005C3AD6" w:rsidP="005C3AD6">
      <w:pPr>
        <w:jc w:val="both"/>
        <w:rPr>
          <w:rFonts w:ascii="Times New Roman" w:hAnsi="Times New Roman" w:cs="Times New Roman"/>
          <w:sz w:val="20"/>
          <w:szCs w:val="20"/>
          <w:lang w:val="en-GB"/>
        </w:rPr>
      </w:pPr>
    </w:p>
    <w:p w14:paraId="3E27ACD2" w14:textId="78E70041"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What is the most important reason why you prefer arbitration? It is expected to be the fact the award is enforceable everywhere, but actually it is generally the flexibility of the proceedings</w:t>
      </w:r>
    </w:p>
    <w:p w14:paraId="131DCA4F" w14:textId="77777777" w:rsidR="005C3AD6" w:rsidRDefault="005C3AD6" w:rsidP="005C3AD6">
      <w:pPr>
        <w:jc w:val="both"/>
        <w:rPr>
          <w:rFonts w:ascii="Times New Roman" w:hAnsi="Times New Roman" w:cs="Times New Roman"/>
          <w:sz w:val="20"/>
          <w:szCs w:val="20"/>
          <w:lang w:val="en-GB"/>
        </w:rPr>
      </w:pPr>
    </w:p>
    <w:p w14:paraId="5101A95C" w14:textId="77777777" w:rsidR="005C3AD6" w:rsidRDefault="005C3AD6" w:rsidP="005C3AD6">
      <w:pPr>
        <w:jc w:val="both"/>
        <w:rPr>
          <w:rFonts w:ascii="Times New Roman" w:hAnsi="Times New Roman" w:cs="Times New Roman"/>
          <w:sz w:val="20"/>
          <w:szCs w:val="20"/>
          <w:lang w:val="en-GB"/>
        </w:rPr>
      </w:pPr>
    </w:p>
    <w:p w14:paraId="47CB100E" w14:textId="77777777" w:rsidR="005C3AD6" w:rsidRDefault="005C3AD6" w:rsidP="005C3AD6">
      <w:pPr>
        <w:jc w:val="both"/>
        <w:rPr>
          <w:rFonts w:ascii="Times New Roman" w:hAnsi="Times New Roman" w:cs="Times New Roman"/>
          <w:sz w:val="20"/>
          <w:szCs w:val="20"/>
          <w:lang w:val="en-GB"/>
        </w:rPr>
      </w:pPr>
    </w:p>
    <w:p w14:paraId="5433B690" w14:textId="25D25200"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happens if a party refuses to participate? </w:t>
      </w:r>
    </w:p>
    <w:p w14:paraId="5EEF851B" w14:textId="45BEB968"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Common law jurisdiction: default judgement. </w:t>
      </w:r>
    </w:p>
    <w:p w14:paraId="4002C7FB" w14:textId="6595EE51"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About 5% of the arbitration: one of the </w:t>
      </w:r>
      <w:proofErr w:type="gramStart"/>
      <w:r>
        <w:rPr>
          <w:rFonts w:ascii="Times New Roman" w:hAnsi="Times New Roman" w:cs="Times New Roman"/>
          <w:sz w:val="20"/>
          <w:szCs w:val="20"/>
          <w:lang w:val="en-GB"/>
        </w:rPr>
        <w:t>party</w:t>
      </w:r>
      <w:proofErr w:type="gramEnd"/>
      <w:r>
        <w:rPr>
          <w:rFonts w:ascii="Times New Roman" w:hAnsi="Times New Roman" w:cs="Times New Roman"/>
          <w:sz w:val="20"/>
          <w:szCs w:val="20"/>
          <w:lang w:val="en-GB"/>
        </w:rPr>
        <w:t xml:space="preserve"> is not participating. </w:t>
      </w:r>
    </w:p>
    <w:p w14:paraId="43E48912" w14:textId="77777777" w:rsidR="005C3AD6" w:rsidRDefault="005C3AD6" w:rsidP="005C3AD6">
      <w:pPr>
        <w:jc w:val="both"/>
        <w:rPr>
          <w:rFonts w:ascii="Times New Roman" w:hAnsi="Times New Roman" w:cs="Times New Roman"/>
          <w:sz w:val="20"/>
          <w:szCs w:val="20"/>
          <w:lang w:val="en-GB"/>
        </w:rPr>
      </w:pPr>
    </w:p>
    <w:p w14:paraId="316B43BE" w14:textId="15DF4E8A"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it does not participating at all: </w:t>
      </w:r>
      <w:proofErr w:type="gramStart"/>
      <w:r>
        <w:rPr>
          <w:rFonts w:ascii="Times New Roman" w:hAnsi="Times New Roman" w:cs="Times New Roman"/>
          <w:sz w:val="20"/>
          <w:szCs w:val="20"/>
          <w:lang w:val="en-GB"/>
        </w:rPr>
        <w:t>all the</w:t>
      </w:r>
      <w:proofErr w:type="gramEnd"/>
      <w:r>
        <w:rPr>
          <w:rFonts w:ascii="Times New Roman" w:hAnsi="Times New Roman" w:cs="Times New Roman"/>
          <w:sz w:val="20"/>
          <w:szCs w:val="20"/>
          <w:lang w:val="en-GB"/>
        </w:rPr>
        <w:t xml:space="preserve"> waiver does not apply: </w:t>
      </w:r>
    </w:p>
    <w:p w14:paraId="4EA9B608" w14:textId="5FF6F88C"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What do you do if you are a party that learns late about the proceedings? Sometimes, it would be to your advantage not to participate: very risky strategy, because the proceedings do go smoothly and you won’t have basis to challenge it</w:t>
      </w:r>
    </w:p>
    <w:p w14:paraId="2A64CFBC" w14:textId="1468ADC7"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If you are the arbitrator: need to send everything to the correspondent?</w:t>
      </w:r>
    </w:p>
    <w:p w14:paraId="5125FCB2" w14:textId="77777777" w:rsidR="00D425D9" w:rsidRPr="005C3AD6" w:rsidRDefault="00D425D9" w:rsidP="00D425D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should act as if there was a participating party: encourage </w:t>
      </w:r>
      <w:proofErr w:type="gramStart"/>
      <w:r>
        <w:rPr>
          <w:rFonts w:ascii="Times New Roman" w:hAnsi="Times New Roman" w:cs="Times New Roman"/>
          <w:sz w:val="20"/>
          <w:szCs w:val="20"/>
          <w:lang w:val="en-GB"/>
        </w:rPr>
        <w:t>to comment</w:t>
      </w:r>
      <w:proofErr w:type="gramEnd"/>
      <w:r>
        <w:rPr>
          <w:rFonts w:ascii="Times New Roman" w:hAnsi="Times New Roman" w:cs="Times New Roman"/>
          <w:sz w:val="20"/>
          <w:szCs w:val="20"/>
          <w:lang w:val="en-GB"/>
        </w:rPr>
        <w:t xml:space="preserve">, to participate, send all </w:t>
      </w:r>
      <w:proofErr w:type="spellStart"/>
      <w:r>
        <w:rPr>
          <w:rFonts w:ascii="Times New Roman" w:hAnsi="Times New Roman" w:cs="Times New Roman"/>
          <w:sz w:val="20"/>
          <w:szCs w:val="20"/>
          <w:lang w:val="en-GB"/>
        </w:rPr>
        <w:t>informations</w:t>
      </w:r>
      <w:proofErr w:type="spellEnd"/>
      <w:r>
        <w:rPr>
          <w:rFonts w:ascii="Times New Roman" w:hAnsi="Times New Roman" w:cs="Times New Roman"/>
          <w:sz w:val="20"/>
          <w:szCs w:val="20"/>
          <w:lang w:val="en-GB"/>
        </w:rPr>
        <w:t>…</w:t>
      </w:r>
    </w:p>
    <w:p w14:paraId="35C89A0F" w14:textId="77777777" w:rsidR="00D425D9" w:rsidRDefault="00D425D9" w:rsidP="005C3AD6">
      <w:pPr>
        <w:jc w:val="both"/>
        <w:rPr>
          <w:rFonts w:ascii="Times New Roman" w:hAnsi="Times New Roman" w:cs="Times New Roman"/>
          <w:sz w:val="20"/>
          <w:szCs w:val="20"/>
          <w:lang w:val="en-GB"/>
        </w:rPr>
      </w:pPr>
    </w:p>
    <w:p w14:paraId="20A9EB6D" w14:textId="34DF8447"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Jurisdiction can always be reviewed or appeal: exception to the finality of the arbitration. </w:t>
      </w:r>
    </w:p>
    <w:p w14:paraId="31B982E6" w14:textId="707C448F"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Dalha</w:t>
      </w:r>
      <w:proofErr w:type="spellEnd"/>
      <w:r>
        <w:rPr>
          <w:rFonts w:ascii="Times New Roman" w:hAnsi="Times New Roman" w:cs="Times New Roman"/>
          <w:sz w:val="20"/>
          <w:szCs w:val="20"/>
          <w:lang w:val="en-GB"/>
        </w:rPr>
        <w:t xml:space="preserve"> Case</w:t>
      </w:r>
    </w:p>
    <w:p w14:paraId="7DE25FA5" w14:textId="77777777" w:rsidR="00D425D9" w:rsidRDefault="00D425D9" w:rsidP="005C3AD6">
      <w:pPr>
        <w:jc w:val="both"/>
        <w:rPr>
          <w:rFonts w:ascii="Times New Roman" w:hAnsi="Times New Roman" w:cs="Times New Roman"/>
          <w:sz w:val="20"/>
          <w:szCs w:val="20"/>
          <w:lang w:val="en-GB"/>
        </w:rPr>
      </w:pPr>
    </w:p>
    <w:p w14:paraId="6A5F1975" w14:textId="77777777" w:rsidR="00D425D9" w:rsidRDefault="00D425D9" w:rsidP="005C3AD6">
      <w:pPr>
        <w:jc w:val="both"/>
        <w:rPr>
          <w:rFonts w:ascii="Times New Roman" w:hAnsi="Times New Roman" w:cs="Times New Roman"/>
          <w:sz w:val="20"/>
          <w:szCs w:val="20"/>
          <w:lang w:val="en-GB"/>
        </w:rPr>
      </w:pPr>
    </w:p>
    <w:p w14:paraId="29C9DA55" w14:textId="038A42D8" w:rsid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 xml:space="preserve">Hearings: </w:t>
      </w:r>
      <w:r>
        <w:rPr>
          <w:rFonts w:ascii="Times New Roman" w:hAnsi="Times New Roman" w:cs="Times New Roman"/>
          <w:sz w:val="20"/>
          <w:szCs w:val="20"/>
          <w:lang w:val="en-GB"/>
        </w:rPr>
        <w:t>oral phase in an arbitration</w:t>
      </w:r>
    </w:p>
    <w:p w14:paraId="212B005C" w14:textId="408E60FA" w:rsidR="000722B1" w:rsidRPr="000722B1" w:rsidRDefault="000722B1" w:rsidP="000722B1">
      <w:pPr>
        <w:pStyle w:val="ListParagraph"/>
        <w:numPr>
          <w:ilvl w:val="0"/>
          <w:numId w:val="28"/>
        </w:num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Model Law</w:t>
      </w:r>
    </w:p>
    <w:p w14:paraId="0B3753E4" w14:textId="77777777" w:rsidR="00D425D9" w:rsidRPr="000722B1" w:rsidRDefault="00D425D9" w:rsidP="000722B1">
      <w:p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Article 24. Hearings and written proceedings</w:t>
      </w:r>
    </w:p>
    <w:p w14:paraId="649A169C" w14:textId="77777777" w:rsidR="00D425D9" w:rsidRP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 xml:space="preserve">(1) Subject to any contrary agreement by the parties, the arbitral tribunal shall decide whether to hold oral hearings for the presentation of evidence or for oral argument, or whether the proceedings shall be conducted on the basis of documents and other materials. However, </w:t>
      </w:r>
      <w:r w:rsidRPr="000722B1">
        <w:rPr>
          <w:rFonts w:ascii="Times New Roman" w:hAnsi="Times New Roman" w:cs="Times New Roman"/>
          <w:b/>
          <w:sz w:val="20"/>
          <w:szCs w:val="20"/>
          <w:lang w:val="en-GB"/>
        </w:rPr>
        <w:t>unless the parties have agreed that no hearings shall be held, the arbitral tribunal shall hold such hearings at an appropriate stage of the proceedings</w:t>
      </w:r>
      <w:r w:rsidRPr="00D425D9">
        <w:rPr>
          <w:rFonts w:ascii="Times New Roman" w:hAnsi="Times New Roman" w:cs="Times New Roman"/>
          <w:sz w:val="20"/>
          <w:szCs w:val="20"/>
          <w:lang w:val="en-GB"/>
        </w:rPr>
        <w:t>, if so requested by a party.</w:t>
      </w:r>
    </w:p>
    <w:p w14:paraId="06625523" w14:textId="77777777" w:rsidR="00D425D9" w:rsidRP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(2) The parties shall be given sufficient advance notice of any hearing and of any meeting of the arbitral tribunal for the purposes of inspection of goods, other property or documents.</w:t>
      </w:r>
    </w:p>
    <w:p w14:paraId="2FB7B1B4" w14:textId="1FF93A11" w:rsid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 xml:space="preserve"> (3) All statements, documents or other information supplied to the arbitral tribunal by one party shall be communicated to the other party. Also any expert report or evidentiary document on which the arbitral tribunal may rely in making its decision shall be communicated to the parties.</w:t>
      </w:r>
    </w:p>
    <w:p w14:paraId="245A8FF4" w14:textId="77777777" w:rsidR="000722B1" w:rsidRDefault="000722B1" w:rsidP="00D425D9">
      <w:pPr>
        <w:jc w:val="both"/>
        <w:rPr>
          <w:rFonts w:ascii="Times New Roman" w:hAnsi="Times New Roman" w:cs="Times New Roman"/>
          <w:sz w:val="20"/>
          <w:szCs w:val="20"/>
          <w:lang w:val="en-GB"/>
        </w:rPr>
      </w:pPr>
    </w:p>
    <w:p w14:paraId="4151389D" w14:textId="64D4F46C" w:rsidR="000722B1" w:rsidRDefault="000722B1" w:rsidP="000722B1">
      <w:pPr>
        <w:pStyle w:val="ListParagraph"/>
        <w:numPr>
          <w:ilvl w:val="0"/>
          <w:numId w:val="29"/>
        </w:num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When it comes to the hearing: need to hold one, unless the parties agree not to have one</w:t>
      </w:r>
    </w:p>
    <w:p w14:paraId="11F7268B" w14:textId="561B2BD2" w:rsidR="000722B1" w:rsidRPr="000722B1" w:rsidRDefault="000722B1" w:rsidP="000722B1">
      <w:pPr>
        <w:pStyle w:val="ListParagraph"/>
        <w:numPr>
          <w:ilvl w:val="1"/>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Positive agreement not to have an hearing</w:t>
      </w:r>
    </w:p>
    <w:p w14:paraId="672C3F3D" w14:textId="77777777" w:rsidR="000722B1" w:rsidRDefault="000722B1" w:rsidP="00D425D9">
      <w:pPr>
        <w:jc w:val="both"/>
        <w:rPr>
          <w:rFonts w:ascii="Times New Roman" w:hAnsi="Times New Roman" w:cs="Times New Roman"/>
          <w:sz w:val="20"/>
          <w:szCs w:val="20"/>
          <w:lang w:val="en-GB"/>
        </w:rPr>
      </w:pPr>
    </w:p>
    <w:p w14:paraId="35B94783" w14:textId="77777777" w:rsidR="000722B1" w:rsidRDefault="000722B1" w:rsidP="00D425D9">
      <w:pPr>
        <w:jc w:val="both"/>
        <w:rPr>
          <w:rFonts w:ascii="Times New Roman" w:hAnsi="Times New Roman" w:cs="Times New Roman"/>
          <w:sz w:val="20"/>
          <w:szCs w:val="20"/>
          <w:lang w:val="en-GB"/>
        </w:rPr>
      </w:pPr>
    </w:p>
    <w:p w14:paraId="6399CA79" w14:textId="052B0EC8" w:rsidR="000722B1" w:rsidRPr="000722B1" w:rsidRDefault="000722B1" w:rsidP="000722B1">
      <w:pPr>
        <w:pStyle w:val="ListParagraph"/>
        <w:numPr>
          <w:ilvl w:val="0"/>
          <w:numId w:val="28"/>
        </w:num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 xml:space="preserve">ICC </w:t>
      </w:r>
    </w:p>
    <w:p w14:paraId="0A0A8599" w14:textId="1DF96F2F" w:rsidR="000722B1" w:rsidRPr="000722B1" w:rsidRDefault="000722B1" w:rsidP="000722B1">
      <w:p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ARTICLE 25</w:t>
      </w:r>
    </w:p>
    <w:p w14:paraId="27B27408" w14:textId="3F8790FC" w:rsidR="000722B1" w:rsidRDefault="000722B1" w:rsidP="000722B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6 - </w:t>
      </w:r>
      <w:r w:rsidRPr="000722B1">
        <w:rPr>
          <w:rFonts w:ascii="Times New Roman" w:hAnsi="Times New Roman" w:cs="Times New Roman"/>
          <w:sz w:val="20"/>
          <w:szCs w:val="20"/>
          <w:lang w:val="en-GB"/>
        </w:rPr>
        <w:t xml:space="preserve">The arbitral tribunal may decide the case solely on the documents submitted by the parties unless any of the parties requests a hearing. </w:t>
      </w:r>
    </w:p>
    <w:p w14:paraId="4ED1E1EC" w14:textId="77777777" w:rsidR="000722B1" w:rsidRPr="000722B1" w:rsidRDefault="000722B1" w:rsidP="000722B1">
      <w:pPr>
        <w:jc w:val="both"/>
        <w:rPr>
          <w:rFonts w:ascii="Times New Roman" w:hAnsi="Times New Roman" w:cs="Times New Roman"/>
          <w:sz w:val="20"/>
          <w:szCs w:val="20"/>
          <w:lang w:val="en-GB"/>
        </w:rPr>
      </w:pPr>
    </w:p>
    <w:p w14:paraId="2AC91209" w14:textId="3C072593" w:rsidR="000722B1" w:rsidRDefault="000722B1" w:rsidP="000722B1">
      <w:pPr>
        <w:pStyle w:val="ListParagraph"/>
        <w:widowControl w:val="0"/>
        <w:numPr>
          <w:ilvl w:val="0"/>
          <w:numId w:val="29"/>
        </w:numPr>
        <w:autoSpaceDE w:val="0"/>
        <w:autoSpaceDN w:val="0"/>
        <w:adjustRightInd w:val="0"/>
        <w:spacing w:after="240"/>
        <w:rPr>
          <w:rFonts w:ascii="Times New Roman" w:hAnsi="Times New Roman" w:cs="Times New Roman"/>
          <w:sz w:val="20"/>
          <w:szCs w:val="20"/>
          <w:lang w:val="en-GB"/>
        </w:rPr>
      </w:pPr>
      <w:r w:rsidRPr="000722B1">
        <w:rPr>
          <w:rFonts w:ascii="Times New Roman" w:hAnsi="Times New Roman" w:cs="Times New Roman"/>
          <w:sz w:val="20"/>
          <w:szCs w:val="20"/>
          <w:lang w:val="en-GB"/>
        </w:rPr>
        <w:t>When</w:t>
      </w:r>
      <w:r>
        <w:rPr>
          <w:rFonts w:ascii="Times New Roman" w:hAnsi="Times New Roman" w:cs="Times New Roman"/>
          <w:sz w:val="20"/>
          <w:szCs w:val="20"/>
          <w:lang w:val="en-GB"/>
        </w:rPr>
        <w:t xml:space="preserve"> it comes to the hearing: no hearing, unless any of the parties requests a hearing </w:t>
      </w:r>
    </w:p>
    <w:p w14:paraId="697E6626" w14:textId="77777777"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p>
    <w:p w14:paraId="3121BD29" w14:textId="77945C58"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 xml:space="preserve">=&gt; </w:t>
      </w:r>
      <w:proofErr w:type="gramStart"/>
      <w:r>
        <w:rPr>
          <w:rFonts w:ascii="Times New Roman" w:hAnsi="Times New Roman" w:cs="Times New Roman"/>
          <w:sz w:val="20"/>
          <w:szCs w:val="20"/>
          <w:lang w:val="en-GB"/>
        </w:rPr>
        <w:t>When</w:t>
      </w:r>
      <w:proofErr w:type="gramEnd"/>
      <w:r>
        <w:rPr>
          <w:rFonts w:ascii="Times New Roman" w:hAnsi="Times New Roman" w:cs="Times New Roman"/>
          <w:sz w:val="20"/>
          <w:szCs w:val="20"/>
          <w:lang w:val="en-GB"/>
        </w:rPr>
        <w:t xml:space="preserve"> it comes to hearing: mandatory provisions. </w:t>
      </w:r>
    </w:p>
    <w:p w14:paraId="0629A403" w14:textId="0142B7DD"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 xml:space="preserve">In practice: what is required in general is at least one hearing on the substance. </w:t>
      </w:r>
      <w:proofErr w:type="gramStart"/>
      <w:r>
        <w:rPr>
          <w:rFonts w:ascii="Times New Roman" w:hAnsi="Times New Roman" w:cs="Times New Roman"/>
          <w:sz w:val="20"/>
          <w:szCs w:val="20"/>
          <w:lang w:val="en-GB"/>
        </w:rPr>
        <w:t>Whether on the right to more than that depends on the arbitral tribunal and on the case itself.</w:t>
      </w:r>
      <w:proofErr w:type="gramEnd"/>
    </w:p>
    <w:p w14:paraId="5510AA4D" w14:textId="63A3DDC6"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The hearing is the only special rights: when you are in same room and express, often more efficient</w:t>
      </w:r>
    </w:p>
    <w:p w14:paraId="65D7C0AA" w14:textId="21072AD4"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It is something about human communication that is best achieved in face to face</w:t>
      </w:r>
    </w:p>
    <w:p w14:paraId="4348FE12" w14:textId="3290F9EE"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Also: “hearing”: can be held through Skype, videoconference, telephone…</w:t>
      </w:r>
    </w:p>
    <w:p w14:paraId="31A0343B" w14:textId="77777777" w:rsidR="000722B1" w:rsidRPr="000722B1" w:rsidRDefault="000722B1" w:rsidP="000722B1">
      <w:pPr>
        <w:widowControl w:val="0"/>
        <w:autoSpaceDE w:val="0"/>
        <w:autoSpaceDN w:val="0"/>
        <w:adjustRightInd w:val="0"/>
        <w:spacing w:after="240"/>
        <w:rPr>
          <w:rFonts w:ascii="Times New Roman" w:hAnsi="Times New Roman" w:cs="Times New Roman"/>
          <w:sz w:val="20"/>
          <w:szCs w:val="20"/>
          <w:lang w:val="en-GB"/>
        </w:rPr>
      </w:pPr>
    </w:p>
    <w:p w14:paraId="3A1D7CD0" w14:textId="5EC20E24" w:rsidR="00D032D8" w:rsidRDefault="00D032D8" w:rsidP="00D032D8">
      <w:pPr>
        <w:widowControl w:val="0"/>
        <w:autoSpaceDE w:val="0"/>
        <w:autoSpaceDN w:val="0"/>
        <w:adjustRightInd w:val="0"/>
        <w:spacing w:after="240"/>
        <w:rPr>
          <w:rFonts w:ascii="Times" w:hAnsi="Times" w:cs="Times"/>
          <w:lang w:val="en-US"/>
        </w:rPr>
      </w:pPr>
      <w:r>
        <w:rPr>
          <w:rFonts w:ascii="Times" w:hAnsi="Times" w:cs="Times"/>
          <w:sz w:val="22"/>
          <w:szCs w:val="22"/>
          <w:lang w:val="en-US"/>
        </w:rPr>
        <w:t>ICC RULES - ARTICLE 38</w:t>
      </w:r>
    </w:p>
    <w:p w14:paraId="184A13BA" w14:textId="77777777" w:rsidR="00D032D8" w:rsidRDefault="00D032D8" w:rsidP="00D032D8">
      <w:pPr>
        <w:widowControl w:val="0"/>
        <w:autoSpaceDE w:val="0"/>
        <w:autoSpaceDN w:val="0"/>
        <w:adjustRightInd w:val="0"/>
        <w:spacing w:after="240"/>
        <w:rPr>
          <w:rFonts w:ascii="Times" w:hAnsi="Times" w:cs="Times"/>
          <w:lang w:val="en-US"/>
        </w:rPr>
      </w:pPr>
      <w:r>
        <w:rPr>
          <w:rFonts w:ascii="Times" w:hAnsi="Times" w:cs="Times"/>
          <w:sz w:val="22"/>
          <w:szCs w:val="22"/>
          <w:lang w:val="en-US"/>
        </w:rPr>
        <w:t>Modified Time Limits</w:t>
      </w:r>
    </w:p>
    <w:p w14:paraId="00BEC3AF" w14:textId="77777777" w:rsidR="00D032D8" w:rsidRDefault="00D032D8" w:rsidP="00D032D8">
      <w:pPr>
        <w:widowControl w:val="0"/>
        <w:tabs>
          <w:tab w:val="left" w:pos="220"/>
          <w:tab w:val="left" w:pos="720"/>
        </w:tabs>
        <w:autoSpaceDE w:val="0"/>
        <w:autoSpaceDN w:val="0"/>
        <w:adjustRightInd w:val="0"/>
        <w:spacing w:after="240"/>
        <w:rPr>
          <w:rFonts w:ascii="Times" w:hAnsi="Times" w:cs="Times"/>
          <w:sz w:val="22"/>
          <w:szCs w:val="22"/>
          <w:lang w:val="en-US"/>
        </w:rPr>
      </w:pPr>
      <w:proofErr w:type="gramStart"/>
      <w:r>
        <w:rPr>
          <w:rFonts w:ascii="Times" w:hAnsi="Times" w:cs="Times"/>
          <w:sz w:val="22"/>
          <w:szCs w:val="22"/>
          <w:lang w:val="en-US"/>
        </w:rPr>
        <w:t>1  The</w:t>
      </w:r>
      <w:proofErr w:type="gramEnd"/>
      <w:r>
        <w:rPr>
          <w:rFonts w:ascii="Times" w:hAnsi="Times" w:cs="Times"/>
          <w:sz w:val="22"/>
          <w:szCs w:val="22"/>
          <w:lang w:val="en-US"/>
        </w:rPr>
        <w:t xml:space="preserve"> parties may agree to shorten the various time limits set out in the Rules. Any such agreement entered into subsequent to the constitution of an arbitral tribunal shall become effective only upon the approval of the arbitral tribunal. </w:t>
      </w:r>
    </w:p>
    <w:p w14:paraId="7035145A" w14:textId="3165B07F" w:rsidR="00D032D8" w:rsidRDefault="00D032D8" w:rsidP="00D032D8">
      <w:pPr>
        <w:widowControl w:val="0"/>
        <w:tabs>
          <w:tab w:val="left" w:pos="220"/>
          <w:tab w:val="left" w:pos="720"/>
        </w:tabs>
        <w:autoSpaceDE w:val="0"/>
        <w:autoSpaceDN w:val="0"/>
        <w:adjustRightInd w:val="0"/>
        <w:spacing w:after="240"/>
        <w:rPr>
          <w:rFonts w:ascii="Times" w:hAnsi="Times" w:cs="Times"/>
          <w:lang w:val="en-US"/>
        </w:rPr>
      </w:pPr>
      <w:proofErr w:type="gramStart"/>
      <w:r>
        <w:rPr>
          <w:rFonts w:ascii="Times" w:hAnsi="Times" w:cs="Times"/>
          <w:sz w:val="22"/>
          <w:szCs w:val="22"/>
          <w:lang w:val="en-US"/>
        </w:rPr>
        <w:t>2  The</w:t>
      </w:r>
      <w:proofErr w:type="gramEnd"/>
      <w:r>
        <w:rPr>
          <w:rFonts w:ascii="Times" w:hAnsi="Times" w:cs="Times"/>
          <w:sz w:val="22"/>
          <w:szCs w:val="22"/>
          <w:lang w:val="en-US"/>
        </w:rPr>
        <w:t xml:space="preserve"> Court, on its own initiative, may extend any time limit which has been modified pursuant to Article 38(1) if it decides that it is necessary to do so in order that the arbitral tribunal and the Court may </w:t>
      </w:r>
      <w:proofErr w:type="spellStart"/>
      <w:r>
        <w:rPr>
          <w:rFonts w:ascii="Times" w:hAnsi="Times" w:cs="Times"/>
          <w:sz w:val="22"/>
          <w:szCs w:val="22"/>
          <w:lang w:val="en-US"/>
        </w:rPr>
        <w:t>fulfil</w:t>
      </w:r>
      <w:proofErr w:type="spellEnd"/>
      <w:r>
        <w:rPr>
          <w:rFonts w:ascii="Times" w:hAnsi="Times" w:cs="Times"/>
          <w:sz w:val="22"/>
          <w:szCs w:val="22"/>
          <w:lang w:val="en-US"/>
        </w:rPr>
        <w:t xml:space="preserve"> their responsibilities in accordance with the Rules. </w:t>
      </w:r>
    </w:p>
    <w:p w14:paraId="68203391" w14:textId="77777777" w:rsidR="000722B1" w:rsidRDefault="000722B1" w:rsidP="00D425D9">
      <w:pPr>
        <w:jc w:val="both"/>
        <w:rPr>
          <w:rFonts w:ascii="Times New Roman" w:hAnsi="Times New Roman" w:cs="Times New Roman"/>
          <w:sz w:val="20"/>
          <w:szCs w:val="20"/>
          <w:lang w:val="en-GB"/>
        </w:rPr>
      </w:pPr>
    </w:p>
    <w:p w14:paraId="1B414C6A" w14:textId="77777777" w:rsidR="00C0232E" w:rsidRDefault="00C0232E" w:rsidP="00D425D9">
      <w:pPr>
        <w:jc w:val="both"/>
        <w:rPr>
          <w:rFonts w:ascii="Times New Roman" w:hAnsi="Times New Roman" w:cs="Times New Roman"/>
          <w:sz w:val="20"/>
          <w:szCs w:val="20"/>
          <w:lang w:val="en-GB"/>
        </w:rPr>
      </w:pPr>
    </w:p>
    <w:p w14:paraId="331D4098" w14:textId="77777777" w:rsidR="00C0232E" w:rsidRDefault="00C0232E" w:rsidP="00D425D9">
      <w:pPr>
        <w:jc w:val="both"/>
        <w:rPr>
          <w:rFonts w:ascii="Times New Roman" w:hAnsi="Times New Roman" w:cs="Times New Roman"/>
          <w:sz w:val="20"/>
          <w:szCs w:val="20"/>
          <w:lang w:val="en-GB"/>
        </w:rPr>
      </w:pPr>
    </w:p>
    <w:p w14:paraId="0443E901" w14:textId="77777777" w:rsidR="00C0232E" w:rsidRDefault="00C0232E" w:rsidP="00D425D9">
      <w:pPr>
        <w:jc w:val="both"/>
        <w:rPr>
          <w:rFonts w:ascii="Times New Roman" w:hAnsi="Times New Roman" w:cs="Times New Roman"/>
          <w:sz w:val="20"/>
          <w:szCs w:val="20"/>
          <w:lang w:val="en-GB"/>
        </w:rPr>
      </w:pPr>
    </w:p>
    <w:p w14:paraId="3C4E806A" w14:textId="77777777" w:rsidR="00C0232E" w:rsidRDefault="00C0232E" w:rsidP="00D425D9">
      <w:pPr>
        <w:jc w:val="both"/>
        <w:rPr>
          <w:rFonts w:ascii="Times New Roman" w:hAnsi="Times New Roman" w:cs="Times New Roman"/>
          <w:sz w:val="20"/>
          <w:szCs w:val="20"/>
          <w:lang w:val="en-GB"/>
        </w:rPr>
      </w:pPr>
    </w:p>
    <w:p w14:paraId="2AA12D10" w14:textId="77777777" w:rsidR="00C0232E" w:rsidRDefault="00C0232E" w:rsidP="00D425D9">
      <w:pPr>
        <w:jc w:val="both"/>
        <w:rPr>
          <w:rFonts w:ascii="Times New Roman" w:hAnsi="Times New Roman" w:cs="Times New Roman"/>
          <w:sz w:val="20"/>
          <w:szCs w:val="20"/>
          <w:lang w:val="en-GB"/>
        </w:rPr>
      </w:pPr>
    </w:p>
    <w:p w14:paraId="044A8E64" w14:textId="77777777" w:rsidR="00C0232E" w:rsidRDefault="00C0232E" w:rsidP="00D425D9">
      <w:pPr>
        <w:jc w:val="both"/>
        <w:rPr>
          <w:rFonts w:ascii="Times New Roman" w:hAnsi="Times New Roman" w:cs="Times New Roman"/>
          <w:sz w:val="20"/>
          <w:szCs w:val="20"/>
          <w:lang w:val="en-GB"/>
        </w:rPr>
      </w:pPr>
    </w:p>
    <w:p w14:paraId="3B45420F" w14:textId="77777777" w:rsidR="00C0232E" w:rsidRDefault="00C0232E" w:rsidP="00D425D9">
      <w:pPr>
        <w:jc w:val="both"/>
        <w:rPr>
          <w:rFonts w:ascii="Times New Roman" w:hAnsi="Times New Roman" w:cs="Times New Roman"/>
          <w:sz w:val="20"/>
          <w:szCs w:val="20"/>
          <w:lang w:val="en-GB"/>
        </w:rPr>
      </w:pPr>
    </w:p>
    <w:p w14:paraId="6B0407F9" w14:textId="77777777" w:rsidR="00C0232E" w:rsidRDefault="00C0232E" w:rsidP="00D425D9">
      <w:pPr>
        <w:jc w:val="both"/>
        <w:rPr>
          <w:rFonts w:ascii="Times New Roman" w:hAnsi="Times New Roman" w:cs="Times New Roman"/>
          <w:sz w:val="20"/>
          <w:szCs w:val="20"/>
          <w:lang w:val="en-GB"/>
        </w:rPr>
      </w:pPr>
    </w:p>
    <w:p w14:paraId="14B2C316" w14:textId="77777777" w:rsidR="00C0232E" w:rsidRDefault="00C0232E" w:rsidP="00D425D9">
      <w:pPr>
        <w:jc w:val="both"/>
        <w:rPr>
          <w:rFonts w:ascii="Times New Roman" w:hAnsi="Times New Roman" w:cs="Times New Roman"/>
          <w:sz w:val="20"/>
          <w:szCs w:val="20"/>
          <w:lang w:val="en-GB"/>
        </w:rPr>
      </w:pPr>
    </w:p>
    <w:p w14:paraId="28F2DE90" w14:textId="77777777" w:rsidR="00C0232E" w:rsidRDefault="00C0232E" w:rsidP="00D425D9">
      <w:pPr>
        <w:jc w:val="both"/>
        <w:rPr>
          <w:rFonts w:ascii="Times New Roman" w:hAnsi="Times New Roman" w:cs="Times New Roman"/>
          <w:sz w:val="20"/>
          <w:szCs w:val="20"/>
          <w:lang w:val="en-GB"/>
        </w:rPr>
      </w:pPr>
    </w:p>
    <w:p w14:paraId="0850FD4D" w14:textId="77777777" w:rsidR="00C0232E" w:rsidRDefault="00C0232E" w:rsidP="00D425D9">
      <w:pPr>
        <w:jc w:val="both"/>
        <w:rPr>
          <w:rFonts w:ascii="Times New Roman" w:hAnsi="Times New Roman" w:cs="Times New Roman"/>
          <w:sz w:val="20"/>
          <w:szCs w:val="20"/>
          <w:lang w:val="en-GB"/>
        </w:rPr>
      </w:pPr>
    </w:p>
    <w:p w14:paraId="26123549" w14:textId="77777777" w:rsidR="00C0232E" w:rsidRDefault="00C0232E" w:rsidP="00D425D9">
      <w:pPr>
        <w:jc w:val="both"/>
        <w:rPr>
          <w:rFonts w:ascii="Times New Roman" w:hAnsi="Times New Roman" w:cs="Times New Roman"/>
          <w:sz w:val="20"/>
          <w:szCs w:val="20"/>
          <w:lang w:val="en-GB"/>
        </w:rPr>
      </w:pPr>
    </w:p>
    <w:p w14:paraId="239301D8" w14:textId="77777777" w:rsidR="00C0232E" w:rsidRDefault="00C0232E" w:rsidP="00D425D9">
      <w:pPr>
        <w:jc w:val="both"/>
        <w:rPr>
          <w:rFonts w:ascii="Times New Roman" w:hAnsi="Times New Roman" w:cs="Times New Roman"/>
          <w:sz w:val="20"/>
          <w:szCs w:val="20"/>
          <w:lang w:val="en-GB"/>
        </w:rPr>
      </w:pPr>
    </w:p>
    <w:p w14:paraId="59BA8A84" w14:textId="77777777" w:rsidR="00C0232E" w:rsidRDefault="00C0232E" w:rsidP="00D425D9">
      <w:pPr>
        <w:jc w:val="both"/>
        <w:rPr>
          <w:rFonts w:ascii="Times New Roman" w:hAnsi="Times New Roman" w:cs="Times New Roman"/>
          <w:sz w:val="20"/>
          <w:szCs w:val="20"/>
          <w:lang w:val="en-GB"/>
        </w:rPr>
      </w:pPr>
    </w:p>
    <w:p w14:paraId="6460DBFE" w14:textId="77777777" w:rsidR="00C0232E" w:rsidRDefault="00C0232E" w:rsidP="00D425D9">
      <w:pPr>
        <w:jc w:val="both"/>
        <w:rPr>
          <w:rFonts w:ascii="Times New Roman" w:hAnsi="Times New Roman" w:cs="Times New Roman"/>
          <w:sz w:val="20"/>
          <w:szCs w:val="20"/>
          <w:lang w:val="en-GB"/>
        </w:rPr>
      </w:pPr>
    </w:p>
    <w:p w14:paraId="72E48AA5" w14:textId="77777777" w:rsidR="00C0232E" w:rsidRDefault="00C0232E" w:rsidP="00D425D9">
      <w:pPr>
        <w:jc w:val="both"/>
        <w:rPr>
          <w:rFonts w:ascii="Times New Roman" w:hAnsi="Times New Roman" w:cs="Times New Roman"/>
          <w:sz w:val="20"/>
          <w:szCs w:val="20"/>
          <w:lang w:val="en-GB"/>
        </w:rPr>
      </w:pPr>
    </w:p>
    <w:p w14:paraId="44A7C0F2" w14:textId="77777777" w:rsidR="00C0232E" w:rsidRDefault="00C0232E" w:rsidP="00D425D9">
      <w:pPr>
        <w:jc w:val="both"/>
        <w:rPr>
          <w:rFonts w:ascii="Times New Roman" w:hAnsi="Times New Roman" w:cs="Times New Roman"/>
          <w:sz w:val="20"/>
          <w:szCs w:val="20"/>
          <w:lang w:val="en-GB"/>
        </w:rPr>
      </w:pPr>
    </w:p>
    <w:p w14:paraId="72A1D80E" w14:textId="77777777" w:rsidR="00C0232E" w:rsidRDefault="00C0232E" w:rsidP="00D425D9">
      <w:pPr>
        <w:jc w:val="both"/>
        <w:rPr>
          <w:rFonts w:ascii="Times New Roman" w:hAnsi="Times New Roman" w:cs="Times New Roman"/>
          <w:sz w:val="20"/>
          <w:szCs w:val="20"/>
          <w:lang w:val="en-GB"/>
        </w:rPr>
      </w:pPr>
    </w:p>
    <w:p w14:paraId="45EA909D" w14:textId="77777777" w:rsidR="00C0232E" w:rsidRDefault="00C0232E" w:rsidP="00D425D9">
      <w:pPr>
        <w:jc w:val="both"/>
        <w:rPr>
          <w:rFonts w:ascii="Times New Roman" w:hAnsi="Times New Roman" w:cs="Times New Roman"/>
          <w:sz w:val="20"/>
          <w:szCs w:val="20"/>
          <w:lang w:val="en-GB"/>
        </w:rPr>
      </w:pPr>
    </w:p>
    <w:p w14:paraId="600648B3" w14:textId="77777777" w:rsidR="00C0232E" w:rsidRDefault="00C0232E" w:rsidP="00D425D9">
      <w:pPr>
        <w:jc w:val="both"/>
        <w:rPr>
          <w:rFonts w:ascii="Times New Roman" w:hAnsi="Times New Roman" w:cs="Times New Roman"/>
          <w:sz w:val="20"/>
          <w:szCs w:val="20"/>
          <w:lang w:val="en-GB"/>
        </w:rPr>
      </w:pPr>
    </w:p>
    <w:p w14:paraId="6C1FE400" w14:textId="77777777" w:rsidR="00C0232E" w:rsidRDefault="00C0232E" w:rsidP="00D425D9">
      <w:pPr>
        <w:jc w:val="both"/>
        <w:rPr>
          <w:rFonts w:ascii="Times New Roman" w:hAnsi="Times New Roman" w:cs="Times New Roman"/>
          <w:sz w:val="20"/>
          <w:szCs w:val="20"/>
          <w:lang w:val="en-GB"/>
        </w:rPr>
      </w:pPr>
    </w:p>
    <w:p w14:paraId="1E7AC033" w14:textId="77777777" w:rsidR="00C0232E" w:rsidRDefault="00C0232E" w:rsidP="00D425D9">
      <w:pPr>
        <w:jc w:val="both"/>
        <w:rPr>
          <w:rFonts w:ascii="Times New Roman" w:hAnsi="Times New Roman" w:cs="Times New Roman"/>
          <w:sz w:val="20"/>
          <w:szCs w:val="20"/>
          <w:lang w:val="en-GB"/>
        </w:rPr>
      </w:pPr>
    </w:p>
    <w:p w14:paraId="662C2317" w14:textId="77777777" w:rsidR="00C0232E" w:rsidRDefault="00C0232E" w:rsidP="00D425D9">
      <w:pPr>
        <w:jc w:val="both"/>
        <w:rPr>
          <w:rFonts w:ascii="Times New Roman" w:hAnsi="Times New Roman" w:cs="Times New Roman"/>
          <w:sz w:val="20"/>
          <w:szCs w:val="20"/>
          <w:lang w:val="en-GB"/>
        </w:rPr>
      </w:pPr>
    </w:p>
    <w:p w14:paraId="464B1CE5" w14:textId="77777777" w:rsidR="00C0232E" w:rsidRDefault="00C0232E" w:rsidP="00D425D9">
      <w:pPr>
        <w:jc w:val="both"/>
        <w:rPr>
          <w:rFonts w:ascii="Times New Roman" w:hAnsi="Times New Roman" w:cs="Times New Roman"/>
          <w:sz w:val="20"/>
          <w:szCs w:val="20"/>
          <w:lang w:val="en-GB"/>
        </w:rPr>
      </w:pPr>
    </w:p>
    <w:p w14:paraId="4AA05A7A" w14:textId="77777777" w:rsidR="00C0232E" w:rsidRDefault="00C0232E" w:rsidP="00D425D9">
      <w:pPr>
        <w:jc w:val="both"/>
        <w:rPr>
          <w:rFonts w:ascii="Times New Roman" w:hAnsi="Times New Roman" w:cs="Times New Roman"/>
          <w:sz w:val="20"/>
          <w:szCs w:val="20"/>
          <w:lang w:val="en-GB"/>
        </w:rPr>
      </w:pPr>
    </w:p>
    <w:p w14:paraId="04BBD9A2" w14:textId="77777777" w:rsidR="00C0232E" w:rsidRDefault="00C0232E" w:rsidP="00D425D9">
      <w:pPr>
        <w:jc w:val="both"/>
        <w:rPr>
          <w:rFonts w:ascii="Times New Roman" w:hAnsi="Times New Roman" w:cs="Times New Roman"/>
          <w:sz w:val="20"/>
          <w:szCs w:val="20"/>
          <w:lang w:val="en-GB"/>
        </w:rPr>
      </w:pPr>
    </w:p>
    <w:p w14:paraId="3598D120" w14:textId="77777777" w:rsidR="00C0232E" w:rsidRDefault="00C0232E" w:rsidP="00D425D9">
      <w:pPr>
        <w:jc w:val="both"/>
        <w:rPr>
          <w:rFonts w:ascii="Times New Roman" w:hAnsi="Times New Roman" w:cs="Times New Roman"/>
          <w:sz w:val="20"/>
          <w:szCs w:val="20"/>
          <w:lang w:val="en-GB"/>
        </w:rPr>
      </w:pPr>
    </w:p>
    <w:p w14:paraId="429B9815" w14:textId="77777777" w:rsidR="00C0232E" w:rsidRDefault="00C0232E" w:rsidP="00D425D9">
      <w:pPr>
        <w:jc w:val="both"/>
        <w:rPr>
          <w:rFonts w:ascii="Times New Roman" w:hAnsi="Times New Roman" w:cs="Times New Roman"/>
          <w:sz w:val="20"/>
          <w:szCs w:val="20"/>
          <w:lang w:val="en-GB"/>
        </w:rPr>
      </w:pPr>
    </w:p>
    <w:p w14:paraId="66264733" w14:textId="77777777" w:rsidR="00C0232E" w:rsidRDefault="00C0232E" w:rsidP="00D425D9">
      <w:pPr>
        <w:jc w:val="both"/>
        <w:rPr>
          <w:rFonts w:ascii="Times New Roman" w:hAnsi="Times New Roman" w:cs="Times New Roman"/>
          <w:sz w:val="20"/>
          <w:szCs w:val="20"/>
          <w:lang w:val="en-GB"/>
        </w:rPr>
      </w:pPr>
    </w:p>
    <w:p w14:paraId="65866D1B" w14:textId="77777777" w:rsidR="00C0232E" w:rsidRDefault="00C0232E" w:rsidP="00D425D9">
      <w:pPr>
        <w:jc w:val="both"/>
        <w:rPr>
          <w:rFonts w:ascii="Times New Roman" w:hAnsi="Times New Roman" w:cs="Times New Roman"/>
          <w:sz w:val="20"/>
          <w:szCs w:val="20"/>
          <w:lang w:val="en-GB"/>
        </w:rPr>
      </w:pPr>
    </w:p>
    <w:p w14:paraId="71148F21" w14:textId="77777777" w:rsidR="00C0232E" w:rsidRDefault="00C0232E" w:rsidP="00D425D9">
      <w:pPr>
        <w:jc w:val="both"/>
        <w:rPr>
          <w:rFonts w:ascii="Times New Roman" w:hAnsi="Times New Roman" w:cs="Times New Roman"/>
          <w:sz w:val="20"/>
          <w:szCs w:val="20"/>
          <w:lang w:val="en-GB"/>
        </w:rPr>
      </w:pPr>
    </w:p>
    <w:p w14:paraId="3CC3DB86" w14:textId="77777777" w:rsidR="00C0232E" w:rsidRDefault="00C0232E" w:rsidP="00D425D9">
      <w:pPr>
        <w:jc w:val="both"/>
        <w:rPr>
          <w:rFonts w:ascii="Times New Roman" w:hAnsi="Times New Roman" w:cs="Times New Roman"/>
          <w:sz w:val="20"/>
          <w:szCs w:val="20"/>
          <w:lang w:val="en-GB"/>
        </w:rPr>
      </w:pPr>
    </w:p>
    <w:p w14:paraId="40C98B4E" w14:textId="77777777" w:rsidR="00C0232E" w:rsidRDefault="00C0232E" w:rsidP="00D425D9">
      <w:pPr>
        <w:jc w:val="both"/>
        <w:rPr>
          <w:rFonts w:ascii="Times New Roman" w:hAnsi="Times New Roman" w:cs="Times New Roman"/>
          <w:sz w:val="20"/>
          <w:szCs w:val="20"/>
          <w:lang w:val="en-GB"/>
        </w:rPr>
      </w:pPr>
    </w:p>
    <w:p w14:paraId="0EF21132" w14:textId="77777777" w:rsidR="00C0232E" w:rsidRDefault="00C0232E" w:rsidP="00D425D9">
      <w:pPr>
        <w:jc w:val="both"/>
        <w:rPr>
          <w:rFonts w:ascii="Times New Roman" w:hAnsi="Times New Roman" w:cs="Times New Roman"/>
          <w:sz w:val="20"/>
          <w:szCs w:val="20"/>
          <w:lang w:val="en-GB"/>
        </w:rPr>
      </w:pPr>
    </w:p>
    <w:p w14:paraId="778A672E" w14:textId="77777777" w:rsidR="00C0232E" w:rsidRDefault="00C0232E" w:rsidP="00D425D9">
      <w:pPr>
        <w:jc w:val="both"/>
        <w:rPr>
          <w:rFonts w:ascii="Times New Roman" w:hAnsi="Times New Roman" w:cs="Times New Roman"/>
          <w:sz w:val="20"/>
          <w:szCs w:val="20"/>
          <w:lang w:val="en-GB"/>
        </w:rPr>
      </w:pPr>
    </w:p>
    <w:p w14:paraId="13A53C83" w14:textId="77777777" w:rsidR="00C0232E" w:rsidRDefault="00C0232E" w:rsidP="00D425D9">
      <w:pPr>
        <w:jc w:val="both"/>
        <w:rPr>
          <w:rFonts w:ascii="Times New Roman" w:hAnsi="Times New Roman" w:cs="Times New Roman"/>
          <w:sz w:val="20"/>
          <w:szCs w:val="20"/>
          <w:lang w:val="en-GB"/>
        </w:rPr>
      </w:pPr>
    </w:p>
    <w:p w14:paraId="450F172D" w14:textId="77777777" w:rsidR="00C0232E" w:rsidRDefault="00C0232E" w:rsidP="00D425D9">
      <w:pPr>
        <w:jc w:val="both"/>
        <w:rPr>
          <w:rFonts w:ascii="Times New Roman" w:hAnsi="Times New Roman" w:cs="Times New Roman"/>
          <w:sz w:val="20"/>
          <w:szCs w:val="20"/>
          <w:lang w:val="en-GB"/>
        </w:rPr>
      </w:pPr>
    </w:p>
    <w:p w14:paraId="6EF8EBEB" w14:textId="77777777" w:rsidR="00C0232E" w:rsidRDefault="00C0232E" w:rsidP="00D425D9">
      <w:pPr>
        <w:jc w:val="both"/>
        <w:rPr>
          <w:rFonts w:ascii="Times New Roman" w:hAnsi="Times New Roman" w:cs="Times New Roman"/>
          <w:sz w:val="20"/>
          <w:szCs w:val="20"/>
          <w:lang w:val="en-GB"/>
        </w:rPr>
      </w:pPr>
    </w:p>
    <w:p w14:paraId="5E7F76A7" w14:textId="77777777" w:rsidR="00C0232E" w:rsidRDefault="00C0232E" w:rsidP="00D425D9">
      <w:pPr>
        <w:jc w:val="both"/>
        <w:rPr>
          <w:rFonts w:ascii="Times New Roman" w:hAnsi="Times New Roman" w:cs="Times New Roman"/>
          <w:sz w:val="20"/>
          <w:szCs w:val="20"/>
          <w:lang w:val="en-GB"/>
        </w:rPr>
      </w:pPr>
    </w:p>
    <w:p w14:paraId="5AF7CE3E" w14:textId="77777777" w:rsidR="00C0232E" w:rsidRDefault="00C0232E" w:rsidP="00D425D9">
      <w:pPr>
        <w:jc w:val="both"/>
        <w:rPr>
          <w:rFonts w:ascii="Times New Roman" w:hAnsi="Times New Roman" w:cs="Times New Roman"/>
          <w:sz w:val="20"/>
          <w:szCs w:val="20"/>
          <w:lang w:val="en-GB"/>
        </w:rPr>
      </w:pPr>
    </w:p>
    <w:p w14:paraId="6FAFF7BD" w14:textId="77777777" w:rsidR="00C0232E" w:rsidRDefault="00C0232E" w:rsidP="00D425D9">
      <w:pPr>
        <w:jc w:val="both"/>
        <w:rPr>
          <w:rFonts w:ascii="Times New Roman" w:hAnsi="Times New Roman" w:cs="Times New Roman"/>
          <w:sz w:val="20"/>
          <w:szCs w:val="20"/>
          <w:lang w:val="en-GB"/>
        </w:rPr>
      </w:pPr>
    </w:p>
    <w:p w14:paraId="4CBFF7FC" w14:textId="77777777" w:rsidR="00C0232E" w:rsidRDefault="00C0232E" w:rsidP="00D425D9">
      <w:pPr>
        <w:jc w:val="both"/>
        <w:rPr>
          <w:rFonts w:ascii="Times New Roman" w:hAnsi="Times New Roman" w:cs="Times New Roman"/>
          <w:sz w:val="20"/>
          <w:szCs w:val="20"/>
          <w:lang w:val="en-GB"/>
        </w:rPr>
      </w:pPr>
    </w:p>
    <w:p w14:paraId="7B994ECB" w14:textId="77777777" w:rsidR="00C0232E" w:rsidRDefault="00C0232E" w:rsidP="00D425D9">
      <w:pPr>
        <w:jc w:val="both"/>
        <w:rPr>
          <w:rFonts w:ascii="Times New Roman" w:hAnsi="Times New Roman" w:cs="Times New Roman"/>
          <w:sz w:val="20"/>
          <w:szCs w:val="20"/>
          <w:lang w:val="en-GB"/>
        </w:rPr>
      </w:pPr>
    </w:p>
    <w:p w14:paraId="4370B031" w14:textId="77777777" w:rsidR="00C0232E" w:rsidRDefault="00C0232E" w:rsidP="00D425D9">
      <w:pPr>
        <w:jc w:val="both"/>
        <w:rPr>
          <w:rFonts w:ascii="Times New Roman" w:hAnsi="Times New Roman" w:cs="Times New Roman"/>
          <w:sz w:val="20"/>
          <w:szCs w:val="20"/>
          <w:lang w:val="en-GB"/>
        </w:rPr>
      </w:pPr>
    </w:p>
    <w:p w14:paraId="552417C0" w14:textId="77777777" w:rsidR="00C0232E" w:rsidRDefault="00C0232E" w:rsidP="00D425D9">
      <w:pPr>
        <w:jc w:val="both"/>
        <w:rPr>
          <w:rFonts w:ascii="Times New Roman" w:hAnsi="Times New Roman" w:cs="Times New Roman"/>
          <w:sz w:val="20"/>
          <w:szCs w:val="20"/>
          <w:lang w:val="en-GB"/>
        </w:rPr>
      </w:pPr>
    </w:p>
    <w:p w14:paraId="64AFF352" w14:textId="77777777" w:rsidR="00C0232E" w:rsidRDefault="00C0232E" w:rsidP="00D425D9">
      <w:pPr>
        <w:jc w:val="both"/>
        <w:rPr>
          <w:rFonts w:ascii="Times New Roman" w:hAnsi="Times New Roman" w:cs="Times New Roman"/>
          <w:sz w:val="20"/>
          <w:szCs w:val="20"/>
          <w:lang w:val="en-GB"/>
        </w:rPr>
      </w:pPr>
    </w:p>
    <w:p w14:paraId="4D167112" w14:textId="77777777" w:rsidR="00C0232E" w:rsidRDefault="00C0232E" w:rsidP="00D425D9">
      <w:pPr>
        <w:jc w:val="both"/>
        <w:rPr>
          <w:rFonts w:ascii="Times New Roman" w:hAnsi="Times New Roman" w:cs="Times New Roman"/>
          <w:sz w:val="20"/>
          <w:szCs w:val="20"/>
          <w:lang w:val="en-GB"/>
        </w:rPr>
      </w:pPr>
    </w:p>
    <w:p w14:paraId="70FCA909" w14:textId="77777777" w:rsidR="00C0232E" w:rsidRDefault="00C0232E" w:rsidP="00D425D9">
      <w:pPr>
        <w:jc w:val="both"/>
        <w:rPr>
          <w:rFonts w:ascii="Times New Roman" w:hAnsi="Times New Roman" w:cs="Times New Roman"/>
          <w:sz w:val="20"/>
          <w:szCs w:val="20"/>
          <w:lang w:val="en-GB"/>
        </w:rPr>
      </w:pPr>
    </w:p>
    <w:p w14:paraId="65410A41" w14:textId="77777777" w:rsidR="00C0232E" w:rsidRDefault="00C0232E" w:rsidP="00D425D9">
      <w:pPr>
        <w:jc w:val="both"/>
        <w:rPr>
          <w:rFonts w:ascii="Times New Roman" w:hAnsi="Times New Roman" w:cs="Times New Roman"/>
          <w:sz w:val="20"/>
          <w:szCs w:val="20"/>
          <w:lang w:val="en-GB"/>
        </w:rPr>
      </w:pPr>
    </w:p>
    <w:p w14:paraId="77901F74" w14:textId="5BB02145" w:rsidR="00C0232E" w:rsidRPr="00EA59C6" w:rsidRDefault="00C0232E" w:rsidP="00C0232E">
      <w:pPr>
        <w:pStyle w:val="IntenseQuote"/>
        <w:tabs>
          <w:tab w:val="left" w:pos="9632"/>
        </w:tabs>
        <w:ind w:left="0" w:right="-7"/>
      </w:pPr>
      <w:r>
        <w:t xml:space="preserve">Cours 10 </w:t>
      </w:r>
    </w:p>
    <w:p w14:paraId="4C79CBE6" w14:textId="77777777" w:rsidR="00C0232E" w:rsidRDefault="00C0232E" w:rsidP="00D425D9">
      <w:pPr>
        <w:jc w:val="both"/>
        <w:rPr>
          <w:rFonts w:ascii="Times New Roman" w:hAnsi="Times New Roman" w:cs="Times New Roman"/>
          <w:sz w:val="20"/>
          <w:szCs w:val="20"/>
          <w:lang w:val="en-GB"/>
        </w:rPr>
      </w:pPr>
    </w:p>
    <w:p w14:paraId="52BAB6DE" w14:textId="0EF94E47" w:rsidR="00C0232E" w:rsidRDefault="00C0232E" w:rsidP="00D425D9">
      <w:pPr>
        <w:jc w:val="both"/>
        <w:rPr>
          <w:rFonts w:ascii="Times New Roman" w:hAnsi="Times New Roman" w:cs="Times New Roman"/>
          <w:sz w:val="20"/>
          <w:szCs w:val="20"/>
          <w:lang w:val="en-GB"/>
        </w:rPr>
      </w:pPr>
      <w:r>
        <w:rPr>
          <w:rFonts w:ascii="Times New Roman" w:hAnsi="Times New Roman" w:cs="Times New Roman"/>
          <w:sz w:val="20"/>
          <w:szCs w:val="20"/>
          <w:lang w:val="en-GB"/>
        </w:rPr>
        <w:t>Complex arbitration</w:t>
      </w:r>
    </w:p>
    <w:p w14:paraId="6D4890CB" w14:textId="3FFF5838" w:rsidR="00C0232E" w:rsidRPr="00C0232E" w:rsidRDefault="00C0232E" w:rsidP="00C0232E">
      <w:pPr>
        <w:pStyle w:val="ListParagraph"/>
        <w:numPr>
          <w:ilvl w:val="0"/>
          <w:numId w:val="28"/>
        </w:numPr>
        <w:jc w:val="both"/>
        <w:rPr>
          <w:rFonts w:ascii="Times New Roman" w:hAnsi="Times New Roman" w:cs="Times New Roman"/>
          <w:sz w:val="20"/>
          <w:szCs w:val="20"/>
          <w:lang w:val="en-GB"/>
        </w:rPr>
      </w:pPr>
      <w:r w:rsidRPr="00C0232E">
        <w:rPr>
          <w:rFonts w:ascii="Times New Roman" w:hAnsi="Times New Roman" w:cs="Times New Roman"/>
          <w:sz w:val="20"/>
          <w:szCs w:val="20"/>
          <w:lang w:val="en-GB"/>
        </w:rPr>
        <w:t xml:space="preserve">State and state entity involvement </w:t>
      </w:r>
    </w:p>
    <w:p w14:paraId="040146A2" w14:textId="52C259AC"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Investment cases</w:t>
      </w:r>
    </w:p>
    <w:p w14:paraId="4038813A" w14:textId="12C39098"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Large amount in disputes</w:t>
      </w:r>
    </w:p>
    <w:p w14:paraId="04F6FFE4" w14:textId="2017AD06"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Procedural challenges</w:t>
      </w:r>
    </w:p>
    <w:p w14:paraId="03E5C087" w14:textId="77777777" w:rsidR="00C0232E" w:rsidRDefault="00C0232E" w:rsidP="00C0232E">
      <w:pPr>
        <w:jc w:val="both"/>
        <w:rPr>
          <w:rFonts w:ascii="Times New Roman" w:hAnsi="Times New Roman" w:cs="Times New Roman"/>
          <w:sz w:val="20"/>
          <w:szCs w:val="20"/>
          <w:lang w:val="en-GB"/>
        </w:rPr>
      </w:pPr>
    </w:p>
    <w:p w14:paraId="1671F72C" w14:textId="58CE1D69"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will see: </w:t>
      </w:r>
    </w:p>
    <w:p w14:paraId="2D23FDD8" w14:textId="18D64FAD" w:rsidR="00C0232E" w:rsidRPr="00C0232E" w:rsidRDefault="00C0232E" w:rsidP="00C0232E">
      <w:pPr>
        <w:pStyle w:val="ListParagraph"/>
        <w:numPr>
          <w:ilvl w:val="0"/>
          <w:numId w:val="28"/>
        </w:numPr>
        <w:jc w:val="both"/>
        <w:rPr>
          <w:rFonts w:ascii="Times New Roman" w:hAnsi="Times New Roman" w:cs="Times New Roman"/>
          <w:sz w:val="20"/>
          <w:szCs w:val="20"/>
          <w:lang w:val="en-GB"/>
        </w:rPr>
      </w:pPr>
      <w:proofErr w:type="gramStart"/>
      <w:r w:rsidRPr="00C0232E">
        <w:rPr>
          <w:rFonts w:ascii="Times New Roman" w:hAnsi="Times New Roman" w:cs="Times New Roman"/>
          <w:sz w:val="20"/>
          <w:szCs w:val="20"/>
          <w:lang w:val="en-GB"/>
        </w:rPr>
        <w:t>multiple</w:t>
      </w:r>
      <w:proofErr w:type="gramEnd"/>
      <w:r w:rsidRPr="00C0232E">
        <w:rPr>
          <w:rFonts w:ascii="Times New Roman" w:hAnsi="Times New Roman" w:cs="Times New Roman"/>
          <w:sz w:val="20"/>
          <w:szCs w:val="20"/>
          <w:lang w:val="en-GB"/>
        </w:rPr>
        <w:t xml:space="preserve"> parties arbitrations</w:t>
      </w:r>
    </w:p>
    <w:p w14:paraId="764B2C18" w14:textId="2240D028" w:rsidR="00C0232E" w:rsidRDefault="00C0232E" w:rsidP="00C0232E">
      <w:pPr>
        <w:pStyle w:val="ListParagraph"/>
        <w:numPr>
          <w:ilvl w:val="0"/>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multiple</w:t>
      </w:r>
      <w:proofErr w:type="gramEnd"/>
      <w:r>
        <w:rPr>
          <w:rFonts w:ascii="Times New Roman" w:hAnsi="Times New Roman" w:cs="Times New Roman"/>
          <w:sz w:val="20"/>
          <w:szCs w:val="20"/>
          <w:lang w:val="en-GB"/>
        </w:rPr>
        <w:t xml:space="preserve"> contract arbitrations</w:t>
      </w:r>
    </w:p>
    <w:p w14:paraId="374562C7" w14:textId="77777777" w:rsidR="00C0232E" w:rsidRDefault="00C0232E" w:rsidP="00C0232E">
      <w:pPr>
        <w:jc w:val="both"/>
        <w:rPr>
          <w:rFonts w:ascii="Times New Roman" w:hAnsi="Times New Roman" w:cs="Times New Roman"/>
          <w:sz w:val="20"/>
          <w:szCs w:val="20"/>
          <w:lang w:val="en-GB"/>
        </w:rPr>
      </w:pPr>
    </w:p>
    <w:p w14:paraId="7BEB3139" w14:textId="22F65027"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This is a complicated </w:t>
      </w:r>
      <w:proofErr w:type="gramStart"/>
      <w:r>
        <w:rPr>
          <w:rFonts w:ascii="Times New Roman" w:hAnsi="Times New Roman" w:cs="Times New Roman"/>
          <w:sz w:val="20"/>
          <w:szCs w:val="20"/>
          <w:lang w:val="en-GB"/>
        </w:rPr>
        <w:t>topic,</w:t>
      </w:r>
      <w:proofErr w:type="gramEnd"/>
      <w:r>
        <w:rPr>
          <w:rFonts w:ascii="Times New Roman" w:hAnsi="Times New Roman" w:cs="Times New Roman"/>
          <w:sz w:val="20"/>
          <w:szCs w:val="20"/>
          <w:lang w:val="en-GB"/>
        </w:rPr>
        <w:t xml:space="preserve"> therefore need to think carefully about it. </w:t>
      </w:r>
    </w:p>
    <w:p w14:paraId="08CC5C1C" w14:textId="77777777" w:rsidR="00C0232E" w:rsidRDefault="00C0232E" w:rsidP="00C0232E">
      <w:pPr>
        <w:jc w:val="both"/>
        <w:rPr>
          <w:rFonts w:ascii="Times New Roman" w:hAnsi="Times New Roman" w:cs="Times New Roman"/>
          <w:sz w:val="20"/>
          <w:szCs w:val="20"/>
          <w:lang w:val="en-GB"/>
        </w:rPr>
      </w:pPr>
    </w:p>
    <w:p w14:paraId="5E6DA190" w14:textId="6854C938"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or several claimants can involve one or several respondents. Now respondent may ask to join an additional party. </w:t>
      </w:r>
    </w:p>
    <w:p w14:paraId="554C39DD" w14:textId="18263800"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Respondent can also ask to join additional parties to the proceedings. </w:t>
      </w:r>
    </w:p>
    <w:p w14:paraId="17B865CD" w14:textId="48B90132"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are also situations where there are two parallels arbitrations may be involving the same parties and may be on the same contracts. So there is a possibility to consolidate these two parallel arbitrations and have one single procedure: avoid the same questions, one single </w:t>
      </w:r>
      <w:proofErr w:type="gramStart"/>
      <w:r>
        <w:rPr>
          <w:rFonts w:ascii="Times New Roman" w:hAnsi="Times New Roman" w:cs="Times New Roman"/>
          <w:sz w:val="20"/>
          <w:szCs w:val="20"/>
          <w:lang w:val="en-GB"/>
        </w:rPr>
        <w:t>proceedings</w:t>
      </w:r>
      <w:proofErr w:type="gramEnd"/>
      <w:r>
        <w:rPr>
          <w:rFonts w:ascii="Times New Roman" w:hAnsi="Times New Roman" w:cs="Times New Roman"/>
          <w:sz w:val="20"/>
          <w:szCs w:val="20"/>
          <w:lang w:val="en-GB"/>
        </w:rPr>
        <w:t xml:space="preserve"> also allow not to waste time and money. However, for strategic reasons, parties may want to separate the issues. </w:t>
      </w:r>
    </w:p>
    <w:p w14:paraId="0D3F1944" w14:textId="3D9343BC"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at the moment of filing the request for arbitration: the dispute arbitration clause is referred to in another contract. </w:t>
      </w:r>
    </w:p>
    <w:p w14:paraId="559A6394" w14:textId="1E7056B9"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do you run arbitration from several parties? At the same time need to respect due process. </w:t>
      </w:r>
    </w:p>
    <w:p w14:paraId="3A8F16F4" w14:textId="5017F1EB"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Each party has the right to nominate an </w:t>
      </w:r>
      <w:proofErr w:type="gramStart"/>
      <w:r>
        <w:rPr>
          <w:rFonts w:ascii="Times New Roman" w:hAnsi="Times New Roman" w:cs="Times New Roman"/>
          <w:sz w:val="20"/>
          <w:szCs w:val="20"/>
          <w:lang w:val="en-GB"/>
        </w:rPr>
        <w:t>arbitrator :</w:t>
      </w:r>
      <w:proofErr w:type="gramEnd"/>
      <w:r>
        <w:rPr>
          <w:rFonts w:ascii="Times New Roman" w:hAnsi="Times New Roman" w:cs="Times New Roman"/>
          <w:sz w:val="20"/>
          <w:szCs w:val="20"/>
          <w:lang w:val="en-GB"/>
        </w:rPr>
        <w:t xml:space="preserve"> how in multiparty arbitration do you ensure this right?</w:t>
      </w:r>
    </w:p>
    <w:p w14:paraId="1B7D570C" w14:textId="77777777" w:rsidR="00C0232E" w:rsidRDefault="00C0232E" w:rsidP="00C0232E">
      <w:pPr>
        <w:jc w:val="both"/>
        <w:rPr>
          <w:rFonts w:ascii="Times New Roman" w:hAnsi="Times New Roman" w:cs="Times New Roman"/>
          <w:sz w:val="20"/>
          <w:szCs w:val="20"/>
          <w:lang w:val="en-GB"/>
        </w:rPr>
      </w:pPr>
    </w:p>
    <w:p w14:paraId="661BB5BD" w14:textId="2BE9ACCF" w:rsidR="00C0232E" w:rsidRDefault="00C0232E" w:rsidP="00C0232E">
      <w:pPr>
        <w:jc w:val="both"/>
        <w:rPr>
          <w:rFonts w:ascii="Times New Roman" w:hAnsi="Times New Roman" w:cs="Times New Roman"/>
          <w:sz w:val="20"/>
          <w:szCs w:val="20"/>
          <w:u w:val="single"/>
          <w:lang w:val="en-GB"/>
        </w:rPr>
      </w:pPr>
      <w:r w:rsidRPr="00C0232E">
        <w:rPr>
          <w:rFonts w:ascii="Times New Roman" w:hAnsi="Times New Roman" w:cs="Times New Roman"/>
          <w:sz w:val="20"/>
          <w:szCs w:val="20"/>
          <w:u w:val="single"/>
          <w:lang w:val="en-GB"/>
        </w:rPr>
        <w:t>Do these complex arbitrat</w:t>
      </w:r>
      <w:r>
        <w:rPr>
          <w:rFonts w:ascii="Times New Roman" w:hAnsi="Times New Roman" w:cs="Times New Roman"/>
          <w:sz w:val="20"/>
          <w:szCs w:val="20"/>
          <w:u w:val="single"/>
          <w:lang w:val="en-GB"/>
        </w:rPr>
        <w:t>ion need a special set of rules</w:t>
      </w:r>
      <w:r w:rsidRPr="00C0232E">
        <w:rPr>
          <w:rFonts w:ascii="Times New Roman" w:hAnsi="Times New Roman" w:cs="Times New Roman"/>
          <w:sz w:val="20"/>
          <w:szCs w:val="20"/>
          <w:u w:val="single"/>
          <w:lang w:val="en-GB"/>
        </w:rPr>
        <w:t xml:space="preserve">? </w:t>
      </w:r>
    </w:p>
    <w:p w14:paraId="32811FDB" w14:textId="74CE77DA"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Until the end of the 90’s, no special rules especially for historical reasons: as commerce developed, and, the reality became more complex. </w:t>
      </w:r>
    </w:p>
    <w:p w14:paraId="72805C32" w14:textId="77777777" w:rsidR="00C0232E" w:rsidRDefault="00C0232E" w:rsidP="00C0232E">
      <w:pPr>
        <w:jc w:val="both"/>
        <w:rPr>
          <w:rFonts w:ascii="Times New Roman" w:hAnsi="Times New Roman" w:cs="Times New Roman"/>
          <w:sz w:val="20"/>
          <w:szCs w:val="20"/>
          <w:lang w:val="en-GB"/>
        </w:rPr>
      </w:pPr>
    </w:p>
    <w:p w14:paraId="4B90BA05" w14:textId="41676A20" w:rsidR="00C0232E" w:rsidRDefault="00C0232E" w:rsidP="00C0232E">
      <w:pPr>
        <w:jc w:val="both"/>
        <w:rPr>
          <w:rFonts w:ascii="Times New Roman" w:hAnsi="Times New Roman" w:cs="Times New Roman"/>
          <w:sz w:val="20"/>
          <w:szCs w:val="20"/>
          <w:lang w:val="en-GB"/>
        </w:rPr>
      </w:pPr>
      <w:r w:rsidRPr="00C0232E">
        <w:rPr>
          <w:rFonts w:ascii="Times New Roman" w:hAnsi="Times New Roman" w:cs="Times New Roman"/>
          <w:b/>
          <w:sz w:val="20"/>
          <w:szCs w:val="20"/>
          <w:lang w:val="en-GB"/>
        </w:rPr>
        <w:t>ICC Courts</w:t>
      </w:r>
      <w:r>
        <w:rPr>
          <w:rFonts w:ascii="Times New Roman" w:hAnsi="Times New Roman" w:cs="Times New Roman"/>
          <w:sz w:val="20"/>
          <w:szCs w:val="20"/>
          <w:lang w:val="en-GB"/>
        </w:rPr>
        <w:t>:</w:t>
      </w:r>
    </w:p>
    <w:p w14:paraId="5F5FAF21" w14:textId="6E1148FA" w:rsidR="00C0232E" w:rsidRPr="00C0232E" w:rsidRDefault="00C0232E" w:rsidP="00C0232E">
      <w:pPr>
        <w:pStyle w:val="ListParagraph"/>
        <w:numPr>
          <w:ilvl w:val="0"/>
          <w:numId w:val="28"/>
        </w:numPr>
        <w:jc w:val="both"/>
        <w:rPr>
          <w:rFonts w:ascii="Times New Roman" w:hAnsi="Times New Roman" w:cs="Times New Roman"/>
          <w:sz w:val="20"/>
          <w:szCs w:val="20"/>
          <w:lang w:val="en-GB"/>
        </w:rPr>
      </w:pPr>
      <w:r w:rsidRPr="00C0232E">
        <w:rPr>
          <w:rFonts w:ascii="Times New Roman" w:hAnsi="Times New Roman" w:cs="Times New Roman"/>
          <w:sz w:val="20"/>
          <w:szCs w:val="20"/>
          <w:lang w:val="en-GB"/>
        </w:rPr>
        <w:t>767 new cases per year (2013)</w:t>
      </w:r>
    </w:p>
    <w:p w14:paraId="70BF1839" w14:textId="11012859"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2120 number of parties</w:t>
      </w:r>
    </w:p>
    <w:p w14:paraId="17D17D02" w14:textId="77777777" w:rsidR="00C0232E" w:rsidRDefault="00C0232E" w:rsidP="00C0232E">
      <w:pPr>
        <w:jc w:val="both"/>
        <w:rPr>
          <w:rFonts w:ascii="Times New Roman" w:hAnsi="Times New Roman" w:cs="Times New Roman"/>
          <w:sz w:val="20"/>
          <w:szCs w:val="20"/>
          <w:lang w:val="en-GB"/>
        </w:rPr>
      </w:pPr>
    </w:p>
    <w:p w14:paraId="74758DAF" w14:textId="633EE780" w:rsidR="00C0232E" w:rsidRPr="00C0232E" w:rsidRDefault="00C0232E" w:rsidP="00C0232E">
      <w:pPr>
        <w:pStyle w:val="ListParagraph"/>
        <w:numPr>
          <w:ilvl w:val="0"/>
          <w:numId w:val="29"/>
        </w:numPr>
        <w:jc w:val="both"/>
        <w:rPr>
          <w:rFonts w:ascii="Times New Roman" w:hAnsi="Times New Roman" w:cs="Times New Roman"/>
          <w:sz w:val="20"/>
          <w:szCs w:val="20"/>
          <w:lang w:val="en-GB"/>
        </w:rPr>
      </w:pPr>
      <w:r w:rsidRPr="00C0232E">
        <w:rPr>
          <w:rFonts w:ascii="Times New Roman" w:hAnsi="Times New Roman" w:cs="Times New Roman"/>
          <w:sz w:val="20"/>
          <w:szCs w:val="20"/>
          <w:lang w:val="en-GB"/>
        </w:rPr>
        <w:t>1/3 of cases are multiple parties cases, therefore, the rules should address this kind of problem</w:t>
      </w:r>
    </w:p>
    <w:p w14:paraId="361A1B7E" w14:textId="77777777" w:rsidR="00C0232E" w:rsidRDefault="00C0232E" w:rsidP="00C0232E">
      <w:pPr>
        <w:jc w:val="both"/>
        <w:rPr>
          <w:rFonts w:ascii="Times New Roman" w:hAnsi="Times New Roman" w:cs="Times New Roman"/>
          <w:sz w:val="20"/>
          <w:szCs w:val="20"/>
          <w:lang w:val="en-GB"/>
        </w:rPr>
      </w:pPr>
    </w:p>
    <w:p w14:paraId="64EA3AE7" w14:textId="6148D02E"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1998 version of the ICC Rules: a rule about the multiparty arbitration regarding the constitution of the Arbitral Tribunal. But what with the 2012 new rules, it was decided to provide new rules for these problems: </w:t>
      </w:r>
      <w:r w:rsidRPr="00C0232E">
        <w:rPr>
          <w:rFonts w:ascii="Times New Roman" w:hAnsi="Times New Roman" w:cs="Times New Roman"/>
          <w:b/>
          <w:sz w:val="20"/>
          <w:szCs w:val="20"/>
          <w:highlight w:val="yellow"/>
          <w:lang w:val="en-GB"/>
        </w:rPr>
        <w:t>Article 6 to 10</w:t>
      </w:r>
      <w:r>
        <w:rPr>
          <w:rFonts w:ascii="Times New Roman" w:hAnsi="Times New Roman" w:cs="Times New Roman"/>
          <w:sz w:val="20"/>
          <w:szCs w:val="20"/>
          <w:lang w:val="en-GB"/>
        </w:rPr>
        <w:t xml:space="preserve">. </w:t>
      </w:r>
    </w:p>
    <w:p w14:paraId="71BE7475" w14:textId="77777777" w:rsidR="00C0232E" w:rsidRPr="00C0232E" w:rsidRDefault="00C0232E" w:rsidP="00C0232E">
      <w:pPr>
        <w:jc w:val="both"/>
        <w:rPr>
          <w:rFonts w:ascii="Times New Roman" w:hAnsi="Times New Roman" w:cs="Times New Roman"/>
          <w:sz w:val="20"/>
          <w:szCs w:val="20"/>
          <w:lang w:val="en-GB"/>
        </w:rPr>
      </w:pPr>
    </w:p>
    <w:p w14:paraId="5D62E7AB" w14:textId="47FBD6CE"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Afterwards, in October the new LCIA rules came into force and they also inserted new rules regarding these matters of complex arbitrations.</w:t>
      </w:r>
    </w:p>
    <w:p w14:paraId="5D62E7AB" w14:textId="47FBD6CE" w:rsidR="00C0232E" w:rsidRDefault="00C0232E" w:rsidP="00C0232E">
      <w:pPr>
        <w:jc w:val="both"/>
        <w:rPr>
          <w:rFonts w:ascii="Times New Roman" w:hAnsi="Times New Roman" w:cs="Times New Roman"/>
          <w:sz w:val="20"/>
          <w:szCs w:val="20"/>
          <w:lang w:val="en-GB"/>
        </w:rPr>
      </w:pPr>
    </w:p>
    <w:p w14:paraId="365E7AFD" w14:textId="3F8EAAFB" w:rsidR="00C0232E" w:rsidRDefault="00C0232E" w:rsidP="00C0232E">
      <w:pPr>
        <w:jc w:val="both"/>
        <w:rPr>
          <w:rFonts w:ascii="Times New Roman" w:hAnsi="Times New Roman" w:cs="Times New Roman"/>
          <w:sz w:val="20"/>
          <w:szCs w:val="20"/>
          <w:lang w:val="en-GB"/>
        </w:rPr>
      </w:pPr>
      <w:r w:rsidRPr="00C0232E">
        <w:rPr>
          <w:rFonts w:ascii="Times New Roman" w:hAnsi="Times New Roman" w:cs="Times New Roman"/>
          <w:sz w:val="20"/>
          <w:szCs w:val="20"/>
          <w:u w:val="single"/>
          <w:lang w:val="en-GB"/>
        </w:rPr>
        <w:t>Importance of consent</w:t>
      </w:r>
      <w:r>
        <w:rPr>
          <w:rFonts w:ascii="Times New Roman" w:hAnsi="Times New Roman" w:cs="Times New Roman"/>
          <w:sz w:val="20"/>
          <w:szCs w:val="20"/>
          <w:lang w:val="en-GB"/>
        </w:rPr>
        <w:t>:</w:t>
      </w:r>
    </w:p>
    <w:p w14:paraId="61A11D04" w14:textId="27E21CAA"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cannot be arbitration unless the parties have agreed so: opt out to defend your right in front of a national court. </w:t>
      </w:r>
      <w:r>
        <w:rPr>
          <w:rFonts w:ascii="Times New Roman" w:hAnsi="Times New Roman" w:cs="Times New Roman"/>
          <w:sz w:val="20"/>
          <w:szCs w:val="20"/>
          <w:lang w:val="en-GB"/>
        </w:rPr>
        <w:br/>
        <w:t xml:space="preserve">In multiple </w:t>
      </w:r>
      <w:r w:rsidR="00211020">
        <w:rPr>
          <w:rFonts w:ascii="Times New Roman" w:hAnsi="Times New Roman" w:cs="Times New Roman"/>
          <w:sz w:val="20"/>
          <w:szCs w:val="20"/>
          <w:lang w:val="en-GB"/>
        </w:rPr>
        <w:t>parties’</w:t>
      </w:r>
      <w:r>
        <w:rPr>
          <w:rFonts w:ascii="Times New Roman" w:hAnsi="Times New Roman" w:cs="Times New Roman"/>
          <w:sz w:val="20"/>
          <w:szCs w:val="20"/>
          <w:lang w:val="en-GB"/>
        </w:rPr>
        <w:t xml:space="preserve"> cases: need to check that all the parties are comfortable in participating in the arbitration process and that they gave their consent to arbitration. </w:t>
      </w:r>
    </w:p>
    <w:p w14:paraId="68B70189" w14:textId="236C85BD" w:rsidR="00211020"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happens of course is that, in most of the cases, it is simple because signature. However, in some contracts: parties participated in the </w:t>
      </w:r>
      <w:r w:rsidR="00211020">
        <w:rPr>
          <w:rFonts w:ascii="Times New Roman" w:hAnsi="Times New Roman" w:cs="Times New Roman"/>
          <w:sz w:val="20"/>
          <w:szCs w:val="20"/>
          <w:lang w:val="en-GB"/>
        </w:rPr>
        <w:t>negotiations</w:t>
      </w:r>
      <w:r>
        <w:rPr>
          <w:rFonts w:ascii="Times New Roman" w:hAnsi="Times New Roman" w:cs="Times New Roman"/>
          <w:sz w:val="20"/>
          <w:szCs w:val="20"/>
          <w:lang w:val="en-GB"/>
        </w:rPr>
        <w:t xml:space="preserve"> of the contract</w:t>
      </w:r>
      <w:r w:rsidR="00211020">
        <w:rPr>
          <w:rFonts w:ascii="Times New Roman" w:hAnsi="Times New Roman" w:cs="Times New Roman"/>
          <w:sz w:val="20"/>
          <w:szCs w:val="20"/>
          <w:lang w:val="en-GB"/>
        </w:rPr>
        <w:t xml:space="preserve"> and its in completion…however, did not sign the contract. The contract can then be extended to the non-signature parties. </w:t>
      </w:r>
    </w:p>
    <w:p w14:paraId="28726752" w14:textId="77777777" w:rsidR="00211020" w:rsidRDefault="00211020" w:rsidP="00C0232E">
      <w:pPr>
        <w:jc w:val="both"/>
        <w:rPr>
          <w:rFonts w:ascii="Times New Roman" w:hAnsi="Times New Roman" w:cs="Times New Roman"/>
          <w:sz w:val="20"/>
          <w:szCs w:val="20"/>
          <w:lang w:val="en-GB"/>
        </w:rPr>
      </w:pPr>
    </w:p>
    <w:p w14:paraId="47F28C28" w14:textId="4E63C09D" w:rsidR="00211020" w:rsidRPr="00211020" w:rsidRDefault="00211020" w:rsidP="00C0232E">
      <w:pPr>
        <w:jc w:val="both"/>
        <w:rPr>
          <w:rFonts w:ascii="Times New Roman" w:hAnsi="Times New Roman" w:cs="Times New Roman"/>
          <w:sz w:val="20"/>
          <w:szCs w:val="20"/>
          <w:u w:val="single"/>
          <w:lang w:val="en-GB"/>
        </w:rPr>
      </w:pPr>
      <w:r w:rsidRPr="00211020">
        <w:rPr>
          <w:rFonts w:ascii="Times New Roman" w:hAnsi="Times New Roman" w:cs="Times New Roman"/>
          <w:sz w:val="20"/>
          <w:szCs w:val="20"/>
          <w:u w:val="single"/>
          <w:lang w:val="en-GB"/>
        </w:rPr>
        <w:t xml:space="preserve">Jurisdiction in </w:t>
      </w:r>
      <w:proofErr w:type="spellStart"/>
      <w:r w:rsidRPr="00211020">
        <w:rPr>
          <w:rFonts w:ascii="Times New Roman" w:hAnsi="Times New Roman" w:cs="Times New Roman"/>
          <w:sz w:val="20"/>
          <w:szCs w:val="20"/>
          <w:u w:val="single"/>
          <w:lang w:val="en-GB"/>
        </w:rPr>
        <w:t>multiparties</w:t>
      </w:r>
      <w:proofErr w:type="spellEnd"/>
      <w:r w:rsidRPr="00211020">
        <w:rPr>
          <w:rFonts w:ascii="Times New Roman" w:hAnsi="Times New Roman" w:cs="Times New Roman"/>
          <w:sz w:val="20"/>
          <w:szCs w:val="20"/>
          <w:u w:val="single"/>
          <w:lang w:val="en-GB"/>
        </w:rPr>
        <w:t xml:space="preserve"> and multi-contracts scenarios: two dimensions (ICC Rules):</w:t>
      </w:r>
    </w:p>
    <w:p w14:paraId="3EF7AC6E" w14:textId="6648AA7B"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sidRPr="00211020">
        <w:rPr>
          <w:rFonts w:ascii="Times New Roman" w:hAnsi="Times New Roman" w:cs="Times New Roman"/>
          <w:sz w:val="20"/>
          <w:szCs w:val="20"/>
          <w:lang w:val="en-GB"/>
        </w:rPr>
        <w:t>Each party must have agreed to arbitrate:</w:t>
      </w:r>
    </w:p>
    <w:p w14:paraId="34D4E457" w14:textId="22C2EB21" w:rsidR="00211020" w:rsidRDefault="00211020" w:rsidP="00211020">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all other </w:t>
      </w:r>
      <w:proofErr w:type="spellStart"/>
      <w:r>
        <w:rPr>
          <w:rFonts w:ascii="Times New Roman" w:hAnsi="Times New Roman" w:cs="Times New Roman"/>
          <w:sz w:val="20"/>
          <w:szCs w:val="20"/>
          <w:lang w:val="en-GB"/>
        </w:rPr>
        <w:t>partu</w:t>
      </w:r>
      <w:proofErr w:type="spellEnd"/>
      <w:r>
        <w:rPr>
          <w:rFonts w:ascii="Times New Roman" w:hAnsi="Times New Roman" w:cs="Times New Roman"/>
          <w:sz w:val="20"/>
          <w:szCs w:val="20"/>
          <w:lang w:val="en-GB"/>
        </w:rPr>
        <w:t xml:space="preserve"> to the arbitration</w:t>
      </w:r>
    </w:p>
    <w:p w14:paraId="30DA6A44" w14:textId="49D63D10" w:rsidR="00211020" w:rsidRDefault="00211020" w:rsidP="00211020">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To have all the claims in a same procedure</w:t>
      </w:r>
    </w:p>
    <w:p w14:paraId="4B66392A" w14:textId="782C20FA" w:rsidR="00211020" w:rsidRDefault="00211020" w:rsidP="00211020">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Difficulty more when both</w:t>
      </w:r>
    </w:p>
    <w:p w14:paraId="4FFA14C6" w14:textId="77777777" w:rsidR="00211020" w:rsidRPr="00211020" w:rsidRDefault="00211020" w:rsidP="00211020">
      <w:pPr>
        <w:pStyle w:val="ListParagraph"/>
        <w:ind w:left="2160"/>
        <w:jc w:val="both"/>
        <w:rPr>
          <w:rFonts w:ascii="Times New Roman" w:hAnsi="Times New Roman" w:cs="Times New Roman"/>
          <w:sz w:val="20"/>
          <w:szCs w:val="20"/>
          <w:lang w:val="en-GB"/>
        </w:rPr>
      </w:pPr>
    </w:p>
    <w:p w14:paraId="4C251329" w14:textId="18FFE24C" w:rsidR="00211020" w:rsidRDefault="00211020" w:rsidP="00211020">
      <w:pPr>
        <w:jc w:val="both"/>
        <w:rPr>
          <w:rFonts w:ascii="Times New Roman" w:hAnsi="Times New Roman" w:cs="Times New Roman"/>
          <w:sz w:val="20"/>
          <w:szCs w:val="20"/>
          <w:lang w:val="en-GB"/>
        </w:rPr>
      </w:pPr>
      <w:r w:rsidRPr="00211020">
        <w:rPr>
          <w:rFonts w:ascii="Times New Roman" w:hAnsi="Times New Roman" w:cs="Times New Roman"/>
          <w:sz w:val="20"/>
          <w:szCs w:val="20"/>
          <w:u w:val="single"/>
          <w:lang w:val="en-GB"/>
        </w:rPr>
        <w:t>Scenarios</w:t>
      </w:r>
      <w:r>
        <w:rPr>
          <w:rFonts w:ascii="Times New Roman" w:hAnsi="Times New Roman" w:cs="Times New Roman"/>
          <w:sz w:val="20"/>
          <w:szCs w:val="20"/>
          <w:lang w:val="en-GB"/>
        </w:rPr>
        <w:t xml:space="preserve">: </w:t>
      </w:r>
    </w:p>
    <w:p w14:paraId="455CED14" w14:textId="06ED5EC4"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sidRPr="00211020">
        <w:rPr>
          <w:rFonts w:ascii="Times New Roman" w:hAnsi="Times New Roman" w:cs="Times New Roman"/>
          <w:sz w:val="20"/>
          <w:szCs w:val="20"/>
          <w:lang w:val="en-GB"/>
        </w:rPr>
        <w:t>Single contract with more than two part</w:t>
      </w:r>
      <w:r>
        <w:rPr>
          <w:rFonts w:ascii="Times New Roman" w:hAnsi="Times New Roman" w:cs="Times New Roman"/>
          <w:sz w:val="20"/>
          <w:szCs w:val="20"/>
          <w:lang w:val="en-GB"/>
        </w:rPr>
        <w:t>i</w:t>
      </w:r>
      <w:r w:rsidRPr="00211020">
        <w:rPr>
          <w:rFonts w:ascii="Times New Roman" w:hAnsi="Times New Roman" w:cs="Times New Roman"/>
          <w:sz w:val="20"/>
          <w:szCs w:val="20"/>
          <w:lang w:val="en-GB"/>
        </w:rPr>
        <w:t>es</w:t>
      </w:r>
    </w:p>
    <w:p w14:paraId="2B9942C5" w14:textId="7A0758FA" w:rsid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Single contract plus relevant non signatories (agents and representatives, assignees, 3</w:t>
      </w:r>
      <w:r w:rsidRPr="00211020">
        <w:rPr>
          <w:rFonts w:ascii="Times New Roman" w:hAnsi="Times New Roman" w:cs="Times New Roman"/>
          <w:sz w:val="20"/>
          <w:szCs w:val="20"/>
          <w:vertAlign w:val="superscript"/>
          <w:lang w:val="en-GB"/>
        </w:rPr>
        <w:t>rd</w:t>
      </w:r>
      <w:r>
        <w:rPr>
          <w:rFonts w:ascii="Times New Roman" w:hAnsi="Times New Roman" w:cs="Times New Roman"/>
          <w:sz w:val="20"/>
          <w:szCs w:val="20"/>
          <w:lang w:val="en-GB"/>
        </w:rPr>
        <w:t xml:space="preserve"> parties beneficiaries, guarantors, non-signatories with the same group of companies)</w:t>
      </w:r>
    </w:p>
    <w:p w14:paraId="6266C8F5" w14:textId="69030E2F" w:rsid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Related contracts with the same parties</w:t>
      </w:r>
    </w:p>
    <w:p w14:paraId="3913CCA7" w14:textId="0B08240E" w:rsid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Related contracts with different parties (construction, M&amp;A acquisition guarantor, joint venture with 3</w:t>
      </w:r>
      <w:r w:rsidRPr="00211020">
        <w:rPr>
          <w:rFonts w:ascii="Times New Roman" w:hAnsi="Times New Roman" w:cs="Times New Roman"/>
          <w:sz w:val="20"/>
          <w:szCs w:val="20"/>
          <w:vertAlign w:val="superscript"/>
          <w:lang w:val="en-GB"/>
        </w:rPr>
        <w:t>rd</w:t>
      </w:r>
      <w:r>
        <w:rPr>
          <w:rFonts w:ascii="Times New Roman" w:hAnsi="Times New Roman" w:cs="Times New Roman"/>
          <w:sz w:val="20"/>
          <w:szCs w:val="20"/>
          <w:lang w:val="en-GB"/>
        </w:rPr>
        <w:t xml:space="preserve"> parties)</w:t>
      </w:r>
    </w:p>
    <w:p w14:paraId="525BEE7F" w14:textId="77777777" w:rsidR="00211020" w:rsidRDefault="00211020" w:rsidP="00211020">
      <w:pPr>
        <w:jc w:val="both"/>
        <w:rPr>
          <w:rFonts w:ascii="Times New Roman" w:hAnsi="Times New Roman" w:cs="Times New Roman"/>
          <w:sz w:val="20"/>
          <w:szCs w:val="20"/>
          <w:lang w:val="en-GB"/>
        </w:rPr>
      </w:pPr>
    </w:p>
    <w:p w14:paraId="56B838E2" w14:textId="4D4EDFB1" w:rsidR="00211020" w:rsidRDefault="00211020" w:rsidP="0021102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Cf. </w:t>
      </w:r>
      <w:proofErr w:type="spellStart"/>
      <w:proofErr w:type="gramStart"/>
      <w:r>
        <w:rPr>
          <w:rFonts w:ascii="Times New Roman" w:hAnsi="Times New Roman" w:cs="Times New Roman"/>
          <w:sz w:val="20"/>
          <w:szCs w:val="20"/>
          <w:lang w:val="en-GB"/>
        </w:rPr>
        <w:t>Ppwt</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w:t>
      </w:r>
    </w:p>
    <w:p w14:paraId="746B23F2" w14:textId="77777777" w:rsidR="00211020" w:rsidRDefault="00211020" w:rsidP="00211020">
      <w:pPr>
        <w:jc w:val="both"/>
        <w:rPr>
          <w:rFonts w:ascii="Times New Roman" w:hAnsi="Times New Roman" w:cs="Times New Roman"/>
          <w:sz w:val="20"/>
          <w:szCs w:val="20"/>
          <w:lang w:val="en-GB"/>
        </w:rPr>
      </w:pPr>
    </w:p>
    <w:p w14:paraId="6D6ACE78" w14:textId="7F1CC4D7" w:rsidR="00211020" w:rsidRDefault="00211020" w:rsidP="00211020">
      <w:pPr>
        <w:jc w:val="both"/>
        <w:rPr>
          <w:rFonts w:ascii="Times New Roman" w:hAnsi="Times New Roman" w:cs="Times New Roman"/>
          <w:sz w:val="20"/>
          <w:szCs w:val="20"/>
          <w:lang w:val="en-GB"/>
        </w:rPr>
      </w:pPr>
      <w:r w:rsidRPr="00211020">
        <w:rPr>
          <w:rFonts w:ascii="Times New Roman" w:hAnsi="Times New Roman" w:cs="Times New Roman"/>
          <w:b/>
          <w:i/>
          <w:sz w:val="20"/>
          <w:szCs w:val="20"/>
          <w:lang w:val="en-GB"/>
        </w:rPr>
        <w:t>Agency</w:t>
      </w:r>
      <w:r>
        <w:rPr>
          <w:rFonts w:ascii="Times New Roman" w:hAnsi="Times New Roman" w:cs="Times New Roman"/>
          <w:sz w:val="20"/>
          <w:szCs w:val="20"/>
          <w:lang w:val="en-GB"/>
        </w:rPr>
        <w:t xml:space="preserve">: </w:t>
      </w:r>
    </w:p>
    <w:p w14:paraId="357FB3AD" w14:textId="1551C81D"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sidRPr="00211020">
        <w:rPr>
          <w:rFonts w:ascii="Times New Roman" w:hAnsi="Times New Roman" w:cs="Times New Roman"/>
          <w:sz w:val="20"/>
          <w:szCs w:val="20"/>
          <w:lang w:val="en-GB"/>
        </w:rPr>
        <w:t>2010 UNIDROIT Principles</w:t>
      </w:r>
    </w:p>
    <w:p w14:paraId="0DB879E0" w14:textId="1A3D3159" w:rsidR="00211020" w:rsidRPr="00211020" w:rsidRDefault="00211020" w:rsidP="00211020">
      <w:pPr>
        <w:pStyle w:val="ListParagraph"/>
        <w:numPr>
          <w:ilvl w:val="1"/>
          <w:numId w:val="28"/>
        </w:numPr>
        <w:jc w:val="both"/>
        <w:rPr>
          <w:rFonts w:ascii="Times New Roman" w:hAnsi="Times New Roman" w:cs="Times New Roman"/>
          <w:b/>
          <w:sz w:val="20"/>
          <w:szCs w:val="20"/>
          <w:lang w:val="en-GB"/>
        </w:rPr>
      </w:pPr>
      <w:r w:rsidRPr="00211020">
        <w:rPr>
          <w:rFonts w:ascii="Times New Roman" w:hAnsi="Times New Roman" w:cs="Times New Roman"/>
          <w:b/>
          <w:sz w:val="20"/>
          <w:szCs w:val="20"/>
          <w:lang w:val="en-GB"/>
        </w:rPr>
        <w:t>Article 2.2.3</w:t>
      </w:r>
    </w:p>
    <w:p w14:paraId="59C174A2" w14:textId="13E3788E"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French Civil Code</w:t>
      </w:r>
    </w:p>
    <w:p w14:paraId="20C5AB12" w14:textId="77777777" w:rsidR="00211020" w:rsidRDefault="00211020" w:rsidP="00211020">
      <w:pPr>
        <w:jc w:val="both"/>
        <w:rPr>
          <w:rFonts w:ascii="Times New Roman" w:hAnsi="Times New Roman" w:cs="Times New Roman"/>
          <w:sz w:val="20"/>
          <w:szCs w:val="20"/>
          <w:lang w:val="en-GB"/>
        </w:rPr>
      </w:pPr>
    </w:p>
    <w:p w14:paraId="5A4094AC" w14:textId="2E29642A" w:rsidR="00211020" w:rsidRDefault="00211020" w:rsidP="00211020">
      <w:pPr>
        <w:jc w:val="both"/>
        <w:rPr>
          <w:rFonts w:ascii="Times New Roman" w:hAnsi="Times New Roman" w:cs="Times New Roman"/>
          <w:sz w:val="20"/>
          <w:szCs w:val="20"/>
          <w:lang w:val="en-GB"/>
        </w:rPr>
      </w:pPr>
      <w:r w:rsidRPr="00211020">
        <w:rPr>
          <w:rFonts w:ascii="Times New Roman" w:hAnsi="Times New Roman" w:cs="Times New Roman"/>
          <w:b/>
          <w:i/>
          <w:sz w:val="20"/>
          <w:szCs w:val="20"/>
          <w:lang w:val="en-GB"/>
        </w:rPr>
        <w:t>Assignment</w:t>
      </w:r>
      <w:r>
        <w:rPr>
          <w:rFonts w:ascii="Times New Roman" w:hAnsi="Times New Roman" w:cs="Times New Roman"/>
          <w:sz w:val="20"/>
          <w:szCs w:val="20"/>
          <w:lang w:val="en-GB"/>
        </w:rPr>
        <w:t>:</w:t>
      </w:r>
    </w:p>
    <w:p w14:paraId="7A948118" w14:textId="70EB5CC6" w:rsidR="00211020" w:rsidRDefault="00211020" w:rsidP="0021102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assignee was not there at the conclusion of the contract: can they rely and are they bound by the arbitration agreement? Often bound, but debated. </w:t>
      </w:r>
    </w:p>
    <w:p w14:paraId="35D0C653" w14:textId="77777777" w:rsidR="00211020" w:rsidRDefault="00211020" w:rsidP="00211020">
      <w:pPr>
        <w:jc w:val="both"/>
        <w:rPr>
          <w:rFonts w:ascii="Times New Roman" w:hAnsi="Times New Roman" w:cs="Times New Roman"/>
          <w:sz w:val="20"/>
          <w:szCs w:val="20"/>
          <w:lang w:val="en-GB"/>
        </w:rPr>
      </w:pPr>
    </w:p>
    <w:p w14:paraId="4FE1ED80" w14:textId="16452536" w:rsidR="00211020" w:rsidRDefault="00211020" w:rsidP="00211020">
      <w:pPr>
        <w:jc w:val="both"/>
        <w:rPr>
          <w:rFonts w:ascii="Times New Roman" w:hAnsi="Times New Roman" w:cs="Times New Roman"/>
          <w:sz w:val="20"/>
          <w:szCs w:val="20"/>
          <w:lang w:val="en-GB"/>
        </w:rPr>
      </w:pPr>
      <w:r w:rsidRPr="00525D41">
        <w:rPr>
          <w:rFonts w:ascii="Times New Roman" w:hAnsi="Times New Roman" w:cs="Times New Roman"/>
          <w:b/>
          <w:i/>
          <w:sz w:val="20"/>
          <w:szCs w:val="20"/>
          <w:lang w:val="en-GB"/>
        </w:rPr>
        <w:t>Third party beneficiaries</w:t>
      </w:r>
      <w:r>
        <w:rPr>
          <w:rFonts w:ascii="Times New Roman" w:hAnsi="Times New Roman" w:cs="Times New Roman"/>
          <w:sz w:val="20"/>
          <w:szCs w:val="20"/>
          <w:lang w:val="en-GB"/>
        </w:rPr>
        <w:t>:</w:t>
      </w:r>
    </w:p>
    <w:p w14:paraId="16B0C1E3" w14:textId="5195E5FD" w:rsidR="00525D41" w:rsidRDefault="00211020" w:rsidP="00211020">
      <w:pPr>
        <w:jc w:val="both"/>
        <w:rPr>
          <w:rFonts w:ascii="Times New Roman" w:hAnsi="Times New Roman" w:cs="Times New Roman"/>
          <w:sz w:val="20"/>
          <w:szCs w:val="20"/>
          <w:lang w:val="en-GB"/>
        </w:rPr>
      </w:pPr>
      <w:r>
        <w:rPr>
          <w:rFonts w:ascii="Times New Roman" w:hAnsi="Times New Roman" w:cs="Times New Roman"/>
          <w:sz w:val="20"/>
          <w:szCs w:val="20"/>
          <w:lang w:val="en-GB"/>
        </w:rPr>
        <w:t>Need to look at how the contr</w:t>
      </w:r>
      <w:r w:rsidR="00525D41">
        <w:rPr>
          <w:rFonts w:ascii="Times New Roman" w:hAnsi="Times New Roman" w:cs="Times New Roman"/>
          <w:sz w:val="20"/>
          <w:szCs w:val="20"/>
          <w:lang w:val="en-GB"/>
        </w:rPr>
        <w:t>act is drafted, but from an ICC’s perspective, it is usually accepted and leaves the decision to the AT.</w:t>
      </w:r>
    </w:p>
    <w:p w14:paraId="39A34732" w14:textId="0BBE24B1" w:rsidR="00525D41" w:rsidRPr="00525D41" w:rsidRDefault="00525D41" w:rsidP="00525D41">
      <w:pPr>
        <w:pStyle w:val="ListParagraph"/>
        <w:numPr>
          <w:ilvl w:val="0"/>
          <w:numId w:val="28"/>
        </w:numPr>
        <w:jc w:val="both"/>
        <w:rPr>
          <w:rFonts w:ascii="Times New Roman" w:hAnsi="Times New Roman" w:cs="Times New Roman"/>
          <w:sz w:val="20"/>
          <w:szCs w:val="20"/>
          <w:lang w:val="en-GB"/>
        </w:rPr>
      </w:pPr>
      <w:r w:rsidRPr="00525D41">
        <w:rPr>
          <w:rFonts w:ascii="Times New Roman" w:hAnsi="Times New Roman" w:cs="Times New Roman"/>
          <w:sz w:val="20"/>
          <w:szCs w:val="20"/>
          <w:lang w:val="en-GB"/>
        </w:rPr>
        <w:t xml:space="preserve">2010 </w:t>
      </w:r>
      <w:proofErr w:type="spellStart"/>
      <w:r w:rsidRPr="00525D41">
        <w:rPr>
          <w:rFonts w:ascii="Times New Roman" w:hAnsi="Times New Roman" w:cs="Times New Roman"/>
          <w:sz w:val="20"/>
          <w:szCs w:val="20"/>
          <w:lang w:val="en-GB"/>
        </w:rPr>
        <w:t>Unidroit</w:t>
      </w:r>
      <w:proofErr w:type="spellEnd"/>
    </w:p>
    <w:p w14:paraId="2EDEC64C" w14:textId="20680509" w:rsidR="00525D41" w:rsidRDefault="00525D41" w:rsidP="00525D41">
      <w:pPr>
        <w:pStyle w:val="ListParagraph"/>
        <w:numPr>
          <w:ilvl w:val="1"/>
          <w:numId w:val="28"/>
        </w:numPr>
        <w:jc w:val="both"/>
        <w:rPr>
          <w:rFonts w:ascii="Times New Roman" w:hAnsi="Times New Roman" w:cs="Times New Roman"/>
          <w:sz w:val="20"/>
          <w:szCs w:val="20"/>
          <w:lang w:val="en-GB"/>
        </w:rPr>
      </w:pPr>
      <w:r w:rsidRPr="00525D41">
        <w:rPr>
          <w:rFonts w:ascii="Times New Roman" w:hAnsi="Times New Roman" w:cs="Times New Roman"/>
          <w:b/>
          <w:sz w:val="20"/>
          <w:szCs w:val="20"/>
          <w:lang w:val="en-GB"/>
        </w:rPr>
        <w:t>Article 5.2.1</w:t>
      </w:r>
      <w:r>
        <w:rPr>
          <w:rFonts w:ascii="Times New Roman" w:hAnsi="Times New Roman" w:cs="Times New Roman"/>
          <w:sz w:val="20"/>
          <w:szCs w:val="20"/>
          <w:lang w:val="en-GB"/>
        </w:rPr>
        <w:t>: need to have a close look at the contract</w:t>
      </w:r>
    </w:p>
    <w:p w14:paraId="3D961A4D" w14:textId="77777777" w:rsidR="00525D41" w:rsidRDefault="00525D41" w:rsidP="00525D41">
      <w:pPr>
        <w:jc w:val="both"/>
        <w:rPr>
          <w:rFonts w:ascii="Times New Roman" w:hAnsi="Times New Roman" w:cs="Times New Roman"/>
          <w:sz w:val="20"/>
          <w:szCs w:val="20"/>
          <w:lang w:val="en-GB"/>
        </w:rPr>
      </w:pPr>
    </w:p>
    <w:p w14:paraId="7EA4EBD4" w14:textId="5BFB0257" w:rsidR="00525D41" w:rsidRDefault="00525D41" w:rsidP="00525D41">
      <w:pPr>
        <w:jc w:val="both"/>
        <w:rPr>
          <w:rFonts w:ascii="Times New Roman" w:hAnsi="Times New Roman" w:cs="Times New Roman"/>
          <w:sz w:val="20"/>
          <w:szCs w:val="20"/>
          <w:lang w:val="en-GB"/>
        </w:rPr>
      </w:pPr>
      <w:r>
        <w:rPr>
          <w:rFonts w:ascii="Times New Roman" w:hAnsi="Times New Roman" w:cs="Times New Roman"/>
          <w:b/>
          <w:i/>
          <w:sz w:val="20"/>
          <w:szCs w:val="20"/>
          <w:lang w:val="en-GB"/>
        </w:rPr>
        <w:t>Non-</w:t>
      </w:r>
      <w:r w:rsidRPr="00525D41">
        <w:rPr>
          <w:rFonts w:ascii="Times New Roman" w:hAnsi="Times New Roman" w:cs="Times New Roman"/>
          <w:b/>
          <w:i/>
          <w:sz w:val="20"/>
          <w:szCs w:val="20"/>
          <w:lang w:val="en-GB"/>
        </w:rPr>
        <w:t>signatories</w:t>
      </w:r>
      <w:r>
        <w:rPr>
          <w:rFonts w:ascii="Times New Roman" w:hAnsi="Times New Roman" w:cs="Times New Roman"/>
          <w:sz w:val="20"/>
          <w:szCs w:val="20"/>
          <w:lang w:val="en-GB"/>
        </w:rPr>
        <w:t xml:space="preserve">: </w:t>
      </w:r>
    </w:p>
    <w:p w14:paraId="17F82AD0" w14:textId="3612C118"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Other companies of the group, directors, shareholders, non signatory members of the joint </w:t>
      </w:r>
      <w:proofErr w:type="gramStart"/>
      <w:r>
        <w:rPr>
          <w:rFonts w:ascii="Times New Roman" w:hAnsi="Times New Roman" w:cs="Times New Roman"/>
          <w:sz w:val="20"/>
          <w:szCs w:val="20"/>
          <w:lang w:val="en-GB"/>
        </w:rPr>
        <w:t>venture,…</w:t>
      </w:r>
      <w:proofErr w:type="gramEnd"/>
    </w:p>
    <w:p w14:paraId="088673FD" w14:textId="4E8C19D4" w:rsidR="00525D41" w:rsidRDefault="00525D41" w:rsidP="00525D41">
      <w:pPr>
        <w:pStyle w:val="ListParagraph"/>
        <w:numPr>
          <w:ilvl w:val="0"/>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Pierce the corporate veil concept</w:t>
      </w:r>
    </w:p>
    <w:p w14:paraId="413CA4D3" w14:textId="5449D31E" w:rsidR="00525D41" w:rsidRDefault="00525D41" w:rsidP="00525D41">
      <w:pPr>
        <w:pStyle w:val="ListParagraph"/>
        <w:numPr>
          <w:ilvl w:val="1"/>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The idea is to have an enforceable product at the end</w:t>
      </w:r>
    </w:p>
    <w:p w14:paraId="63CA4778" w14:textId="6D324C44" w:rsidR="00525D41" w:rsidRDefault="00525D41" w:rsidP="00525D41">
      <w:pPr>
        <w:pStyle w:val="ListParagraph"/>
        <w:numPr>
          <w:ilvl w:val="2"/>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It depends of the jurisdiction: same will be willing to dig, some other won’t</w:t>
      </w:r>
    </w:p>
    <w:p w14:paraId="23D5E2AE" w14:textId="49BAA887" w:rsidR="00525D41" w:rsidRDefault="00525D41" w:rsidP="00525D41">
      <w:pPr>
        <w:pStyle w:val="ListParagraph"/>
        <w:numPr>
          <w:ilvl w:val="2"/>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In the US, well established practice. (Discovery)</w:t>
      </w:r>
    </w:p>
    <w:p w14:paraId="696D5403" w14:textId="77777777" w:rsidR="00525D41" w:rsidRDefault="00525D41" w:rsidP="00525D41">
      <w:pPr>
        <w:pStyle w:val="ListParagraph"/>
        <w:numPr>
          <w:ilvl w:val="1"/>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Whose interests are behind? You try to see who is behind?</w:t>
      </w:r>
    </w:p>
    <w:p w14:paraId="73B2F571" w14:textId="77777777" w:rsidR="00525D41" w:rsidRDefault="00525D41" w:rsidP="00525D41">
      <w:pPr>
        <w:pStyle w:val="ListParagraph"/>
        <w:numPr>
          <w:ilvl w:val="2"/>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Discovery process to prove that the ultimate owner will be another company for instance</w:t>
      </w:r>
    </w:p>
    <w:p w14:paraId="78FA50C5" w14:textId="337ED61B" w:rsidR="00525D41" w:rsidRPr="00525D41" w:rsidRDefault="00525D41" w:rsidP="00525D41">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4A053F59" w14:textId="53EB4114"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Grounds: involvement in the conclusion or performance of the contract containing the arbitration clause</w:t>
      </w:r>
    </w:p>
    <w:p w14:paraId="465C09A8" w14:textId="1766F4CE"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File the arbitration request against the joint venture but also the subsidiaries. </w:t>
      </w:r>
    </w:p>
    <w:p w14:paraId="67DAEA9F" w14:textId="77777777" w:rsidR="00525D41" w:rsidRDefault="00525D41" w:rsidP="00525D41">
      <w:pPr>
        <w:jc w:val="both"/>
        <w:rPr>
          <w:rFonts w:ascii="Times New Roman" w:hAnsi="Times New Roman" w:cs="Times New Roman"/>
          <w:sz w:val="20"/>
          <w:szCs w:val="20"/>
          <w:lang w:val="en-GB"/>
        </w:rPr>
      </w:pPr>
    </w:p>
    <w:p w14:paraId="1EF0319A" w14:textId="77777777" w:rsidR="00525D41" w:rsidRDefault="00525D41" w:rsidP="00525D41">
      <w:pPr>
        <w:jc w:val="both"/>
        <w:rPr>
          <w:rFonts w:ascii="Times New Roman" w:hAnsi="Times New Roman" w:cs="Times New Roman"/>
          <w:sz w:val="20"/>
          <w:szCs w:val="20"/>
          <w:lang w:val="en-GB"/>
        </w:rPr>
      </w:pPr>
    </w:p>
    <w:p w14:paraId="2B6590CF" w14:textId="6ACB93C1" w:rsidR="00525D41" w:rsidRDefault="00525D41" w:rsidP="00525D41">
      <w:pPr>
        <w:jc w:val="both"/>
        <w:rPr>
          <w:rFonts w:ascii="Times New Roman" w:hAnsi="Times New Roman" w:cs="Times New Roman"/>
          <w:sz w:val="20"/>
          <w:szCs w:val="20"/>
          <w:lang w:val="en-GB"/>
        </w:rPr>
      </w:pPr>
      <w:r w:rsidRPr="00525D41">
        <w:rPr>
          <w:rFonts w:ascii="Times New Roman" w:hAnsi="Times New Roman" w:cs="Times New Roman"/>
          <w:sz w:val="20"/>
          <w:szCs w:val="20"/>
          <w:u w:val="single"/>
          <w:lang w:val="en-GB"/>
        </w:rPr>
        <w:t>Case law</w:t>
      </w:r>
      <w:r>
        <w:rPr>
          <w:rFonts w:ascii="Times New Roman" w:hAnsi="Times New Roman" w:cs="Times New Roman"/>
          <w:sz w:val="20"/>
          <w:szCs w:val="20"/>
          <w:lang w:val="en-GB"/>
        </w:rPr>
        <w:t>:</w:t>
      </w:r>
    </w:p>
    <w:p w14:paraId="7FAB965E" w14:textId="2644E273"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Today’s reality, lots of cases involving multiple parties, however was not always the case. </w:t>
      </w:r>
    </w:p>
    <w:p w14:paraId="73F8AE55" w14:textId="7353C820" w:rsidR="00525D41" w:rsidRPr="00525D41" w:rsidRDefault="00525D41" w:rsidP="00525D41">
      <w:pPr>
        <w:pStyle w:val="ListParagraph"/>
        <w:numPr>
          <w:ilvl w:val="0"/>
          <w:numId w:val="28"/>
        </w:numPr>
        <w:jc w:val="both"/>
        <w:rPr>
          <w:rFonts w:ascii="Times New Roman" w:hAnsi="Times New Roman" w:cs="Times New Roman"/>
          <w:sz w:val="20"/>
          <w:szCs w:val="20"/>
          <w:lang w:val="en-GB"/>
        </w:rPr>
      </w:pPr>
      <w:r w:rsidRPr="001543BF">
        <w:rPr>
          <w:rFonts w:ascii="Times New Roman" w:hAnsi="Times New Roman" w:cs="Times New Roman"/>
          <w:sz w:val="20"/>
          <w:szCs w:val="20"/>
          <w:highlight w:val="green"/>
          <w:lang w:val="en-GB"/>
        </w:rPr>
        <w:t>Dow Chemical France, ICC Award 4131</w:t>
      </w:r>
      <w:r w:rsidR="001543BF" w:rsidRPr="001543BF">
        <w:rPr>
          <w:rFonts w:ascii="Times New Roman" w:hAnsi="Times New Roman" w:cs="Times New Roman"/>
          <w:sz w:val="20"/>
          <w:szCs w:val="20"/>
          <w:highlight w:val="green"/>
          <w:lang w:val="en-GB"/>
        </w:rPr>
        <w:t>, 1982</w:t>
      </w:r>
      <w:r w:rsidR="001543BF">
        <w:rPr>
          <w:rFonts w:ascii="Times New Roman" w:hAnsi="Times New Roman" w:cs="Times New Roman"/>
          <w:sz w:val="20"/>
          <w:szCs w:val="20"/>
          <w:lang w:val="en-GB"/>
        </w:rPr>
        <w:t xml:space="preserve"> (30 years ago)</w:t>
      </w:r>
    </w:p>
    <w:p w14:paraId="3BB01B16" w14:textId="5F53B3E7" w:rsidR="00525D41" w:rsidRDefault="00525D41" w:rsidP="00525D41">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Dow chemical from Venezuela, but certain things where done by Dow chemical </w:t>
      </w:r>
      <w:proofErr w:type="gramStart"/>
      <w:r>
        <w:rPr>
          <w:rFonts w:ascii="Times New Roman" w:hAnsi="Times New Roman" w:cs="Times New Roman"/>
          <w:sz w:val="20"/>
          <w:szCs w:val="20"/>
          <w:lang w:val="en-GB"/>
        </w:rPr>
        <w:t>Us</w:t>
      </w:r>
      <w:proofErr w:type="gramEnd"/>
      <w:r>
        <w:rPr>
          <w:rFonts w:ascii="Times New Roman" w:hAnsi="Times New Roman" w:cs="Times New Roman"/>
          <w:sz w:val="20"/>
          <w:szCs w:val="20"/>
          <w:lang w:val="en-GB"/>
        </w:rPr>
        <w:t xml:space="preserve"> or Switzerland…</w:t>
      </w:r>
    </w:p>
    <w:p w14:paraId="292993BD" w14:textId="092483D4" w:rsidR="00525D41" w:rsidRDefault="001543BF" w:rsidP="00525D41">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French company dealt with these several companies through the project</w:t>
      </w:r>
    </w:p>
    <w:p w14:paraId="000015AC" w14:textId="3AC49987"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AT: “Dow chemical has exercised absolute control over its subsidiaries”, “yet these national companies have effectively and individually participated in their conclusion, their performance and their termination”</w:t>
      </w:r>
    </w:p>
    <w:p w14:paraId="234294FB" w14:textId="377861D3"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Participation mattered</w:t>
      </w:r>
    </w:p>
    <w:p w14:paraId="4C5A18DB" w14:textId="60103641"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group of companies constituted in the same group. </w:t>
      </w:r>
    </w:p>
    <w:p w14:paraId="204DB472" w14:textId="3BBCE7B6" w:rsidR="001543BF" w:rsidRDefault="001543BF" w:rsidP="001543BF">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their</w:t>
      </w:r>
      <w:proofErr w:type="gramEnd"/>
      <w:r>
        <w:rPr>
          <w:rFonts w:ascii="Times New Roman" w:hAnsi="Times New Roman" w:cs="Times New Roman"/>
          <w:sz w:val="20"/>
          <w:szCs w:val="20"/>
          <w:lang w:val="en-GB"/>
        </w:rPr>
        <w:t xml:space="preserve"> role in the conclusion performance or termination of the contracts”</w:t>
      </w:r>
    </w:p>
    <w:p w14:paraId="5911F7C6" w14:textId="215B4BC9" w:rsidR="001543BF" w:rsidRDefault="001543BF" w:rsidP="001543BF">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matter was brought in front of the Paris Court of Appeal</w:t>
      </w:r>
    </w:p>
    <w:p w14:paraId="4677243A" w14:textId="77777777" w:rsidR="001543BF" w:rsidRDefault="001543BF" w:rsidP="001543BF">
      <w:pPr>
        <w:jc w:val="both"/>
        <w:rPr>
          <w:rFonts w:ascii="Times New Roman" w:hAnsi="Times New Roman" w:cs="Times New Roman"/>
          <w:sz w:val="20"/>
          <w:szCs w:val="20"/>
          <w:lang w:val="en-GB"/>
        </w:rPr>
      </w:pPr>
    </w:p>
    <w:p w14:paraId="48E99443" w14:textId="77EC3255" w:rsidR="001543BF" w:rsidRPr="001543BF" w:rsidRDefault="001543BF" w:rsidP="001543BF">
      <w:pPr>
        <w:pStyle w:val="ListParagraph"/>
        <w:numPr>
          <w:ilvl w:val="0"/>
          <w:numId w:val="28"/>
        </w:numPr>
        <w:jc w:val="both"/>
        <w:rPr>
          <w:rFonts w:ascii="Times New Roman" w:hAnsi="Times New Roman" w:cs="Times New Roman"/>
          <w:sz w:val="20"/>
          <w:szCs w:val="20"/>
          <w:lang w:val="en-GB"/>
        </w:rPr>
      </w:pPr>
      <w:proofErr w:type="spellStart"/>
      <w:r w:rsidRPr="001543BF">
        <w:rPr>
          <w:rFonts w:ascii="Times New Roman" w:hAnsi="Times New Roman" w:cs="Times New Roman"/>
          <w:sz w:val="20"/>
          <w:szCs w:val="20"/>
          <w:highlight w:val="green"/>
          <w:lang w:val="en-GB"/>
        </w:rPr>
        <w:t>Société</w:t>
      </w:r>
      <w:proofErr w:type="spellEnd"/>
      <w:r w:rsidRPr="001543BF">
        <w:rPr>
          <w:rFonts w:ascii="Times New Roman" w:hAnsi="Times New Roman" w:cs="Times New Roman"/>
          <w:sz w:val="20"/>
          <w:szCs w:val="20"/>
          <w:highlight w:val="green"/>
          <w:lang w:val="en-GB"/>
        </w:rPr>
        <w:t xml:space="preserve"> Jaguar V 2000 vs. </w:t>
      </w:r>
      <w:proofErr w:type="spellStart"/>
      <w:r w:rsidRPr="001543BF">
        <w:rPr>
          <w:rFonts w:ascii="Times New Roman" w:hAnsi="Times New Roman" w:cs="Times New Roman"/>
          <w:sz w:val="20"/>
          <w:szCs w:val="20"/>
          <w:highlight w:val="green"/>
          <w:lang w:val="en-GB"/>
        </w:rPr>
        <w:t>Société</w:t>
      </w:r>
      <w:proofErr w:type="spellEnd"/>
      <w:r w:rsidRPr="001543BF">
        <w:rPr>
          <w:rFonts w:ascii="Times New Roman" w:hAnsi="Times New Roman" w:cs="Times New Roman"/>
          <w:sz w:val="20"/>
          <w:szCs w:val="20"/>
          <w:highlight w:val="green"/>
          <w:lang w:val="en-GB"/>
        </w:rPr>
        <w:t xml:space="preserve"> Project XJ 220, </w:t>
      </w:r>
      <w:proofErr w:type="spellStart"/>
      <w:r w:rsidRPr="001543BF">
        <w:rPr>
          <w:rFonts w:ascii="Times New Roman" w:hAnsi="Times New Roman" w:cs="Times New Roman"/>
          <w:sz w:val="20"/>
          <w:szCs w:val="20"/>
          <w:highlight w:val="green"/>
          <w:lang w:val="en-GB"/>
        </w:rPr>
        <w:t>Cour</w:t>
      </w:r>
      <w:proofErr w:type="spellEnd"/>
      <w:r w:rsidRPr="001543BF">
        <w:rPr>
          <w:rFonts w:ascii="Times New Roman" w:hAnsi="Times New Roman" w:cs="Times New Roman"/>
          <w:sz w:val="20"/>
          <w:szCs w:val="20"/>
          <w:highlight w:val="green"/>
          <w:lang w:val="en-GB"/>
        </w:rPr>
        <w:t xml:space="preserve"> </w:t>
      </w:r>
      <w:proofErr w:type="spellStart"/>
      <w:r w:rsidRPr="001543BF">
        <w:rPr>
          <w:rFonts w:ascii="Times New Roman" w:hAnsi="Times New Roman" w:cs="Times New Roman"/>
          <w:sz w:val="20"/>
          <w:szCs w:val="20"/>
          <w:highlight w:val="green"/>
          <w:lang w:val="en-GB"/>
        </w:rPr>
        <w:t>d’appel</w:t>
      </w:r>
      <w:proofErr w:type="spellEnd"/>
      <w:r w:rsidRPr="001543BF">
        <w:rPr>
          <w:rFonts w:ascii="Times New Roman" w:hAnsi="Times New Roman" w:cs="Times New Roman"/>
          <w:sz w:val="20"/>
          <w:szCs w:val="20"/>
          <w:highlight w:val="green"/>
          <w:lang w:val="en-GB"/>
        </w:rPr>
        <w:t xml:space="preserve"> de Paris, 7 </w:t>
      </w:r>
      <w:proofErr w:type="spellStart"/>
      <w:r w:rsidRPr="001543BF">
        <w:rPr>
          <w:rFonts w:ascii="Times New Roman" w:hAnsi="Times New Roman" w:cs="Times New Roman"/>
          <w:sz w:val="20"/>
          <w:szCs w:val="20"/>
          <w:highlight w:val="green"/>
          <w:lang w:val="en-GB"/>
        </w:rPr>
        <w:t>dec</w:t>
      </w:r>
      <w:proofErr w:type="spellEnd"/>
      <w:r w:rsidRPr="001543BF">
        <w:rPr>
          <w:rFonts w:ascii="Times New Roman" w:hAnsi="Times New Roman" w:cs="Times New Roman"/>
          <w:sz w:val="20"/>
          <w:szCs w:val="20"/>
          <w:highlight w:val="green"/>
          <w:lang w:val="en-GB"/>
        </w:rPr>
        <w:t xml:space="preserve"> 1997</w:t>
      </w:r>
    </w:p>
    <w:p w14:paraId="7A3E87BD" w14:textId="40A42236" w:rsidR="001543BF" w:rsidRDefault="001543BF" w:rsidP="001543BF">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French representation asked for the person to pay the second amount in money, but the buyer answered he was not interested anymore</w:t>
      </w:r>
    </w:p>
    <w:p w14:paraId="5B7C0A4D" w14:textId="2A569583"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French and English </w:t>
      </w:r>
      <w:proofErr w:type="gramStart"/>
      <w:r>
        <w:rPr>
          <w:rFonts w:ascii="Times New Roman" w:hAnsi="Times New Roman" w:cs="Times New Roman"/>
          <w:sz w:val="20"/>
          <w:szCs w:val="20"/>
          <w:lang w:val="en-GB"/>
        </w:rPr>
        <w:t>company :</w:t>
      </w:r>
      <w:proofErr w:type="gramEnd"/>
      <w:r>
        <w:rPr>
          <w:rFonts w:ascii="Times New Roman" w:hAnsi="Times New Roman" w:cs="Times New Roman"/>
          <w:sz w:val="20"/>
          <w:szCs w:val="20"/>
          <w:lang w:val="en-GB"/>
        </w:rPr>
        <w:t xml:space="preserve"> general conditions with arbitration agreement on the backside </w:t>
      </w:r>
    </w:p>
    <w:p w14:paraId="575671BF" w14:textId="1C3F241C"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buyer said there was no international element: no arbitration agreement</w:t>
      </w:r>
    </w:p>
    <w:p w14:paraId="77F955F7" w14:textId="77777777" w:rsidR="001543BF" w:rsidRDefault="001543BF" w:rsidP="001543BF">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proofErr w:type="spellStart"/>
      <w:r>
        <w:rPr>
          <w:rFonts w:ascii="Times New Roman" w:hAnsi="Times New Roman" w:cs="Times New Roman"/>
          <w:sz w:val="20"/>
          <w:szCs w:val="20"/>
          <w:lang w:val="en-GB"/>
        </w:rPr>
        <w:t>Cour</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d’appel</w:t>
      </w:r>
      <w:proofErr w:type="spellEnd"/>
      <w:r>
        <w:rPr>
          <w:rFonts w:ascii="Times New Roman" w:hAnsi="Times New Roman" w:cs="Times New Roman"/>
          <w:sz w:val="20"/>
          <w:szCs w:val="20"/>
          <w:lang w:val="en-GB"/>
        </w:rPr>
        <w:t xml:space="preserve"> said there was a contract was signed in France but that the buyer was bound by the arbitration agreement in UK. </w:t>
      </w:r>
    </w:p>
    <w:p w14:paraId="47CDBF7F" w14:textId="7A316282" w:rsidR="001543BF" w:rsidRPr="001543BF" w:rsidRDefault="001543BF" w:rsidP="001543BF">
      <w:pPr>
        <w:pStyle w:val="ListParagraph"/>
        <w:numPr>
          <w:ilvl w:val="2"/>
          <w:numId w:val="28"/>
        </w:numPr>
        <w:jc w:val="both"/>
        <w:rPr>
          <w:rFonts w:ascii="Times New Roman" w:hAnsi="Times New Roman" w:cs="Times New Roman"/>
          <w:sz w:val="20"/>
          <w:szCs w:val="20"/>
          <w:lang w:val="en-GB"/>
        </w:rPr>
      </w:pPr>
      <w:r w:rsidRPr="001543BF">
        <w:rPr>
          <w:rFonts w:ascii="Times New Roman" w:hAnsi="Times New Roman" w:cs="Times New Roman"/>
          <w:sz w:val="20"/>
          <w:szCs w:val="20"/>
          <w:lang w:val="en-GB"/>
        </w:rPr>
        <w:t xml:space="preserve">Same </w:t>
      </w:r>
      <w:r>
        <w:rPr>
          <w:rFonts w:ascii="Times New Roman" w:hAnsi="Times New Roman" w:cs="Times New Roman"/>
          <w:sz w:val="20"/>
          <w:szCs w:val="20"/>
          <w:lang w:val="en-GB"/>
        </w:rPr>
        <w:t>test as in Dow Chemical</w:t>
      </w:r>
      <w:r w:rsidRPr="001543BF">
        <w:rPr>
          <w:rFonts w:ascii="Times New Roman" w:hAnsi="Times New Roman" w:cs="Times New Roman"/>
          <w:sz w:val="20"/>
          <w:szCs w:val="20"/>
          <w:lang w:val="en-GB"/>
        </w:rPr>
        <w:t>: implication in the negotiation and performance of the contract</w:t>
      </w:r>
    </w:p>
    <w:p w14:paraId="727131E2" w14:textId="69569592"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34494944" w14:textId="7E4BCF14" w:rsidR="009C4877" w:rsidRDefault="009C4877" w:rsidP="00525D41">
      <w:pPr>
        <w:jc w:val="both"/>
        <w:rPr>
          <w:rFonts w:ascii="Times New Roman" w:hAnsi="Times New Roman" w:cs="Times New Roman"/>
          <w:sz w:val="20"/>
          <w:szCs w:val="20"/>
          <w:lang w:val="en-GB"/>
        </w:rPr>
      </w:pPr>
      <w:r w:rsidRPr="00DB2B8C">
        <w:rPr>
          <w:rFonts w:ascii="Times New Roman" w:hAnsi="Times New Roman" w:cs="Times New Roman"/>
          <w:sz w:val="20"/>
          <w:szCs w:val="20"/>
          <w:u w:val="single"/>
          <w:lang w:val="en-GB"/>
        </w:rPr>
        <w:t>The role of the ICC Court</w:t>
      </w:r>
      <w:r>
        <w:rPr>
          <w:rFonts w:ascii="Times New Roman" w:hAnsi="Times New Roman" w:cs="Times New Roman"/>
          <w:sz w:val="20"/>
          <w:szCs w:val="20"/>
          <w:lang w:val="en-GB"/>
        </w:rPr>
        <w:t>:</w:t>
      </w:r>
    </w:p>
    <w:p w14:paraId="088CC7A9" w14:textId="77777777" w:rsidR="00DB2B8C" w:rsidRDefault="00DB2B8C" w:rsidP="00DB2B8C">
      <w:pPr>
        <w:pStyle w:val="ListParagraph"/>
        <w:numPr>
          <w:ilvl w:val="0"/>
          <w:numId w:val="28"/>
        </w:numPr>
        <w:jc w:val="both"/>
        <w:rPr>
          <w:rFonts w:ascii="Times New Roman" w:hAnsi="Times New Roman" w:cs="Times New Roman"/>
          <w:sz w:val="20"/>
          <w:szCs w:val="20"/>
          <w:lang w:val="en-GB"/>
        </w:rPr>
      </w:pPr>
      <w:r w:rsidRPr="00DB2B8C">
        <w:rPr>
          <w:rFonts w:ascii="Times New Roman" w:hAnsi="Times New Roman" w:cs="Times New Roman"/>
          <w:sz w:val="20"/>
          <w:szCs w:val="20"/>
          <w:lang w:val="en-GB"/>
        </w:rPr>
        <w:t>Determination</w:t>
      </w:r>
      <w:r w:rsidR="009C4877" w:rsidRPr="00DB2B8C">
        <w:rPr>
          <w:rFonts w:ascii="Times New Roman" w:hAnsi="Times New Roman" w:cs="Times New Roman"/>
          <w:sz w:val="20"/>
          <w:szCs w:val="20"/>
          <w:lang w:val="en-GB"/>
        </w:rPr>
        <w:t xml:space="preserve"> of </w:t>
      </w:r>
      <w:r>
        <w:rPr>
          <w:rFonts w:ascii="Times New Roman" w:hAnsi="Times New Roman" w:cs="Times New Roman"/>
          <w:sz w:val="20"/>
          <w:szCs w:val="20"/>
          <w:lang w:val="en-GB"/>
        </w:rPr>
        <w:t xml:space="preserve">prima facie existence </w:t>
      </w:r>
      <w:proofErr w:type="spellStart"/>
      <w:r>
        <w:rPr>
          <w:rFonts w:ascii="Times New Roman" w:hAnsi="Times New Roman" w:cs="Times New Roman"/>
          <w:sz w:val="20"/>
          <w:szCs w:val="20"/>
          <w:lang w:val="en-GB"/>
        </w:rPr>
        <w:t>e</w:t>
      </w:r>
      <w:r w:rsidRPr="00DB2B8C">
        <w:rPr>
          <w:rFonts w:ascii="Times New Roman" w:hAnsi="Times New Roman" w:cs="Times New Roman"/>
          <w:sz w:val="20"/>
          <w:szCs w:val="20"/>
          <w:lang w:val="en-GB"/>
        </w:rPr>
        <w:t>xistence</w:t>
      </w:r>
      <w:proofErr w:type="spellEnd"/>
      <w:r w:rsidRPr="00DB2B8C">
        <w:rPr>
          <w:rFonts w:ascii="Times New Roman" w:hAnsi="Times New Roman" w:cs="Times New Roman"/>
          <w:sz w:val="20"/>
          <w:szCs w:val="20"/>
          <w:lang w:val="en-GB"/>
        </w:rPr>
        <w:t xml:space="preserve"> of an arbitration agreement or arbitration agreements </w:t>
      </w:r>
    </w:p>
    <w:p w14:paraId="7A8C9562" w14:textId="05F3C277" w:rsidR="009C4877" w:rsidRDefault="00DB2B8C" w:rsidP="00DB2B8C">
      <w:pPr>
        <w:pStyle w:val="ListParagraph"/>
        <w:numPr>
          <w:ilvl w:val="1"/>
          <w:numId w:val="28"/>
        </w:numPr>
        <w:jc w:val="both"/>
        <w:rPr>
          <w:rFonts w:ascii="Times New Roman" w:hAnsi="Times New Roman" w:cs="Times New Roman"/>
          <w:b/>
          <w:sz w:val="20"/>
          <w:szCs w:val="20"/>
          <w:lang w:val="en-GB"/>
        </w:rPr>
      </w:pPr>
      <w:r w:rsidRPr="00DB2B8C">
        <w:rPr>
          <w:rFonts w:ascii="Times New Roman" w:hAnsi="Times New Roman" w:cs="Times New Roman"/>
          <w:b/>
          <w:sz w:val="20"/>
          <w:szCs w:val="20"/>
          <w:highlight w:val="yellow"/>
          <w:lang w:val="en-GB"/>
        </w:rPr>
        <w:t>Article 6.3 and Article 6.4</w:t>
      </w:r>
    </w:p>
    <w:p w14:paraId="38DD810D" w14:textId="0E0055DA" w:rsidR="00DB2B8C" w:rsidRPr="00DB2B8C" w:rsidRDefault="00DB2B8C" w:rsidP="00DB2B8C">
      <w:pPr>
        <w:pStyle w:val="ListParagraph"/>
        <w:numPr>
          <w:ilvl w:val="2"/>
          <w:numId w:val="28"/>
        </w:numPr>
        <w:jc w:val="both"/>
        <w:rPr>
          <w:rFonts w:ascii="Times New Roman" w:hAnsi="Times New Roman" w:cs="Times New Roman"/>
          <w:sz w:val="20"/>
          <w:szCs w:val="20"/>
          <w:lang w:val="en-GB"/>
        </w:rPr>
      </w:pPr>
      <w:r w:rsidRPr="00DB2B8C">
        <w:rPr>
          <w:rFonts w:ascii="Times New Roman" w:hAnsi="Times New Roman" w:cs="Times New Roman"/>
          <w:sz w:val="20"/>
          <w:szCs w:val="20"/>
          <w:lang w:val="en-GB"/>
        </w:rPr>
        <w:t>One arbitration agreement</w:t>
      </w:r>
    </w:p>
    <w:p w14:paraId="24ACA345" w14:textId="2C0CBB2D" w:rsidR="00DB2B8C" w:rsidRDefault="00DB2B8C" w:rsidP="00DB2B8C">
      <w:pPr>
        <w:pStyle w:val="ListParagraph"/>
        <w:numPr>
          <w:ilvl w:val="2"/>
          <w:numId w:val="28"/>
        </w:numPr>
        <w:jc w:val="both"/>
        <w:rPr>
          <w:rFonts w:ascii="Times New Roman" w:hAnsi="Times New Roman" w:cs="Times New Roman"/>
          <w:sz w:val="20"/>
          <w:szCs w:val="20"/>
          <w:lang w:val="en-GB"/>
        </w:rPr>
      </w:pPr>
      <w:r w:rsidRPr="00DB2B8C">
        <w:rPr>
          <w:rFonts w:ascii="Times New Roman" w:hAnsi="Times New Roman" w:cs="Times New Roman"/>
          <w:sz w:val="20"/>
          <w:szCs w:val="20"/>
          <w:lang w:val="en-GB"/>
        </w:rPr>
        <w:t xml:space="preserve">One arbitration agreement and multiple parties: </w:t>
      </w:r>
    </w:p>
    <w:p w14:paraId="7F758A55" w14:textId="2BDE731D" w:rsidR="00DB2B8C" w:rsidRDefault="00DB2B8C" w:rsidP="00DB2B8C">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Dispute over the jurisdiction of the AT </w:t>
      </w:r>
    </w:p>
    <w:p w14:paraId="0FF2FD20" w14:textId="3616E7C8" w:rsidR="00DB2B8C" w:rsidRDefault="00DB2B8C" w:rsidP="00DB2B8C">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Article 6.3 says the arbitration shall proceed and any question of jurisdiction or multiple claims shall be decided by the At, unless the Secretary decide to refer the matter to the court</w:t>
      </w:r>
    </w:p>
    <w:p w14:paraId="77E56314" w14:textId="0F747666" w:rsidR="00DB2B8C" w:rsidRDefault="00DB2B8C" w:rsidP="00DB2B8C">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will transmit the case to arbitral tribunal</w:t>
      </w:r>
    </w:p>
    <w:p w14:paraId="3A41B619" w14:textId="5CAB1B55" w:rsidR="00DB2B8C" w:rsidRDefault="00DB2B8C" w:rsidP="00DB2B8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Constitution of the Arbitral Tribunal</w:t>
      </w:r>
    </w:p>
    <w:p w14:paraId="7377F97D" w14:textId="7B2A0810" w:rsidR="00DB2B8C" w:rsidRDefault="00DB2B8C" w:rsidP="00DB2B8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Fixing the costs</w:t>
      </w:r>
    </w:p>
    <w:p w14:paraId="2B446D83" w14:textId="6BA38D5B" w:rsidR="00DB2B8C" w:rsidRDefault="00DB2B8C" w:rsidP="00DB2B8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Scrutiny of the draft award</w:t>
      </w:r>
    </w:p>
    <w:p w14:paraId="168446F9" w14:textId="77777777" w:rsidR="00DB2B8C" w:rsidRDefault="00DB2B8C" w:rsidP="00DB2B8C">
      <w:pPr>
        <w:jc w:val="both"/>
        <w:rPr>
          <w:rFonts w:ascii="Times New Roman" w:hAnsi="Times New Roman" w:cs="Times New Roman"/>
          <w:sz w:val="20"/>
          <w:szCs w:val="20"/>
          <w:lang w:val="en-GB"/>
        </w:rPr>
      </w:pPr>
    </w:p>
    <w:p w14:paraId="3943553C" w14:textId="77777777" w:rsidR="00DB2B8C" w:rsidRPr="00DB2B8C" w:rsidRDefault="00DB2B8C" w:rsidP="00DB2B8C">
      <w:pPr>
        <w:jc w:val="both"/>
        <w:rPr>
          <w:rFonts w:ascii="Times New Roman" w:hAnsi="Times New Roman" w:cs="Times New Roman"/>
          <w:sz w:val="20"/>
          <w:szCs w:val="20"/>
          <w:lang w:val="en-GB"/>
        </w:rPr>
      </w:pPr>
    </w:p>
    <w:p w14:paraId="46695937" w14:textId="77777777" w:rsidR="00DB2B8C" w:rsidRDefault="00DB2B8C" w:rsidP="00DB2B8C">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w:t>
      </w:r>
      <w:proofErr w:type="gramStart"/>
      <w:r>
        <w:rPr>
          <w:rFonts w:ascii="Times New Roman" w:hAnsi="Times New Roman" w:cs="Times New Roman"/>
          <w:sz w:val="20"/>
          <w:szCs w:val="20"/>
          <w:lang w:val="en-GB"/>
        </w:rPr>
        <w:t>6.4 :</w:t>
      </w:r>
      <w:proofErr w:type="gramEnd"/>
      <w:r>
        <w:rPr>
          <w:rFonts w:ascii="Times New Roman" w:hAnsi="Times New Roman" w:cs="Times New Roman"/>
          <w:sz w:val="20"/>
          <w:szCs w:val="20"/>
          <w:lang w:val="en-GB"/>
        </w:rPr>
        <w:t xml:space="preserve"> </w:t>
      </w:r>
    </w:p>
    <w:p w14:paraId="2C6FA594" w14:textId="4D2CE397" w:rsidR="00DB2B8C" w:rsidRDefault="00DB2B8C" w:rsidP="00DB2B8C">
      <w:p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shall proceed between those of the parties with respect to which the court is prima facie satisfied that an arbitration agreement under the rules that binds them all may exists</w:t>
      </w:r>
    </w:p>
    <w:p w14:paraId="4E23FD62" w14:textId="77777777" w:rsidR="00DB2B8C" w:rsidRDefault="00DB2B8C" w:rsidP="00DB2B8C">
      <w:pPr>
        <w:jc w:val="both"/>
        <w:rPr>
          <w:rFonts w:ascii="Times New Roman" w:hAnsi="Times New Roman" w:cs="Times New Roman"/>
          <w:sz w:val="20"/>
          <w:szCs w:val="20"/>
          <w:lang w:val="en-GB"/>
        </w:rPr>
      </w:pPr>
    </w:p>
    <w:p w14:paraId="0BF32FD9" w14:textId="77777777" w:rsidR="003301EA" w:rsidRDefault="003301EA" w:rsidP="00DB2B8C">
      <w:pPr>
        <w:jc w:val="both"/>
        <w:rPr>
          <w:rFonts w:ascii="Times New Roman" w:hAnsi="Times New Roman" w:cs="Times New Roman"/>
          <w:sz w:val="20"/>
          <w:szCs w:val="20"/>
          <w:lang w:val="en-GB"/>
        </w:rPr>
      </w:pPr>
    </w:p>
    <w:p w14:paraId="55BC7729" w14:textId="24C9F929" w:rsidR="00DB2B8C" w:rsidRDefault="003301EA" w:rsidP="00DB2B8C">
      <w:pPr>
        <w:jc w:val="both"/>
        <w:rPr>
          <w:rFonts w:ascii="Times New Roman" w:hAnsi="Times New Roman" w:cs="Times New Roman"/>
          <w:sz w:val="20"/>
          <w:szCs w:val="20"/>
          <w:u w:val="single"/>
          <w:lang w:val="en-GB"/>
        </w:rPr>
      </w:pPr>
      <w:r>
        <w:rPr>
          <w:rFonts w:ascii="Times New Roman" w:hAnsi="Times New Roman" w:cs="Times New Roman"/>
          <w:sz w:val="20"/>
          <w:szCs w:val="20"/>
          <w:u w:val="single"/>
          <w:lang w:val="en-GB"/>
        </w:rPr>
        <w:t>Multi-contract arbitrations</w:t>
      </w:r>
      <w:r w:rsidRPr="003301EA">
        <w:rPr>
          <w:rFonts w:ascii="Times New Roman" w:hAnsi="Times New Roman" w:cs="Times New Roman"/>
          <w:sz w:val="20"/>
          <w:szCs w:val="20"/>
          <w:u w:val="single"/>
          <w:lang w:val="en-GB"/>
        </w:rPr>
        <w:t>: setting the boundaries</w:t>
      </w:r>
    </w:p>
    <w:p w14:paraId="316E3434" w14:textId="45CAB0F3" w:rsidR="003301EA" w:rsidRDefault="003301EA" w:rsidP="00DB2B8C">
      <w:pPr>
        <w:jc w:val="both"/>
        <w:rPr>
          <w:rFonts w:ascii="Times New Roman" w:hAnsi="Times New Roman" w:cs="Times New Roman"/>
          <w:sz w:val="20"/>
          <w:szCs w:val="20"/>
          <w:lang w:val="en-GB"/>
        </w:rPr>
      </w:pPr>
      <w:r>
        <w:rPr>
          <w:rFonts w:ascii="Times New Roman" w:hAnsi="Times New Roman" w:cs="Times New Roman"/>
          <w:sz w:val="20"/>
          <w:szCs w:val="20"/>
          <w:lang w:val="en-GB"/>
        </w:rPr>
        <w:t>You have to make sure that the multiple contracts refers to one economic transaction</w:t>
      </w:r>
    </w:p>
    <w:p w14:paraId="6BD571B9" w14:textId="0379B40B" w:rsidR="003301EA" w:rsidRPr="003301EA" w:rsidRDefault="003301EA" w:rsidP="003301EA">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First thing to check</w:t>
      </w:r>
      <w:r w:rsidRPr="003301EA">
        <w:rPr>
          <w:rFonts w:ascii="Times New Roman" w:hAnsi="Times New Roman" w:cs="Times New Roman"/>
          <w:sz w:val="20"/>
          <w:szCs w:val="20"/>
          <w:lang w:val="en-GB"/>
        </w:rPr>
        <w:t>: whether the arbitration agreement are compatible</w:t>
      </w:r>
    </w:p>
    <w:p w14:paraId="473D53DE" w14:textId="7164EA14" w:rsidR="003301EA" w:rsidRDefault="003301EA" w:rsidP="003301E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shall consider for the prima facie decision</w:t>
      </w:r>
    </w:p>
    <w:p w14:paraId="0347B7DA" w14:textId="701385EE"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Constitution of AT: number, method, time limits</w:t>
      </w:r>
    </w:p>
    <w:p w14:paraId="5CC77283" w14:textId="7B742D7C"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Place of arbitration</w:t>
      </w:r>
    </w:p>
    <w:p w14:paraId="023D0EFA" w14:textId="7F1BE018"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Language and</w:t>
      </w:r>
    </w:p>
    <w:p w14:paraId="3E593390" w14:textId="25349D7E"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Consideration of applicable law</w:t>
      </w:r>
    </w:p>
    <w:p w14:paraId="2E26E53A" w14:textId="7E89C6FA" w:rsidR="003301EA" w:rsidRDefault="003301EA" w:rsidP="003301EA">
      <w:pPr>
        <w:pStyle w:val="ListParagraph"/>
        <w:numPr>
          <w:ilvl w:val="0"/>
          <w:numId w:val="2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Second :</w:t>
      </w:r>
      <w:proofErr w:type="gramEnd"/>
      <w:r>
        <w:rPr>
          <w:rFonts w:ascii="Times New Roman" w:hAnsi="Times New Roman" w:cs="Times New Roman"/>
          <w:sz w:val="20"/>
          <w:szCs w:val="20"/>
          <w:lang w:val="en-GB"/>
        </w:rPr>
        <w:t xml:space="preserve"> that all the parties to the arbitration may have agreed that those claims </w:t>
      </w:r>
      <w:proofErr w:type="spellStart"/>
      <w:r>
        <w:rPr>
          <w:rFonts w:ascii="Times New Roman" w:hAnsi="Times New Roman" w:cs="Times New Roman"/>
          <w:sz w:val="20"/>
          <w:szCs w:val="20"/>
          <w:lang w:val="en-GB"/>
        </w:rPr>
        <w:t>xan</w:t>
      </w:r>
      <w:proofErr w:type="spellEnd"/>
      <w:r>
        <w:rPr>
          <w:rFonts w:ascii="Times New Roman" w:hAnsi="Times New Roman" w:cs="Times New Roman"/>
          <w:sz w:val="20"/>
          <w:szCs w:val="20"/>
          <w:lang w:val="en-GB"/>
        </w:rPr>
        <w:t xml:space="preserve"> be </w:t>
      </w:r>
      <w:proofErr w:type="spellStart"/>
      <w:r>
        <w:rPr>
          <w:rFonts w:ascii="Times New Roman" w:hAnsi="Times New Roman" w:cs="Times New Roman"/>
          <w:sz w:val="20"/>
          <w:szCs w:val="20"/>
          <w:lang w:val="en-GB"/>
        </w:rPr>
        <w:t>determbed</w:t>
      </w:r>
      <w:proofErr w:type="spellEnd"/>
      <w:r>
        <w:rPr>
          <w:rFonts w:ascii="Times New Roman" w:hAnsi="Times New Roman" w:cs="Times New Roman"/>
          <w:sz w:val="20"/>
          <w:szCs w:val="20"/>
          <w:lang w:val="en-GB"/>
        </w:rPr>
        <w:t xml:space="preserve"> together in a single arbitration</w:t>
      </w:r>
    </w:p>
    <w:p w14:paraId="5506BCE7" w14:textId="2AFE34DD" w:rsidR="003301EA" w:rsidRDefault="003301EA" w:rsidP="003301E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considers</w:t>
      </w:r>
    </w:p>
    <w:p w14:paraId="711AC4D6" w14:textId="4AB68286"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Whether all parties are signatories to all contracts</w:t>
      </w:r>
    </w:p>
    <w:p w14:paraId="0B620716" w14:textId="245FF07A" w:rsidR="003301EA" w:rsidRDefault="003301EA" w:rsidP="003301EA">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“group of companies” exception</w:t>
      </w:r>
    </w:p>
    <w:p w14:paraId="1D78758E" w14:textId="23F03C47" w:rsidR="003301EA" w:rsidRDefault="003301EA" w:rsidP="003301EA">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“at least one contract” exception</w:t>
      </w:r>
    </w:p>
    <w:p w14:paraId="6EFCB394" w14:textId="70200C75"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Same economic transaction</w:t>
      </w:r>
    </w:p>
    <w:p w14:paraId="6F822DB3" w14:textId="77777777" w:rsidR="003301EA" w:rsidRDefault="003301EA" w:rsidP="003301EA">
      <w:pPr>
        <w:jc w:val="both"/>
        <w:rPr>
          <w:rFonts w:ascii="Times New Roman" w:hAnsi="Times New Roman" w:cs="Times New Roman"/>
          <w:sz w:val="20"/>
          <w:szCs w:val="20"/>
          <w:lang w:val="en-GB"/>
        </w:rPr>
      </w:pPr>
    </w:p>
    <w:p w14:paraId="55242B65" w14:textId="21E6E245" w:rsidR="003301EA" w:rsidRPr="004C48B3" w:rsidRDefault="003301EA" w:rsidP="003301EA">
      <w:pPr>
        <w:jc w:val="both"/>
        <w:rPr>
          <w:rFonts w:ascii="Times New Roman" w:hAnsi="Times New Roman" w:cs="Times New Roman"/>
          <w:b/>
          <w:sz w:val="20"/>
          <w:szCs w:val="20"/>
          <w:lang w:val="en-GB"/>
        </w:rPr>
      </w:pPr>
      <w:r w:rsidRPr="004C48B3">
        <w:rPr>
          <w:rFonts w:ascii="Times New Roman" w:hAnsi="Times New Roman" w:cs="Times New Roman"/>
          <w:b/>
          <w:sz w:val="20"/>
          <w:szCs w:val="20"/>
          <w:lang w:val="en-GB"/>
        </w:rPr>
        <w:t>Example</w:t>
      </w:r>
      <w:r w:rsidR="007B70A5" w:rsidRPr="004C48B3">
        <w:rPr>
          <w:rFonts w:ascii="Times New Roman" w:hAnsi="Times New Roman" w:cs="Times New Roman"/>
          <w:b/>
          <w:sz w:val="20"/>
          <w:szCs w:val="20"/>
          <w:lang w:val="en-GB"/>
        </w:rPr>
        <w:t xml:space="preserve"> 1</w:t>
      </w:r>
      <w:r w:rsidRPr="004C48B3">
        <w:rPr>
          <w:rFonts w:ascii="Times New Roman" w:hAnsi="Times New Roman" w:cs="Times New Roman"/>
          <w:b/>
          <w:sz w:val="20"/>
          <w:szCs w:val="20"/>
          <w:lang w:val="en-GB"/>
        </w:rPr>
        <w:t xml:space="preserve">: </w:t>
      </w:r>
      <w:r w:rsidR="007B70A5" w:rsidRPr="004C48B3">
        <w:rPr>
          <w:rFonts w:ascii="Times New Roman" w:hAnsi="Times New Roman" w:cs="Times New Roman"/>
          <w:b/>
          <w:sz w:val="20"/>
          <w:szCs w:val="20"/>
          <w:lang w:val="en-GB"/>
        </w:rPr>
        <w:t>AB/AB/AB</w:t>
      </w:r>
    </w:p>
    <w:p w14:paraId="35FD24E8" w14:textId="0C62FCB7" w:rsidR="007B70A5" w:rsidRPr="007B70A5" w:rsidRDefault="007B70A5" w:rsidP="007B70A5">
      <w:pPr>
        <w:pStyle w:val="ListParagraph"/>
        <w:numPr>
          <w:ilvl w:val="0"/>
          <w:numId w:val="28"/>
        </w:numPr>
        <w:jc w:val="both"/>
        <w:rPr>
          <w:rFonts w:ascii="Times New Roman" w:hAnsi="Times New Roman" w:cs="Times New Roman"/>
          <w:sz w:val="20"/>
          <w:szCs w:val="20"/>
          <w:lang w:val="en-GB"/>
        </w:rPr>
      </w:pPr>
      <w:r w:rsidRPr="007B70A5">
        <w:rPr>
          <w:rFonts w:ascii="Times New Roman" w:hAnsi="Times New Roman" w:cs="Times New Roman"/>
          <w:sz w:val="20"/>
          <w:szCs w:val="20"/>
          <w:lang w:val="en-GB"/>
        </w:rPr>
        <w:t xml:space="preserve">The dispute concerned 3 contracts for the development construction and fitting out of the Office </w:t>
      </w:r>
      <w:proofErr w:type="spellStart"/>
      <w:proofErr w:type="gramStart"/>
      <w:r w:rsidRPr="007B70A5">
        <w:rPr>
          <w:rFonts w:ascii="Times New Roman" w:hAnsi="Times New Roman" w:cs="Times New Roman"/>
          <w:sz w:val="20"/>
          <w:szCs w:val="20"/>
          <w:lang w:val="en-GB"/>
        </w:rPr>
        <w:t>Center</w:t>
      </w:r>
      <w:proofErr w:type="spellEnd"/>
      <w:r w:rsidRPr="007B70A5">
        <w:rPr>
          <w:rFonts w:ascii="Times New Roman" w:hAnsi="Times New Roman" w:cs="Times New Roman"/>
          <w:sz w:val="20"/>
          <w:szCs w:val="20"/>
          <w:lang w:val="en-GB"/>
        </w:rPr>
        <w:t xml:space="preserve"> :</w:t>
      </w:r>
      <w:proofErr w:type="gramEnd"/>
    </w:p>
    <w:p w14:paraId="2FE0F4B2" w14:textId="1A6C2D31"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Building and then additional works</w:t>
      </w:r>
    </w:p>
    <w:p w14:paraId="476F7870" w14:textId="1CC78B56"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Three separate contracts and </w:t>
      </w:r>
    </w:p>
    <w:p w14:paraId="430E75BC" w14:textId="1C7A672C" w:rsidR="007B70A5" w:rsidRDefault="007B70A5" w:rsidP="007B70A5">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Multiple contracts and multiple arbitration agreement: whether the arbitration agreement is similar, the language does not have to be identical, the substance has to</w:t>
      </w:r>
    </w:p>
    <w:p w14:paraId="17A7D3F0" w14:textId="75BA2C8F"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Same economic transaction: the same arbitral tribunal can consider all the claims all together: avoid parallel arbitration proceedings</w:t>
      </w:r>
    </w:p>
    <w:p w14:paraId="7F9DD363" w14:textId="77777777" w:rsidR="007B70A5" w:rsidRDefault="007B70A5" w:rsidP="007B70A5">
      <w:pPr>
        <w:jc w:val="both"/>
        <w:rPr>
          <w:rFonts w:ascii="Times New Roman" w:hAnsi="Times New Roman" w:cs="Times New Roman"/>
          <w:sz w:val="20"/>
          <w:szCs w:val="20"/>
          <w:lang w:val="en-GB"/>
        </w:rPr>
      </w:pPr>
    </w:p>
    <w:p w14:paraId="56B237F9" w14:textId="31834609" w:rsidR="007B70A5" w:rsidRPr="004C48B3" w:rsidRDefault="007B70A5" w:rsidP="007B70A5">
      <w:pPr>
        <w:jc w:val="both"/>
        <w:rPr>
          <w:rFonts w:ascii="Times New Roman" w:hAnsi="Times New Roman" w:cs="Times New Roman"/>
          <w:b/>
          <w:sz w:val="20"/>
          <w:szCs w:val="20"/>
          <w:lang w:val="en-GB"/>
        </w:rPr>
      </w:pPr>
      <w:r w:rsidRPr="004C48B3">
        <w:rPr>
          <w:rFonts w:ascii="Times New Roman" w:hAnsi="Times New Roman" w:cs="Times New Roman"/>
          <w:b/>
          <w:sz w:val="20"/>
          <w:szCs w:val="20"/>
          <w:lang w:val="en-GB"/>
        </w:rPr>
        <w:t>Example 2: AB/AC/AD</w:t>
      </w:r>
    </w:p>
    <w:p w14:paraId="0E1A2FB7" w14:textId="51F6DB1C" w:rsidR="007B70A5" w:rsidRPr="007B70A5" w:rsidRDefault="004C48B3" w:rsidP="007B70A5">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Party A: same project</w:t>
      </w:r>
      <w:r w:rsidR="007B70A5" w:rsidRPr="007B70A5">
        <w:rPr>
          <w:rFonts w:ascii="Times New Roman" w:hAnsi="Times New Roman" w:cs="Times New Roman"/>
          <w:sz w:val="20"/>
          <w:szCs w:val="20"/>
          <w:lang w:val="en-GB"/>
        </w:rPr>
        <w:t xml:space="preserve"> but parallel transactions</w:t>
      </w:r>
      <w:r w:rsidR="007B70A5">
        <w:rPr>
          <w:rFonts w:ascii="Times New Roman" w:hAnsi="Times New Roman" w:cs="Times New Roman"/>
          <w:sz w:val="20"/>
          <w:szCs w:val="20"/>
          <w:lang w:val="en-GB"/>
        </w:rPr>
        <w:t xml:space="preserve"> – one UK company filed a request for arbitration against three respondents</w:t>
      </w:r>
    </w:p>
    <w:p w14:paraId="1422A05D" w14:textId="5E8615C2"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Guarantee Claimant and R1</w:t>
      </w:r>
    </w:p>
    <w:p w14:paraId="395DCCC9" w14:textId="13AA1C83"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Shareholder agreement relating to Respondent 3, signed by Claimant and Respondent 2 and 3</w:t>
      </w:r>
    </w:p>
    <w:p w14:paraId="58FD9781" w14:textId="3B8DE2A0"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Share purchase agreement and subscription agreement signed by claimant and Respondent 1, 2 and 3</w:t>
      </w:r>
    </w:p>
    <w:p w14:paraId="0840DDE9" w14:textId="37B268EF" w:rsidR="007B70A5" w:rsidRDefault="004C48B3" w:rsidP="007B70A5">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Broad drafting of the clause: all the cross </w:t>
      </w:r>
      <w:proofErr w:type="gramStart"/>
      <w:r>
        <w:rPr>
          <w:rFonts w:ascii="Times New Roman" w:hAnsi="Times New Roman" w:cs="Times New Roman"/>
          <w:sz w:val="20"/>
          <w:szCs w:val="20"/>
          <w:lang w:val="en-GB"/>
        </w:rPr>
        <w:t>reference :</w:t>
      </w:r>
      <w:proofErr w:type="gramEnd"/>
      <w:r>
        <w:rPr>
          <w:rFonts w:ascii="Times New Roman" w:hAnsi="Times New Roman" w:cs="Times New Roman"/>
          <w:sz w:val="20"/>
          <w:szCs w:val="20"/>
          <w:lang w:val="en-GB"/>
        </w:rPr>
        <w:t xml:space="preserve"> on this basis AT found itself competent</w:t>
      </w:r>
    </w:p>
    <w:p w14:paraId="536DD5DD" w14:textId="77777777" w:rsidR="004C48B3" w:rsidRDefault="004C48B3" w:rsidP="004C48B3">
      <w:pPr>
        <w:jc w:val="both"/>
        <w:rPr>
          <w:rFonts w:ascii="Times New Roman" w:hAnsi="Times New Roman" w:cs="Times New Roman"/>
          <w:sz w:val="20"/>
          <w:szCs w:val="20"/>
          <w:lang w:val="en-GB"/>
        </w:rPr>
      </w:pPr>
    </w:p>
    <w:p w14:paraId="0F221542" w14:textId="77777777" w:rsidR="004C48B3" w:rsidRDefault="004C48B3" w:rsidP="004C48B3">
      <w:pPr>
        <w:jc w:val="both"/>
        <w:rPr>
          <w:rFonts w:ascii="Times New Roman" w:hAnsi="Times New Roman" w:cs="Times New Roman"/>
          <w:sz w:val="20"/>
          <w:szCs w:val="20"/>
          <w:lang w:val="en-GB"/>
        </w:rPr>
      </w:pPr>
    </w:p>
    <w:p w14:paraId="29962C17" w14:textId="339E43FE" w:rsidR="004C48B3" w:rsidRPr="004C48B3" w:rsidRDefault="004C48B3" w:rsidP="004C48B3">
      <w:pPr>
        <w:jc w:val="both"/>
        <w:rPr>
          <w:rFonts w:ascii="Times New Roman" w:hAnsi="Times New Roman" w:cs="Times New Roman"/>
          <w:sz w:val="20"/>
          <w:szCs w:val="20"/>
          <w:u w:val="single"/>
          <w:lang w:val="en-GB"/>
        </w:rPr>
      </w:pPr>
      <w:r w:rsidRPr="004C48B3">
        <w:rPr>
          <w:rFonts w:ascii="Times New Roman" w:hAnsi="Times New Roman" w:cs="Times New Roman"/>
          <w:sz w:val="20"/>
          <w:szCs w:val="20"/>
          <w:u w:val="single"/>
          <w:lang w:val="en-GB"/>
        </w:rPr>
        <w:t xml:space="preserve">Joinder of additional parties </w:t>
      </w:r>
      <w:r w:rsidRPr="004C48B3">
        <w:rPr>
          <w:rFonts w:ascii="Times New Roman" w:hAnsi="Times New Roman" w:cs="Times New Roman"/>
          <w:b/>
          <w:sz w:val="20"/>
          <w:szCs w:val="20"/>
          <w:highlight w:val="yellow"/>
          <w:u w:val="single"/>
          <w:lang w:val="en-GB"/>
        </w:rPr>
        <w:t>Art 7 of the ICC Rules</w:t>
      </w:r>
    </w:p>
    <w:p w14:paraId="4D272B5D" w14:textId="318130EC" w:rsidR="004C48B3" w:rsidRDefault="004C48B3" w:rsidP="004C48B3">
      <w:pPr>
        <w:pStyle w:val="ListParagraph"/>
        <w:numPr>
          <w:ilvl w:val="0"/>
          <w:numId w:val="28"/>
        </w:numPr>
        <w:jc w:val="both"/>
        <w:rPr>
          <w:rFonts w:ascii="Times New Roman" w:hAnsi="Times New Roman" w:cs="Times New Roman"/>
          <w:sz w:val="20"/>
          <w:szCs w:val="20"/>
          <w:lang w:val="en-GB"/>
        </w:rPr>
      </w:pPr>
      <w:proofErr w:type="gramStart"/>
      <w:r w:rsidRPr="004C48B3">
        <w:rPr>
          <w:rFonts w:ascii="Times New Roman" w:hAnsi="Times New Roman" w:cs="Times New Roman"/>
          <w:sz w:val="20"/>
          <w:szCs w:val="20"/>
          <w:lang w:val="en-GB"/>
        </w:rPr>
        <w:t>Terminology :</w:t>
      </w:r>
      <w:proofErr w:type="gramEnd"/>
      <w:r w:rsidRPr="004C48B3">
        <w:rPr>
          <w:rFonts w:ascii="Times New Roman" w:hAnsi="Times New Roman" w:cs="Times New Roman"/>
          <w:sz w:val="20"/>
          <w:szCs w:val="20"/>
          <w:lang w:val="en-GB"/>
        </w:rPr>
        <w:t xml:space="preserve"> joinder</w:t>
      </w:r>
      <w:r>
        <w:rPr>
          <w:rFonts w:ascii="Times New Roman" w:hAnsi="Times New Roman" w:cs="Times New Roman"/>
          <w:sz w:val="20"/>
          <w:szCs w:val="20"/>
          <w:lang w:val="en-GB"/>
        </w:rPr>
        <w:t>, a</w:t>
      </w:r>
      <w:r w:rsidRPr="004C48B3">
        <w:rPr>
          <w:rFonts w:ascii="Times New Roman" w:hAnsi="Times New Roman" w:cs="Times New Roman"/>
          <w:sz w:val="20"/>
          <w:szCs w:val="20"/>
          <w:lang w:val="en-GB"/>
        </w:rPr>
        <w:t xml:space="preserve">dditional </w:t>
      </w:r>
      <w:r>
        <w:rPr>
          <w:rFonts w:ascii="Times New Roman" w:hAnsi="Times New Roman" w:cs="Times New Roman"/>
          <w:sz w:val="20"/>
          <w:szCs w:val="20"/>
          <w:lang w:val="en-GB"/>
        </w:rPr>
        <w:t>parties</w:t>
      </w:r>
    </w:p>
    <w:p w14:paraId="5C9C4988" w14:textId="648C5E42" w:rsidR="004C48B3" w:rsidRP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Equal treatment of the parties</w:t>
      </w:r>
    </w:p>
    <w:p w14:paraId="6423E8EB" w14:textId="7525FB50" w:rsidR="004C48B3" w:rsidRDefault="004C48B3" w:rsidP="004C48B3">
      <w:pPr>
        <w:jc w:val="both"/>
        <w:rPr>
          <w:rFonts w:ascii="Times New Roman" w:hAnsi="Times New Roman" w:cs="Times New Roman"/>
          <w:sz w:val="20"/>
          <w:szCs w:val="20"/>
          <w:lang w:val="en-GB"/>
        </w:rPr>
      </w:pPr>
      <w:r w:rsidRPr="004C48B3">
        <w:rPr>
          <w:rFonts w:ascii="Times New Roman" w:hAnsi="Times New Roman" w:cs="Times New Roman"/>
          <w:sz w:val="20"/>
          <w:szCs w:val="20"/>
          <w:lang w:val="en-GB"/>
        </w:rPr>
        <w:t>Before 2012</w:t>
      </w:r>
      <w:r>
        <w:rPr>
          <w:rFonts w:ascii="Times New Roman" w:hAnsi="Times New Roman" w:cs="Times New Roman"/>
          <w:sz w:val="20"/>
          <w:szCs w:val="20"/>
          <w:lang w:val="en-GB"/>
        </w:rPr>
        <w:t xml:space="preserve">, the choice of who would be party to arbitration was up to the Claimant, and therefore, the Respondent had less power. Therefore in the 2012 rules: same rights for the Respondent. </w:t>
      </w:r>
    </w:p>
    <w:p w14:paraId="7808EFBA" w14:textId="486FB3E1" w:rsidR="004C48B3" w:rsidRPr="004C48B3" w:rsidRDefault="004C48B3" w:rsidP="004C48B3">
      <w:pPr>
        <w:pStyle w:val="ListParagraph"/>
        <w:numPr>
          <w:ilvl w:val="0"/>
          <w:numId w:val="28"/>
        </w:numPr>
        <w:jc w:val="both"/>
        <w:rPr>
          <w:rFonts w:ascii="Times New Roman" w:hAnsi="Times New Roman" w:cs="Times New Roman"/>
          <w:sz w:val="20"/>
          <w:szCs w:val="20"/>
          <w:lang w:val="en-GB"/>
        </w:rPr>
      </w:pPr>
      <w:r w:rsidRPr="004C48B3">
        <w:rPr>
          <w:rFonts w:ascii="Times New Roman" w:hAnsi="Times New Roman" w:cs="Times New Roman"/>
          <w:sz w:val="20"/>
          <w:szCs w:val="20"/>
          <w:lang w:val="en-GB"/>
        </w:rPr>
        <w:t>Right to identify the parties without decision of the ICC Court</w:t>
      </w:r>
    </w:p>
    <w:p w14:paraId="3FEED50A" w14:textId="61D72F1A"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additional party’s agreement is necessary to modify the arbitration clause</w:t>
      </w:r>
    </w:p>
    <w:p w14:paraId="694865E0" w14:textId="68C5BB43"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Participation in the constitution of the </w:t>
      </w:r>
      <w:proofErr w:type="gramStart"/>
      <w:r>
        <w:rPr>
          <w:rFonts w:ascii="Times New Roman" w:hAnsi="Times New Roman" w:cs="Times New Roman"/>
          <w:sz w:val="20"/>
          <w:szCs w:val="20"/>
          <w:lang w:val="en-GB"/>
        </w:rPr>
        <w:t>AT :</w:t>
      </w:r>
      <w:proofErr w:type="gramEnd"/>
      <w:r>
        <w:rPr>
          <w:rFonts w:ascii="Times New Roman" w:hAnsi="Times New Roman" w:cs="Times New Roman"/>
          <w:sz w:val="20"/>
          <w:szCs w:val="20"/>
          <w:lang w:val="en-GB"/>
        </w:rPr>
        <w:t xml:space="preserve"> the important point</w:t>
      </w:r>
    </w:p>
    <w:p w14:paraId="6DA83352" w14:textId="56EADFCB"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Every party has a right to participate in the constitution of the AT</w:t>
      </w:r>
    </w:p>
    <w:p w14:paraId="1DFB90B3" w14:textId="0B985481"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If you want to bring someone new, you should bring this party before the constitution of the AT</w:t>
      </w:r>
    </w:p>
    <w:p w14:paraId="71A20D43" w14:textId="2D238C94"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If not: reason to set the award aside</w:t>
      </w:r>
    </w:p>
    <w:p w14:paraId="26C6A137" w14:textId="1A6EBD66"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w:t>
      </w:r>
      <w:proofErr w:type="gramStart"/>
      <w:r>
        <w:rPr>
          <w:rFonts w:ascii="Times New Roman" w:hAnsi="Times New Roman" w:cs="Times New Roman"/>
          <w:sz w:val="20"/>
          <w:szCs w:val="20"/>
          <w:lang w:val="en-GB"/>
        </w:rPr>
        <w:t>exception :</w:t>
      </w:r>
      <w:proofErr w:type="gramEnd"/>
      <w:r>
        <w:rPr>
          <w:rFonts w:ascii="Times New Roman" w:hAnsi="Times New Roman" w:cs="Times New Roman"/>
          <w:sz w:val="20"/>
          <w:szCs w:val="20"/>
          <w:lang w:val="en-GB"/>
        </w:rPr>
        <w:t xml:space="preserve"> ensure that if there would be a cause before any national jurisdiction : any objection to how the AT was constituted</w:t>
      </w:r>
    </w:p>
    <w:p w14:paraId="5E2DFEAE" w14:textId="6DEE7F99"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Time limitation: constitution of the AT</w:t>
      </w:r>
    </w:p>
    <w:p w14:paraId="2839E8F0" w14:textId="284156B5"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Notion of Parties to the proceedings</w:t>
      </w:r>
    </w:p>
    <w:p w14:paraId="2564C18E" w14:textId="01CF4FEB" w:rsidR="004C48B3" w:rsidRDefault="004C48B3" w:rsidP="004C48B3">
      <w:pPr>
        <w:jc w:val="both"/>
        <w:rPr>
          <w:rFonts w:ascii="Times New Roman" w:hAnsi="Times New Roman" w:cs="Times New Roman"/>
          <w:sz w:val="20"/>
          <w:szCs w:val="20"/>
          <w:lang w:val="en-GB"/>
        </w:rPr>
      </w:pPr>
      <w:r w:rsidRPr="004C48B3">
        <w:rPr>
          <w:rFonts w:ascii="Times New Roman" w:hAnsi="Times New Roman" w:cs="Times New Roman"/>
          <w:sz w:val="20"/>
          <w:szCs w:val="20"/>
          <w:u w:val="single"/>
          <w:lang w:val="en-GB"/>
        </w:rPr>
        <w:t>Consolidation</w:t>
      </w:r>
      <w:r>
        <w:rPr>
          <w:rFonts w:ascii="Times New Roman" w:hAnsi="Times New Roman" w:cs="Times New Roman"/>
          <w:sz w:val="20"/>
          <w:szCs w:val="20"/>
          <w:lang w:val="en-GB"/>
        </w:rPr>
        <w:t>:</w:t>
      </w:r>
    </w:p>
    <w:p w14:paraId="491E6C4B" w14:textId="52896C4C" w:rsidR="004C48B3" w:rsidRDefault="004C48B3" w:rsidP="000E5C81">
      <w:pPr>
        <w:jc w:val="both"/>
        <w:rPr>
          <w:rFonts w:ascii="Times New Roman" w:hAnsi="Times New Roman" w:cs="Times New Roman"/>
          <w:sz w:val="20"/>
          <w:szCs w:val="20"/>
          <w:lang w:val="en-GB"/>
        </w:rPr>
      </w:pPr>
      <w:r w:rsidRPr="000E5C81">
        <w:rPr>
          <w:rFonts w:ascii="Times New Roman" w:hAnsi="Times New Roman" w:cs="Times New Roman"/>
          <w:sz w:val="20"/>
          <w:szCs w:val="20"/>
          <w:lang w:val="en-GB"/>
        </w:rPr>
        <w:t>Administrative act by the court not subject to reconsideration by the AT</w:t>
      </w:r>
    </w:p>
    <w:p w14:paraId="5CA4DA33" w14:textId="15C366D4" w:rsidR="000E5C81" w:rsidRPr="000E5C81" w:rsidRDefault="000E5C81" w:rsidP="000E5C8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considered much easier to consolidate before the constitution of the AT, or, if the AT is the same in the two cases. </w:t>
      </w:r>
    </w:p>
    <w:p w14:paraId="0939A4AB" w14:textId="77E06481"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may, at the request of a Party, consolidate two or more arbitrations pending under the Rules into a single arbitration, in 3 instances</w:t>
      </w:r>
    </w:p>
    <w:p w14:paraId="54A5CE18" w14:textId="1C0C5B97"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have agreed to consolidation or</w:t>
      </w:r>
    </w:p>
    <w:p w14:paraId="478104E8" w14:textId="65208E92"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All claims are made under the same arbitration agreement or</w:t>
      </w:r>
    </w:p>
    <w:p w14:paraId="59A33477" w14:textId="78C9A647"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Where the claims in the arbitrations are made under more than one arbitration agreement</w:t>
      </w:r>
    </w:p>
    <w:p w14:paraId="58A62441" w14:textId="34D390F2"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are between the same parties and</w:t>
      </w:r>
    </w:p>
    <w:p w14:paraId="0E6431B4" w14:textId="608F4EB6"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dispute arise in connection with the same legal relationship and</w:t>
      </w:r>
    </w:p>
    <w:p w14:paraId="4B463C97" w14:textId="3F38A880"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finds the arbitration agreement to be compatible</w:t>
      </w:r>
    </w:p>
    <w:p w14:paraId="14120076" w14:textId="77777777" w:rsidR="000E5C81" w:rsidRDefault="000E5C81" w:rsidP="000E5C81">
      <w:pPr>
        <w:jc w:val="both"/>
        <w:rPr>
          <w:rFonts w:ascii="Times New Roman" w:hAnsi="Times New Roman" w:cs="Times New Roman"/>
          <w:sz w:val="20"/>
          <w:szCs w:val="20"/>
          <w:lang w:val="en-GB"/>
        </w:rPr>
      </w:pPr>
    </w:p>
    <w:p w14:paraId="399B063B" w14:textId="77777777" w:rsidR="004C48B3" w:rsidRDefault="004C48B3" w:rsidP="004C48B3">
      <w:pPr>
        <w:jc w:val="both"/>
        <w:rPr>
          <w:rFonts w:ascii="Times New Roman" w:hAnsi="Times New Roman" w:cs="Times New Roman"/>
          <w:sz w:val="20"/>
          <w:szCs w:val="20"/>
          <w:lang w:val="en-GB"/>
        </w:rPr>
      </w:pPr>
    </w:p>
    <w:p w14:paraId="72BDC470" w14:textId="077719F3" w:rsidR="004C48B3" w:rsidRDefault="000E5C81" w:rsidP="004C48B3">
      <w:pPr>
        <w:jc w:val="both"/>
        <w:rPr>
          <w:rFonts w:ascii="Times New Roman" w:hAnsi="Times New Roman" w:cs="Times New Roman"/>
          <w:sz w:val="20"/>
          <w:szCs w:val="20"/>
          <w:lang w:val="en-GB"/>
        </w:rPr>
      </w:pPr>
      <w:r w:rsidRPr="002A35E2">
        <w:rPr>
          <w:rFonts w:ascii="Times New Roman" w:hAnsi="Times New Roman" w:cs="Times New Roman"/>
          <w:sz w:val="20"/>
          <w:szCs w:val="20"/>
          <w:u w:val="single"/>
          <w:lang w:val="en-GB"/>
        </w:rPr>
        <w:t>Constitution of the AT</w:t>
      </w:r>
      <w:r>
        <w:rPr>
          <w:rFonts w:ascii="Times New Roman" w:hAnsi="Times New Roman" w:cs="Times New Roman"/>
          <w:sz w:val="20"/>
          <w:szCs w:val="20"/>
          <w:lang w:val="en-GB"/>
        </w:rPr>
        <w:t>:</w:t>
      </w:r>
    </w:p>
    <w:p w14:paraId="044C8AD7" w14:textId="59CDE7F7" w:rsidR="000E5C81" w:rsidRDefault="002A35E2" w:rsidP="002A35E2">
      <w:pPr>
        <w:pStyle w:val="ListParagraph"/>
        <w:numPr>
          <w:ilvl w:val="0"/>
          <w:numId w:val="28"/>
        </w:numPr>
        <w:jc w:val="both"/>
        <w:rPr>
          <w:rFonts w:ascii="Times New Roman" w:hAnsi="Times New Roman" w:cs="Times New Roman"/>
          <w:sz w:val="20"/>
          <w:szCs w:val="20"/>
          <w:lang w:val="en-GB"/>
        </w:rPr>
      </w:pPr>
      <w:r w:rsidRPr="002A35E2">
        <w:rPr>
          <w:rFonts w:ascii="Times New Roman" w:hAnsi="Times New Roman" w:cs="Times New Roman"/>
          <w:sz w:val="20"/>
          <w:szCs w:val="20"/>
          <w:lang w:val="en-GB"/>
        </w:rPr>
        <w:t>What happens when the multiple parties failed to jointly nominate the arbitrator and agree on the constitution of the AT?</w:t>
      </w:r>
    </w:p>
    <w:p w14:paraId="5EE8A1DA" w14:textId="238A6EE3" w:rsidR="002A35E2" w:rsidRPr="002A35E2" w:rsidRDefault="002A35E2" w:rsidP="002A35E2">
      <w:pPr>
        <w:pStyle w:val="ListParagraph"/>
        <w:numPr>
          <w:ilvl w:val="1"/>
          <w:numId w:val="28"/>
        </w:numPr>
        <w:jc w:val="both"/>
        <w:rPr>
          <w:rFonts w:ascii="Times New Roman" w:hAnsi="Times New Roman" w:cs="Times New Roman"/>
          <w:b/>
          <w:sz w:val="20"/>
          <w:szCs w:val="20"/>
          <w:lang w:val="en-GB"/>
        </w:rPr>
      </w:pPr>
      <w:r w:rsidRPr="002A35E2">
        <w:rPr>
          <w:rFonts w:ascii="Times New Roman" w:hAnsi="Times New Roman" w:cs="Times New Roman"/>
          <w:b/>
          <w:sz w:val="20"/>
          <w:szCs w:val="20"/>
          <w:highlight w:val="green"/>
          <w:lang w:val="en-GB"/>
        </w:rPr>
        <w:t xml:space="preserve">ICC </w:t>
      </w:r>
      <w:proofErr w:type="spellStart"/>
      <w:r w:rsidRPr="002A35E2">
        <w:rPr>
          <w:rFonts w:ascii="Times New Roman" w:hAnsi="Times New Roman" w:cs="Times New Roman"/>
          <w:b/>
          <w:sz w:val="20"/>
          <w:szCs w:val="20"/>
          <w:highlight w:val="green"/>
          <w:lang w:val="en-GB"/>
        </w:rPr>
        <w:t>Dutco</w:t>
      </w:r>
      <w:proofErr w:type="spellEnd"/>
      <w:r w:rsidRPr="002A35E2">
        <w:rPr>
          <w:rFonts w:ascii="Times New Roman" w:hAnsi="Times New Roman" w:cs="Times New Roman"/>
          <w:b/>
          <w:sz w:val="20"/>
          <w:szCs w:val="20"/>
          <w:highlight w:val="green"/>
          <w:lang w:val="en-GB"/>
        </w:rPr>
        <w:t xml:space="preserve"> Case, Cass 1re 7 </w:t>
      </w:r>
      <w:proofErr w:type="spellStart"/>
      <w:r w:rsidRPr="002A35E2">
        <w:rPr>
          <w:rFonts w:ascii="Times New Roman" w:hAnsi="Times New Roman" w:cs="Times New Roman"/>
          <w:b/>
          <w:sz w:val="20"/>
          <w:szCs w:val="20"/>
          <w:highlight w:val="green"/>
          <w:lang w:val="en-GB"/>
        </w:rPr>
        <w:t>janvier</w:t>
      </w:r>
      <w:proofErr w:type="spellEnd"/>
      <w:r w:rsidRPr="002A35E2">
        <w:rPr>
          <w:rFonts w:ascii="Times New Roman" w:hAnsi="Times New Roman" w:cs="Times New Roman"/>
          <w:b/>
          <w:sz w:val="20"/>
          <w:szCs w:val="20"/>
          <w:highlight w:val="green"/>
          <w:lang w:val="en-GB"/>
        </w:rPr>
        <w:t xml:space="preserve"> 1992</w:t>
      </w:r>
    </w:p>
    <w:p w14:paraId="10CCB13E" w14:textId="77777777" w:rsidR="002A35E2" w:rsidRDefault="002A35E2" w:rsidP="002A35E2">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French </w:t>
      </w:r>
      <w:proofErr w:type="spellStart"/>
      <w:r>
        <w:rPr>
          <w:rFonts w:ascii="Times New Roman" w:hAnsi="Times New Roman" w:cs="Times New Roman"/>
          <w:sz w:val="20"/>
          <w:szCs w:val="20"/>
          <w:lang w:val="en-GB"/>
        </w:rPr>
        <w:t>Cour</w:t>
      </w:r>
      <w:proofErr w:type="spellEnd"/>
      <w:r>
        <w:rPr>
          <w:rFonts w:ascii="Times New Roman" w:hAnsi="Times New Roman" w:cs="Times New Roman"/>
          <w:sz w:val="20"/>
          <w:szCs w:val="20"/>
          <w:lang w:val="en-GB"/>
        </w:rPr>
        <w:t xml:space="preserve"> de Cassation considered the principle of equality in the appointment of the arbitrators as a matter of public policy</w:t>
      </w:r>
    </w:p>
    <w:p w14:paraId="17B84289" w14:textId="4CD1B23A" w:rsidR="002A35E2" w:rsidRDefault="002A35E2" w:rsidP="002A35E2">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This case had repercussions not only in France but in multiple jurisdictions</w:t>
      </w:r>
    </w:p>
    <w:p w14:paraId="12DD3F4A" w14:textId="77777777" w:rsidR="002A35E2" w:rsidRDefault="002A35E2" w:rsidP="002A35E2">
      <w:pPr>
        <w:jc w:val="both"/>
        <w:rPr>
          <w:rFonts w:ascii="Times New Roman" w:hAnsi="Times New Roman" w:cs="Times New Roman"/>
          <w:sz w:val="20"/>
          <w:szCs w:val="20"/>
          <w:lang w:val="en-GB"/>
        </w:rPr>
      </w:pPr>
    </w:p>
    <w:p w14:paraId="2A388045" w14:textId="2B52BD5D" w:rsidR="002A35E2" w:rsidRDefault="002A35E2"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If failure to nominate of one of the multiple parties: the ICC Court will not confirm either of the arbitrators chosen and instead will nominate all the three arbitrators: the ICC Court takes away the Parties right to nominate AT: drastic step, but in this way, everyone in equal in the AT constitution</w:t>
      </w:r>
    </w:p>
    <w:p w14:paraId="0146B7C0" w14:textId="77777777" w:rsidR="00CB18C5" w:rsidRDefault="00CB18C5" w:rsidP="002A35E2">
      <w:pPr>
        <w:jc w:val="both"/>
        <w:rPr>
          <w:rFonts w:ascii="Times New Roman" w:hAnsi="Times New Roman" w:cs="Times New Roman"/>
          <w:sz w:val="20"/>
          <w:szCs w:val="20"/>
          <w:lang w:val="en-GB"/>
        </w:rPr>
      </w:pPr>
    </w:p>
    <w:p w14:paraId="1103F700" w14:textId="77777777" w:rsidR="00CB18C5" w:rsidRDefault="00CB18C5" w:rsidP="002A35E2">
      <w:pPr>
        <w:jc w:val="both"/>
        <w:rPr>
          <w:rFonts w:ascii="Times New Roman" w:hAnsi="Times New Roman" w:cs="Times New Roman"/>
          <w:sz w:val="20"/>
          <w:szCs w:val="20"/>
          <w:lang w:val="en-GB"/>
        </w:rPr>
      </w:pPr>
      <w:bookmarkStart w:id="0" w:name="_GoBack"/>
      <w:bookmarkEnd w:id="0"/>
    </w:p>
    <w:p w14:paraId="602781F5" w14:textId="419D2459" w:rsidR="00CB18C5" w:rsidRDefault="00CB18C5" w:rsidP="002A35E2">
      <w:pPr>
        <w:jc w:val="both"/>
        <w:rPr>
          <w:rFonts w:ascii="Times New Roman" w:hAnsi="Times New Roman" w:cs="Times New Roman"/>
          <w:sz w:val="20"/>
          <w:szCs w:val="20"/>
          <w:lang w:val="en-GB"/>
        </w:rPr>
      </w:pPr>
      <w:r w:rsidRPr="00CB18C5">
        <w:rPr>
          <w:rFonts w:ascii="Times New Roman" w:hAnsi="Times New Roman" w:cs="Times New Roman"/>
          <w:sz w:val="20"/>
          <w:szCs w:val="20"/>
          <w:u w:val="single"/>
          <w:lang w:val="en-GB"/>
        </w:rPr>
        <w:t>Costs</w:t>
      </w:r>
      <w:r>
        <w:rPr>
          <w:rFonts w:ascii="Times New Roman" w:hAnsi="Times New Roman" w:cs="Times New Roman"/>
          <w:sz w:val="20"/>
          <w:szCs w:val="20"/>
          <w:lang w:val="en-GB"/>
        </w:rPr>
        <w:t xml:space="preserve">: </w:t>
      </w:r>
    </w:p>
    <w:p w14:paraId="66B179DE" w14:textId="5DD88344" w:rsidR="00CB18C5" w:rsidRDefault="00CB18C5"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General rule: advance on cost on the basis of the amount in disputes: 50/50 proportion</w:t>
      </w:r>
    </w:p>
    <w:p w14:paraId="4C0FD3CD" w14:textId="7539358E" w:rsidR="00CB18C5" w:rsidRDefault="00CB18C5" w:rsidP="002A35E2">
      <w:p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Muliple</w:t>
      </w:r>
      <w:proofErr w:type="spellEnd"/>
      <w:r>
        <w:rPr>
          <w:rFonts w:ascii="Times New Roman" w:hAnsi="Times New Roman" w:cs="Times New Roman"/>
          <w:sz w:val="20"/>
          <w:szCs w:val="20"/>
          <w:lang w:val="en-GB"/>
        </w:rPr>
        <w:t xml:space="preserve"> claims: situation becomes more complicated</w:t>
      </w:r>
    </w:p>
    <w:p w14:paraId="6FF716F9" w14:textId="77777777" w:rsidR="00CB18C5" w:rsidRDefault="00CB18C5" w:rsidP="002A35E2">
      <w:pPr>
        <w:jc w:val="both"/>
        <w:rPr>
          <w:rFonts w:ascii="Times New Roman" w:hAnsi="Times New Roman" w:cs="Times New Roman"/>
          <w:sz w:val="20"/>
          <w:szCs w:val="20"/>
          <w:lang w:val="en-GB"/>
        </w:rPr>
      </w:pPr>
    </w:p>
    <w:p w14:paraId="5630B8D8" w14:textId="77777777" w:rsidR="00CB18C5" w:rsidRDefault="00CB18C5" w:rsidP="002A35E2">
      <w:pPr>
        <w:jc w:val="both"/>
        <w:rPr>
          <w:rFonts w:ascii="Times New Roman" w:hAnsi="Times New Roman" w:cs="Times New Roman"/>
          <w:sz w:val="20"/>
          <w:szCs w:val="20"/>
          <w:lang w:val="en-GB"/>
        </w:rPr>
      </w:pPr>
    </w:p>
    <w:p w14:paraId="26301AF3" w14:textId="2166E7DF" w:rsidR="00CB18C5" w:rsidRDefault="00CB18C5" w:rsidP="002A35E2">
      <w:pPr>
        <w:jc w:val="both"/>
        <w:rPr>
          <w:rFonts w:ascii="Times New Roman" w:hAnsi="Times New Roman" w:cs="Times New Roman"/>
          <w:sz w:val="20"/>
          <w:szCs w:val="20"/>
          <w:lang w:val="en-GB"/>
        </w:rPr>
      </w:pPr>
      <w:r w:rsidRPr="00CB18C5">
        <w:rPr>
          <w:rFonts w:ascii="Times New Roman" w:hAnsi="Times New Roman" w:cs="Times New Roman"/>
          <w:sz w:val="20"/>
          <w:szCs w:val="20"/>
          <w:u w:val="single"/>
          <w:lang w:val="en-GB"/>
        </w:rPr>
        <w:t>Enforcement or Arbitral Awards</w:t>
      </w:r>
      <w:r>
        <w:rPr>
          <w:rFonts w:ascii="Times New Roman" w:hAnsi="Times New Roman" w:cs="Times New Roman"/>
          <w:sz w:val="20"/>
          <w:szCs w:val="20"/>
          <w:lang w:val="en-GB"/>
        </w:rPr>
        <w:t>:</w:t>
      </w:r>
    </w:p>
    <w:p w14:paraId="1E86A602" w14:textId="63455D0E" w:rsidR="00CB18C5" w:rsidRPr="00CB18C5" w:rsidRDefault="00CB18C5" w:rsidP="002A35E2">
      <w:pPr>
        <w:jc w:val="both"/>
        <w:rPr>
          <w:rFonts w:ascii="Times New Roman" w:hAnsi="Times New Roman" w:cs="Times New Roman"/>
          <w:b/>
          <w:sz w:val="20"/>
          <w:szCs w:val="20"/>
          <w:lang w:val="en-GB"/>
        </w:rPr>
      </w:pPr>
      <w:r>
        <w:rPr>
          <w:rFonts w:ascii="Times New Roman" w:hAnsi="Times New Roman" w:cs="Times New Roman"/>
          <w:b/>
          <w:sz w:val="20"/>
          <w:szCs w:val="20"/>
          <w:highlight w:val="yellow"/>
          <w:lang w:val="en-GB"/>
        </w:rPr>
        <w:t>NYC</w:t>
      </w:r>
      <w:r w:rsidRPr="00CB18C5">
        <w:rPr>
          <w:rFonts w:ascii="Times New Roman" w:hAnsi="Times New Roman" w:cs="Times New Roman"/>
          <w:b/>
          <w:sz w:val="20"/>
          <w:szCs w:val="20"/>
          <w:highlight w:val="yellow"/>
          <w:lang w:val="en-GB"/>
        </w:rPr>
        <w:t>: Article V</w:t>
      </w:r>
    </w:p>
    <w:p w14:paraId="1B4CC1F0" w14:textId="40062566" w:rsidR="00CB18C5" w:rsidRDefault="00CB18C5"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The AT shall be very vigilant</w:t>
      </w:r>
    </w:p>
    <w:p w14:paraId="51402EDB" w14:textId="398D1890" w:rsidR="00CB18C5" w:rsidRDefault="00CB18C5"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Ensure that the non-signatories gave their consent and that the constitution of the AT was conducted properly</w:t>
      </w:r>
    </w:p>
    <w:p w14:paraId="770FE030" w14:textId="77777777" w:rsidR="00CB18C5" w:rsidRDefault="00CB18C5" w:rsidP="002A35E2">
      <w:pPr>
        <w:jc w:val="both"/>
        <w:rPr>
          <w:rFonts w:ascii="Times New Roman" w:hAnsi="Times New Roman" w:cs="Times New Roman"/>
          <w:sz w:val="20"/>
          <w:szCs w:val="20"/>
          <w:lang w:val="en-GB"/>
        </w:rPr>
      </w:pPr>
    </w:p>
    <w:p w14:paraId="42E04630" w14:textId="74F41A89" w:rsidR="00CB18C5" w:rsidRPr="00CB18C5" w:rsidRDefault="00CB18C5" w:rsidP="002A35E2">
      <w:pPr>
        <w:jc w:val="both"/>
        <w:rPr>
          <w:rFonts w:ascii="Times New Roman" w:hAnsi="Times New Roman" w:cs="Times New Roman"/>
          <w:b/>
          <w:sz w:val="20"/>
          <w:szCs w:val="20"/>
          <w:lang w:val="en-GB"/>
        </w:rPr>
      </w:pPr>
      <w:r w:rsidRPr="00CB18C5">
        <w:rPr>
          <w:rFonts w:ascii="Times New Roman" w:hAnsi="Times New Roman" w:cs="Times New Roman"/>
          <w:b/>
          <w:sz w:val="20"/>
          <w:szCs w:val="20"/>
          <w:highlight w:val="yellow"/>
          <w:lang w:val="en-GB"/>
        </w:rPr>
        <w:t>French Decree Art 1520</w:t>
      </w:r>
    </w:p>
    <w:p w14:paraId="0B6D2C2A" w14:textId="77777777" w:rsidR="00CB18C5" w:rsidRDefault="00CB18C5" w:rsidP="002A35E2">
      <w:pPr>
        <w:jc w:val="both"/>
        <w:rPr>
          <w:rFonts w:ascii="Times New Roman" w:hAnsi="Times New Roman" w:cs="Times New Roman"/>
          <w:sz w:val="20"/>
          <w:szCs w:val="20"/>
          <w:lang w:val="en-GB"/>
        </w:rPr>
      </w:pPr>
    </w:p>
    <w:p w14:paraId="4847C727" w14:textId="77777777" w:rsidR="00CB18C5" w:rsidRDefault="00CB18C5" w:rsidP="002A35E2">
      <w:pPr>
        <w:jc w:val="both"/>
        <w:rPr>
          <w:rFonts w:ascii="Times New Roman" w:hAnsi="Times New Roman" w:cs="Times New Roman"/>
          <w:sz w:val="20"/>
          <w:szCs w:val="20"/>
          <w:lang w:val="en-GB"/>
        </w:rPr>
      </w:pPr>
    </w:p>
    <w:p w14:paraId="04B00687" w14:textId="77777777" w:rsidR="00CB18C5" w:rsidRPr="002A35E2" w:rsidRDefault="00CB18C5" w:rsidP="002A35E2">
      <w:pPr>
        <w:jc w:val="both"/>
        <w:rPr>
          <w:rFonts w:ascii="Times New Roman" w:hAnsi="Times New Roman" w:cs="Times New Roman"/>
          <w:sz w:val="20"/>
          <w:szCs w:val="20"/>
          <w:lang w:val="en-GB"/>
        </w:rPr>
      </w:pPr>
    </w:p>
    <w:p w14:paraId="4C1B991E" w14:textId="77777777" w:rsidR="002A35E2" w:rsidRPr="004C48B3" w:rsidRDefault="002A35E2" w:rsidP="004C48B3">
      <w:pPr>
        <w:jc w:val="both"/>
        <w:rPr>
          <w:rFonts w:ascii="Times New Roman" w:hAnsi="Times New Roman" w:cs="Times New Roman"/>
          <w:sz w:val="20"/>
          <w:szCs w:val="20"/>
          <w:lang w:val="en-GB"/>
        </w:rPr>
      </w:pPr>
    </w:p>
    <w:sectPr w:rsidR="002A35E2" w:rsidRPr="004C48B3" w:rsidSect="00BE51E9">
      <w:footerReference w:type="even" r:id="rId13"/>
      <w:footerReference w:type="default" r:id="rId14"/>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56DCB" w14:textId="77777777" w:rsidR="000E5C81" w:rsidRDefault="000E5C81" w:rsidP="003074BD">
      <w:r>
        <w:separator/>
      </w:r>
    </w:p>
  </w:endnote>
  <w:endnote w:type="continuationSeparator" w:id="0">
    <w:p w14:paraId="39352EC3" w14:textId="77777777" w:rsidR="000E5C81" w:rsidRDefault="000E5C81" w:rsidP="0030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7507E" w14:textId="77777777" w:rsidR="000E5C81" w:rsidRDefault="000E5C81" w:rsidP="0030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EBA9A0" w14:textId="77777777" w:rsidR="000E5C81" w:rsidRDefault="000E5C81" w:rsidP="003074B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1B018" w14:textId="77777777" w:rsidR="000E5C81" w:rsidRDefault="000E5C81" w:rsidP="0030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18C5">
      <w:rPr>
        <w:rStyle w:val="PageNumber"/>
        <w:noProof/>
      </w:rPr>
      <w:t>30</w:t>
    </w:r>
    <w:r>
      <w:rPr>
        <w:rStyle w:val="PageNumber"/>
      </w:rPr>
      <w:fldChar w:fldCharType="end"/>
    </w:r>
  </w:p>
  <w:p w14:paraId="1685837A" w14:textId="77777777" w:rsidR="000E5C81" w:rsidRDefault="000E5C81" w:rsidP="003074B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7AAE3" w14:textId="77777777" w:rsidR="000E5C81" w:rsidRDefault="000E5C81" w:rsidP="003074BD">
      <w:r>
        <w:separator/>
      </w:r>
    </w:p>
  </w:footnote>
  <w:footnote w:type="continuationSeparator" w:id="0">
    <w:p w14:paraId="6884A07F" w14:textId="77777777" w:rsidR="000E5C81" w:rsidRDefault="000E5C81" w:rsidP="003074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AF6DFC"/>
    <w:multiLevelType w:val="hybridMultilevel"/>
    <w:tmpl w:val="42145BCC"/>
    <w:lvl w:ilvl="0" w:tplc="C26C3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26E6D"/>
    <w:multiLevelType w:val="hybridMultilevel"/>
    <w:tmpl w:val="925656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D34E95"/>
    <w:multiLevelType w:val="hybridMultilevel"/>
    <w:tmpl w:val="EC10B70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59563C"/>
    <w:multiLevelType w:val="hybridMultilevel"/>
    <w:tmpl w:val="A4BA03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9371DA"/>
    <w:multiLevelType w:val="hybridMultilevel"/>
    <w:tmpl w:val="B3A06D5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8920C0"/>
    <w:multiLevelType w:val="hybridMultilevel"/>
    <w:tmpl w:val="1FDCB266"/>
    <w:lvl w:ilvl="0" w:tplc="EB26A9C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E52CB"/>
    <w:multiLevelType w:val="hybridMultilevel"/>
    <w:tmpl w:val="ED161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073AA"/>
    <w:multiLevelType w:val="hybridMultilevel"/>
    <w:tmpl w:val="2C4481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517B47"/>
    <w:multiLevelType w:val="hybridMultilevel"/>
    <w:tmpl w:val="E042D048"/>
    <w:lvl w:ilvl="0" w:tplc="8E389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BD1B04"/>
    <w:multiLevelType w:val="hybridMultilevel"/>
    <w:tmpl w:val="AB5C62D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DA21F0"/>
    <w:multiLevelType w:val="hybridMultilevel"/>
    <w:tmpl w:val="4ECAF26A"/>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056D3"/>
    <w:multiLevelType w:val="hybridMultilevel"/>
    <w:tmpl w:val="592A0396"/>
    <w:lvl w:ilvl="0" w:tplc="FF40D0AE">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E846E6"/>
    <w:multiLevelType w:val="hybridMultilevel"/>
    <w:tmpl w:val="65A011D0"/>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678AB"/>
    <w:multiLevelType w:val="hybridMultilevel"/>
    <w:tmpl w:val="7396C12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DF20B80"/>
    <w:multiLevelType w:val="hybridMultilevel"/>
    <w:tmpl w:val="9E0E1FD6"/>
    <w:lvl w:ilvl="0" w:tplc="040C0003">
      <w:start w:val="1"/>
      <w:numFmt w:val="bullet"/>
      <w:lvlText w:val="o"/>
      <w:lvlJc w:val="left"/>
      <w:pPr>
        <w:ind w:left="1428" w:hanging="360"/>
      </w:pPr>
      <w:rPr>
        <w:rFonts w:ascii="Courier New" w:hAnsi="Courier New"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3996156"/>
    <w:multiLevelType w:val="hybridMultilevel"/>
    <w:tmpl w:val="1BE0E132"/>
    <w:lvl w:ilvl="0" w:tplc="3E8AA770">
      <w:start w:val="5"/>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83B2718"/>
    <w:multiLevelType w:val="hybridMultilevel"/>
    <w:tmpl w:val="523881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D06CF"/>
    <w:multiLevelType w:val="hybridMultilevel"/>
    <w:tmpl w:val="96908DBA"/>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11328F"/>
    <w:multiLevelType w:val="hybridMultilevel"/>
    <w:tmpl w:val="D838758A"/>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96A0D29"/>
    <w:multiLevelType w:val="hybridMultilevel"/>
    <w:tmpl w:val="22C8AF98"/>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690C96"/>
    <w:multiLevelType w:val="hybridMultilevel"/>
    <w:tmpl w:val="106E8BE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27E54CC"/>
    <w:multiLevelType w:val="hybridMultilevel"/>
    <w:tmpl w:val="C45CA5F4"/>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6390599D"/>
    <w:multiLevelType w:val="hybridMultilevel"/>
    <w:tmpl w:val="42F878A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B7D5751"/>
    <w:multiLevelType w:val="hybridMultilevel"/>
    <w:tmpl w:val="260271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BFB54BF"/>
    <w:multiLevelType w:val="hybridMultilevel"/>
    <w:tmpl w:val="F612A0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8D404F"/>
    <w:multiLevelType w:val="hybridMultilevel"/>
    <w:tmpl w:val="C4DEFDE4"/>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7A445198"/>
    <w:multiLevelType w:val="hybridMultilevel"/>
    <w:tmpl w:val="53E85772"/>
    <w:lvl w:ilvl="0" w:tplc="3F867484">
      <w:start w:val="1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C025E3"/>
    <w:multiLevelType w:val="hybridMultilevel"/>
    <w:tmpl w:val="34564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
  </w:num>
  <w:num w:numId="4">
    <w:abstractNumId w:val="27"/>
  </w:num>
  <w:num w:numId="5">
    <w:abstractNumId w:val="9"/>
  </w:num>
  <w:num w:numId="6">
    <w:abstractNumId w:val="4"/>
  </w:num>
  <w:num w:numId="7">
    <w:abstractNumId w:val="16"/>
  </w:num>
  <w:num w:numId="8">
    <w:abstractNumId w:val="8"/>
  </w:num>
  <w:num w:numId="9">
    <w:abstractNumId w:val="5"/>
  </w:num>
  <w:num w:numId="10">
    <w:abstractNumId w:val="2"/>
  </w:num>
  <w:num w:numId="11">
    <w:abstractNumId w:val="22"/>
  </w:num>
  <w:num w:numId="12">
    <w:abstractNumId w:val="15"/>
  </w:num>
  <w:num w:numId="13">
    <w:abstractNumId w:val="21"/>
  </w:num>
  <w:num w:numId="14">
    <w:abstractNumId w:val="10"/>
  </w:num>
  <w:num w:numId="15">
    <w:abstractNumId w:val="24"/>
  </w:num>
  <w:num w:numId="16">
    <w:abstractNumId w:val="3"/>
  </w:num>
  <w:num w:numId="17">
    <w:abstractNumId w:val="23"/>
  </w:num>
  <w:num w:numId="18">
    <w:abstractNumId w:val="14"/>
  </w:num>
  <w:num w:numId="19">
    <w:abstractNumId w:val="26"/>
  </w:num>
  <w:num w:numId="20">
    <w:abstractNumId w:val="19"/>
  </w:num>
  <w:num w:numId="21">
    <w:abstractNumId w:val="12"/>
  </w:num>
  <w:num w:numId="22">
    <w:abstractNumId w:val="25"/>
  </w:num>
  <w:num w:numId="23">
    <w:abstractNumId w:val="7"/>
  </w:num>
  <w:num w:numId="24">
    <w:abstractNumId w:val="11"/>
  </w:num>
  <w:num w:numId="25">
    <w:abstractNumId w:val="28"/>
  </w:num>
  <w:num w:numId="26">
    <w:abstractNumId w:val="0"/>
  </w:num>
  <w:num w:numId="27">
    <w:abstractNumId w:val="6"/>
  </w:num>
  <w:num w:numId="28">
    <w:abstractNumId w:val="1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6A8"/>
    <w:rsid w:val="00036B77"/>
    <w:rsid w:val="000706D1"/>
    <w:rsid w:val="000722B1"/>
    <w:rsid w:val="000C0DBA"/>
    <w:rsid w:val="000C1BE0"/>
    <w:rsid w:val="000E5C81"/>
    <w:rsid w:val="00136716"/>
    <w:rsid w:val="0013791E"/>
    <w:rsid w:val="00140882"/>
    <w:rsid w:val="001543BF"/>
    <w:rsid w:val="001551F7"/>
    <w:rsid w:val="00184988"/>
    <w:rsid w:val="00193668"/>
    <w:rsid w:val="001D4024"/>
    <w:rsid w:val="001E2311"/>
    <w:rsid w:val="001E6BF1"/>
    <w:rsid w:val="00211020"/>
    <w:rsid w:val="00242909"/>
    <w:rsid w:val="0025472F"/>
    <w:rsid w:val="00262120"/>
    <w:rsid w:val="002A35E2"/>
    <w:rsid w:val="002C650B"/>
    <w:rsid w:val="002D0083"/>
    <w:rsid w:val="003074BD"/>
    <w:rsid w:val="003101DB"/>
    <w:rsid w:val="003301EA"/>
    <w:rsid w:val="00342C79"/>
    <w:rsid w:val="003D5688"/>
    <w:rsid w:val="003E75F0"/>
    <w:rsid w:val="00405C9F"/>
    <w:rsid w:val="00457DB0"/>
    <w:rsid w:val="004767CE"/>
    <w:rsid w:val="00482593"/>
    <w:rsid w:val="004C48B3"/>
    <w:rsid w:val="004D17DE"/>
    <w:rsid w:val="004F37CD"/>
    <w:rsid w:val="00516F92"/>
    <w:rsid w:val="00525D41"/>
    <w:rsid w:val="00543246"/>
    <w:rsid w:val="005C3AD6"/>
    <w:rsid w:val="00640F40"/>
    <w:rsid w:val="006512C0"/>
    <w:rsid w:val="00677DD3"/>
    <w:rsid w:val="006C500D"/>
    <w:rsid w:val="00757363"/>
    <w:rsid w:val="007634D7"/>
    <w:rsid w:val="00793869"/>
    <w:rsid w:val="007B70A5"/>
    <w:rsid w:val="007C4FD7"/>
    <w:rsid w:val="007F7709"/>
    <w:rsid w:val="008106CE"/>
    <w:rsid w:val="00811159"/>
    <w:rsid w:val="00823C0F"/>
    <w:rsid w:val="00842280"/>
    <w:rsid w:val="0084679E"/>
    <w:rsid w:val="00852CA2"/>
    <w:rsid w:val="00862723"/>
    <w:rsid w:val="008C630D"/>
    <w:rsid w:val="008C70D4"/>
    <w:rsid w:val="008E30E6"/>
    <w:rsid w:val="009126C2"/>
    <w:rsid w:val="00966E19"/>
    <w:rsid w:val="009B4B70"/>
    <w:rsid w:val="009C4877"/>
    <w:rsid w:val="009E0675"/>
    <w:rsid w:val="009E06A8"/>
    <w:rsid w:val="00A3151C"/>
    <w:rsid w:val="00A4141F"/>
    <w:rsid w:val="00A44383"/>
    <w:rsid w:val="00AD4E3B"/>
    <w:rsid w:val="00AE0C31"/>
    <w:rsid w:val="00AE0F4D"/>
    <w:rsid w:val="00AF046A"/>
    <w:rsid w:val="00AF6C1B"/>
    <w:rsid w:val="00B73503"/>
    <w:rsid w:val="00BE51E9"/>
    <w:rsid w:val="00BE689F"/>
    <w:rsid w:val="00C0232E"/>
    <w:rsid w:val="00C3400B"/>
    <w:rsid w:val="00C511DD"/>
    <w:rsid w:val="00C73DD3"/>
    <w:rsid w:val="00CB18C5"/>
    <w:rsid w:val="00CD24B1"/>
    <w:rsid w:val="00CD3D08"/>
    <w:rsid w:val="00D032D8"/>
    <w:rsid w:val="00D425D9"/>
    <w:rsid w:val="00D447FF"/>
    <w:rsid w:val="00D742E2"/>
    <w:rsid w:val="00D82BA2"/>
    <w:rsid w:val="00DB2B8C"/>
    <w:rsid w:val="00DD4868"/>
    <w:rsid w:val="00DE3392"/>
    <w:rsid w:val="00E53777"/>
    <w:rsid w:val="00E62750"/>
    <w:rsid w:val="00E65751"/>
    <w:rsid w:val="00EA0D32"/>
    <w:rsid w:val="00EA59C6"/>
    <w:rsid w:val="00ED3651"/>
    <w:rsid w:val="00F17DF8"/>
    <w:rsid w:val="00F37376"/>
    <w:rsid w:val="00F51291"/>
    <w:rsid w:val="00F719A8"/>
    <w:rsid w:val="00F935A3"/>
    <w:rsid w:val="00FD6302"/>
    <w:rsid w:val="00FE33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01A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9"/>
    <w:pPr>
      <w:ind w:left="720"/>
      <w:contextualSpacing/>
    </w:pPr>
  </w:style>
  <w:style w:type="paragraph" w:styleId="Footer">
    <w:name w:val="footer"/>
    <w:basedOn w:val="Normal"/>
    <w:link w:val="FooterChar"/>
    <w:uiPriority w:val="99"/>
    <w:unhideWhenUsed/>
    <w:rsid w:val="003074BD"/>
    <w:pPr>
      <w:tabs>
        <w:tab w:val="center" w:pos="4153"/>
        <w:tab w:val="right" w:pos="8306"/>
      </w:tabs>
    </w:pPr>
  </w:style>
  <w:style w:type="character" w:customStyle="1" w:styleId="FooterChar">
    <w:name w:val="Footer Char"/>
    <w:basedOn w:val="DefaultParagraphFont"/>
    <w:link w:val="Footer"/>
    <w:uiPriority w:val="99"/>
    <w:rsid w:val="003074BD"/>
  </w:style>
  <w:style w:type="character" w:styleId="PageNumber">
    <w:name w:val="page number"/>
    <w:basedOn w:val="DefaultParagraphFont"/>
    <w:uiPriority w:val="99"/>
    <w:semiHidden/>
    <w:unhideWhenUsed/>
    <w:rsid w:val="003074BD"/>
  </w:style>
  <w:style w:type="paragraph" w:styleId="IntenseQuote">
    <w:name w:val="Intense Quote"/>
    <w:basedOn w:val="Normal"/>
    <w:next w:val="Normal"/>
    <w:link w:val="IntenseQuoteChar"/>
    <w:uiPriority w:val="30"/>
    <w:qFormat/>
    <w:rsid w:val="00EA59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59C6"/>
    <w:rPr>
      <w:b/>
      <w:bCs/>
      <w:i/>
      <w:iCs/>
      <w:color w:val="4F81BD" w:themeColor="accent1"/>
    </w:rPr>
  </w:style>
  <w:style w:type="paragraph" w:styleId="BalloonText">
    <w:name w:val="Balloon Text"/>
    <w:basedOn w:val="Normal"/>
    <w:link w:val="BalloonTextChar"/>
    <w:uiPriority w:val="99"/>
    <w:semiHidden/>
    <w:unhideWhenUsed/>
    <w:rsid w:val="00EA5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9C6"/>
    <w:rPr>
      <w:rFonts w:ascii="Lucida Grande" w:hAnsi="Lucida Grande" w:cs="Lucida Grande"/>
      <w:sz w:val="18"/>
      <w:szCs w:val="18"/>
    </w:rPr>
  </w:style>
  <w:style w:type="paragraph" w:styleId="Header">
    <w:name w:val="header"/>
    <w:basedOn w:val="Normal"/>
    <w:link w:val="HeaderChar"/>
    <w:uiPriority w:val="99"/>
    <w:unhideWhenUsed/>
    <w:rsid w:val="00211020"/>
    <w:pPr>
      <w:tabs>
        <w:tab w:val="center" w:pos="4153"/>
        <w:tab w:val="right" w:pos="8306"/>
      </w:tabs>
    </w:pPr>
  </w:style>
  <w:style w:type="character" w:customStyle="1" w:styleId="HeaderChar">
    <w:name w:val="Header Char"/>
    <w:basedOn w:val="DefaultParagraphFont"/>
    <w:link w:val="Header"/>
    <w:uiPriority w:val="99"/>
    <w:rsid w:val="002110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9"/>
    <w:pPr>
      <w:ind w:left="720"/>
      <w:contextualSpacing/>
    </w:pPr>
  </w:style>
  <w:style w:type="paragraph" w:styleId="Footer">
    <w:name w:val="footer"/>
    <w:basedOn w:val="Normal"/>
    <w:link w:val="FooterChar"/>
    <w:uiPriority w:val="99"/>
    <w:unhideWhenUsed/>
    <w:rsid w:val="003074BD"/>
    <w:pPr>
      <w:tabs>
        <w:tab w:val="center" w:pos="4153"/>
        <w:tab w:val="right" w:pos="8306"/>
      </w:tabs>
    </w:pPr>
  </w:style>
  <w:style w:type="character" w:customStyle="1" w:styleId="FooterChar">
    <w:name w:val="Footer Char"/>
    <w:basedOn w:val="DefaultParagraphFont"/>
    <w:link w:val="Footer"/>
    <w:uiPriority w:val="99"/>
    <w:rsid w:val="003074BD"/>
  </w:style>
  <w:style w:type="character" w:styleId="PageNumber">
    <w:name w:val="page number"/>
    <w:basedOn w:val="DefaultParagraphFont"/>
    <w:uiPriority w:val="99"/>
    <w:semiHidden/>
    <w:unhideWhenUsed/>
    <w:rsid w:val="003074BD"/>
  </w:style>
  <w:style w:type="paragraph" w:styleId="IntenseQuote">
    <w:name w:val="Intense Quote"/>
    <w:basedOn w:val="Normal"/>
    <w:next w:val="Normal"/>
    <w:link w:val="IntenseQuoteChar"/>
    <w:uiPriority w:val="30"/>
    <w:qFormat/>
    <w:rsid w:val="00EA59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59C6"/>
    <w:rPr>
      <w:b/>
      <w:bCs/>
      <w:i/>
      <w:iCs/>
      <w:color w:val="4F81BD" w:themeColor="accent1"/>
    </w:rPr>
  </w:style>
  <w:style w:type="paragraph" w:styleId="BalloonText">
    <w:name w:val="Balloon Text"/>
    <w:basedOn w:val="Normal"/>
    <w:link w:val="BalloonTextChar"/>
    <w:uiPriority w:val="99"/>
    <w:semiHidden/>
    <w:unhideWhenUsed/>
    <w:rsid w:val="00EA5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9C6"/>
    <w:rPr>
      <w:rFonts w:ascii="Lucida Grande" w:hAnsi="Lucida Grande" w:cs="Lucida Grande"/>
      <w:sz w:val="18"/>
      <w:szCs w:val="18"/>
    </w:rPr>
  </w:style>
  <w:style w:type="paragraph" w:styleId="Header">
    <w:name w:val="header"/>
    <w:basedOn w:val="Normal"/>
    <w:link w:val="HeaderChar"/>
    <w:uiPriority w:val="99"/>
    <w:unhideWhenUsed/>
    <w:rsid w:val="00211020"/>
    <w:pPr>
      <w:tabs>
        <w:tab w:val="center" w:pos="4153"/>
        <w:tab w:val="right" w:pos="8306"/>
      </w:tabs>
    </w:pPr>
  </w:style>
  <w:style w:type="character" w:customStyle="1" w:styleId="HeaderChar">
    <w:name w:val="Header Char"/>
    <w:basedOn w:val="DefaultParagraphFont"/>
    <w:link w:val="Header"/>
    <w:uiPriority w:val="99"/>
    <w:rsid w:val="00211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9BE10-488D-0B49-BD02-D9EC38E7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30</Pages>
  <Words>12138</Words>
  <Characters>69193</Characters>
  <Application>Microsoft Macintosh Word</Application>
  <DocSecurity>0</DocSecurity>
  <Lines>576</Lines>
  <Paragraphs>162</Paragraphs>
  <ScaleCrop>false</ScaleCrop>
  <Company/>
  <LinksUpToDate>false</LinksUpToDate>
  <CharactersWithSpaces>81169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36</cp:revision>
  <dcterms:created xsi:type="dcterms:W3CDTF">2014-09-05T06:04:00Z</dcterms:created>
  <dcterms:modified xsi:type="dcterms:W3CDTF">2014-11-07T08:56:00Z</dcterms:modified>
</cp:coreProperties>
</file>