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lementoPreTextual"/>
        <w:jc w:val="center"/>
      </w:pPr>
      <w:r>
        <w:rPr>
          <w:rFonts w:ascii="Arial" w:hAnsi="Arial" w:cs="Arial" w:eastAsia="Arial"/>
          <w:color w:val="000000"/>
          <w:sz w:val="24"/>
        </w:rPr>
        <w:t>CAPA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8"/>
        </w:rPr>
        <w:t>NOME DA INSTITUIÇÃO DE ENSINO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[[NOME COMPLETO DO AUTOR]]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b/>
          <w:color w:val="000000"/>
          <w:sz w:val="28"/>
        </w:rPr>
        <w:t>VIDA+: SISTEMA DE SAÚDE DIGITAL INTEGRADO PARA A ATENÇÃO PRIMÁRIA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subtítulo, se houver — deve vir precedido de dois-pontos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Curitiba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2026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FOLHA DE ROSTO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[[NOME COMPLETO DO AUTOR]]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b/>
          <w:color w:val="000000"/>
          <w:sz w:val="28"/>
        </w:rPr>
        <w:t>VIDA+: SISTEMA DE SAÚDE DIGITAL INTEGRADO PARA A ATENÇÃO PRIMÁRIA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color w:val="000000"/>
          <w:sz w:val="24"/>
        </w:rPr>
        <w:t xml:space="preserve">Trabalho de Conclusão de Curso apresentado ao curso de </w:t>
      </w:r>
      <w:r>
        <w:rPr>
          <w:rFonts w:ascii="Arial" w:hAnsi="Arial" w:cs="Arial" w:eastAsia="Arial"/>
          <w:i/>
          <w:color w:val="C00000"/>
          <w:sz w:val="24"/>
        </w:rPr>
        <w:t>nome do curso</w:t>
      </w:r>
      <w:r>
        <w:rPr>
          <w:rFonts w:ascii="Arial" w:hAnsi="Arial" w:cs="Arial" w:eastAsia="Arial"/>
          <w:color w:val="000000"/>
          <w:sz w:val="24"/>
        </w:rPr>
        <w:t xml:space="preserve"> da </w:t>
      </w:r>
      <w:r>
        <w:rPr>
          <w:rFonts w:ascii="Arial" w:hAnsi="Arial" w:cs="Arial" w:eastAsia="Arial"/>
          <w:i/>
          <w:color w:val="C00000"/>
          <w:sz w:val="24"/>
        </w:rPr>
        <w:t>nome da instituição</w:t>
      </w:r>
      <w:r>
        <w:rPr>
          <w:rFonts w:ascii="Arial" w:hAnsi="Arial" w:cs="Arial" w:eastAsia="Arial"/>
          <w:color w:val="000000"/>
          <w:sz w:val="24"/>
        </w:rPr>
        <w:t xml:space="preserve">, como requisito parcial para obtenção do título de </w:t>
      </w:r>
      <w:r>
        <w:rPr>
          <w:rFonts w:ascii="Arial" w:hAnsi="Arial" w:cs="Arial" w:eastAsia="Arial"/>
          <w:i/>
          <w:color w:val="C00000"/>
          <w:sz w:val="24"/>
        </w:rPr>
        <w:t>título pretendido</w:t>
      </w:r>
      <w:r>
        <w:rPr>
          <w:rFonts w:ascii="Arial" w:hAnsi="Arial" w:cs="Arial" w:eastAsia="Arial"/>
          <w:color w:val="000000"/>
          <w:sz w:val="24"/>
        </w:rPr>
        <w:t>.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color w:val="000000"/>
          <w:sz w:val="24"/>
        </w:rPr>
        <w:t xml:space="preserve">Área de concentração: </w:t>
      </w:r>
      <w:r>
        <w:rPr>
          <w:rFonts w:ascii="Arial" w:hAnsi="Arial" w:cs="Arial" w:eastAsia="Arial"/>
          <w:i/>
          <w:color w:val="C00000"/>
          <w:sz w:val="24"/>
        </w:rPr>
        <w:t>área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color w:val="000000"/>
          <w:sz w:val="24"/>
        </w:rPr>
        <w:t xml:space="preserve">Orientador(a): </w:t>
      </w:r>
      <w:r>
        <w:rPr>
          <w:rFonts w:ascii="Arial" w:hAnsi="Arial" w:cs="Arial" w:eastAsia="Arial"/>
          <w:i/>
          <w:color w:val="C00000"/>
          <w:sz w:val="24"/>
        </w:rPr>
        <w:t>Prof. Dr. Nome do orientador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color w:val="000000"/>
          <w:sz w:val="24"/>
        </w:rPr>
        <w:t xml:space="preserve">Coorientador(a): </w:t>
      </w:r>
      <w:r>
        <w:rPr>
          <w:rFonts w:ascii="Arial" w:hAnsi="Arial" w:cs="Arial" w:eastAsia="Arial"/>
          <w:i/>
          <w:color w:val="C00000"/>
          <w:sz w:val="24"/>
        </w:rPr>
        <w:t>Prof. Dr. Nome do coorientador, se houver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Curitiba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2026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FOLHA DE APROVAÇÃO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[[NOME COMPLETO DO AUTOR]]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b/>
          <w:color w:val="000000"/>
          <w:sz w:val="28"/>
        </w:rPr>
        <w:t>VIDA+: SISTEMA DE SAÚDE DIGITAL INTEGRADO PARA A ATENÇÃO PRIMÁRIA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color w:val="000000"/>
          <w:sz w:val="24"/>
        </w:rPr>
        <w:t xml:space="preserve">Trabalho de Conclusão de Curso apresentado ao curso de </w:t>
      </w:r>
      <w:r>
        <w:rPr>
          <w:rFonts w:ascii="Arial" w:hAnsi="Arial" w:cs="Arial" w:eastAsia="Arial"/>
          <w:i/>
          <w:color w:val="C00000"/>
          <w:sz w:val="24"/>
        </w:rPr>
        <w:t>nome do curso</w:t>
      </w:r>
      <w:r>
        <w:rPr>
          <w:rFonts w:ascii="Arial" w:hAnsi="Arial" w:cs="Arial" w:eastAsia="Arial"/>
          <w:color w:val="000000"/>
          <w:sz w:val="24"/>
        </w:rPr>
        <w:t xml:space="preserve"> da </w:t>
      </w:r>
      <w:r>
        <w:rPr>
          <w:rFonts w:ascii="Arial" w:hAnsi="Arial" w:cs="Arial" w:eastAsia="Arial"/>
          <w:i/>
          <w:color w:val="C00000"/>
          <w:sz w:val="24"/>
        </w:rPr>
        <w:t>nome da instituição</w:t>
      </w:r>
      <w:r>
        <w:rPr>
          <w:rFonts w:ascii="Arial" w:hAnsi="Arial" w:cs="Arial" w:eastAsia="Arial"/>
          <w:color w:val="000000"/>
          <w:sz w:val="24"/>
        </w:rPr>
        <w:t xml:space="preserve">, como requisito parcial para obtenção do título de </w:t>
      </w:r>
      <w:r>
        <w:rPr>
          <w:rFonts w:ascii="Arial" w:hAnsi="Arial" w:cs="Arial" w:eastAsia="Arial"/>
          <w:i/>
          <w:color w:val="C00000"/>
          <w:sz w:val="24"/>
        </w:rPr>
        <w:t>título pretendido</w:t>
      </w:r>
      <w:r>
        <w:rPr>
          <w:rFonts w:ascii="Arial" w:hAnsi="Arial" w:cs="Arial" w:eastAsia="Arial"/>
          <w:color w:val="000000"/>
          <w:sz w:val="24"/>
        </w:rPr>
        <w:t>, aprovado pela banca examinadora composta pelos professores abaixo assinados.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 xml:space="preserve">Aprovado em: </w:t>
      </w:r>
      <w:r>
        <w:rPr>
          <w:rFonts w:ascii="Arial" w:hAnsi="Arial" w:cs="Arial" w:eastAsia="Arial"/>
          <w:i/>
          <w:color w:val="C00000"/>
          <w:sz w:val="24"/>
        </w:rPr>
        <w:t>dia</w:t>
      </w:r>
      <w:r>
        <w:rPr>
          <w:rFonts w:ascii="Arial" w:hAnsi="Arial" w:cs="Arial" w:eastAsia="Arial"/>
          <w:color w:val="000000"/>
          <w:sz w:val="24"/>
        </w:rPr>
        <w:t xml:space="preserve"> / </w:t>
      </w:r>
      <w:r>
        <w:rPr>
          <w:rFonts w:ascii="Arial" w:hAnsi="Arial" w:cs="Arial" w:eastAsia="Arial"/>
          <w:i/>
          <w:color w:val="C00000"/>
          <w:sz w:val="24"/>
        </w:rPr>
        <w:t>mês</w:t>
      </w:r>
      <w:r>
        <w:rPr>
          <w:rFonts w:ascii="Arial" w:hAnsi="Arial" w:cs="Arial" w:eastAsia="Arial"/>
          <w:color w:val="000000"/>
          <w:sz w:val="24"/>
        </w:rPr>
        <w:t xml:space="preserve"> / </w:t>
      </w:r>
      <w:r>
        <w:rPr>
          <w:rFonts w:ascii="Arial" w:hAnsi="Arial" w:cs="Arial" w:eastAsia="Arial"/>
          <w:i/>
          <w:color w:val="C00000"/>
          <w:sz w:val="24"/>
        </w:rPr>
        <w:t>ano</w:t>
      </w:r>
      <w:r>
        <w:rPr>
          <w:rFonts w:ascii="Arial" w:hAnsi="Arial" w:cs="Arial" w:eastAsia="Arial"/>
          <w:color w:val="000000"/>
          <w:sz w:val="24"/>
        </w:rPr>
        <w:t>.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_______________________________________________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Prof. Dr. Nome</w:t>
      </w:r>
      <w:r>
        <w:rPr>
          <w:rFonts w:ascii="Arial" w:hAnsi="Arial" w:cs="Arial" w:eastAsia="Arial"/>
          <w:color w:val="000000"/>
          <w:sz w:val="24"/>
        </w:rPr>
        <w:t xml:space="preserve"> — Orientador(a)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Nome da instituição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_______________________________________________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Prof. Dr. Nome</w:t>
      </w:r>
      <w:r>
        <w:rPr>
          <w:rFonts w:ascii="Arial" w:hAnsi="Arial" w:cs="Arial" w:eastAsia="Arial"/>
          <w:color w:val="000000"/>
          <w:sz w:val="24"/>
        </w:rPr>
        <w:t xml:space="preserve"> — Examinador(a)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Nome da instituição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color w:val="000000"/>
          <w:sz w:val="24"/>
        </w:rPr>
        <w:t>_______________________________________________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Prof. Dr. Nome</w:t>
      </w:r>
      <w:r>
        <w:rPr>
          <w:rFonts w:ascii="Arial" w:hAnsi="Arial" w:cs="Arial" w:eastAsia="Arial"/>
          <w:color w:val="000000"/>
          <w:sz w:val="24"/>
        </w:rPr>
        <w:t xml:space="preserve"> — Examinador(a)</w:t>
      </w:r>
    </w:p>
    <w:p>
      <w:pPr>
        <w:spacing w:line="360" w:lineRule="auto"/>
        <w:ind w:firstLine="0"/>
        <w:jc w:val="center"/>
      </w:pPr>
      <w:r>
        <w:rPr>
          <w:rFonts w:ascii="Arial" w:hAnsi="Arial" w:cs="Arial" w:eastAsia="Arial"/>
          <w:i/>
          <w:color w:val="C00000"/>
          <w:sz w:val="24"/>
        </w:rPr>
        <w:t>Nome da instituição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DEDICATÓRIA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i/>
          <w:color w:val="C00000"/>
          <w:sz w:val="24"/>
        </w:rPr>
        <w:t>Dedico este trabalho a ... — texto curto, com alinhamento do meio da mancha gráfica até a margem direita, na parte inferior da página.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AGRADECIMENTOS</w:t>
      </w:r>
    </w:p>
    <w:p>
      <w:r>
        <w:rPr>
          <w:rFonts w:ascii="Arial" w:hAnsi="Arial" w:cs="Arial" w:eastAsia="Arial"/>
          <w:i/>
          <w:color w:val="C00000"/>
          <w:sz w:val="24"/>
        </w:rPr>
        <w:t>Agradeço à minha família, aos professores e aos colegas que contribuíram para a realização deste trabalho. — escreva em texto corrido, sem títulos internos.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EPÍGRAFE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i/>
          <w:color w:val="C00000"/>
          <w:sz w:val="24"/>
        </w:rPr>
        <w:t>"Frase de autoria conhecida relacionada ao tema do trabalho."</w:t>
      </w:r>
    </w:p>
    <w:p>
      <w:pPr>
        <w:spacing w:line="240" w:lineRule="auto" w:after="0"/>
        <w:ind w:firstLine="0"/>
      </w:pPr>
      <w:r>
        <w:rPr>
          <w:rFonts w:ascii="Arial" w:hAnsi="Arial" w:cs="Arial" w:eastAsia="Arial"/>
          <w:sz w:val="24"/>
        </w:rPr>
      </w:r>
    </w:p>
    <w:p>
      <w:pPr>
        <w:spacing w:line="240" w:lineRule="auto"/>
        <w:ind w:firstLine="0" w:left="4535"/>
        <w:jc w:val="both"/>
      </w:pPr>
      <w:r>
        <w:rPr>
          <w:rFonts w:ascii="Arial" w:hAnsi="Arial" w:cs="Arial" w:eastAsia="Arial"/>
          <w:color w:val="000000"/>
          <w:sz w:val="24"/>
        </w:rPr>
        <w:t>(</w:t>
      </w:r>
      <w:r>
        <w:rPr>
          <w:rFonts w:ascii="Arial" w:hAnsi="Arial" w:cs="Arial" w:eastAsia="Arial"/>
          <w:i/>
          <w:color w:val="C00000"/>
          <w:sz w:val="24"/>
        </w:rPr>
        <w:t>Sobrenome</w:t>
      </w:r>
      <w:r>
        <w:rPr>
          <w:rFonts w:ascii="Arial" w:hAnsi="Arial" w:cs="Arial" w:eastAsia="Arial"/>
          <w:color w:val="000000"/>
          <w:sz w:val="24"/>
        </w:rPr>
        <w:t xml:space="preserve">, </w:t>
      </w:r>
      <w:r>
        <w:rPr>
          <w:rFonts w:ascii="Arial" w:hAnsi="Arial" w:cs="Arial" w:eastAsia="Arial"/>
          <w:i/>
          <w:color w:val="C00000"/>
          <w:sz w:val="24"/>
        </w:rPr>
        <w:t>ano</w:t>
      </w:r>
      <w:r>
        <w:rPr>
          <w:rFonts w:ascii="Arial" w:hAnsi="Arial" w:cs="Arial" w:eastAsia="Arial"/>
          <w:color w:val="000000"/>
          <w:sz w:val="24"/>
        </w:rPr>
        <w:t xml:space="preserve">, p. </w:t>
      </w:r>
      <w:r>
        <w:rPr>
          <w:rFonts w:ascii="Arial" w:hAnsi="Arial" w:cs="Arial" w:eastAsia="Arial"/>
          <w:i/>
          <w:color w:val="C00000"/>
          <w:sz w:val="24"/>
        </w:rPr>
        <w:t>página</w:t>
      </w:r>
      <w:r>
        <w:rPr>
          <w:rFonts w:ascii="Arial" w:hAnsi="Arial" w:cs="Arial" w:eastAsia="Arial"/>
          <w:color w:val="000000"/>
          <w:sz w:val="24"/>
        </w:rPr>
        <w:t>)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RESUMO</w:t>
      </w:r>
    </w:p>
    <w:p>
      <w:pPr>
        <w:spacing w:line="360" w:lineRule="auto"/>
        <w:ind w:firstLine="0"/>
        <w:jc w:val="both"/>
      </w:pPr>
      <w:r>
        <w:rPr>
          <w:rFonts w:ascii="Arial" w:hAnsi="Arial" w:cs="Arial" w:eastAsia="Arial"/>
          <w:i/>
          <w:color w:val="C00000"/>
          <w:sz w:val="24"/>
        </w:rPr>
        <w:t>Escreva aqui o resumo em parágrafo único, de 150 a 500 palavras: apresente o tema, o objetivo geral, a metodologia adotada (pesquisa aplicada com desenvolvimento de um sistema web e PWA), os resultados obtidos com o sistema Vida+ e a conclusão. Não use listas, tópicos nem citações.</w:t>
      </w:r>
    </w:p>
    <w:p>
      <w:pPr>
        <w:spacing w:line="360" w:lineRule="auto"/>
        <w:ind w:firstLine="0"/>
        <w:jc w:val="both"/>
      </w:pPr>
      <w:r>
        <w:rPr>
          <w:rFonts w:ascii="Arial" w:hAnsi="Arial" w:cs="Arial" w:eastAsia="Arial"/>
          <w:b/>
          <w:color w:val="000000"/>
          <w:sz w:val="24"/>
        </w:rPr>
        <w:t>Palavras-chave:</w:t>
      </w:r>
      <w:r>
        <w:rPr>
          <w:rFonts w:ascii="Arial" w:hAnsi="Arial" w:cs="Arial" w:eastAsia="Arial"/>
          <w:color w:val="000000"/>
          <w:sz w:val="24"/>
        </w:rPr>
        <w:t xml:space="preserve"> saúde digital; sistema de informação em saúde; prontuário eletrônico; aplicativo móvel; SUS.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ABSTRACT</w:t>
      </w:r>
    </w:p>
    <w:p>
      <w:pPr>
        <w:spacing w:line="360" w:lineRule="auto"/>
        <w:ind w:firstLine="0"/>
        <w:jc w:val="both"/>
      </w:pPr>
      <w:r>
        <w:rPr>
          <w:rFonts w:ascii="Arial" w:hAnsi="Arial" w:cs="Arial" w:eastAsia="Arial"/>
          <w:i/>
          <w:color w:val="C00000"/>
          <w:sz w:val="24"/>
        </w:rPr>
        <w:t>Write here the English version of the abstract, in a single paragraph of 150 to 500 words.</w:t>
      </w:r>
    </w:p>
    <w:p>
      <w:pPr>
        <w:spacing w:line="360" w:lineRule="auto"/>
        <w:ind w:firstLine="0"/>
        <w:jc w:val="both"/>
      </w:pPr>
      <w:r>
        <w:rPr>
          <w:rFonts w:ascii="Arial" w:hAnsi="Arial" w:cs="Arial" w:eastAsia="Arial"/>
          <w:b/>
          <w:color w:val="000000"/>
          <w:sz w:val="24"/>
        </w:rPr>
        <w:t>Keywords:</w:t>
      </w:r>
      <w:r>
        <w:rPr>
          <w:rFonts w:ascii="Arial" w:hAnsi="Arial" w:cs="Arial" w:eastAsia="Arial"/>
          <w:color w:val="000000"/>
          <w:sz w:val="24"/>
        </w:rPr>
        <w:t xml:space="preserve"> digital health; health information system; electronic health record; mobile application; public health system.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LISTA DE ILUSTRAÇÕES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Quadro 1 – Etapas do desenvolvimento do sistema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Quadro 2 – Módulos que compõem o sistema Vida+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Quadro 3 – Fluxo de atendimento do paciente no sistema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Figura 1 – Tela inicial do aplicativo do paciente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LISTA DE TABELAS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Tabela 1 – Tecnologias utilizadas no desenvolvimento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Tabela 2 – Tabelas do banco de dados e suas finalidades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Tabela 3 – Perfis de acesso e permissões</w:t>
      </w:r>
      <w:r>
        <w:tab/>
      </w:r>
      <w:r>
        <w:rPr>
          <w:rFonts w:ascii="Arial" w:hAnsi="Arial" w:cs="Arial" w:eastAsia="Arial"/>
          <w:i/>
          <w:color w:val="C00000"/>
          <w:sz w:val="24"/>
        </w:rPr>
        <w:t>página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LISTA DE ABREVIATURAS E SIGLAS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ABNT</w:t>
      </w:r>
      <w:r>
        <w:tab/>
      </w:r>
      <w:r>
        <w:rPr>
          <w:rFonts w:ascii="Arial" w:hAnsi="Arial" w:cs="Arial" w:eastAsia="Arial"/>
          <w:color w:val="000000"/>
          <w:sz w:val="24"/>
        </w:rPr>
        <w:t>Associação Brasileira de Normas Técnicas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API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Application Programming Interface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CRUD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Create, Read, Update, Delete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CSS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Cascading Style Sheets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HTML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HyperText Markup Language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IBGE</w:t>
      </w:r>
      <w:r>
        <w:tab/>
      </w:r>
      <w:r>
        <w:rPr>
          <w:rFonts w:ascii="Arial" w:hAnsi="Arial" w:cs="Arial" w:eastAsia="Arial"/>
          <w:color w:val="000000"/>
          <w:sz w:val="24"/>
        </w:rPr>
        <w:t>Instituto Brasileiro de Geografia e Estatística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JSON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JavaScript Object Notation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LGPD</w:t>
      </w:r>
      <w:r>
        <w:tab/>
      </w:r>
      <w:r>
        <w:rPr>
          <w:rFonts w:ascii="Arial" w:hAnsi="Arial" w:cs="Arial" w:eastAsia="Arial"/>
          <w:color w:val="000000"/>
          <w:sz w:val="24"/>
        </w:rPr>
        <w:t>Lei Geral de Proteção de Dados Pessoais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PWA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Progressive Web Application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RLS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Row Level Security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SQL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Structured Query Language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SUS</w:t>
      </w:r>
      <w:r>
        <w:tab/>
      </w:r>
      <w:r>
        <w:rPr>
          <w:rFonts w:ascii="Arial" w:hAnsi="Arial" w:cs="Arial" w:eastAsia="Arial"/>
          <w:color w:val="000000"/>
          <w:sz w:val="24"/>
        </w:rPr>
        <w:t>Sistema Único de Saúde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TCC</w:t>
      </w:r>
      <w:r>
        <w:tab/>
      </w:r>
      <w:r>
        <w:rPr>
          <w:rFonts w:ascii="Arial" w:hAnsi="Arial" w:cs="Arial" w:eastAsia="Arial"/>
          <w:color w:val="000000"/>
          <w:sz w:val="24"/>
        </w:rPr>
        <w:t>Trabalho de Conclusão de Curso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UBS</w:t>
      </w:r>
      <w:r>
        <w:tab/>
      </w:r>
      <w:r>
        <w:rPr>
          <w:rFonts w:ascii="Arial" w:hAnsi="Arial" w:cs="Arial" w:eastAsia="Arial"/>
          <w:color w:val="000000"/>
          <w:sz w:val="24"/>
        </w:rPr>
        <w:t>Unidade Básica de Saúde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UPA</w:t>
      </w:r>
      <w:r>
        <w:tab/>
      </w:r>
      <w:r>
        <w:rPr>
          <w:rFonts w:ascii="Arial" w:hAnsi="Arial" w:cs="Arial" w:eastAsia="Arial"/>
          <w:color w:val="000000"/>
          <w:sz w:val="24"/>
        </w:rPr>
        <w:t>Unidade de Pronto Atendimento</w:t>
      </w:r>
    </w:p>
    <w:p>
      <w:pPr>
        <w:tabs>
          <w:tab w:pos="9071" w:val="right" w:leader="dot"/>
        </w:tabs>
        <w:spacing w:line="360" w:lineRule="auto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UUID</w:t>
      </w:r>
      <w:r>
        <w:tab/>
      </w:r>
      <w:r>
        <w:rPr>
          <w:rFonts w:ascii="Arial" w:hAnsi="Arial" w:cs="Arial" w:eastAsia="Arial"/>
          <w:i/>
          <w:color w:val="000000"/>
          <w:sz w:val="24"/>
        </w:rPr>
        <w:t>Universally Unique Identifier</w:t>
      </w:r>
    </w:p>
    <w:p>
      <w:pPr>
        <w:pStyle w:val="ElementoPreTextual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SUMÁRIO</w:t>
      </w:r>
    </w:p>
    <w:p>
      <w:pPr>
        <w:spacing w:line="360" w:lineRule="auto" w:after="0"/>
        <w:ind w:firstLine="0"/>
      </w:pPr>
      <w:r>
        <w:fldChar w:fldCharType="begin"/>
        <w:instrText xml:space="preserve"> TOC \o "1-3" \h \z \u </w:instrText>
        <w:fldChar w:fldCharType="separate"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1 INTRODUÇÃO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1.1 CONTEXTUALIZAÇÃO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1.2 OBJETIVOS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567"/>
        <w:jc w:val="left"/>
      </w:pPr>
      <w:r>
        <w:rPr>
          <w:rFonts w:ascii="Arial" w:hAnsi="Arial" w:cs="Arial" w:eastAsia="Arial"/>
          <w:i/>
          <w:color w:val="000000"/>
          <w:sz w:val="24"/>
        </w:rPr>
        <w:t>1.2.1 Objetivo geral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567"/>
        <w:jc w:val="left"/>
      </w:pPr>
      <w:r>
        <w:rPr>
          <w:rFonts w:ascii="Arial" w:hAnsi="Arial" w:cs="Arial" w:eastAsia="Arial"/>
          <w:i/>
          <w:color w:val="000000"/>
          <w:sz w:val="24"/>
        </w:rPr>
        <w:t>1.2.2 Objetivos específicos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1.3 JUSTIFICATIVA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1.4 ORGANIZAÇÃO DO TRABALHO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2 REFERENCIAL TEÓRICO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2.1 SAÚDE DIGITAL E O SISTEMA ÚNICO DE SAÚDE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2.2 SISTEMAS DE INFORMAÇÃO EM SAÚDE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2.3 TECNOLOGIAS DE DESENVOLVIMENTO WEB E APLICATIVOS PROGRESSIVOS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2.4 TRABALHOS CORRELATOS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3 METODOLOGIA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3.1 CLASSIFICAÇÃO DA PESQUISA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3.2 ETAPAS DO DESENVOLVIMENTO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3.3 TECNOLOGIAS UTILIZADAS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3.4 PROCEDIMENTOS DE TESTE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4 DESENVOLVIMENTO DO SISTEMA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4.1 ARQUITETURA GERAL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4.2 BANCO DE DADOS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4.3 SISTEMA MÉDICO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4.4 APLICATIVO DO PACIENTE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4.5 TELÃO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4.6 SEGURANÇA E PRIVACIDADE DOS DADOS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4.7 TESTES E RESULTADOS OBTIDOS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5 RESULTADOS E DISCUSSÃO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6 CONCLUSÃO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REFERÊNCIAS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APÊNDICE A — ESTRUTURA DAS TABELAS DO BANCO DE DADOS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A.1 Tabela pacientes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A.2 Tabela usuarios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A.3 Tabela unidades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A.4 Tabela consultas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A.5 Tabela agendamentos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A.6 Tabela notificacoes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A.7 Tabela medicamentos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 w:left="283"/>
        <w:jc w:val="left"/>
      </w:pPr>
      <w:r>
        <w:rPr>
          <w:rFonts w:ascii="Arial" w:hAnsi="Arial" w:cs="Arial" w:eastAsia="Arial"/>
          <w:b/>
          <w:color w:val="000000"/>
          <w:sz w:val="24"/>
        </w:rPr>
        <w:t>A.8 Tabela configuracoes</w:t>
      </w:r>
      <w:r>
        <w:tab/>
      </w:r>
    </w:p>
    <w:p>
      <w:pPr>
        <w:tabs>
          <w:tab w:pos="9071" w:val="right" w:leader="dot"/>
        </w:tabs>
        <w:spacing w:line="360" w:lineRule="auto" w:after="0"/>
        <w:ind w:firstLine="0"/>
        <w:jc w:val="left"/>
      </w:pPr>
      <w:r>
        <w:rPr>
          <w:rFonts w:ascii="Arial" w:hAnsi="Arial" w:cs="Arial" w:eastAsia="Arial"/>
          <w:b/>
          <w:color w:val="000000"/>
          <w:sz w:val="24"/>
        </w:rPr>
        <w:t>ANEXO A — TÍTULO DO DOCUMENTO NÃO ELABORADO PELO AUTOR</w:t>
      </w:r>
      <w:r>
        <w:tab/>
      </w:r>
    </w:p>
    <w:p>
      <w:pPr>
        <w:spacing w:line="240" w:lineRule="auto" w:after="0"/>
        <w:ind w:firstLine="0"/>
      </w:pPr>
      <w:r>
        <w:fldChar w:fldCharType="end"/>
      </w:r>
    </w:p>
    <w:p>
      <w:pPr>
        <w:spacing w:line="360" w:lineRule="auto"/>
        <w:ind w:firstLine="0"/>
        <w:jc w:val="both"/>
      </w:pPr>
      <w:r>
        <w:rPr>
          <w:rFonts w:ascii="Arial" w:hAnsi="Arial" w:cs="Arial" w:eastAsia="Arial"/>
          <w:i/>
          <w:color w:val="C00000"/>
          <w:sz w:val="24"/>
        </w:rPr>
        <w:t>ATUALIZE ESTE SUMÁRIO depois de escrever o conteúdo: no Word, pressione Ctrl+A e depois F9 (ou clique com o botão direito sobre o sumário e escolha "Atualizar campo"); no Google Docs, clique no sumário e use o botão de atualizar. Depois, apague este aviso.</w:t>
      </w:r>
    </w:p>
    <w:p>
      <w:pPr>
        <w:sectPr>
          <w:pgSz w:w="11906" w:h="16838"/>
          <w:pgMar w:top="1701" w:right="1134" w:bottom="1134" w:left="1701" w:header="1134" w:footer="1134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Arial" w:hAnsi="Arial" w:cs="Arial" w:eastAsia="Arial"/>
          <w:color w:val="000000"/>
          <w:sz w:val="24"/>
        </w:rPr>
        <w:t>1 INTRODUÇÃO</w:t>
      </w:r>
    </w:p>
    <w:p>
      <w:r>
        <w:rPr>
          <w:rFonts w:ascii="Arial" w:hAnsi="Arial" w:cs="Arial" w:eastAsia="Arial"/>
          <w:i/>
          <w:color w:val="C00000"/>
          <w:sz w:val="24"/>
        </w:rPr>
        <w:t>Escreva de 1 a 2 páginas de introdução: apresente o tema (saúde digital e organização do atendimento na atenção primária), o problema identificado (filas, chamadas por voz, fichas em papel e falta de informação ao paciente), a proposta do trabalho (o sistema Vida+) e a justificativa. Termine anunciando os objetivos e a organização do trabalho. Use citações no sistema autor-data da NBR 10520:2023.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1.1 CONTEXTUALIZAÇÃO</w:t>
      </w:r>
    </w:p>
    <w:p>
      <w:r>
        <w:rPr>
          <w:rFonts w:ascii="Arial" w:hAnsi="Arial" w:cs="Arial" w:eastAsia="Arial"/>
          <w:i/>
          <w:color w:val="C00000"/>
          <w:sz w:val="24"/>
        </w:rPr>
        <w:t>Contextualize a transformação digital na saúde no Brasil: a Estratégia de Saúde Digital para o Brasil 2020–2028 do Ministério da Saúde, o uso de prontuário eletrônico na atenção primária e os desafios de informatização das unidades. Aqui é o lugar de citações diretas e indiretas.</w:t>
      </w:r>
    </w:p>
    <w:p>
      <w:pPr>
        <w:spacing w:line="240" w:lineRule="auto"/>
        <w:ind w:left="2268" w:firstLine="0"/>
        <w:jc w:val="both"/>
      </w:pPr>
      <w:r/>
      <w:r>
        <w:rPr>
          <w:rFonts w:ascii="Arial" w:hAnsi="Arial" w:cs="Arial" w:eastAsia="Arial"/>
          <w:i/>
          <w:color w:val="C00000"/>
          <w:sz w:val="20"/>
        </w:rPr>
        <w:t>Cole aqui a citação direta com mais de três linhas, exatamente como está na obra consultada. Ela aparece sem aspas, com recuo de 4 cm da margem esquerda, fonte tamanho 10 e espaçamento simples, conforme a NBR 10520:2023.</w:t>
      </w:r>
      <w:r>
        <w:rPr>
          <w:rFonts w:ascii="Arial" w:hAnsi="Arial" w:cs="Arial" w:eastAsia="Arial"/>
          <w:color w:val="000000"/>
          <w:sz w:val="20"/>
        </w:rPr>
        <w:t xml:space="preserve"> (</w:t>
      </w:r>
      <w:r>
        <w:rPr>
          <w:rFonts w:ascii="Arial" w:hAnsi="Arial" w:cs="Arial" w:eastAsia="Arial"/>
          <w:i/>
          <w:color w:val="C00000"/>
          <w:sz w:val="20"/>
        </w:rPr>
        <w:t>Sobrenome</w:t>
      </w:r>
      <w:r>
        <w:rPr>
          <w:rFonts w:ascii="Arial" w:hAnsi="Arial" w:cs="Arial" w:eastAsia="Arial"/>
          <w:color w:val="000000"/>
          <w:sz w:val="20"/>
        </w:rPr>
        <w:t xml:space="preserve">, </w:t>
      </w:r>
      <w:r>
        <w:rPr>
          <w:rFonts w:ascii="Arial" w:hAnsi="Arial" w:cs="Arial" w:eastAsia="Arial"/>
          <w:i/>
          <w:color w:val="C00000"/>
          <w:sz w:val="20"/>
        </w:rPr>
        <w:t>ano</w:t>
      </w:r>
      <w:r>
        <w:rPr>
          <w:rFonts w:ascii="Arial" w:hAnsi="Arial" w:cs="Arial" w:eastAsia="Arial"/>
          <w:color w:val="000000"/>
          <w:sz w:val="20"/>
        </w:rPr>
        <w:t xml:space="preserve">, p. </w:t>
      </w:r>
      <w:r>
        <w:rPr>
          <w:rFonts w:ascii="Arial" w:hAnsi="Arial" w:cs="Arial" w:eastAsia="Arial"/>
          <w:i/>
          <w:color w:val="C00000"/>
          <w:sz w:val="20"/>
        </w:rPr>
        <w:t>página</w:t>
      </w:r>
      <w:r>
        <w:rPr>
          <w:rFonts w:ascii="Arial" w:hAnsi="Arial" w:cs="Arial" w:eastAsia="Arial"/>
          <w:color w:val="000000"/>
          <w:sz w:val="20"/>
        </w:rPr>
        <w:t>)</w:t>
      </w:r>
    </w:p>
    <w:p>
      <w:r>
        <w:rPr>
          <w:rFonts w:ascii="Arial" w:hAnsi="Arial" w:cs="Arial" w:eastAsia="Arial"/>
          <w:i/>
          <w:color w:val="C00000"/>
          <w:sz w:val="24"/>
        </w:rPr>
        <w:t>Continue o texto retomando a citação acima.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1.2 OBJETIVOS</w:t>
      </w:r>
    </w:p>
    <w:p>
      <w:pPr>
        <w:pStyle w:val="Heading3"/>
      </w:pPr>
      <w:r>
        <w:rPr>
          <w:rFonts w:ascii="Arial" w:hAnsi="Arial" w:cs="Arial" w:eastAsia="Arial"/>
          <w:color w:val="000000"/>
          <w:sz w:val="24"/>
        </w:rPr>
        <w:t>1.2.1 Objetivo geral</w:t>
      </w:r>
    </w:p>
    <w:p>
      <w:r>
        <w:rPr>
          <w:rFonts w:ascii="Arial" w:hAnsi="Arial" w:cs="Arial" w:eastAsia="Arial"/>
          <w:color w:val="000000"/>
          <w:sz w:val="24"/>
        </w:rPr>
        <w:t>Desenvolver um sistema de saúde digital integrado, denominado Vida+, capaz de acompanhar o atendimento do paciente na atenção primária desde a recepção até a entrega do resultado da consulta, integrando recepção, triagem, atendimento médico, sala de espera e o próprio paciente por meio de um banco de dados único e em tempo real.</w:t>
      </w:r>
    </w:p>
    <w:p>
      <w:pPr>
        <w:pStyle w:val="Heading3"/>
      </w:pPr>
      <w:r>
        <w:rPr>
          <w:rFonts w:ascii="Arial" w:hAnsi="Arial" w:cs="Arial" w:eastAsia="Arial"/>
          <w:color w:val="000000"/>
          <w:sz w:val="24"/>
        </w:rPr>
        <w:t>1.2.2 Objetivos específicos</w:t>
      </w:r>
    </w:p>
    <w:p>
      <w:r>
        <w:rPr>
          <w:rFonts w:ascii="Arial" w:hAnsi="Arial" w:cs="Arial" w:eastAsia="Arial"/>
          <w:color w:val="000000"/>
          <w:sz w:val="24"/>
        </w:rPr>
        <w:t xml:space="preserve">a) </w:t>
      </w:r>
      <w:r>
        <w:rPr>
          <w:rFonts w:ascii="Arial" w:hAnsi="Arial" w:cs="Arial" w:eastAsia="Arial"/>
          <w:i/>
          <w:color w:val="C00000"/>
          <w:sz w:val="24"/>
        </w:rPr>
        <w:t>analisar os processos de recepção, triagem e atendimento médico de uma unidade de saúde;</w:t>
      </w:r>
    </w:p>
    <w:p>
      <w:r>
        <w:rPr>
          <w:rFonts w:ascii="Arial" w:hAnsi="Arial" w:cs="Arial" w:eastAsia="Arial"/>
          <w:color w:val="000000"/>
          <w:sz w:val="24"/>
        </w:rPr>
        <w:t>b) modelar um banco de dados relacional que centralize pacientes, usuários, unidades de saúde, consultas, agendamentos, notificações, medicamentos e configurações;</w:t>
      </w:r>
    </w:p>
    <w:p>
      <w:r>
        <w:rPr>
          <w:rFonts w:ascii="Arial" w:hAnsi="Arial" w:cs="Arial" w:eastAsia="Arial"/>
          <w:color w:val="000000"/>
          <w:sz w:val="24"/>
        </w:rPr>
        <w:t>c) desenvolver os painéis de uso da equipe de saúde para administrador, médico, enfermeiro e recepcionista;</w:t>
      </w:r>
    </w:p>
    <w:p>
      <w:r>
        <w:rPr>
          <w:rFonts w:ascii="Arial" w:hAnsi="Arial" w:cs="Arial" w:eastAsia="Arial"/>
          <w:color w:val="000000"/>
          <w:sz w:val="24"/>
        </w:rPr>
        <w:t>d) desenvolver um aplicativo instalável (PWA) para o paciente acompanhar a fila, o histórico, os exames e os agendamentos;</w:t>
      </w:r>
    </w:p>
    <w:p>
      <w:r>
        <w:rPr>
          <w:rFonts w:ascii="Arial" w:hAnsi="Arial" w:cs="Arial" w:eastAsia="Arial"/>
          <w:color w:val="000000"/>
          <w:sz w:val="24"/>
        </w:rPr>
        <w:t>e) desenvolver o painel de chamada para o telão da sala de espera, integrado em tempo real à fila de atendimento;</w:t>
      </w:r>
    </w:p>
    <w:p>
      <w:r>
        <w:rPr>
          <w:rFonts w:ascii="Arial" w:hAnsi="Arial" w:cs="Arial" w:eastAsia="Arial"/>
          <w:color w:val="000000"/>
          <w:sz w:val="24"/>
        </w:rPr>
        <w:t xml:space="preserve">f) </w:t>
      </w:r>
      <w:r>
        <w:rPr>
          <w:rFonts w:ascii="Arial" w:hAnsi="Arial" w:cs="Arial" w:eastAsia="Arial"/>
          <w:i/>
          <w:color w:val="C00000"/>
          <w:sz w:val="24"/>
        </w:rPr>
        <w:t>validar o sistema por meio de testes funcionais e de uma demonstração assistida com usuários.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1.3 JUSTIFICATIVA</w:t>
      </w:r>
    </w:p>
    <w:p>
      <w:r>
        <w:rPr>
          <w:rFonts w:ascii="Arial" w:hAnsi="Arial" w:cs="Arial" w:eastAsia="Arial"/>
          <w:i/>
          <w:color w:val="C00000"/>
          <w:sz w:val="24"/>
        </w:rPr>
        <w:t>Explique a relevância social e acadêmica do trabalho: impacto das filas e da comunicação precária na sala de espera, direito à informação do usuário do SUS, custo de sistemas proprietários para municípios de pequeno porte e a viabilidade de uma solução web gratuita e instalável.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1.4 ORGANIZAÇÃO DO TRABALHO</w:t>
      </w:r>
    </w:p>
    <w:p>
      <w:r>
        <w:rPr>
          <w:rFonts w:ascii="Arial" w:hAnsi="Arial" w:cs="Arial" w:eastAsia="Arial"/>
          <w:color w:val="000000"/>
          <w:sz w:val="24"/>
        </w:rPr>
        <w:t>Este trabalho está organizado em seis seções. A seção 1 apresenta a contextualização, os objetivos e a justificativa. A seção 2 apresenta o referencial teórico sobre saúde digital, sistemas de informação em saúde e tecnologias web. A seção 3 descreve a metodologia e as etapas de desenvolvimento. A seção 4 apresenta o sistema desenvolvido, seus módulos e o banco de dados. A seção 5 discute os resultados obtidos e as limitações. A seção 6 apresenta a conclusão e os trabalhos futuros.</w:t>
      </w:r>
    </w:p>
    <w:p>
      <w:pPr>
        <w:pStyle w:val="Heading1"/>
        <w:pageBreakBefore/>
        <w:jc w:val="left"/>
      </w:pPr>
      <w:r>
        <w:rPr>
          <w:rFonts w:ascii="Arial" w:hAnsi="Arial" w:cs="Arial" w:eastAsia="Arial"/>
          <w:color w:val="000000"/>
          <w:sz w:val="24"/>
        </w:rPr>
        <w:t>2 REFERENCIAL TEÓRICO</w:t>
      </w:r>
    </w:p>
    <w:p>
      <w:r>
        <w:rPr>
          <w:rFonts w:ascii="Arial" w:hAnsi="Arial" w:cs="Arial" w:eastAsia="Arial"/>
          <w:i/>
          <w:color w:val="C00000"/>
          <w:sz w:val="24"/>
        </w:rPr>
        <w:t>Escreva sobre os temas que fundamentam o trabalho. Sempre cite as fontes (NBR 10520:2023) e liste todas nas REFERÊNCIAS (NBR 6023).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2.1 SAÚDE DIGITAL E O SISTEMA ÚNICO DE SAÚDE</w:t>
      </w:r>
    </w:p>
    <w:p>
      <w:r>
        <w:rPr>
          <w:rFonts w:ascii="Arial" w:hAnsi="Arial" w:cs="Arial" w:eastAsia="Arial"/>
          <w:i/>
          <w:color w:val="C00000"/>
          <w:sz w:val="24"/>
        </w:rPr>
        <w:t>Conceito de saúde digital, e-Saúde, políticas públicas, informatização da atenção primária, prontuário eletrônico do cidadão.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2.2 SISTEMAS DE INFORMAÇÃO EM SAÚDE</w:t>
      </w:r>
    </w:p>
    <w:p>
      <w:r>
        <w:rPr>
          <w:rFonts w:ascii="Arial" w:hAnsi="Arial" w:cs="Arial" w:eastAsia="Arial"/>
          <w:i/>
          <w:color w:val="C00000"/>
          <w:sz w:val="24"/>
        </w:rPr>
        <w:t>Conceitos de sistemas de informação, interoperabilidade, fluxo de informação entre recepção, triagem e consulta, classificação de risco.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2.3 TECNOLOGIAS DE DESENVOLVIMENTO WEB E APLICATIVOS PROGRESSIVOS</w:t>
      </w:r>
    </w:p>
    <w:p>
      <w:r>
        <w:rPr>
          <w:rFonts w:ascii="Arial" w:hAnsi="Arial" w:cs="Arial" w:eastAsia="Arial"/>
          <w:i/>
          <w:color w:val="C00000"/>
          <w:sz w:val="24"/>
        </w:rPr>
        <w:t>HTML, CSS e JavaScript; arquitetura cliente-servidor; Backend as a Service (BaaS); conceito de PWA e suas vantagens (instalação, uso offline, notificações).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2.4 TRABALHOS CORRELATOS</w:t>
      </w:r>
    </w:p>
    <w:p>
      <w:r>
        <w:rPr>
          <w:rFonts w:ascii="Arial" w:hAnsi="Arial" w:cs="Arial" w:eastAsia="Arial"/>
          <w:i/>
          <w:color w:val="C00000"/>
          <w:sz w:val="24"/>
        </w:rPr>
        <w:t>Apresente de 3 a 5 sistemas ou trabalhos acadêmicos semelhantes (prontuários eletrônicos municipais, aplicativos de fila, painéis de chamada) e aponte a diferença do Vida+ em relação a eles.</w:t>
      </w:r>
    </w:p>
    <w:p>
      <w:pPr>
        <w:pStyle w:val="Heading1"/>
        <w:pageBreakBefore/>
        <w:jc w:val="left"/>
      </w:pPr>
      <w:r>
        <w:rPr>
          <w:rFonts w:ascii="Arial" w:hAnsi="Arial" w:cs="Arial" w:eastAsia="Arial"/>
          <w:color w:val="000000"/>
          <w:sz w:val="24"/>
        </w:rPr>
        <w:t>3 METODOLOGIA</w:t>
      </w:r>
    </w:p>
    <w:p>
      <w:r>
        <w:rPr>
          <w:rFonts w:ascii="Arial" w:hAnsi="Arial" w:cs="Arial" w:eastAsia="Arial"/>
          <w:i/>
          <w:color w:val="C00000"/>
          <w:sz w:val="24"/>
        </w:rPr>
        <w:t>Descreva como o trabalho foi feito, no tempo passado e em detalhes suficientes para outra pessoa reproduzir.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3.1 CLASSIFICAÇÃO DA PESQUISA</w:t>
      </w:r>
    </w:p>
    <w:p>
      <w:r>
        <w:rPr>
          <w:rFonts w:ascii="Arial" w:hAnsi="Arial" w:cs="Arial" w:eastAsia="Arial"/>
          <w:i/>
          <w:color w:val="C00000"/>
          <w:sz w:val="24"/>
        </w:rPr>
        <w:t>Quanto à natureza (pesquisa aplicada), à abordagem (qualitativa), aos objetivos (exploratória e descritiva) e aos procedimentos (estudo de caso com desenvolvimento de software).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3.2 ETAPAS DO DESENVOLVIMENTO</w:t>
      </w:r>
    </w:p>
    <w:p>
      <w:r>
        <w:rPr>
          <w:rFonts w:ascii="Arial" w:hAnsi="Arial" w:cs="Arial" w:eastAsia="Arial"/>
          <w:color w:val="000000"/>
          <w:sz w:val="24"/>
        </w:rPr>
        <w:t>O desenvolvimento do sistema foi organizado em cinco etapas, descritas no Quadro 1.</w:t>
      </w:r>
    </w:p>
    <w:p>
      <w:pPr>
        <w:spacing w:line="240" w:lineRule="auto" w:after="80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Quadro 1 – Etapas do desenvolvimento do sistema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Etapa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Atividade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Produto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1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Levantamento de requisitos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Documento de requisitos por perfil de usuário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2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Modelagem do banco de dados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Oito tabelas, relacionamentos, índices e políticas de acesso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3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Implementação dos módulos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Sistema médico, aplicativo do paciente e telão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4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Integração e tempo real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Módulos conectados a um banco único com atualização automática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5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Testes e ajustes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Roteiro de testes por perfil e correções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spacing w:line="240" w:lineRule="auto" w:after="240"/>
        <w:ind w:firstLine="0"/>
        <w:jc w:val="left"/>
      </w:pPr>
      <w:r>
        <w:rPr>
          <w:rFonts w:ascii="Arial" w:hAnsi="Arial" w:cs="Arial" w:eastAsia="Arial"/>
          <w:color w:val="000000"/>
          <w:sz w:val="20"/>
        </w:rPr>
        <w:t>Fonte: elaborado pelo próprio autor (2026).</w:t>
      </w:r>
    </w:p>
    <w:p>
      <w:r>
        <w:rPr>
          <w:rFonts w:ascii="Arial" w:hAnsi="Arial" w:cs="Arial" w:eastAsia="Arial"/>
          <w:i/>
          <w:color w:val="C00000"/>
          <w:sz w:val="24"/>
        </w:rPr>
        <w:t>Comente o quadro acima, explicando o que foi feito em cada etapa, quanto tempo durou e quais ferramentas foram usadas.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3.3 TECNOLOGIAS UTILIZADAS</w:t>
      </w:r>
    </w:p>
    <w:p>
      <w:r>
        <w:rPr>
          <w:rFonts w:ascii="Arial" w:hAnsi="Arial" w:cs="Arial" w:eastAsia="Arial"/>
          <w:color w:val="000000"/>
          <w:sz w:val="24"/>
        </w:rPr>
        <w:t>As tecnologias empregadas no desenvolvimento do sistema são apresentadas na Tabela 1.</w:t>
      </w:r>
    </w:p>
    <w:p>
      <w:pPr>
        <w:spacing w:line="240" w:lineRule="auto" w:after="80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Tabela 1 – Tecnologias utilizadas no desenvolvimento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Tecnologia</w:t>
            </w:r>
          </w:p>
        </w:tc>
        <w:tc>
          <w:tcPr>
            <w:tcW w:type="dxa" w:w="4535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Utilização no projeto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HTML5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Estrutura das telas de todos os módulos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CSS3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Apresentação visual e responsividade dos painéis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JavaScript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Lógica de negócio, navegação e comunicação com o banco de dados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Supabase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Serviço de banco de dados PostgreSQL em nuvem e transmissão em tempo real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PostgreSQL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Banco de dados relacional com controle de acesso por linha (RLS)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PWA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Instalação do aplicativo do paciente no celular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WebAudio API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Emissão dos sons de chamada no telão e de notificação no aplicativo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LocalStorage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Modo demonstração e cache local quando não há conexão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spacing w:line="240" w:lineRule="auto" w:after="240"/>
        <w:ind w:firstLine="0"/>
        <w:jc w:val="left"/>
      </w:pPr>
      <w:r>
        <w:rPr>
          <w:rFonts w:ascii="Arial" w:hAnsi="Arial" w:cs="Arial" w:eastAsia="Arial"/>
          <w:color w:val="000000"/>
          <w:sz w:val="20"/>
        </w:rPr>
        <w:t>Fonte: elaborado pelo próprio autor (2026).</w:t>
      </w:r>
    </w:p>
    <w:p>
      <w:r>
        <w:rPr>
          <w:rFonts w:ascii="Arial" w:hAnsi="Arial" w:cs="Arial" w:eastAsia="Arial"/>
          <w:i/>
          <w:color w:val="C00000"/>
          <w:sz w:val="24"/>
        </w:rPr>
        <w:t>Explique cada tecnologia e justifique as escolhas — em especial a opção por uma arquitetura sem frameworks e por um serviço de banco de dados em nuvem.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3.4 PROCEDIMENTOS DE TESTE</w:t>
      </w:r>
    </w:p>
    <w:p>
      <w:r>
        <w:rPr>
          <w:rFonts w:ascii="Arial" w:hAnsi="Arial" w:cs="Arial" w:eastAsia="Arial"/>
          <w:i/>
          <w:color w:val="C00000"/>
          <w:sz w:val="24"/>
        </w:rPr>
        <w:t>Descreva como o sistema foi testado: testes funcionais por perfil, verificação da fila e do tempo real entre telão e aplicativo, teste de instalação do PWA e roteiro da demonstração. Informe onde e com quem os testes foram realizados, se houve.</w:t>
      </w:r>
    </w:p>
    <w:p>
      <w:pPr>
        <w:pStyle w:val="Heading1"/>
        <w:pageBreakBefore/>
        <w:jc w:val="left"/>
      </w:pPr>
      <w:r>
        <w:rPr>
          <w:rFonts w:ascii="Arial" w:hAnsi="Arial" w:cs="Arial" w:eastAsia="Arial"/>
          <w:color w:val="000000"/>
          <w:sz w:val="24"/>
        </w:rPr>
        <w:t>4 DESENVOLVIMENTO DO SISTEMA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4.1 ARQUITETURA GERAL</w:t>
      </w:r>
    </w:p>
    <w:p>
      <w:r>
        <w:rPr>
          <w:rFonts w:ascii="Arial" w:hAnsi="Arial" w:cs="Arial" w:eastAsia="Arial"/>
          <w:i/>
          <w:color w:val="C00000"/>
          <w:sz w:val="24"/>
        </w:rPr>
        <w:t>Descreva a arquitetura: aplicação web estática (HTML, CSS e JavaScript) executada no navegador, conectada a um banco PostgreSQL gerenciado na nuvem; ausência de servidor de aplicação próprio; os quatro módulos compartilham os mesmos arquivos de configuração e de acesso a dados.</w:t>
      </w:r>
    </w:p>
    <w:p>
      <w:r>
        <w:rPr>
          <w:rFonts w:ascii="Arial" w:hAnsi="Arial" w:cs="Arial" w:eastAsia="Arial"/>
          <w:color w:val="000000"/>
          <w:sz w:val="24"/>
        </w:rPr>
        <w:t>O sistema é composto por quatro módulos e por um conjunto de recursos compartilhados, apresentados no Quadro 2.</w:t>
      </w:r>
    </w:p>
    <w:p>
      <w:pPr>
        <w:spacing w:line="240" w:lineRule="auto" w:after="80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Quadro 2 – Módulos que compõem o sistema Vida+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Módulo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Usuários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Principais funções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Sistema Médico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Administrador, médico, enfermeiro e recepcionista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Cadastro de pacientes, geração de senha, triagem, prontuário, receita e exames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Aplicativo do Paciente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Acesso por CPF, posição na fila, histórico, exames, agendamentos e notificações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Telão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Sala de espera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Exibição da senha, do nome e do destino do paciente, com chamada sonora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Banco de Dados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Todos os módulos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Armazenamento único e compartilhado em tempo real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Recursos Compartilhados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Todos os módulos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Configuração global e camada de acesso a dados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spacing w:line="240" w:lineRule="auto" w:after="240"/>
        <w:ind w:firstLine="0"/>
        <w:jc w:val="left"/>
      </w:pPr>
      <w:r>
        <w:rPr>
          <w:rFonts w:ascii="Arial" w:hAnsi="Arial" w:cs="Arial" w:eastAsia="Arial"/>
          <w:color w:val="000000"/>
          <w:sz w:val="20"/>
        </w:rPr>
        <w:t>Fonte: elaborado pelo próprio autor (2026).</w:t>
      </w:r>
    </w:p>
    <w:p>
      <w:r>
        <w:rPr>
          <w:rFonts w:ascii="Arial" w:hAnsi="Arial" w:cs="Arial" w:eastAsia="Arial"/>
          <w:color w:val="000000"/>
          <w:sz w:val="24"/>
        </w:rPr>
        <w:t>O Quadro 3 apresenta o fluxo de atendimento implementado, que vai da chegada do paciente à entrega do resultado da consulta.</w:t>
      </w:r>
    </w:p>
    <w:p>
      <w:pPr>
        <w:spacing w:line="240" w:lineRule="auto" w:after="80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Quadro 3 – Fluxo de atendimento do paciente no sistema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Etapa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Responsável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Ação no sistema</w:t>
            </w: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Estado da consulta</w:t>
            </w:r>
          </w:p>
        </w:tc>
      </w:tr>
      <w:tr>
        <w:tc>
          <w:tcPr>
            <w:tcW w:type="dxa" w:w="2268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Recepcionista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Cadastro do paciente e geração da senha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em_fila</w:t>
            </w:r>
          </w:p>
        </w:tc>
      </w:tr>
      <w:tr>
        <w:tc>
          <w:tcPr>
            <w:tcW w:type="dxa" w:w="2268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Acompanhamento da posição na fila pelo aplicativo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em_fila</w:t>
            </w:r>
          </w:p>
        </w:tc>
      </w:tr>
      <w:tr>
        <w:tc>
          <w:tcPr>
            <w:tcW w:type="dxa" w:w="2268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Enfermeiro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Triagem com registro de sinais vitais e classificação de risco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em_fila</w:t>
            </w:r>
          </w:p>
        </w:tc>
      </w:tr>
      <w:tr>
        <w:tc>
          <w:tcPr>
            <w:tcW w:type="dxa" w:w="2268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Telão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Chamada da senha, com exibição do nome e do consultório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chamado</w:t>
            </w:r>
          </w:p>
        </w:tc>
      </w:tr>
      <w:tr>
        <w:tc>
          <w:tcPr>
            <w:tcW w:type="dxa" w:w="2268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Médico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Atendimento, diagnóstico, conduta, receita e solicitação de exames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em_consulta</w:t>
            </w:r>
          </w:p>
        </w:tc>
      </w:tr>
      <w:tr>
        <w:tc>
          <w:tcPr>
            <w:tcW w:type="dxa" w:w="2268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Consulta ao relatório completo e às notificações no aplicativo</w:t>
            </w:r>
          </w:p>
        </w:tc>
        <w:tc>
          <w:tcPr>
            <w:tcW w:type="dxa" w:w="2268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finalizado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spacing w:line="240" w:lineRule="auto" w:after="240"/>
        <w:ind w:firstLine="0"/>
        <w:jc w:val="left"/>
      </w:pPr>
      <w:r>
        <w:rPr>
          <w:rFonts w:ascii="Arial" w:hAnsi="Arial" w:cs="Arial" w:eastAsia="Arial"/>
          <w:color w:val="000000"/>
          <w:sz w:val="20"/>
        </w:rPr>
        <w:t>Fonte: elaborado pelo próprio autor (2026).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4.2 BANCO DE DADOS</w:t>
      </w:r>
    </w:p>
    <w:p>
      <w:r>
        <w:rPr>
          <w:rFonts w:ascii="Arial" w:hAnsi="Arial" w:cs="Arial" w:eastAsia="Arial"/>
          <w:color w:val="000000"/>
          <w:sz w:val="24"/>
        </w:rPr>
        <w:t>O banco de dados foi implementado no PostgreSQL por meio do serviço Supabase e é composto por oito tabelas, apresentadas na Tabela 2.</w:t>
      </w:r>
    </w:p>
    <w:p>
      <w:pPr>
        <w:spacing w:line="240" w:lineRule="auto" w:after="80"/>
        <w:ind w:firstLine="0"/>
        <w:jc w:val="center"/>
      </w:pPr>
      <w:r>
        <w:rPr>
          <w:rFonts w:ascii="Arial" w:hAnsi="Arial" w:cs="Arial" w:eastAsia="Arial"/>
          <w:b/>
          <w:color w:val="000000"/>
          <w:sz w:val="24"/>
        </w:rPr>
        <w:t>Tabela 2 – Tabelas do banco de dados e suas finalidades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Tabela</w:t>
            </w:r>
          </w:p>
        </w:tc>
        <w:tc>
          <w:tcPr>
            <w:tcW w:type="dxa" w:w="4535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Finalidade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Cadastro e dados clínicos básicos do paciente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usuarios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Funcionários do sistema, com perfil de acesso e registro profissional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Unidades de saúde cadastradas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consultas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Entidade principal do fluxo de atendimento, da fila ao resultado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agendamentos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Consultas futuras e seu status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notificacoes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Avisos enviados ao paciente no aplicativo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medicamentos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Controle de estoque de medicamentos</w:t>
            </w:r>
          </w:p>
        </w:tc>
      </w:tr>
      <w:tr>
        <w:tc>
          <w:tcPr>
            <w:tcW w:type="dxa" w:w="4535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configuracoes</w:t>
            </w:r>
          </w:p>
        </w:tc>
        <w:tc>
          <w:tcPr>
            <w:tcW w:type="dxa" w:w="4535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Parâmetros gerais do sistema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spacing w:line="240" w:lineRule="auto" w:after="240"/>
        <w:ind w:firstLine="0"/>
        <w:jc w:val="left"/>
      </w:pPr>
      <w:r>
        <w:rPr>
          <w:rFonts w:ascii="Arial" w:hAnsi="Arial" w:cs="Arial" w:eastAsia="Arial"/>
          <w:color w:val="000000"/>
          <w:sz w:val="20"/>
        </w:rPr>
        <w:t>Fonte: elaborado pelo próprio autor (2026).</w:t>
      </w:r>
    </w:p>
    <w:p>
      <w:r>
        <w:rPr>
          <w:rFonts w:ascii="Arial" w:hAnsi="Arial" w:cs="Arial" w:eastAsia="Arial"/>
          <w:color w:val="000000"/>
          <w:sz w:val="24"/>
        </w:rPr>
        <w:t>O banco de dados conta ainda com uma visão (fila_espera), que reúne as consultas em fila com o nome do paciente, e com a função posicao_fila, que calcula a posição do paciente na fila. Os detalhes das colunas de cada tabela são apresentados no Apêndice A.</w:t>
      </w:r>
    </w:p>
    <w:p>
      <w:r>
        <w:rPr>
          <w:rFonts w:ascii="Arial" w:hAnsi="Arial" w:cs="Arial" w:eastAsia="Arial"/>
          <w:i/>
          <w:color w:val="C00000"/>
          <w:sz w:val="24"/>
        </w:rPr>
        <w:t>Explique as decisões de modelagem: uso de campos JSONB para receita, exames, triagem e recepção; índices criados; uso de UUID como chave primária.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4.3 SISTEMA MÉDICO</w:t>
      </w:r>
    </w:p>
    <w:p>
      <w:r>
        <w:rPr>
          <w:rFonts w:ascii="Arial" w:hAnsi="Arial" w:cs="Arial" w:eastAsia="Arial"/>
          <w:i/>
          <w:color w:val="C00000"/>
          <w:sz w:val="24"/>
        </w:rPr>
        <w:t>Descreva os quatro painéis (administrador, médico, enfermeiro e recepcionista) e o que cada um faz, incluindo as funcionalidades do dia a dia: cadastro, fila, triagem, prontuário, receita e gestão de usuários.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4.4 APLICATIVO DO PACIENTE</w:t>
      </w:r>
    </w:p>
    <w:p>
      <w:r>
        <w:rPr>
          <w:rFonts w:ascii="Arial" w:hAnsi="Arial" w:cs="Arial" w:eastAsia="Arial"/>
          <w:i/>
          <w:color w:val="C00000"/>
          <w:sz w:val="24"/>
        </w:rPr>
        <w:t>Descreva as telas do aplicativo: acesso por CPF, acompanhamento da fila, notificações, histórico, exames, agendamentos e perfil; e explique como o aplicativo é instalado no celular como PWA.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4.5 TELÃO</w:t>
      </w:r>
    </w:p>
    <w:p>
      <w:r>
        <w:rPr>
          <w:rFonts w:ascii="Arial" w:hAnsi="Arial" w:cs="Arial" w:eastAsia="Arial"/>
          <w:i/>
          <w:color w:val="C00000"/>
          <w:sz w:val="24"/>
        </w:rPr>
        <w:t>Descreva o painel de chamada exibido na sala de espera: senha, nome, consultório, chamada sonora, atualização automática em tempo real e o painel de controle restrito por código.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4.6 SEGURANÇA E PRIVACIDADE DOS DADOS</w:t>
      </w:r>
    </w:p>
    <w:p>
      <w:r>
        <w:rPr>
          <w:rFonts w:ascii="Arial" w:hAnsi="Arial" w:cs="Arial" w:eastAsia="Arial"/>
          <w:i/>
          <w:color w:val="C00000"/>
          <w:sz w:val="24"/>
        </w:rPr>
        <w:t>Discuta a autenticação por CPF e senha no lado do cliente, o controle de acesso por linha (RLS) e as limitações da configuração permissiva usada na demonstração, relacionando com os princípios da LGPD (Lei nº 13.709/2018). Indique o que deveria ser feito para uso em produção.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4.7 TESTES E RESULTADOS OBTIDOS</w:t>
      </w:r>
    </w:p>
    <w:p>
      <w:r>
        <w:rPr>
          <w:rFonts w:ascii="Arial" w:hAnsi="Arial" w:cs="Arial" w:eastAsia="Arial"/>
          <w:i/>
          <w:color w:val="C00000"/>
          <w:sz w:val="24"/>
        </w:rPr>
        <w:t>Apresente os testes executados e seus resultados, com quadros ou tabelas de casos de teste (entrada esperada, resultado obtido). Use imagens das telas como ilustrações, numeradas e com fonte.</w:t>
      </w:r>
    </w:p>
    <w:p>
      <w:pPr>
        <w:pStyle w:val="Heading1"/>
        <w:pageBreakBefore/>
        <w:jc w:val="left"/>
      </w:pPr>
      <w:r>
        <w:rPr>
          <w:rFonts w:ascii="Arial" w:hAnsi="Arial" w:cs="Arial" w:eastAsia="Arial"/>
          <w:color w:val="000000"/>
          <w:sz w:val="24"/>
        </w:rPr>
        <w:t>5 RESULTADOS E DISCUSSÃO</w:t>
      </w:r>
    </w:p>
    <w:p>
      <w:r>
        <w:rPr>
          <w:rFonts w:ascii="Arial" w:hAnsi="Arial" w:cs="Arial" w:eastAsia="Arial"/>
          <w:i/>
          <w:color w:val="C00000"/>
          <w:sz w:val="24"/>
        </w:rPr>
        <w:t>Apresente os resultados alcançados em relação a cada objetivo específico, compare com os trabalhos correlatos da seção 2.4 e discuta as limitações encontradas.</w:t>
      </w:r>
    </w:p>
    <w:p>
      <w:pPr>
        <w:pStyle w:val="Heading1"/>
        <w:pageBreakBefore/>
        <w:jc w:val="left"/>
      </w:pPr>
      <w:r>
        <w:rPr>
          <w:rFonts w:ascii="Arial" w:hAnsi="Arial" w:cs="Arial" w:eastAsia="Arial"/>
          <w:color w:val="000000"/>
          <w:sz w:val="24"/>
        </w:rPr>
        <w:t>6 CONCLUSÃO</w:t>
      </w:r>
    </w:p>
    <w:p>
      <w:r>
        <w:rPr>
          <w:rFonts w:ascii="Arial" w:hAnsi="Arial" w:cs="Arial" w:eastAsia="Arial"/>
          <w:i/>
          <w:color w:val="C00000"/>
          <w:sz w:val="24"/>
        </w:rPr>
        <w:t>Retome o objetivo geral, sintetize o que foi entregue, declare o que foi aprendido e aponte trabalhos futuros: integração com o sistema oficial do Ministério da Saúde, regras de acesso por perfil com autenticação no servidor, relatórios gerenciais e testes com usuários reais.</w:t>
      </w:r>
    </w:p>
    <w:p>
      <w:pPr>
        <w:pStyle w:val="Heading1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REFERÊNCIAS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BRASIL. Lei nº 13.709, de 14 de agosto de 2018. Lei Geral de Proteção de Dados Pessoais (LGPD). Brasília, DF: Presidência da República, 2018. Disponível em: https://www.planalto.gov.br/ccivil_03/_ato2015-2018/2018/lei/L13709.htm. Acesso em: 5 out. 2026.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BRASIL. Ministério da Saúde. Secretaria-Executiva. Departamento de Informática do SUS. Estratégia de Saúde Digital para o Brasil 2020-2028. Brasília, DF: Ministério da Saúde, 2020. Disponível em: https://bvsms.saude.gov.br/bvs/publicacoes/estrategia_saude_digital_Brasil.pdf. Acesso em: 5 out. 2026.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ASSOCIAÇÃO BRASILEIRA DE NORMAS TÉCNICAS. ABNT NBR 14724: informação e documentação: trabalhos acadêmicos: apresentação. 4. ed. Rio de Janeiro: ABNT, 2024.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ASSOCIAÇÃO BRASILEIRA DE NORMAS TÉCNICAS. ABNT NBR 10520: informação e documentação: citações em documentos: apresentação. Rio de Janeiro: ABNT, 2023.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PRESSMAN, Roger S.; MAXIM, Bruce R. Engenharia de software: uma abordagem profissional. 8. ed. Porto Alegre: AMGH, 2016.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SOMMERVILLE, Ian. Engenharia de software. 10. ed. São Paulo: Pearson, 2019.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color w:val="000000"/>
          <w:sz w:val="24"/>
        </w:rPr>
        <w:t>SUPABASE. Documentação do Supabase. 2026. Disponível em: https://supabase.com/docs. Acesso em: 5 out. 2026.</w:t>
      </w:r>
    </w:p>
    <w:p>
      <w:pPr>
        <w:spacing w:line="240" w:lineRule="auto" w:after="280"/>
        <w:ind w:firstLine="0"/>
        <w:jc w:val="left"/>
      </w:pPr>
      <w:r>
        <w:rPr>
          <w:rFonts w:ascii="Arial" w:hAnsi="Arial" w:cs="Arial" w:eastAsia="Arial"/>
          <w:i/>
          <w:color w:val="C00000"/>
          <w:sz w:val="24"/>
        </w:rPr>
        <w:t>Acrescente aqui as demais obras citadas no texto (livros, artigos, normas, sites). Toda citação no texto deve ter referência correspondente nesta lista e vice-versa.</w:t>
      </w:r>
    </w:p>
    <w:p>
      <w:pPr>
        <w:pStyle w:val="Heading1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>APÊNDICE A — ESTRUTURA DAS TABELAS DO BANCO DE DADOS</w:t>
      </w:r>
    </w:p>
    <w:p>
      <w:r>
        <w:rPr>
          <w:rFonts w:ascii="Arial" w:hAnsi="Arial" w:cs="Arial" w:eastAsia="Arial"/>
          <w:color w:val="000000"/>
          <w:sz w:val="24"/>
        </w:rPr>
        <w:t>A seguir são relacionadas as colunas de cada uma das oito tabelas que compõem o banco de dados do sistema Vida+, conforme implementado no arquivo supabase/schema.sql.</w:t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A.1 Tabela pacientes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primária, gerada automaticamente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cpf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VARCHAR(11)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CPF do paciente, único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completo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nascimento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de nascimento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sexo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F, M ou 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telefone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Telefone de contato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email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Correio eletrônico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endereco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VARCHAR(255)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Endereço residencial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tipo_sanguineo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Tipo sanguíneo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alergias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TEXT[]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Alergias declaradas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doencas_cronicas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TEXT[]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Doenças crônicas declaradas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medicamentos_uso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Medicamentos de uso contínuo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deficiencia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Deficiência declarada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gestante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BOOLEAN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Indica gestação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tabagista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BOOLEAN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Indica tabagismo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responsavel_nome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do responsável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responsavel_telefone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Telefone do responsável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cartao_sus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Número do Cartão Nacional de Saúde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criado_em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do cadastro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atualizado_em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da última alteração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A.2 Tabela usuarios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do funcionário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cpf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VARCHAR(11)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CPF, único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email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Correio eletrônico, único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senha_hash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Senha do acesso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perfil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recepcionista, enfermeiro, medico ou administrador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registro_profissional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Registro no conselho de classe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Registro no Conselho Regional de Medicina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coren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Registro no Conselho Regional de Enfermagem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especialidade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Especialidade médica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ativo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BOOLEAN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Indica se o acesso está ativo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criado_em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do cadastro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A.3 Tabela unidades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da unidade de saúde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cnpj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VARCHAR(14)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CNPJ, único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tipo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ubs, upa, hospital, clinica ou laboratorio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endereco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Endereço da unidade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cidade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Município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estado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CHAR(2)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 da federação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telefone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VARCHAR(15)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Telefone de contato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email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Correio eletrônico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responsavel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Responsável pela unidade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ativo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BOOLEAN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Indica se a unidade está ativa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criado_em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do cadastro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A.4 Tabela consultas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paciente_id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Referência ao paciente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cpf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VARCHAR(11)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CPF do paciente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VARCHAR(80)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 de atendimento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senha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VARCHAR(6)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Senha gerada na recepção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recepcao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JSONB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Dados do registro na recepção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triagem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JSONB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Sinais vitais e classificação de risco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diagnostico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Diagnóstico registrado pelo médico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cid10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Código na Classificação Internacional de Doenças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conduta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Conduta adotada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orientacoes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Orientações ao paciente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receita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JSONB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Medicamentos prescritos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exames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JSONB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Exames solicitados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medico_nome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do médico responsável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medico_crm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CRM do médico responsável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status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em_fila, chamado, em_consulta, finalizado ou cancelado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guiche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Guichê da chamada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nome_chamado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exibido na chamada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tipo_chamada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triagem ou consulta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consultorio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Consultório de destino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chamado_em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da chamada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criado_em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da abertura do atendimento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finalizado_em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da finalização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cancelado_em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do cancelamento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A.5 Tabela agendamentos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paciente_id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Referência ao paciente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paciente_cpf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VARCHAR(11)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CPF do paciente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VARCHAR(80)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Unidade de atendimento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especialidade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VARCHAR(80)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Especialidade da consulta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medico_nome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Médico responsável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data_hora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agendadas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status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agendado, confirmado, cancelado ou concluido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criado_em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do agendamento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A.6 Tabela notificacoes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cpf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VARCHAR(11)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CPF do paciente destinatário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tipo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atendimento_iniciado, triagem, chamada, resultado, lembrete ou aviso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titulo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Título da notificação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Conteúdo da notificação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link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VARCHAR(120)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Tela do aplicativo relacionada ao aviso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lida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BOOLEAN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Indica se a notificação foi lida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criado_em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de criação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A.7 Tabela medicamentos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Nome do medicamento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principio_ativo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VARCHAR(160)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Princípio ativo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dosagem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VARCHAR(40)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Dosagem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quantidade_estoque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INTEGER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Quantidade disponível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estoque_minimo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INTEGER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Quantidade mínima definida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atualizado_em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da última atualização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2"/>
      </w:pPr>
      <w:r>
        <w:rPr>
          <w:rFonts w:ascii="Arial" w:hAnsi="Arial" w:cs="Arial" w:eastAsia="Arial"/>
          <w:color w:val="000000"/>
          <w:sz w:val="24"/>
        </w:rPr>
        <w:t>A.8 Tabela configuracoes</w:t>
      </w:r>
    </w:p>
    <w:tbl>
      <w:tblPr>
        <w:tblW w:type="auto" w:w="0"/>
        <w:jc w:val="center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3024"/>
            <w:tcBorders>
              <w:bottom w:val="single" w:sz="6" w:color="000000"/>
            </w:tcBorders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UUID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chave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VARCHAR(100)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Identificador do parâmetro, único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valor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TEXT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Valor do parâmetro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descricao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VARCHAR(300)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Descrição do parâmetro</w:t>
            </w:r>
          </w:p>
        </w:tc>
      </w:tr>
      <w:tr>
        <w:tc>
          <w:tcPr>
            <w:tcW w:type="dxa" w:w="3024"/>
          </w:tcPr>
          <w:p>
            <w:pPr>
              <w:pStyle w:val="TextoTabela"/>
              <w:jc w:val="left"/>
            </w:pPr>
            <w:r>
              <w:rPr>
                <w:rFonts w:ascii="Arial" w:hAnsi="Arial" w:cs="Arial" w:eastAsia="Arial"/>
                <w:color w:val="000000"/>
                <w:sz w:val="20"/>
              </w:rPr>
              <w:t>atualizado_em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TIMESTAMPTZ</w:t>
            </w:r>
          </w:p>
        </w:tc>
        <w:tc>
          <w:tcPr>
            <w:tcW w:type="dxa" w:w="3024"/>
          </w:tcPr>
          <w:p>
            <w:pPr>
              <w:pStyle w:val="TextoTabela"/>
              <w:jc w:val="center"/>
            </w:pPr>
            <w:r>
              <w:rPr>
                <w:rFonts w:ascii="Arial" w:hAnsi="Arial" w:cs="Arial" w:eastAsia="Arial"/>
                <w:color w:val="000000"/>
                <w:sz w:val="20"/>
              </w:rPr>
              <w:t>Data e hora da última atualização</w:t>
            </w:r>
          </w:p>
        </w:tc>
      </w:tr>
    </w:tbl>
    <w:p>
      <w:pPr>
        <w:spacing w:after="0" w:line="240" w:lineRule="auto"/>
        <w:ind w:firstLine="0"/>
      </w:pPr>
      <w:r>
        <w:rPr>
          <w:rFonts w:ascii="Arial" w:hAnsi="Arial" w:cs="Arial" w:eastAsia="Arial"/>
          <w:sz w:val="20"/>
        </w:rPr>
      </w:r>
    </w:p>
    <w:p>
      <w:pPr>
        <w:pStyle w:val="Heading1"/>
        <w:pageBreakBefore/>
        <w:jc w:val="center"/>
      </w:pPr>
      <w:r>
        <w:rPr>
          <w:rFonts w:ascii="Arial" w:hAnsi="Arial" w:cs="Arial" w:eastAsia="Arial"/>
          <w:color w:val="000000"/>
          <w:sz w:val="24"/>
        </w:rPr>
        <w:t xml:space="preserve">ANEXO A — </w:t>
      </w:r>
      <w:r>
        <w:rPr>
          <w:rFonts w:ascii="Arial" w:hAnsi="Arial" w:cs="Arial" w:eastAsia="Arial"/>
          <w:i/>
          <w:color w:val="C00000"/>
          <w:sz w:val="24"/>
        </w:rPr>
        <w:t>TÍTULO DO DOCUMENTO NÃO ELABORADO PELO AUTOR</w:t>
      </w:r>
    </w:p>
    <w:p>
      <w:r>
        <w:rPr>
          <w:rFonts w:ascii="Arial" w:hAnsi="Arial" w:cs="Arial" w:eastAsia="Arial"/>
          <w:i/>
          <w:color w:val="C00000"/>
          <w:sz w:val="24"/>
        </w:rPr>
        <w:t>Insira aqui o documento consultado que não foi produzido por você, por exemplo o protocolo de classificação de risco utilizado como referência na triagem, ou o manual institucional de atendimento. Indique a origem do documento.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1134" w:footer="1134" w:gutter="0"/>
      <w:pgNumType w:start="1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after="0"/>
      <w:ind w:firstLine="0"/>
      <w:jc w:val="right"/>
    </w:pPr>
    <w:r>
      <w:rPr>
        <w:rFonts w:ascii="Arial" w:hAnsi="Arial" w:cs="Arial" w:eastAsia="Arial"/>
        <w:color w:val="000000"/>
        <w:sz w:val="20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Arial" w:hAnsi="Arial" w:cs="Arial" w:eastAsia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Arial" w:hAnsi="Arial" w:cs="Arial" w:eastAsia="Arial"/>
      <w:b w:val="0"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36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Arial" w:hAnsi="Arial" w:cs="Arial" w:eastAsia="Arial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lementoPreTextual">
    <w:name w:val="ElementoPreTextual"/>
    <w:pPr>
      <w:keepNext/>
      <w:spacing w:line="360" w:lineRule="auto" w:before="0" w:after="360"/>
      <w:ind w:firstLine="0"/>
      <w:jc w:val="center"/>
    </w:pPr>
    <w:rPr>
      <w:rFonts w:ascii="Arial" w:hAnsi="Arial" w:cs="Arial" w:eastAsia="Arial"/>
      <w:b/>
      <w:i w:val="0"/>
      <w:color w:val="000000"/>
      <w:sz w:val="24"/>
    </w:rPr>
  </w:style>
  <w:style w:type="paragraph" w:customStyle="1" w:styleId="TextoTabela">
    <w:name w:val="TextoTabela"/>
    <w:pPr>
      <w:spacing w:line="240" w:lineRule="auto" w:before="0" w:after="0"/>
      <w:ind w:firstLine="0"/>
    </w:pPr>
    <w:rPr>
      <w:rFonts w:ascii="Arial" w:hAnsi="Arial" w:cs="Arial" w:eastAsia="Arial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