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611"/>
        <w:gridCol w:w="1237"/>
        <w:gridCol w:w="1238"/>
        <w:gridCol w:w="1238"/>
        <w:gridCol w:w="1238"/>
        <w:gridCol w:w="1238"/>
        <w:gridCol w:w="1238"/>
        <w:gridCol w:w="1238"/>
        <w:gridCol w:w="1238"/>
        <w:gridCol w:w="1238"/>
        <w:gridCol w:w="1238"/>
        <w:gridCol w:w="1238"/>
      </w:tblGrid>
      <w:tr w:rsidR="005B2502" w14:paraId="6DD6DB57" w14:textId="77777777" w:rsidTr="005B2502">
        <w:trPr>
          <w:tblHeader/>
        </w:trPr>
        <w:tc>
          <w:tcPr>
            <w:tcW w:w="21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F1F62D6" w14:textId="1AD7940C" w:rsidR="00085794" w:rsidRPr="006F68AF" w:rsidRDefault="00085794" w:rsidP="005B250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3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DE7115F" w14:textId="2FEA006F" w:rsidR="00085794" w:rsidRDefault="00085794" w:rsidP="005B2502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43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D2FEBD5" w14:textId="08CD8F0A" w:rsidR="00085794" w:rsidRDefault="00085794" w:rsidP="005B250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analysis</w:t>
            </w:r>
          </w:p>
        </w:tc>
        <w:tc>
          <w:tcPr>
            <w:tcW w:w="43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9B0A9D1" w14:textId="1DAE47E6" w:rsidR="00085794" w:rsidRDefault="00085794" w:rsidP="005B250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Stakeholder involved</w:t>
            </w:r>
          </w:p>
        </w:tc>
        <w:tc>
          <w:tcPr>
            <w:tcW w:w="43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4922E25" w14:textId="440D9F9A" w:rsidR="00085794" w:rsidRDefault="00085794" w:rsidP="005B2502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Privacy and/or security concerns</w:t>
            </w:r>
          </w:p>
        </w:tc>
        <w:tc>
          <w:tcPr>
            <w:tcW w:w="43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70129F8" w14:textId="7C85BE01" w:rsidR="00085794" w:rsidRDefault="00085794" w:rsidP="005B2502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Trust in electronic medium</w:t>
            </w:r>
          </w:p>
        </w:tc>
        <w:tc>
          <w:tcPr>
            <w:tcW w:w="43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2B3D18D" w14:textId="6947DEB4" w:rsidR="00085794" w:rsidRDefault="00085794" w:rsidP="005B2502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Requesting stakeholder</w:t>
            </w:r>
          </w:p>
        </w:tc>
        <w:tc>
          <w:tcPr>
            <w:tcW w:w="43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A771B3B" w14:textId="30ACCE38" w:rsidR="00085794" w:rsidRPr="006F68AF" w:rsidRDefault="00085794" w:rsidP="005B250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Intended purpose of information request</w:t>
            </w:r>
          </w:p>
        </w:tc>
        <w:tc>
          <w:tcPr>
            <w:tcW w:w="43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4B8BE00" w14:textId="45291098" w:rsidR="00085794" w:rsidRPr="006F68AF" w:rsidRDefault="00085794" w:rsidP="005B250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Emotions </w:t>
            </w:r>
          </w:p>
        </w:tc>
        <w:tc>
          <w:tcPr>
            <w:tcW w:w="43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77B12D8" w14:textId="08529F5F" w:rsidR="00085794" w:rsidRDefault="00085794" w:rsidP="005B2502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43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78ED5CA" w14:textId="77777777" w:rsidR="00085794" w:rsidRDefault="00085794" w:rsidP="005B2502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43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DAC80D2" w14:textId="77777777" w:rsidR="00085794" w:rsidRDefault="00085794" w:rsidP="005B2502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5B2502" w14:paraId="7FA0EC76" w14:textId="77777777" w:rsidTr="00316175">
        <w:tc>
          <w:tcPr>
            <w:tcW w:w="215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00963CCF" w14:textId="5B5741A9" w:rsidR="00085794" w:rsidRDefault="00085794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5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66A99DC0" w14:textId="594C9B19" w:rsidR="00085794" w:rsidRPr="008F324D" w:rsidRDefault="000433A0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435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5DC9C021" w14:textId="012678F7" w:rsidR="00085794" w:rsidRDefault="000433A0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435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777647DB" w14:textId="524AD29B" w:rsidR="00085794" w:rsidRDefault="00085794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1415C66A" w14:textId="51AB3799" w:rsidR="00085794" w:rsidRPr="008F324D" w:rsidRDefault="000433A0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Are they willing to put themselves into the position of the relying party, validating and relying upon signed data that is sourced elsewhere? </w:t>
            </w:r>
          </w:p>
        </w:tc>
        <w:tc>
          <w:tcPr>
            <w:tcW w:w="435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2269870F" w14:textId="77777777" w:rsidR="00085794" w:rsidRPr="008F324D" w:rsidRDefault="00085794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456F06EB" w14:textId="77777777" w:rsidR="00085794" w:rsidRPr="008F324D" w:rsidRDefault="00085794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6F886E11" w14:textId="77777777" w:rsidR="00085794" w:rsidRPr="008F324D" w:rsidRDefault="00085794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152FAC73" w14:textId="77777777" w:rsidR="00085794" w:rsidRPr="008F324D" w:rsidRDefault="00085794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4F692F40" w14:textId="2131C112" w:rsidR="00085794" w:rsidRPr="008F324D" w:rsidRDefault="00085794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114687D7" w14:textId="77777777" w:rsidR="00085794" w:rsidRPr="008F324D" w:rsidRDefault="00085794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59D5F18F" w14:textId="1A101340" w:rsidR="00085794" w:rsidRPr="008F324D" w:rsidRDefault="000433A0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E6_API, Pos. 95</w:t>
            </w:r>
          </w:p>
        </w:tc>
      </w:tr>
      <w:tr w:rsidR="00316175" w14:paraId="54D794B9" w14:textId="77777777" w:rsidTr="00065052">
        <w:tc>
          <w:tcPr>
            <w:tcW w:w="21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035ECA4" w14:textId="6D715B04" w:rsidR="00316175" w:rsidRDefault="00316175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C44C1B" w14:textId="1A53D2C2" w:rsidR="00316175" w:rsidRDefault="00316175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8A8A3D2" w14:textId="051DDE5E" w:rsidR="00316175" w:rsidRDefault="00316175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8A15401" w14:textId="77777777" w:rsidR="00316175" w:rsidRDefault="00316175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0208459" w14:textId="2F2694A4" w:rsidR="00316175" w:rsidRDefault="00316175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Are they willing to identify and recognize the signatures from other issuers for a multi-party collaboration? </w:t>
            </w: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A82504E" w14:textId="77777777" w:rsidR="00316175" w:rsidRPr="008F324D" w:rsidRDefault="00316175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4F917B" w14:textId="77777777" w:rsidR="00316175" w:rsidRPr="008F324D" w:rsidRDefault="00316175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B8D1105" w14:textId="77777777" w:rsidR="00316175" w:rsidRPr="008F324D" w:rsidRDefault="00316175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DD2D7E3" w14:textId="77777777" w:rsidR="00316175" w:rsidRPr="008F324D" w:rsidRDefault="00316175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CB10EF6" w14:textId="77777777" w:rsidR="00316175" w:rsidRPr="008F324D" w:rsidRDefault="00316175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F97B1A3" w14:textId="0B07C134" w:rsidR="00316175" w:rsidRPr="008F324D" w:rsidRDefault="00096B42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There needs to be a group of trusted issuers</w:t>
            </w: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9866B85" w14:textId="7326BF65" w:rsidR="00316175" w:rsidRDefault="00316175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E6_API, Pos. 95</w:t>
            </w:r>
          </w:p>
        </w:tc>
      </w:tr>
      <w:tr w:rsidR="00065052" w14:paraId="5250F409" w14:textId="77777777" w:rsidTr="007639BD">
        <w:tc>
          <w:tcPr>
            <w:tcW w:w="21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A169BCD" w14:textId="06AEEA5E" w:rsidR="00065052" w:rsidRDefault="00065052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063F05F" w14:textId="09AC11D3" w:rsidR="00065052" w:rsidRDefault="00065052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0951BE" w14:textId="50CF506B" w:rsidR="00065052" w:rsidRDefault="00065052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191A8B5" w14:textId="77777777" w:rsidR="00065052" w:rsidRDefault="00065052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C021AEA" w14:textId="4E15CC8E" w:rsidR="00065052" w:rsidRDefault="00065052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Is the organization willing to have their data accessed by other parties via the patient? </w:t>
            </w: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CF8A40" w14:textId="77777777" w:rsidR="00065052" w:rsidRPr="008F324D" w:rsidRDefault="00065052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FF7B434" w14:textId="77777777" w:rsidR="00065052" w:rsidRPr="008F324D" w:rsidRDefault="00065052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CC931F2" w14:textId="77777777" w:rsidR="00065052" w:rsidRPr="008F324D" w:rsidRDefault="00065052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D8DB88E" w14:textId="77777777" w:rsidR="00065052" w:rsidRPr="008F324D" w:rsidRDefault="00065052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0EDD66F" w14:textId="77777777" w:rsidR="00065052" w:rsidRPr="008F324D" w:rsidRDefault="00065052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F4838AB" w14:textId="77777777" w:rsidR="00065052" w:rsidRDefault="00065052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0B2B184" w14:textId="3BD19D54" w:rsidR="00065052" w:rsidRDefault="00065052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E6_API, </w:t>
            </w:r>
            <w:r w:rsidR="00837143">
              <w:rPr>
                <w:rFonts w:ascii="Times New Roman" w:hAnsi="Times New Roman" w:cs="Times New Roman"/>
                <w:sz w:val="20"/>
                <w:szCs w:val="20"/>
              </w:rPr>
              <w:t xml:space="preserve">Post-It, </w:t>
            </w:r>
            <w:proofErr w:type="spellStart"/>
            <w:r w:rsidR="00837143">
              <w:rPr>
                <w:rFonts w:ascii="Times New Roman" w:hAnsi="Times New Roman" w:cs="Times New Roman"/>
                <w:sz w:val="20"/>
                <w:szCs w:val="20"/>
              </w:rPr>
              <w:t>Designing_A</w:t>
            </w:r>
            <w:r w:rsidR="005B0BC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</w:p>
        </w:tc>
      </w:tr>
      <w:tr w:rsidR="007639BD" w14:paraId="27D90AE2" w14:textId="77777777" w:rsidTr="00383248">
        <w:tc>
          <w:tcPr>
            <w:tcW w:w="21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A252392" w14:textId="4C8346E9" w:rsidR="007639BD" w:rsidRDefault="007639B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DD2946C" w14:textId="416A5AB5" w:rsidR="007639BD" w:rsidRDefault="007639B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294BACC" w14:textId="59C8FB4A" w:rsidR="007639BD" w:rsidRDefault="007639B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ECEC322" w14:textId="77777777" w:rsidR="007639BD" w:rsidRDefault="007639B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D20AA78" w14:textId="37C96B6D" w:rsidR="007639BD" w:rsidRDefault="007639B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7639BD">
              <w:rPr>
                <w:rFonts w:ascii="Times New Roman" w:hAnsi="Times New Roman" w:cs="Times New Roman"/>
                <w:sz w:val="20"/>
                <w:szCs w:val="20"/>
              </w:rPr>
              <w:t>esting in production with high-consequence data can be dangerous</w:t>
            </w: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938BA7F" w14:textId="77777777" w:rsidR="007639BD" w:rsidRPr="008F324D" w:rsidRDefault="007639B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057928C" w14:textId="77777777" w:rsidR="007639BD" w:rsidRPr="008F324D" w:rsidRDefault="007639B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A9DDAB9" w14:textId="77777777" w:rsidR="007639BD" w:rsidRPr="008F324D" w:rsidRDefault="007639B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4DCF18E" w14:textId="77777777" w:rsidR="007639BD" w:rsidRPr="008F324D" w:rsidRDefault="007639B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B2BA249" w14:textId="77777777" w:rsidR="007639BD" w:rsidRPr="008F324D" w:rsidRDefault="007639B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3FDB238" w14:textId="77777777" w:rsidR="007639BD" w:rsidRDefault="007639B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AAF72B" w14:textId="14E89012" w:rsidR="007639BD" w:rsidRDefault="007639B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E6_API, </w:t>
            </w:r>
            <w:r w:rsidR="005B0BCD">
              <w:rPr>
                <w:rFonts w:ascii="Times New Roman" w:hAnsi="Times New Roman" w:cs="Times New Roman"/>
                <w:sz w:val="20"/>
                <w:szCs w:val="20"/>
              </w:rPr>
              <w:t xml:space="preserve">Post-It </w:t>
            </w:r>
            <w:proofErr w:type="spellStart"/>
            <w:r w:rsidR="005B0BCD">
              <w:rPr>
                <w:rFonts w:ascii="Times New Roman" w:hAnsi="Times New Roman" w:cs="Times New Roman"/>
                <w:sz w:val="20"/>
                <w:szCs w:val="20"/>
              </w:rPr>
              <w:t>Designing_AII</w:t>
            </w:r>
            <w:proofErr w:type="spellEnd"/>
          </w:p>
        </w:tc>
      </w:tr>
      <w:tr w:rsidR="00383248" w14:paraId="569E6E52" w14:textId="77777777" w:rsidTr="00F362F7">
        <w:tc>
          <w:tcPr>
            <w:tcW w:w="21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77B1854" w14:textId="16FB2F36" w:rsidR="00383248" w:rsidRDefault="00383248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86111E1" w14:textId="150C534C" w:rsidR="00383248" w:rsidRDefault="00383248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EF7A388" w14:textId="3687FDBA" w:rsidR="00383248" w:rsidRDefault="00383248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D495420" w14:textId="77777777" w:rsidR="00383248" w:rsidRDefault="00383248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2D208D" w14:textId="77777777" w:rsidR="00383248" w:rsidRDefault="00383248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B467B4C" w14:textId="77777777" w:rsidR="00383248" w:rsidRPr="008F324D" w:rsidRDefault="00383248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9F4BD52" w14:textId="77777777" w:rsidR="00383248" w:rsidRPr="008F324D" w:rsidRDefault="00383248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D0FBACC" w14:textId="77777777" w:rsidR="00383248" w:rsidRPr="008F324D" w:rsidRDefault="00383248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F7DECF0" w14:textId="2DF1F5FA" w:rsidR="00383248" w:rsidRPr="008F324D" w:rsidRDefault="00383248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3248">
              <w:rPr>
                <w:rFonts w:ascii="Times New Roman" w:hAnsi="Times New Roman" w:cs="Times New Roman"/>
                <w:sz w:val="20"/>
                <w:szCs w:val="20"/>
              </w:rPr>
              <w:t>Vendor lock-in anxieties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e.g., “H</w:t>
            </w:r>
            <w:r w:rsidRPr="00383248">
              <w:rPr>
                <w:rFonts w:ascii="Times New Roman" w:hAnsi="Times New Roman" w:cs="Times New Roman"/>
                <w:sz w:val="20"/>
                <w:szCs w:val="20"/>
              </w:rPr>
              <w:t>ow many SSI vendors are there doing what I need? Can I fall back if necessary?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CF7A24F" w14:textId="77777777" w:rsidR="00383248" w:rsidRPr="008F324D" w:rsidRDefault="00383248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31A727D" w14:textId="77777777" w:rsidR="00383248" w:rsidRDefault="00383248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8A6EB52" w14:textId="7B7BB5BD" w:rsidR="00383248" w:rsidRDefault="00383248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E6_API, Post-It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Designing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_AII</w:t>
            </w:r>
            <w:proofErr w:type="spellEnd"/>
          </w:p>
        </w:tc>
      </w:tr>
      <w:tr w:rsidR="00F362F7" w14:paraId="1C0DF8B3" w14:textId="77777777" w:rsidTr="00580B0D">
        <w:tc>
          <w:tcPr>
            <w:tcW w:w="21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CD034CE" w14:textId="5F0ABE6C" w:rsidR="00F362F7" w:rsidRDefault="00F362F7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A86CF1A" w14:textId="3E4EBE3B" w:rsidR="00F362F7" w:rsidRDefault="00F362F7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0C3F37D" w14:textId="5DDE3ED7" w:rsidR="00F362F7" w:rsidRDefault="00F362F7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860AA1E" w14:textId="77777777" w:rsidR="00F362F7" w:rsidRDefault="00F362F7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F6B4B72" w14:textId="70D62347" w:rsidR="00F362F7" w:rsidRDefault="00F362F7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62F7">
              <w:rPr>
                <w:rFonts w:ascii="Times New Roman" w:hAnsi="Times New Roman" w:cs="Times New Roman"/>
                <w:sz w:val="20"/>
                <w:szCs w:val="20"/>
              </w:rPr>
              <w:t>SSI enables opportunities for accidental disclosure &amp; social phishing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D64936">
              <w:rPr>
                <w:rFonts w:ascii="Times New Roman" w:hAnsi="Times New Roman" w:cs="Times New Roman"/>
                <w:sz w:val="20"/>
                <w:szCs w:val="20"/>
              </w:rPr>
              <w:t>illiterate individuals or those that easily disclose their data</w:t>
            </w: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23A0DE2" w14:textId="77777777" w:rsidR="00F362F7" w:rsidRPr="008F324D" w:rsidRDefault="00F362F7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8337D27" w14:textId="77777777" w:rsidR="00F362F7" w:rsidRPr="008F324D" w:rsidRDefault="00F362F7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A552A24" w14:textId="77777777" w:rsidR="00F362F7" w:rsidRPr="008F324D" w:rsidRDefault="00F362F7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03E9347" w14:textId="77777777" w:rsidR="00F362F7" w:rsidRPr="00383248" w:rsidRDefault="00F362F7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BA4C95B" w14:textId="77777777" w:rsidR="00F362F7" w:rsidRPr="008F324D" w:rsidRDefault="00F362F7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CD9B99" w14:textId="77777777" w:rsidR="00F362F7" w:rsidRDefault="00F362F7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9D71A05" w14:textId="1E96E4CD" w:rsidR="00F362F7" w:rsidRDefault="00D64936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E6_API, Pos. 162</w:t>
            </w:r>
          </w:p>
        </w:tc>
      </w:tr>
      <w:tr w:rsidR="00580B0D" w14:paraId="5B71FDAC" w14:textId="77777777" w:rsidTr="00316175">
        <w:tc>
          <w:tcPr>
            <w:tcW w:w="215" w:type="pct"/>
            <w:tcBorders>
              <w:top w:val="single" w:sz="4" w:space="0" w:color="000000" w:themeColor="text1"/>
            </w:tcBorders>
          </w:tcPr>
          <w:p w14:paraId="2A269510" w14:textId="3F1DA6D8" w:rsidR="00580B0D" w:rsidRDefault="00580B0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35" w:type="pct"/>
            <w:tcBorders>
              <w:top w:val="single" w:sz="4" w:space="0" w:color="000000" w:themeColor="text1"/>
            </w:tcBorders>
          </w:tcPr>
          <w:p w14:paraId="25315710" w14:textId="7E7EB941" w:rsidR="00580B0D" w:rsidRDefault="00E42873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435" w:type="pct"/>
            <w:tcBorders>
              <w:top w:val="single" w:sz="4" w:space="0" w:color="000000" w:themeColor="text1"/>
            </w:tcBorders>
          </w:tcPr>
          <w:p w14:paraId="70E5C8E4" w14:textId="77777777" w:rsidR="00580B0D" w:rsidRDefault="00580B0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</w:tcBorders>
          </w:tcPr>
          <w:p w14:paraId="3A58C8FE" w14:textId="77777777" w:rsidR="00580B0D" w:rsidRDefault="00580B0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</w:tcBorders>
          </w:tcPr>
          <w:p w14:paraId="7B237CFB" w14:textId="1C7EDCDA" w:rsidR="00580B0D" w:rsidRPr="00F362F7" w:rsidRDefault="00580B0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0B0D">
              <w:rPr>
                <w:rFonts w:ascii="Times New Roman" w:hAnsi="Times New Roman" w:cs="Times New Roman"/>
                <w:sz w:val="20"/>
                <w:szCs w:val="20"/>
              </w:rPr>
              <w:t>Light-weight early shortcuts could lead to breaches of security, privacy, or authenticity</w:t>
            </w:r>
          </w:p>
        </w:tc>
        <w:tc>
          <w:tcPr>
            <w:tcW w:w="435" w:type="pct"/>
            <w:tcBorders>
              <w:top w:val="single" w:sz="4" w:space="0" w:color="000000" w:themeColor="text1"/>
            </w:tcBorders>
          </w:tcPr>
          <w:p w14:paraId="1B7E98AE" w14:textId="77777777" w:rsidR="00580B0D" w:rsidRPr="008F324D" w:rsidRDefault="00580B0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</w:tcBorders>
          </w:tcPr>
          <w:p w14:paraId="62B40979" w14:textId="77777777" w:rsidR="00580B0D" w:rsidRPr="008F324D" w:rsidRDefault="00580B0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</w:tcBorders>
          </w:tcPr>
          <w:p w14:paraId="2FDC64FD" w14:textId="77777777" w:rsidR="00580B0D" w:rsidRPr="008F324D" w:rsidRDefault="00580B0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</w:tcBorders>
          </w:tcPr>
          <w:p w14:paraId="351B0551" w14:textId="77777777" w:rsidR="00580B0D" w:rsidRPr="00383248" w:rsidRDefault="00580B0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</w:tcBorders>
          </w:tcPr>
          <w:p w14:paraId="68A7D23C" w14:textId="77777777" w:rsidR="00580B0D" w:rsidRPr="008F324D" w:rsidRDefault="00580B0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single" w:sz="4" w:space="0" w:color="000000" w:themeColor="text1"/>
            </w:tcBorders>
          </w:tcPr>
          <w:p w14:paraId="09393186" w14:textId="4D00BFC3" w:rsidR="00580B0D" w:rsidRDefault="00580B0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580B0D">
              <w:rPr>
                <w:rFonts w:ascii="Times New Roman" w:hAnsi="Times New Roman" w:cs="Times New Roman"/>
                <w:sz w:val="20"/>
                <w:szCs w:val="20"/>
              </w:rPr>
              <w:t xml:space="preserve">f </w:t>
            </w:r>
            <w:r w:rsidRPr="00580B0D">
              <w:rPr>
                <w:rFonts w:ascii="Times New Roman" w:hAnsi="Times New Roman" w:cs="Times New Roman"/>
                <w:sz w:val="20"/>
                <w:szCs w:val="20"/>
              </w:rPr>
              <w:t>private keys</w:t>
            </w:r>
            <w:r w:rsidRPr="00580B0D">
              <w:rPr>
                <w:rFonts w:ascii="Times New Roman" w:hAnsi="Times New Roman" w:cs="Times New Roman"/>
                <w:sz w:val="20"/>
                <w:szCs w:val="20"/>
              </w:rPr>
              <w:t xml:space="preserve"> are exposed, it will be catastrophic, it will in one event discredit that entire SSI movement!</w:t>
            </w:r>
          </w:p>
        </w:tc>
        <w:tc>
          <w:tcPr>
            <w:tcW w:w="435" w:type="pct"/>
            <w:tcBorders>
              <w:top w:val="single" w:sz="4" w:space="0" w:color="000000" w:themeColor="text1"/>
            </w:tcBorders>
          </w:tcPr>
          <w:p w14:paraId="722DA078" w14:textId="507208E5" w:rsidR="00580B0D" w:rsidRDefault="00580B0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E8_API, Post-It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Designing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_AII</w:t>
            </w:r>
            <w:proofErr w:type="spellEnd"/>
          </w:p>
        </w:tc>
      </w:tr>
    </w:tbl>
    <w:p w14:paraId="1D8043D9" w14:textId="61C47647" w:rsidR="00FF0866" w:rsidRDefault="005B2502">
      <w:r>
        <w:br w:type="textWrapping" w:clear="all"/>
      </w:r>
    </w:p>
    <w:sectPr w:rsidR="00FF0866" w:rsidSect="000C15AC">
      <w:headerReference w:type="even" r:id="rId6"/>
      <w:headerReference w:type="default" r:id="rId7"/>
      <w:pgSz w:w="15840" w:h="12240" w:orient="landscape"/>
      <w:pgMar w:top="806" w:right="806" w:bottom="806" w:left="806" w:header="288" w:footer="288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D6BBC" w14:textId="77777777" w:rsidR="002C27E9" w:rsidRDefault="002C27E9" w:rsidP="000C15AC">
      <w:r>
        <w:separator/>
      </w:r>
    </w:p>
  </w:endnote>
  <w:endnote w:type="continuationSeparator" w:id="0">
    <w:p w14:paraId="4A038188" w14:textId="77777777" w:rsidR="002C27E9" w:rsidRDefault="002C27E9" w:rsidP="000C1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85671" w14:textId="77777777" w:rsidR="002C27E9" w:rsidRDefault="002C27E9" w:rsidP="000C15AC">
      <w:r>
        <w:separator/>
      </w:r>
    </w:p>
  </w:footnote>
  <w:footnote w:type="continuationSeparator" w:id="0">
    <w:p w14:paraId="3D40B77D" w14:textId="77777777" w:rsidR="002C27E9" w:rsidRDefault="002C27E9" w:rsidP="000C1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47596096"/>
      <w:docPartObj>
        <w:docPartGallery w:val="Page Numbers (Top of Page)"/>
        <w:docPartUnique/>
      </w:docPartObj>
    </w:sdtPr>
    <w:sdtContent>
      <w:p w14:paraId="22D1F1D2" w14:textId="2E29FF91" w:rsidR="000C15AC" w:rsidRDefault="000C15AC" w:rsidP="005529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2C44FE" w14:textId="77777777" w:rsidR="000C15AC" w:rsidRDefault="000C1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-145973360"/>
      <w:docPartObj>
        <w:docPartGallery w:val="Page Numbers (Top of Page)"/>
        <w:docPartUnique/>
      </w:docPartObj>
    </w:sdtPr>
    <w:sdtContent>
      <w:p w14:paraId="40A16910" w14:textId="2B91A6EB" w:rsidR="000C15AC" w:rsidRPr="00C9521B" w:rsidRDefault="000C15AC" w:rsidP="005529B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C9521B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C9521B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C9521B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C9521B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- 1 -</w:t>
        </w:r>
        <w:r w:rsidRPr="00C9521B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0C697761" w14:textId="31B8D9E8" w:rsidR="000C15AC" w:rsidRPr="00206939" w:rsidRDefault="00206939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711FA">
      <w:rPr>
        <w:rFonts w:ascii="Times New Roman" w:hAnsi="Times New Roman" w:cs="Times New Roman"/>
        <w:sz w:val="20"/>
        <w:szCs w:val="20"/>
      </w:rPr>
      <w:t>Ex_</w:t>
    </w:r>
    <w:r>
      <w:rPr>
        <w:rFonts w:ascii="Times New Roman" w:hAnsi="Times New Roman" w:cs="Times New Roman"/>
        <w:sz w:val="20"/>
        <w:szCs w:val="20"/>
      </w:rPr>
      <w:t>RiskTrust</w:t>
    </w:r>
    <w:r w:rsidR="00AD6876">
      <w:rPr>
        <w:rFonts w:ascii="Times New Roman" w:hAnsi="Times New Roman" w:cs="Times New Roman"/>
        <w:sz w:val="20"/>
        <w:szCs w:val="20"/>
      </w:rPr>
      <w:t>_API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CD"/>
    <w:rsid w:val="000148EB"/>
    <w:rsid w:val="00027E56"/>
    <w:rsid w:val="00031CB1"/>
    <w:rsid w:val="000433A0"/>
    <w:rsid w:val="00065052"/>
    <w:rsid w:val="00075150"/>
    <w:rsid w:val="00085794"/>
    <w:rsid w:val="00096B42"/>
    <w:rsid w:val="000A21D8"/>
    <w:rsid w:val="000A43F7"/>
    <w:rsid w:val="000A547B"/>
    <w:rsid w:val="000C0384"/>
    <w:rsid w:val="000C15AC"/>
    <w:rsid w:val="000C57D2"/>
    <w:rsid w:val="000D1FD9"/>
    <w:rsid w:val="000D3BC1"/>
    <w:rsid w:val="000D508E"/>
    <w:rsid w:val="000D66A8"/>
    <w:rsid w:val="00104649"/>
    <w:rsid w:val="001E342A"/>
    <w:rsid w:val="00206939"/>
    <w:rsid w:val="00240A4C"/>
    <w:rsid w:val="002459C6"/>
    <w:rsid w:val="00260497"/>
    <w:rsid w:val="00272389"/>
    <w:rsid w:val="00280396"/>
    <w:rsid w:val="0028307A"/>
    <w:rsid w:val="002A4512"/>
    <w:rsid w:val="002C27E9"/>
    <w:rsid w:val="002E6543"/>
    <w:rsid w:val="002F168C"/>
    <w:rsid w:val="00316175"/>
    <w:rsid w:val="00317CEF"/>
    <w:rsid w:val="00325056"/>
    <w:rsid w:val="00337284"/>
    <w:rsid w:val="00337C31"/>
    <w:rsid w:val="00342879"/>
    <w:rsid w:val="00356041"/>
    <w:rsid w:val="0037192C"/>
    <w:rsid w:val="00383248"/>
    <w:rsid w:val="003960BC"/>
    <w:rsid w:val="003B7F03"/>
    <w:rsid w:val="003E3C92"/>
    <w:rsid w:val="003F366C"/>
    <w:rsid w:val="00434B6A"/>
    <w:rsid w:val="00441DBD"/>
    <w:rsid w:val="0044380A"/>
    <w:rsid w:val="00463561"/>
    <w:rsid w:val="004A5262"/>
    <w:rsid w:val="004E05C3"/>
    <w:rsid w:val="004E1952"/>
    <w:rsid w:val="004F46E5"/>
    <w:rsid w:val="004F7322"/>
    <w:rsid w:val="00517540"/>
    <w:rsid w:val="0056106A"/>
    <w:rsid w:val="00572180"/>
    <w:rsid w:val="00580B0D"/>
    <w:rsid w:val="00581E10"/>
    <w:rsid w:val="005906C6"/>
    <w:rsid w:val="005937D1"/>
    <w:rsid w:val="005954F6"/>
    <w:rsid w:val="005A1F9E"/>
    <w:rsid w:val="005B0BCD"/>
    <w:rsid w:val="005B2502"/>
    <w:rsid w:val="005D666D"/>
    <w:rsid w:val="006016F9"/>
    <w:rsid w:val="0063090A"/>
    <w:rsid w:val="0065614F"/>
    <w:rsid w:val="006704A7"/>
    <w:rsid w:val="0067085A"/>
    <w:rsid w:val="00672F74"/>
    <w:rsid w:val="006A2901"/>
    <w:rsid w:val="006A6228"/>
    <w:rsid w:val="006F68AF"/>
    <w:rsid w:val="00705A57"/>
    <w:rsid w:val="0070720A"/>
    <w:rsid w:val="00711F89"/>
    <w:rsid w:val="0073585B"/>
    <w:rsid w:val="007424CE"/>
    <w:rsid w:val="00761781"/>
    <w:rsid w:val="007639BD"/>
    <w:rsid w:val="00784A98"/>
    <w:rsid w:val="007B35B9"/>
    <w:rsid w:val="007C6629"/>
    <w:rsid w:val="007D6142"/>
    <w:rsid w:val="007E5EB2"/>
    <w:rsid w:val="00800901"/>
    <w:rsid w:val="00805816"/>
    <w:rsid w:val="00806427"/>
    <w:rsid w:val="00811050"/>
    <w:rsid w:val="008168BF"/>
    <w:rsid w:val="00827D70"/>
    <w:rsid w:val="00833238"/>
    <w:rsid w:val="00837143"/>
    <w:rsid w:val="0085394A"/>
    <w:rsid w:val="0087485D"/>
    <w:rsid w:val="00876001"/>
    <w:rsid w:val="008F324D"/>
    <w:rsid w:val="0090108B"/>
    <w:rsid w:val="00915449"/>
    <w:rsid w:val="00916B86"/>
    <w:rsid w:val="0092188A"/>
    <w:rsid w:val="00950FE3"/>
    <w:rsid w:val="00963FC3"/>
    <w:rsid w:val="00974FB9"/>
    <w:rsid w:val="009808C9"/>
    <w:rsid w:val="00996476"/>
    <w:rsid w:val="009B0AAA"/>
    <w:rsid w:val="00A43AD2"/>
    <w:rsid w:val="00A54052"/>
    <w:rsid w:val="00A80F4D"/>
    <w:rsid w:val="00A960DB"/>
    <w:rsid w:val="00AD6876"/>
    <w:rsid w:val="00AE6501"/>
    <w:rsid w:val="00AF119C"/>
    <w:rsid w:val="00AF3249"/>
    <w:rsid w:val="00B0045B"/>
    <w:rsid w:val="00B12514"/>
    <w:rsid w:val="00B27455"/>
    <w:rsid w:val="00B36076"/>
    <w:rsid w:val="00B441F3"/>
    <w:rsid w:val="00BD1BF4"/>
    <w:rsid w:val="00C07626"/>
    <w:rsid w:val="00C0781F"/>
    <w:rsid w:val="00C13B7B"/>
    <w:rsid w:val="00C34E98"/>
    <w:rsid w:val="00C47DB5"/>
    <w:rsid w:val="00C63A2B"/>
    <w:rsid w:val="00C675E8"/>
    <w:rsid w:val="00C813C7"/>
    <w:rsid w:val="00C820B4"/>
    <w:rsid w:val="00C84798"/>
    <w:rsid w:val="00C86DA9"/>
    <w:rsid w:val="00C9521B"/>
    <w:rsid w:val="00D02563"/>
    <w:rsid w:val="00D13E0E"/>
    <w:rsid w:val="00D156E2"/>
    <w:rsid w:val="00D64936"/>
    <w:rsid w:val="00D74D6D"/>
    <w:rsid w:val="00D82EE5"/>
    <w:rsid w:val="00DA3DF1"/>
    <w:rsid w:val="00DA4CCD"/>
    <w:rsid w:val="00DB335D"/>
    <w:rsid w:val="00DB670C"/>
    <w:rsid w:val="00DC6599"/>
    <w:rsid w:val="00DE1615"/>
    <w:rsid w:val="00DE1986"/>
    <w:rsid w:val="00E42873"/>
    <w:rsid w:val="00E5553A"/>
    <w:rsid w:val="00E609CE"/>
    <w:rsid w:val="00E95C99"/>
    <w:rsid w:val="00EA2244"/>
    <w:rsid w:val="00EB747E"/>
    <w:rsid w:val="00EC092E"/>
    <w:rsid w:val="00EE4416"/>
    <w:rsid w:val="00EF6008"/>
    <w:rsid w:val="00F174DF"/>
    <w:rsid w:val="00F22B19"/>
    <w:rsid w:val="00F362F7"/>
    <w:rsid w:val="00F56CF9"/>
    <w:rsid w:val="00F611E4"/>
    <w:rsid w:val="00F62DF6"/>
    <w:rsid w:val="00F67461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FDFC6"/>
  <w15:chartTrackingRefBased/>
  <w15:docId w15:val="{F62B9459-9BDF-BF4F-8C9D-7DE5D710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15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5AC"/>
  </w:style>
  <w:style w:type="paragraph" w:styleId="Footer">
    <w:name w:val="footer"/>
    <w:basedOn w:val="Normal"/>
    <w:link w:val="FooterChar"/>
    <w:uiPriority w:val="99"/>
    <w:unhideWhenUsed/>
    <w:rsid w:val="000C15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5AC"/>
  </w:style>
  <w:style w:type="character" w:styleId="PageNumber">
    <w:name w:val="page number"/>
    <w:basedOn w:val="DefaultParagraphFont"/>
    <w:uiPriority w:val="99"/>
    <w:semiHidden/>
    <w:unhideWhenUsed/>
    <w:rsid w:val="000C15AC"/>
  </w:style>
  <w:style w:type="paragraph" w:styleId="NormalWeb">
    <w:name w:val="Normal (Web)"/>
    <w:basedOn w:val="Normal"/>
    <w:uiPriority w:val="99"/>
    <w:unhideWhenUsed/>
    <w:rsid w:val="00705A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_cor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template_corr.dotx</Template>
  <TotalTime>461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101</cp:revision>
  <dcterms:created xsi:type="dcterms:W3CDTF">2023-07-24T20:53:00Z</dcterms:created>
  <dcterms:modified xsi:type="dcterms:W3CDTF">2023-08-18T04:36:00Z</dcterms:modified>
</cp:coreProperties>
</file>