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1465"/>
        <w:gridCol w:w="1511"/>
        <w:gridCol w:w="1511"/>
        <w:gridCol w:w="1511"/>
        <w:gridCol w:w="855"/>
        <w:gridCol w:w="1511"/>
        <w:gridCol w:w="1511"/>
        <w:gridCol w:w="1511"/>
        <w:gridCol w:w="855"/>
      </w:tblGrid>
      <w:tr w:rsidR="008640D2" w:rsidRPr="0054145F" w14:paraId="4D32D001" w14:textId="77777777" w:rsidTr="008640D2">
        <w:trPr>
          <w:trHeight w:val="292"/>
        </w:trPr>
        <w:tc>
          <w:tcPr>
            <w:tcW w:w="204" w:type="pct"/>
          </w:tcPr>
          <w:p w14:paraId="7E29FF20" w14:textId="77777777" w:rsidR="004A103C" w:rsidRPr="0054145F" w:rsidRDefault="004A103C" w:rsidP="00AA0058">
            <w:pPr>
              <w:spacing w:line="288" w:lineRule="auto"/>
              <w:rPr>
                <w:rFonts w:ascii="Times New Roman" w:hAnsi="Times New Roman" w:cs="Times New Roman"/>
                <w:sz w:val="20"/>
                <w:szCs w:val="20"/>
              </w:rPr>
            </w:pPr>
          </w:p>
        </w:tc>
        <w:tc>
          <w:tcPr>
            <w:tcW w:w="574" w:type="pct"/>
          </w:tcPr>
          <w:p w14:paraId="2C2D61F1" w14:textId="77777777" w:rsidR="004A103C" w:rsidRPr="0054145F" w:rsidRDefault="004A103C" w:rsidP="00AA0058">
            <w:pPr>
              <w:spacing w:line="288" w:lineRule="auto"/>
              <w:rPr>
                <w:rFonts w:ascii="Times New Roman" w:hAnsi="Times New Roman" w:cs="Times New Roman"/>
                <w:sz w:val="20"/>
                <w:szCs w:val="20"/>
              </w:rPr>
            </w:pPr>
          </w:p>
        </w:tc>
        <w:tc>
          <w:tcPr>
            <w:tcW w:w="4222" w:type="pct"/>
            <w:gridSpan w:val="8"/>
          </w:tcPr>
          <w:p w14:paraId="64132301" w14:textId="77777777" w:rsidR="004A103C" w:rsidRPr="0054145F" w:rsidRDefault="004A103C" w:rsidP="00C172A0">
            <w:pPr>
              <w:spacing w:line="288" w:lineRule="auto"/>
              <w:jc w:val="center"/>
              <w:rPr>
                <w:rFonts w:ascii="Times New Roman" w:hAnsi="Times New Roman" w:cs="Times New Roman"/>
                <w:b/>
                <w:bCs/>
                <w:sz w:val="20"/>
                <w:szCs w:val="20"/>
              </w:rPr>
            </w:pPr>
            <w:r w:rsidRPr="0054145F">
              <w:rPr>
                <w:rFonts w:ascii="Times New Roman" w:hAnsi="Times New Roman" w:cs="Times New Roman"/>
                <w:b/>
                <w:bCs/>
                <w:sz w:val="20"/>
                <w:szCs w:val="20"/>
              </w:rPr>
              <w:t>Barrier relevance to technology innovation deployment process</w:t>
            </w:r>
          </w:p>
        </w:tc>
      </w:tr>
      <w:tr w:rsidR="008640D2" w:rsidRPr="0054145F" w14:paraId="696A422D" w14:textId="77777777" w:rsidTr="008640D2">
        <w:trPr>
          <w:trHeight w:val="794"/>
        </w:trPr>
        <w:tc>
          <w:tcPr>
            <w:tcW w:w="204" w:type="pct"/>
          </w:tcPr>
          <w:p w14:paraId="31628CC2" w14:textId="77777777" w:rsidR="004A103C" w:rsidRPr="0054145F" w:rsidRDefault="004A103C" w:rsidP="00AA0058">
            <w:pPr>
              <w:spacing w:line="288" w:lineRule="auto"/>
              <w:rPr>
                <w:rFonts w:ascii="Times New Roman" w:hAnsi="Times New Roman" w:cs="Times New Roman"/>
                <w:sz w:val="20"/>
                <w:szCs w:val="20"/>
              </w:rPr>
            </w:pPr>
          </w:p>
        </w:tc>
        <w:tc>
          <w:tcPr>
            <w:tcW w:w="574" w:type="pct"/>
          </w:tcPr>
          <w:p w14:paraId="2CBEB283" w14:textId="77777777" w:rsidR="004A103C" w:rsidRPr="0054145F" w:rsidRDefault="004A103C" w:rsidP="00AA0058">
            <w:pPr>
              <w:spacing w:line="288" w:lineRule="auto"/>
              <w:rPr>
                <w:rFonts w:ascii="Times New Roman" w:hAnsi="Times New Roman" w:cs="Times New Roman"/>
                <w:sz w:val="20"/>
                <w:szCs w:val="20"/>
              </w:rPr>
            </w:pPr>
          </w:p>
        </w:tc>
        <w:tc>
          <w:tcPr>
            <w:tcW w:w="2111" w:type="pct"/>
            <w:gridSpan w:val="4"/>
            <w:vAlign w:val="center"/>
          </w:tcPr>
          <w:p w14:paraId="2AD322BC" w14:textId="77777777" w:rsidR="004A103C" w:rsidRPr="0054145F" w:rsidRDefault="004A103C" w:rsidP="00C172A0">
            <w:pPr>
              <w:spacing w:line="288" w:lineRule="auto"/>
              <w:jc w:val="center"/>
              <w:rPr>
                <w:rFonts w:ascii="Times New Roman" w:hAnsi="Times New Roman" w:cs="Times New Roman"/>
                <w:sz w:val="20"/>
                <w:szCs w:val="20"/>
              </w:rPr>
            </w:pPr>
            <w:r w:rsidRPr="0054145F">
              <w:rPr>
                <w:rFonts w:ascii="Times New Roman" w:hAnsi="Times New Roman" w:cs="Times New Roman"/>
                <w:sz w:val="20"/>
                <w:szCs w:val="20"/>
              </w:rPr>
              <w:t>Initiation (pre-adoption)</w:t>
            </w:r>
          </w:p>
        </w:tc>
        <w:tc>
          <w:tcPr>
            <w:tcW w:w="2111" w:type="pct"/>
            <w:gridSpan w:val="4"/>
            <w:vAlign w:val="center"/>
          </w:tcPr>
          <w:p w14:paraId="00E8434B" w14:textId="77777777" w:rsidR="004A103C" w:rsidRPr="0054145F" w:rsidRDefault="004A103C" w:rsidP="00C172A0">
            <w:pPr>
              <w:spacing w:line="288" w:lineRule="auto"/>
              <w:jc w:val="center"/>
              <w:rPr>
                <w:rFonts w:ascii="Times New Roman" w:hAnsi="Times New Roman" w:cs="Times New Roman"/>
                <w:sz w:val="20"/>
                <w:szCs w:val="20"/>
              </w:rPr>
            </w:pPr>
            <w:r w:rsidRPr="0054145F">
              <w:rPr>
                <w:rFonts w:ascii="Times New Roman" w:hAnsi="Times New Roman" w:cs="Times New Roman"/>
                <w:sz w:val="20"/>
                <w:szCs w:val="20"/>
              </w:rPr>
              <w:t>Implementation (post-adoption)</w:t>
            </w:r>
          </w:p>
        </w:tc>
      </w:tr>
      <w:tr w:rsidR="008640D2" w:rsidRPr="0054145F" w14:paraId="25A18F5A" w14:textId="77777777" w:rsidTr="008640D2">
        <w:trPr>
          <w:trHeight w:val="403"/>
        </w:trPr>
        <w:tc>
          <w:tcPr>
            <w:tcW w:w="204" w:type="pct"/>
            <w:textDirection w:val="btLr"/>
            <w:vAlign w:val="center"/>
          </w:tcPr>
          <w:p w14:paraId="2C799F74" w14:textId="77777777" w:rsidR="004A103C" w:rsidRPr="0054145F" w:rsidRDefault="004A103C" w:rsidP="00AA0058">
            <w:pPr>
              <w:spacing w:line="288" w:lineRule="auto"/>
              <w:ind w:left="113" w:right="113"/>
              <w:jc w:val="center"/>
              <w:rPr>
                <w:rFonts w:ascii="Times New Roman" w:hAnsi="Times New Roman" w:cs="Times New Roman"/>
                <w:b/>
                <w:bCs/>
                <w:sz w:val="20"/>
                <w:szCs w:val="20"/>
              </w:rPr>
            </w:pPr>
          </w:p>
        </w:tc>
        <w:tc>
          <w:tcPr>
            <w:tcW w:w="574" w:type="pct"/>
            <w:shd w:val="clear" w:color="auto" w:fill="F9F9F9"/>
          </w:tcPr>
          <w:p w14:paraId="50E6E1AF" w14:textId="77777777" w:rsidR="004A103C" w:rsidRPr="0054145F" w:rsidRDefault="004A103C" w:rsidP="00AA0058">
            <w:pPr>
              <w:spacing w:line="288" w:lineRule="auto"/>
              <w:rPr>
                <w:rFonts w:ascii="Times New Roman" w:hAnsi="Times New Roman" w:cs="Times New Roman"/>
                <w:sz w:val="20"/>
                <w:szCs w:val="20"/>
              </w:rPr>
            </w:pPr>
          </w:p>
        </w:tc>
        <w:tc>
          <w:tcPr>
            <w:tcW w:w="592" w:type="pct"/>
            <w:shd w:val="clear" w:color="auto" w:fill="F9F9F9"/>
          </w:tcPr>
          <w:p w14:paraId="446CC76C" w14:textId="77777777" w:rsidR="004A103C" w:rsidRPr="0054145F" w:rsidRDefault="004A103C" w:rsidP="004A103C">
            <w:pPr>
              <w:spacing w:line="288" w:lineRule="auto"/>
              <w:rPr>
                <w:rFonts w:ascii="Times New Roman" w:hAnsi="Times New Roman" w:cs="Times New Roman"/>
                <w:sz w:val="20"/>
                <w:szCs w:val="20"/>
              </w:rPr>
            </w:pPr>
            <w:r w:rsidRPr="0054145F">
              <w:rPr>
                <w:rFonts w:ascii="Times New Roman" w:hAnsi="Times New Roman" w:cs="Times New Roman"/>
                <w:sz w:val="20"/>
                <w:szCs w:val="20"/>
              </w:rPr>
              <w:t>Barrier</w:t>
            </w:r>
          </w:p>
        </w:tc>
        <w:tc>
          <w:tcPr>
            <w:tcW w:w="592" w:type="pct"/>
            <w:shd w:val="clear" w:color="auto" w:fill="F9F9F9"/>
          </w:tcPr>
          <w:p w14:paraId="1C2B53B4" w14:textId="77777777" w:rsidR="004A103C" w:rsidRPr="0054145F" w:rsidRDefault="004A103C" w:rsidP="004A103C">
            <w:pPr>
              <w:spacing w:line="288" w:lineRule="auto"/>
              <w:rPr>
                <w:rFonts w:ascii="Times New Roman" w:hAnsi="Times New Roman" w:cs="Times New Roman"/>
                <w:sz w:val="20"/>
                <w:szCs w:val="20"/>
              </w:rPr>
            </w:pPr>
            <w:r w:rsidRPr="0054145F">
              <w:rPr>
                <w:rFonts w:ascii="Times New Roman" w:hAnsi="Times New Roman" w:cs="Times New Roman"/>
                <w:sz w:val="20"/>
                <w:szCs w:val="20"/>
              </w:rPr>
              <w:t>Cause</w:t>
            </w:r>
          </w:p>
        </w:tc>
        <w:tc>
          <w:tcPr>
            <w:tcW w:w="592" w:type="pct"/>
            <w:shd w:val="clear" w:color="auto" w:fill="F9F9F9"/>
          </w:tcPr>
          <w:p w14:paraId="4536CF39" w14:textId="77777777" w:rsidR="004A103C" w:rsidRPr="0054145F" w:rsidRDefault="004A103C" w:rsidP="004A103C">
            <w:pPr>
              <w:spacing w:line="288" w:lineRule="auto"/>
              <w:rPr>
                <w:rFonts w:ascii="Times New Roman" w:hAnsi="Times New Roman" w:cs="Times New Roman"/>
                <w:sz w:val="20"/>
                <w:szCs w:val="20"/>
              </w:rPr>
            </w:pPr>
            <w:r w:rsidRPr="0054145F">
              <w:rPr>
                <w:rFonts w:ascii="Times New Roman" w:hAnsi="Times New Roman" w:cs="Times New Roman"/>
                <w:sz w:val="20"/>
                <w:szCs w:val="20"/>
              </w:rPr>
              <w:t>Effect</w:t>
            </w:r>
          </w:p>
        </w:tc>
        <w:tc>
          <w:tcPr>
            <w:tcW w:w="335" w:type="pct"/>
            <w:shd w:val="clear" w:color="auto" w:fill="F9F9F9"/>
          </w:tcPr>
          <w:p w14:paraId="62B88556" w14:textId="77777777" w:rsidR="004A103C" w:rsidRPr="0054145F" w:rsidRDefault="004A103C" w:rsidP="004A103C">
            <w:pPr>
              <w:spacing w:line="288" w:lineRule="auto"/>
              <w:rPr>
                <w:rFonts w:ascii="Times New Roman" w:hAnsi="Times New Roman" w:cs="Times New Roman"/>
                <w:sz w:val="20"/>
                <w:szCs w:val="20"/>
              </w:rPr>
            </w:pPr>
            <w:r w:rsidRPr="0054145F">
              <w:rPr>
                <w:rFonts w:ascii="Times New Roman" w:hAnsi="Times New Roman" w:cs="Times New Roman"/>
                <w:sz w:val="20"/>
                <w:szCs w:val="20"/>
              </w:rPr>
              <w:t>Source</w:t>
            </w:r>
          </w:p>
        </w:tc>
        <w:tc>
          <w:tcPr>
            <w:tcW w:w="592" w:type="pct"/>
            <w:shd w:val="clear" w:color="auto" w:fill="F9F9F9"/>
          </w:tcPr>
          <w:p w14:paraId="5BE026F5" w14:textId="77777777" w:rsidR="004A103C" w:rsidRPr="0054145F" w:rsidRDefault="004A103C" w:rsidP="004A103C">
            <w:pPr>
              <w:spacing w:line="288" w:lineRule="auto"/>
              <w:rPr>
                <w:rFonts w:ascii="Times New Roman" w:hAnsi="Times New Roman" w:cs="Times New Roman"/>
                <w:sz w:val="20"/>
                <w:szCs w:val="20"/>
              </w:rPr>
            </w:pPr>
            <w:r w:rsidRPr="0054145F">
              <w:rPr>
                <w:rFonts w:ascii="Times New Roman" w:hAnsi="Times New Roman" w:cs="Times New Roman"/>
                <w:sz w:val="20"/>
                <w:szCs w:val="20"/>
              </w:rPr>
              <w:t>Barrier</w:t>
            </w:r>
          </w:p>
        </w:tc>
        <w:tc>
          <w:tcPr>
            <w:tcW w:w="592" w:type="pct"/>
            <w:shd w:val="clear" w:color="auto" w:fill="F9F9F9"/>
          </w:tcPr>
          <w:p w14:paraId="4143625D" w14:textId="77777777" w:rsidR="004A103C" w:rsidRPr="0054145F" w:rsidRDefault="004A103C" w:rsidP="004A103C">
            <w:pPr>
              <w:spacing w:line="288" w:lineRule="auto"/>
              <w:rPr>
                <w:rFonts w:ascii="Times New Roman" w:hAnsi="Times New Roman" w:cs="Times New Roman"/>
                <w:sz w:val="20"/>
                <w:szCs w:val="20"/>
              </w:rPr>
            </w:pPr>
            <w:r w:rsidRPr="0054145F">
              <w:rPr>
                <w:rFonts w:ascii="Times New Roman" w:hAnsi="Times New Roman" w:cs="Times New Roman"/>
                <w:sz w:val="20"/>
                <w:szCs w:val="20"/>
              </w:rPr>
              <w:t>Cause</w:t>
            </w:r>
          </w:p>
        </w:tc>
        <w:tc>
          <w:tcPr>
            <w:tcW w:w="592" w:type="pct"/>
            <w:shd w:val="clear" w:color="auto" w:fill="F9F9F9"/>
          </w:tcPr>
          <w:p w14:paraId="51217010" w14:textId="77777777" w:rsidR="004A103C" w:rsidRPr="0054145F" w:rsidRDefault="004A103C" w:rsidP="004A103C">
            <w:pPr>
              <w:spacing w:line="288" w:lineRule="auto"/>
              <w:rPr>
                <w:rFonts w:ascii="Times New Roman" w:hAnsi="Times New Roman" w:cs="Times New Roman"/>
                <w:sz w:val="20"/>
                <w:szCs w:val="20"/>
              </w:rPr>
            </w:pPr>
            <w:r w:rsidRPr="0054145F">
              <w:rPr>
                <w:rFonts w:ascii="Times New Roman" w:hAnsi="Times New Roman" w:cs="Times New Roman"/>
                <w:sz w:val="20"/>
                <w:szCs w:val="20"/>
              </w:rPr>
              <w:t>Effect</w:t>
            </w:r>
          </w:p>
        </w:tc>
        <w:tc>
          <w:tcPr>
            <w:tcW w:w="335" w:type="pct"/>
            <w:shd w:val="clear" w:color="auto" w:fill="F9F9F9"/>
          </w:tcPr>
          <w:p w14:paraId="0AD4ED55" w14:textId="77777777" w:rsidR="004A103C" w:rsidRPr="0054145F" w:rsidRDefault="004A103C" w:rsidP="004A103C">
            <w:pPr>
              <w:spacing w:line="288" w:lineRule="auto"/>
              <w:rPr>
                <w:rFonts w:ascii="Times New Roman" w:hAnsi="Times New Roman" w:cs="Times New Roman"/>
                <w:sz w:val="20"/>
                <w:szCs w:val="20"/>
              </w:rPr>
            </w:pPr>
            <w:r w:rsidRPr="0054145F">
              <w:rPr>
                <w:rFonts w:ascii="Times New Roman" w:hAnsi="Times New Roman" w:cs="Times New Roman"/>
                <w:sz w:val="20"/>
                <w:szCs w:val="20"/>
              </w:rPr>
              <w:t>Source</w:t>
            </w:r>
          </w:p>
        </w:tc>
      </w:tr>
      <w:tr w:rsidR="00323778" w:rsidRPr="0054145F" w14:paraId="1526B95A" w14:textId="77777777" w:rsidTr="0054145F">
        <w:trPr>
          <w:trHeight w:val="403"/>
        </w:trPr>
        <w:tc>
          <w:tcPr>
            <w:tcW w:w="204" w:type="pct"/>
            <w:vMerge w:val="restart"/>
            <w:textDirection w:val="btLr"/>
            <w:vAlign w:val="center"/>
          </w:tcPr>
          <w:p w14:paraId="42052F62" w14:textId="77777777" w:rsidR="00323778" w:rsidRPr="0054145F" w:rsidRDefault="00323778" w:rsidP="004936B8">
            <w:pPr>
              <w:spacing w:line="288" w:lineRule="auto"/>
              <w:ind w:left="113" w:right="113"/>
              <w:jc w:val="center"/>
              <w:rPr>
                <w:rFonts w:ascii="Times New Roman" w:hAnsi="Times New Roman" w:cs="Times New Roman"/>
                <w:b/>
                <w:bCs/>
                <w:sz w:val="20"/>
                <w:szCs w:val="20"/>
              </w:rPr>
            </w:pPr>
            <w:r w:rsidRPr="0054145F">
              <w:rPr>
                <w:rFonts w:ascii="Times New Roman" w:hAnsi="Times New Roman" w:cs="Times New Roman"/>
                <w:b/>
                <w:bCs/>
                <w:sz w:val="20"/>
                <w:szCs w:val="20"/>
              </w:rPr>
              <w:t>Owner of deployment barrier</w:t>
            </w:r>
          </w:p>
        </w:tc>
        <w:tc>
          <w:tcPr>
            <w:tcW w:w="574" w:type="pct"/>
            <w:vMerge w:val="restart"/>
            <w:shd w:val="clear" w:color="auto" w:fill="F9F9F9"/>
          </w:tcPr>
          <w:p w14:paraId="5BF7AB93" w14:textId="77777777" w:rsidR="00323778" w:rsidRPr="0054145F" w:rsidRDefault="00323778" w:rsidP="004936B8">
            <w:pPr>
              <w:spacing w:line="288" w:lineRule="auto"/>
              <w:rPr>
                <w:rFonts w:ascii="Times New Roman" w:hAnsi="Times New Roman" w:cs="Times New Roman"/>
                <w:sz w:val="20"/>
                <w:szCs w:val="20"/>
              </w:rPr>
            </w:pPr>
            <w:r w:rsidRPr="0054145F">
              <w:rPr>
                <w:rFonts w:ascii="Times New Roman" w:hAnsi="Times New Roman" w:cs="Times New Roman"/>
                <w:sz w:val="20"/>
                <w:szCs w:val="20"/>
              </w:rPr>
              <w:t>Individual</w:t>
            </w:r>
          </w:p>
        </w:tc>
        <w:tc>
          <w:tcPr>
            <w:tcW w:w="592" w:type="pct"/>
            <w:shd w:val="clear" w:color="auto" w:fill="F9F9F9"/>
          </w:tcPr>
          <w:p w14:paraId="2F263BE0" w14:textId="77777777" w:rsidR="00323778" w:rsidRDefault="00323778" w:rsidP="004936B8">
            <w:pPr>
              <w:spacing w:line="288" w:lineRule="auto"/>
              <w:rPr>
                <w:rFonts w:ascii="Times New Roman" w:hAnsi="Times New Roman" w:cs="Times New Roman"/>
                <w:sz w:val="20"/>
                <w:szCs w:val="20"/>
              </w:rPr>
            </w:pPr>
            <w:r>
              <w:rPr>
                <w:rFonts w:ascii="Times New Roman" w:hAnsi="Times New Roman" w:cs="Times New Roman"/>
                <w:sz w:val="20"/>
                <w:szCs w:val="20"/>
              </w:rPr>
              <w:t xml:space="preserve">Privacy and security: </w:t>
            </w:r>
          </w:p>
          <w:p w14:paraId="6F4CD64E" w14:textId="77777777" w:rsidR="00323778" w:rsidRPr="00400083" w:rsidRDefault="00323778" w:rsidP="004936B8">
            <w:pPr>
              <w:pStyle w:val="ListParagraph"/>
              <w:numPr>
                <w:ilvl w:val="0"/>
                <w:numId w:val="2"/>
              </w:numPr>
              <w:spacing w:line="288" w:lineRule="auto"/>
              <w:ind w:left="312" w:hanging="284"/>
              <w:rPr>
                <w:rFonts w:ascii="Times New Roman" w:hAnsi="Times New Roman" w:cs="Times New Roman"/>
                <w:i/>
                <w:iCs/>
                <w:sz w:val="20"/>
                <w:szCs w:val="20"/>
              </w:rPr>
            </w:pPr>
            <w:r w:rsidRPr="00400083">
              <w:rPr>
                <w:rFonts w:ascii="Times New Roman" w:hAnsi="Times New Roman" w:cs="Times New Roman"/>
                <w:i/>
                <w:iCs/>
                <w:color w:val="3C96B4"/>
                <w:sz w:val="20"/>
                <w:szCs w:val="20"/>
              </w:rPr>
              <w:t>For many people (many rugged individuals) in the US data movement and data ubiquity is not a good thing (CS1_DI, Pos. 18/370-384)</w:t>
            </w:r>
          </w:p>
          <w:p w14:paraId="08E330CF" w14:textId="77777777" w:rsidR="00323778" w:rsidRPr="00323778" w:rsidRDefault="00323778" w:rsidP="004936B8">
            <w:pPr>
              <w:pStyle w:val="ListParagraph"/>
              <w:numPr>
                <w:ilvl w:val="0"/>
                <w:numId w:val="2"/>
              </w:numPr>
              <w:spacing w:line="288" w:lineRule="auto"/>
              <w:ind w:left="312" w:hanging="284"/>
              <w:rPr>
                <w:rFonts w:ascii="Times New Roman" w:hAnsi="Times New Roman" w:cs="Times New Roman"/>
                <w:i/>
                <w:iCs/>
                <w:sz w:val="20"/>
                <w:szCs w:val="20"/>
              </w:rPr>
            </w:pPr>
            <w:r w:rsidRPr="004936B8">
              <w:rPr>
                <w:rFonts w:ascii="Times New Roman" w:hAnsi="Times New Roman" w:cs="Times New Roman"/>
                <w:i/>
                <w:iCs/>
                <w:color w:val="3C96B4"/>
                <w:sz w:val="20"/>
                <w:szCs w:val="20"/>
              </w:rPr>
              <w:t>Digital trust of patients starts to be compromised (PYV1_DI, Pos. 32-34)</w:t>
            </w:r>
            <w:r>
              <w:rPr>
                <w:rFonts w:ascii="Times New Roman" w:hAnsi="Times New Roman" w:cs="Times New Roman"/>
                <w:i/>
                <w:iCs/>
                <w:color w:val="3C96B4"/>
                <w:sz w:val="20"/>
                <w:szCs w:val="20"/>
              </w:rPr>
              <w:br/>
            </w:r>
            <w:r>
              <w:rPr>
                <w:rFonts w:ascii="Times New Roman" w:hAnsi="Times New Roman" w:cs="Times New Roman"/>
                <w:i/>
                <w:iCs/>
                <w:sz w:val="20"/>
                <w:szCs w:val="20"/>
              </w:rPr>
              <w:br/>
            </w:r>
            <w:r w:rsidRPr="00BA484D">
              <w:rPr>
                <w:rFonts w:ascii="Times New Roman" w:hAnsi="Times New Roman" w:cs="Times New Roman"/>
                <w:i/>
                <w:iCs/>
                <w:color w:val="3C96B4"/>
                <w:sz w:val="20"/>
                <w:szCs w:val="20"/>
              </w:rPr>
              <w:t>“You just shadow me</w:t>
            </w:r>
            <w:r>
              <w:rPr>
                <w:rFonts w:ascii="Times New Roman" w:hAnsi="Times New Roman" w:cs="Times New Roman"/>
                <w:i/>
                <w:iCs/>
                <w:color w:val="3C96B4"/>
                <w:sz w:val="20"/>
                <w:szCs w:val="20"/>
              </w:rPr>
              <w:t>;</w:t>
            </w:r>
            <w:r w:rsidRPr="00BA484D">
              <w:rPr>
                <w:rFonts w:ascii="Times New Roman" w:hAnsi="Times New Roman" w:cs="Times New Roman"/>
                <w:i/>
                <w:iCs/>
                <w:color w:val="3C96B4"/>
                <w:sz w:val="20"/>
                <w:szCs w:val="20"/>
              </w:rPr>
              <w:t xml:space="preserve"> </w:t>
            </w:r>
            <w:r w:rsidRPr="00BA484D">
              <w:rPr>
                <w:rFonts w:ascii="Times New Roman" w:hAnsi="Times New Roman" w:cs="Times New Roman"/>
                <w:i/>
                <w:iCs/>
                <w:color w:val="3C96B4"/>
                <w:sz w:val="20"/>
                <w:szCs w:val="20"/>
              </w:rPr>
              <w:lastRenderedPageBreak/>
              <w:t xml:space="preserve">you just didn’t know that I </w:t>
            </w:r>
            <w:proofErr w:type="gramStart"/>
            <w:r w:rsidRPr="00BA484D">
              <w:rPr>
                <w:rFonts w:ascii="Times New Roman" w:hAnsi="Times New Roman" w:cs="Times New Roman"/>
                <w:i/>
                <w:iCs/>
                <w:color w:val="3C96B4"/>
                <w:sz w:val="20"/>
                <w:szCs w:val="20"/>
              </w:rPr>
              <w:t>actually did</w:t>
            </w:r>
            <w:proofErr w:type="gramEnd"/>
            <w:r w:rsidRPr="00BA484D">
              <w:rPr>
                <w:rFonts w:ascii="Times New Roman" w:hAnsi="Times New Roman" w:cs="Times New Roman"/>
                <w:i/>
                <w:iCs/>
                <w:color w:val="3C96B4"/>
                <w:sz w:val="20"/>
                <w:szCs w:val="20"/>
              </w:rPr>
              <w:t xml:space="preserve"> sip a little bit more of wine there or had a smoke here and all that and then you go and crack my premium up and all that. No, no, you guys just surveil me. I don’t want to have anything to do with it. I’ll come to you, and I need to come to you, and that’s it, and make a phone call to schedule and all this [quote].”</w:t>
            </w:r>
          </w:p>
          <w:p w14:paraId="61C046DE" w14:textId="77777777" w:rsidR="00323778" w:rsidRPr="00323778" w:rsidRDefault="00323778" w:rsidP="004936B8">
            <w:pPr>
              <w:pStyle w:val="ListParagraph"/>
              <w:numPr>
                <w:ilvl w:val="0"/>
                <w:numId w:val="2"/>
              </w:numPr>
              <w:spacing w:line="288" w:lineRule="auto"/>
              <w:ind w:left="312" w:hanging="284"/>
              <w:rPr>
                <w:rFonts w:ascii="Times New Roman" w:hAnsi="Times New Roman" w:cs="Times New Roman"/>
                <w:i/>
                <w:iCs/>
                <w:sz w:val="20"/>
                <w:szCs w:val="20"/>
              </w:rPr>
            </w:pPr>
            <w:r w:rsidRPr="00323778">
              <w:rPr>
                <w:rFonts w:ascii="Times New Roman" w:hAnsi="Times New Roman" w:cs="Times New Roman"/>
                <w:i/>
                <w:iCs/>
                <w:color w:val="3C96B4"/>
                <w:sz w:val="20"/>
                <w:szCs w:val="20"/>
              </w:rPr>
              <w:t xml:space="preserve">Willingness to share </w:t>
            </w:r>
            <w:r w:rsidRPr="00323778">
              <w:rPr>
                <w:rFonts w:ascii="Times New Roman" w:hAnsi="Times New Roman" w:cs="Times New Roman"/>
                <w:i/>
                <w:iCs/>
                <w:color w:val="3C96B4"/>
                <w:sz w:val="20"/>
                <w:szCs w:val="20"/>
              </w:rPr>
              <w:lastRenderedPageBreak/>
              <w:t xml:space="preserve">personal health information depends on what information is requested (P1_DI, Q13)  </w:t>
            </w:r>
          </w:p>
          <w:p w14:paraId="5E4CD17A" w14:textId="77777777" w:rsidR="00CE58E3" w:rsidRPr="00CE58E3" w:rsidRDefault="00323778" w:rsidP="004936B8">
            <w:pPr>
              <w:pStyle w:val="ListParagraph"/>
              <w:numPr>
                <w:ilvl w:val="0"/>
                <w:numId w:val="2"/>
              </w:numPr>
              <w:spacing w:line="288" w:lineRule="auto"/>
              <w:ind w:left="312" w:hanging="284"/>
              <w:rPr>
                <w:rFonts w:ascii="Times New Roman" w:hAnsi="Times New Roman" w:cs="Times New Roman"/>
                <w:i/>
                <w:iCs/>
                <w:sz w:val="20"/>
                <w:szCs w:val="20"/>
              </w:rPr>
            </w:pPr>
            <w:r>
              <w:rPr>
                <w:rFonts w:ascii="Times New Roman" w:hAnsi="Times New Roman" w:cs="Times New Roman"/>
                <w:i/>
                <w:iCs/>
                <w:color w:val="3C96B4"/>
                <w:sz w:val="20"/>
                <w:szCs w:val="20"/>
              </w:rPr>
              <w:t>Frequency of data leaks (</w:t>
            </w:r>
            <w:r w:rsidRPr="00323778">
              <w:rPr>
                <w:rFonts w:ascii="Times New Roman" w:hAnsi="Times New Roman" w:cs="Times New Roman"/>
                <w:i/>
                <w:iCs/>
                <w:color w:val="3C96B4"/>
                <w:sz w:val="20"/>
                <w:szCs w:val="20"/>
              </w:rPr>
              <w:t>P21_DI, Q16_9</w:t>
            </w:r>
            <w:r>
              <w:rPr>
                <w:rFonts w:ascii="Times New Roman" w:hAnsi="Times New Roman" w:cs="Times New Roman"/>
                <w:i/>
                <w:iCs/>
                <w:color w:val="3C96B4"/>
                <w:sz w:val="20"/>
                <w:szCs w:val="20"/>
              </w:rPr>
              <w:t>)</w:t>
            </w:r>
          </w:p>
          <w:p w14:paraId="16594F79" w14:textId="77777777" w:rsidR="009E404F" w:rsidRPr="007E1042" w:rsidRDefault="00CE58E3" w:rsidP="007E1042">
            <w:pPr>
              <w:pStyle w:val="ListParagraph"/>
              <w:numPr>
                <w:ilvl w:val="0"/>
                <w:numId w:val="2"/>
              </w:numPr>
              <w:spacing w:line="288" w:lineRule="auto"/>
              <w:ind w:left="312" w:hanging="284"/>
              <w:rPr>
                <w:rFonts w:ascii="Times New Roman" w:hAnsi="Times New Roman" w:cs="Times New Roman"/>
                <w:i/>
                <w:iCs/>
                <w:sz w:val="20"/>
                <w:szCs w:val="20"/>
              </w:rPr>
            </w:pPr>
            <w:r>
              <w:rPr>
                <w:rFonts w:ascii="Times New Roman" w:hAnsi="Times New Roman" w:cs="Times New Roman"/>
                <w:i/>
                <w:iCs/>
                <w:color w:val="3C96B4"/>
                <w:sz w:val="20"/>
                <w:szCs w:val="20"/>
              </w:rPr>
              <w:t>Worried about data leaks (</w:t>
            </w:r>
            <w:r w:rsidRPr="00CE58E3">
              <w:rPr>
                <w:rFonts w:ascii="Times New Roman" w:hAnsi="Times New Roman" w:cs="Times New Roman"/>
                <w:i/>
                <w:iCs/>
                <w:color w:val="3C96B4"/>
                <w:sz w:val="20"/>
                <w:szCs w:val="20"/>
              </w:rPr>
              <w:t>P5_DI, Q17_3</w:t>
            </w:r>
            <w:r w:rsidR="0075026B">
              <w:rPr>
                <w:rFonts w:ascii="Times New Roman" w:hAnsi="Times New Roman" w:cs="Times New Roman"/>
                <w:i/>
                <w:iCs/>
                <w:color w:val="3C96B4"/>
                <w:sz w:val="20"/>
                <w:szCs w:val="20"/>
              </w:rPr>
              <w:t xml:space="preserve">; </w:t>
            </w:r>
            <w:r w:rsidR="0075026B" w:rsidRPr="0075026B">
              <w:rPr>
                <w:rFonts w:ascii="Times New Roman" w:hAnsi="Times New Roman" w:cs="Times New Roman"/>
                <w:i/>
                <w:iCs/>
                <w:color w:val="3C96B4"/>
                <w:sz w:val="20"/>
                <w:szCs w:val="20"/>
              </w:rPr>
              <w:t>P5_DI, Q18</w:t>
            </w:r>
            <w:r>
              <w:rPr>
                <w:rFonts w:ascii="Times New Roman" w:hAnsi="Times New Roman" w:cs="Times New Roman"/>
                <w:i/>
                <w:iCs/>
                <w:color w:val="3C96B4"/>
                <w:sz w:val="20"/>
                <w:szCs w:val="20"/>
              </w:rPr>
              <w:t>)</w:t>
            </w:r>
          </w:p>
          <w:p w14:paraId="477E1299" w14:textId="7C48D7D5" w:rsidR="007E1042" w:rsidRPr="007E1042" w:rsidRDefault="007E1042" w:rsidP="007E1042">
            <w:pPr>
              <w:pStyle w:val="ListParagraph"/>
              <w:numPr>
                <w:ilvl w:val="0"/>
                <w:numId w:val="2"/>
              </w:numPr>
              <w:spacing w:line="288" w:lineRule="auto"/>
              <w:ind w:left="312" w:hanging="284"/>
              <w:rPr>
                <w:rFonts w:ascii="Times New Roman" w:hAnsi="Times New Roman" w:cs="Times New Roman"/>
                <w:i/>
                <w:iCs/>
                <w:sz w:val="20"/>
                <w:szCs w:val="20"/>
              </w:rPr>
            </w:pPr>
            <w:r w:rsidRPr="007E1042">
              <w:rPr>
                <w:rFonts w:ascii="Times New Roman" w:hAnsi="Times New Roman" w:cs="Times New Roman"/>
                <w:i/>
                <w:iCs/>
                <w:color w:val="3C96B4"/>
                <w:sz w:val="20"/>
                <w:szCs w:val="20"/>
              </w:rPr>
              <w:t xml:space="preserve">Feels most vulnerable to fraud </w:t>
            </w:r>
            <w:proofErr w:type="gramStart"/>
            <w:r w:rsidRPr="007E1042">
              <w:rPr>
                <w:rFonts w:ascii="Times New Roman" w:hAnsi="Times New Roman" w:cs="Times New Roman"/>
                <w:i/>
                <w:iCs/>
                <w:color w:val="3C96B4"/>
                <w:sz w:val="20"/>
                <w:szCs w:val="20"/>
              </w:rPr>
              <w:t>in the area of</w:t>
            </w:r>
            <w:proofErr w:type="gramEnd"/>
            <w:r w:rsidRPr="007E1042">
              <w:rPr>
                <w:rFonts w:ascii="Times New Roman" w:hAnsi="Times New Roman" w:cs="Times New Roman"/>
                <w:i/>
                <w:iCs/>
                <w:color w:val="3C96B4"/>
                <w:sz w:val="20"/>
                <w:szCs w:val="20"/>
              </w:rPr>
              <w:t xml:space="preserve"> medical information security (P4_DI, Q23)</w:t>
            </w:r>
          </w:p>
        </w:tc>
        <w:tc>
          <w:tcPr>
            <w:tcW w:w="592" w:type="pct"/>
            <w:shd w:val="clear" w:color="auto" w:fill="F9F9F9"/>
          </w:tcPr>
          <w:p w14:paraId="2039C665" w14:textId="77777777" w:rsidR="00323778" w:rsidRDefault="00323778" w:rsidP="004936B8">
            <w:pPr>
              <w:pStyle w:val="ListParagraph"/>
              <w:numPr>
                <w:ilvl w:val="0"/>
                <w:numId w:val="2"/>
              </w:numPr>
              <w:spacing w:line="288" w:lineRule="auto"/>
              <w:ind w:left="249" w:hanging="221"/>
              <w:rPr>
                <w:rFonts w:ascii="Times New Roman" w:hAnsi="Times New Roman" w:cs="Times New Roman"/>
                <w:i/>
                <w:iCs/>
                <w:color w:val="3C96B4"/>
                <w:sz w:val="20"/>
                <w:szCs w:val="20"/>
              </w:rPr>
            </w:pPr>
            <w:r w:rsidRPr="004936B8">
              <w:rPr>
                <w:rFonts w:ascii="Times New Roman" w:hAnsi="Times New Roman" w:cs="Times New Roman"/>
                <w:i/>
                <w:iCs/>
                <w:color w:val="3C96B4"/>
                <w:sz w:val="20"/>
                <w:szCs w:val="20"/>
              </w:rPr>
              <w:lastRenderedPageBreak/>
              <w:t>Patients feel shadowed (PYV1_DI, Pos. 32-34)</w:t>
            </w:r>
          </w:p>
          <w:p w14:paraId="59B83616" w14:textId="77777777" w:rsidR="00F9276F" w:rsidRDefault="00F9276F" w:rsidP="004936B8">
            <w:pPr>
              <w:pStyle w:val="ListParagraph"/>
              <w:numPr>
                <w:ilvl w:val="0"/>
                <w:numId w:val="2"/>
              </w:numPr>
              <w:spacing w:line="288" w:lineRule="auto"/>
              <w:ind w:left="249" w:hanging="221"/>
              <w:rPr>
                <w:rFonts w:ascii="Times New Roman" w:hAnsi="Times New Roman" w:cs="Times New Roman"/>
                <w:i/>
                <w:iCs/>
                <w:color w:val="3C96B4"/>
                <w:sz w:val="20"/>
                <w:szCs w:val="20"/>
              </w:rPr>
            </w:pPr>
            <w:r>
              <w:rPr>
                <w:rFonts w:ascii="Times New Roman" w:hAnsi="Times New Roman" w:cs="Times New Roman"/>
                <w:i/>
                <w:iCs/>
                <w:color w:val="3C96B4"/>
                <w:sz w:val="20"/>
                <w:szCs w:val="20"/>
              </w:rPr>
              <w:t>Heard a lot about data leaks in the news (</w:t>
            </w:r>
            <w:r w:rsidRPr="00F9276F">
              <w:rPr>
                <w:rFonts w:ascii="Times New Roman" w:hAnsi="Times New Roman" w:cs="Times New Roman"/>
                <w:i/>
                <w:iCs/>
                <w:color w:val="3C96B4"/>
                <w:sz w:val="20"/>
                <w:szCs w:val="20"/>
              </w:rPr>
              <w:t>P5_DI, Q18</w:t>
            </w:r>
            <w:r>
              <w:rPr>
                <w:rFonts w:ascii="Times New Roman" w:hAnsi="Times New Roman" w:cs="Times New Roman"/>
                <w:i/>
                <w:iCs/>
                <w:color w:val="3C96B4"/>
                <w:sz w:val="20"/>
                <w:szCs w:val="20"/>
              </w:rPr>
              <w:t>)</w:t>
            </w:r>
          </w:p>
          <w:p w14:paraId="4A9C5C83" w14:textId="6F2DEA54" w:rsidR="007E1042" w:rsidRPr="004936B8" w:rsidRDefault="007E1042" w:rsidP="004936B8">
            <w:pPr>
              <w:pStyle w:val="ListParagraph"/>
              <w:numPr>
                <w:ilvl w:val="0"/>
                <w:numId w:val="2"/>
              </w:numPr>
              <w:spacing w:line="288" w:lineRule="auto"/>
              <w:ind w:left="249" w:hanging="221"/>
              <w:rPr>
                <w:rFonts w:ascii="Times New Roman" w:hAnsi="Times New Roman" w:cs="Times New Roman"/>
                <w:i/>
                <w:iCs/>
                <w:color w:val="3C96B4"/>
                <w:sz w:val="20"/>
                <w:szCs w:val="20"/>
              </w:rPr>
            </w:pPr>
            <w:r>
              <w:rPr>
                <w:rFonts w:ascii="Times New Roman" w:hAnsi="Times New Roman" w:cs="Times New Roman"/>
                <w:i/>
                <w:iCs/>
                <w:color w:val="3C96B4"/>
                <w:sz w:val="20"/>
                <w:szCs w:val="20"/>
              </w:rPr>
              <w:t xml:space="preserve">Person that feels most </w:t>
            </w:r>
            <w:r w:rsidRPr="007E1042">
              <w:rPr>
                <w:rFonts w:ascii="Times New Roman" w:hAnsi="Times New Roman" w:cs="Times New Roman"/>
                <w:i/>
                <w:iCs/>
                <w:color w:val="3C96B4"/>
                <w:sz w:val="20"/>
                <w:szCs w:val="20"/>
              </w:rPr>
              <w:t xml:space="preserve">vulnerable to fraud </w:t>
            </w:r>
            <w:proofErr w:type="gramStart"/>
            <w:r w:rsidRPr="007E1042">
              <w:rPr>
                <w:rFonts w:ascii="Times New Roman" w:hAnsi="Times New Roman" w:cs="Times New Roman"/>
                <w:i/>
                <w:iCs/>
                <w:color w:val="3C96B4"/>
                <w:sz w:val="20"/>
                <w:szCs w:val="20"/>
              </w:rPr>
              <w:t>in the area of</w:t>
            </w:r>
            <w:proofErr w:type="gramEnd"/>
            <w:r w:rsidRPr="007E1042">
              <w:rPr>
                <w:rFonts w:ascii="Times New Roman" w:hAnsi="Times New Roman" w:cs="Times New Roman"/>
                <w:i/>
                <w:iCs/>
                <w:color w:val="3C96B4"/>
                <w:sz w:val="20"/>
                <w:szCs w:val="20"/>
              </w:rPr>
              <w:t xml:space="preserve"> medical information security</w:t>
            </w:r>
            <w:r>
              <w:rPr>
                <w:rFonts w:ascii="Times New Roman" w:hAnsi="Times New Roman" w:cs="Times New Roman"/>
                <w:i/>
                <w:iCs/>
                <w:color w:val="3C96B4"/>
                <w:sz w:val="20"/>
                <w:szCs w:val="20"/>
              </w:rPr>
              <w:t xml:space="preserve"> was victim of an identity theft</w:t>
            </w:r>
            <w:r w:rsidRPr="007E1042">
              <w:rPr>
                <w:rFonts w:ascii="Times New Roman" w:hAnsi="Times New Roman" w:cs="Times New Roman"/>
                <w:i/>
                <w:iCs/>
                <w:color w:val="3C96B4"/>
                <w:sz w:val="20"/>
                <w:szCs w:val="20"/>
              </w:rPr>
              <w:t xml:space="preserve"> (P4_DI, Q23)</w:t>
            </w:r>
          </w:p>
        </w:tc>
        <w:tc>
          <w:tcPr>
            <w:tcW w:w="592" w:type="pct"/>
            <w:shd w:val="clear" w:color="auto" w:fill="F9F9F9"/>
          </w:tcPr>
          <w:p w14:paraId="74E85ABB" w14:textId="77777777" w:rsidR="00323778" w:rsidRDefault="00323778" w:rsidP="004936B8">
            <w:pPr>
              <w:pStyle w:val="ListParagraph"/>
              <w:numPr>
                <w:ilvl w:val="0"/>
                <w:numId w:val="2"/>
              </w:numPr>
              <w:spacing w:line="288" w:lineRule="auto"/>
              <w:ind w:left="294" w:hanging="266"/>
              <w:rPr>
                <w:rFonts w:ascii="Times New Roman" w:hAnsi="Times New Roman" w:cs="Times New Roman"/>
                <w:i/>
                <w:iCs/>
                <w:color w:val="3C96B4"/>
                <w:sz w:val="20"/>
                <w:szCs w:val="20"/>
              </w:rPr>
            </w:pPr>
            <w:r w:rsidRPr="004936B8">
              <w:rPr>
                <w:rFonts w:ascii="Times New Roman" w:hAnsi="Times New Roman" w:cs="Times New Roman"/>
                <w:i/>
                <w:iCs/>
                <w:color w:val="3C96B4"/>
                <w:sz w:val="20"/>
                <w:szCs w:val="20"/>
              </w:rPr>
              <w:t>Patient stop participating in patient engagement programs (PYV1_DI, Pos. 32-34)</w:t>
            </w:r>
          </w:p>
          <w:p w14:paraId="4D3B71F5" w14:textId="77777777" w:rsidR="00323778" w:rsidRDefault="00323778" w:rsidP="004936B8">
            <w:pPr>
              <w:pStyle w:val="ListParagraph"/>
              <w:numPr>
                <w:ilvl w:val="0"/>
                <w:numId w:val="2"/>
              </w:numPr>
              <w:spacing w:line="288" w:lineRule="auto"/>
              <w:ind w:left="294" w:hanging="266"/>
              <w:rPr>
                <w:rFonts w:ascii="Times New Roman" w:hAnsi="Times New Roman" w:cs="Times New Roman"/>
                <w:i/>
                <w:iCs/>
                <w:color w:val="3C96B4"/>
                <w:sz w:val="20"/>
                <w:szCs w:val="20"/>
              </w:rPr>
            </w:pPr>
            <w:r w:rsidRPr="00BA484D">
              <w:rPr>
                <w:rFonts w:ascii="Times New Roman" w:hAnsi="Times New Roman" w:cs="Times New Roman"/>
                <w:i/>
                <w:iCs/>
                <w:color w:val="3C96B4"/>
                <w:sz w:val="20"/>
                <w:szCs w:val="20"/>
              </w:rPr>
              <w:t>Patients move away from digital medium increasingly and go back to the old-school way of making phone calls to schedule a meeting</w:t>
            </w:r>
            <w:r>
              <w:rPr>
                <w:rFonts w:ascii="Times New Roman" w:hAnsi="Times New Roman" w:cs="Times New Roman"/>
                <w:i/>
                <w:iCs/>
                <w:color w:val="3C96B4"/>
                <w:sz w:val="20"/>
                <w:szCs w:val="20"/>
              </w:rPr>
              <w:t xml:space="preserve"> (</w:t>
            </w:r>
            <w:r w:rsidRPr="00BA484D">
              <w:rPr>
                <w:rFonts w:ascii="Times New Roman" w:hAnsi="Times New Roman" w:cs="Times New Roman"/>
                <w:i/>
                <w:iCs/>
                <w:color w:val="3C96B4"/>
                <w:sz w:val="20"/>
                <w:szCs w:val="20"/>
              </w:rPr>
              <w:t>PYV1_DI, Pos. 32-34</w:t>
            </w:r>
            <w:r>
              <w:rPr>
                <w:rFonts w:ascii="Times New Roman" w:hAnsi="Times New Roman" w:cs="Times New Roman"/>
                <w:i/>
                <w:iCs/>
                <w:color w:val="3C96B4"/>
                <w:sz w:val="20"/>
                <w:szCs w:val="20"/>
              </w:rPr>
              <w:t>)</w:t>
            </w:r>
          </w:p>
          <w:p w14:paraId="439D6A0B" w14:textId="4F839CB0" w:rsidR="00323778" w:rsidRDefault="00323778" w:rsidP="004936B8">
            <w:pPr>
              <w:pStyle w:val="ListParagraph"/>
              <w:numPr>
                <w:ilvl w:val="0"/>
                <w:numId w:val="2"/>
              </w:numPr>
              <w:spacing w:line="288" w:lineRule="auto"/>
              <w:ind w:left="294" w:hanging="266"/>
              <w:rPr>
                <w:rFonts w:ascii="Times New Roman" w:hAnsi="Times New Roman" w:cs="Times New Roman"/>
                <w:i/>
                <w:iCs/>
                <w:color w:val="3C96B4"/>
                <w:sz w:val="20"/>
                <w:szCs w:val="20"/>
              </w:rPr>
            </w:pPr>
            <w:r>
              <w:rPr>
                <w:rFonts w:ascii="Times New Roman" w:hAnsi="Times New Roman" w:cs="Times New Roman"/>
                <w:i/>
                <w:iCs/>
                <w:color w:val="3C96B4"/>
                <w:sz w:val="20"/>
                <w:szCs w:val="20"/>
              </w:rPr>
              <w:t xml:space="preserve">Lower willingness to share personal health information with primary </w:t>
            </w:r>
            <w:r>
              <w:rPr>
                <w:rFonts w:ascii="Times New Roman" w:hAnsi="Times New Roman" w:cs="Times New Roman"/>
                <w:i/>
                <w:iCs/>
                <w:color w:val="3C96B4"/>
                <w:sz w:val="20"/>
                <w:szCs w:val="20"/>
              </w:rPr>
              <w:lastRenderedPageBreak/>
              <w:t>care physicians (data leak worry) (</w:t>
            </w:r>
            <w:r w:rsidRPr="00323778">
              <w:rPr>
                <w:rFonts w:ascii="Times New Roman" w:hAnsi="Times New Roman" w:cs="Times New Roman"/>
                <w:i/>
                <w:iCs/>
                <w:color w:val="3C96B4"/>
                <w:sz w:val="20"/>
                <w:szCs w:val="20"/>
              </w:rPr>
              <w:t>P21_DI, Q16_9</w:t>
            </w:r>
            <w:r>
              <w:rPr>
                <w:rFonts w:ascii="Times New Roman" w:hAnsi="Times New Roman" w:cs="Times New Roman"/>
                <w:i/>
                <w:iCs/>
                <w:color w:val="3C96B4"/>
                <w:sz w:val="20"/>
                <w:szCs w:val="20"/>
              </w:rPr>
              <w:t>)</w:t>
            </w:r>
          </w:p>
          <w:p w14:paraId="071EF5AA" w14:textId="74C38466" w:rsidR="007E1042" w:rsidRDefault="007E1042" w:rsidP="004936B8">
            <w:pPr>
              <w:pStyle w:val="ListParagraph"/>
              <w:numPr>
                <w:ilvl w:val="0"/>
                <w:numId w:val="2"/>
              </w:numPr>
              <w:spacing w:line="288" w:lineRule="auto"/>
              <w:ind w:left="294" w:hanging="266"/>
              <w:rPr>
                <w:rFonts w:ascii="Times New Roman" w:hAnsi="Times New Roman" w:cs="Times New Roman"/>
                <w:i/>
                <w:iCs/>
                <w:color w:val="3C96B4"/>
                <w:sz w:val="20"/>
                <w:szCs w:val="20"/>
              </w:rPr>
            </w:pPr>
            <w:r>
              <w:rPr>
                <w:rFonts w:ascii="Times New Roman" w:hAnsi="Times New Roman" w:cs="Times New Roman"/>
                <w:i/>
                <w:iCs/>
                <w:color w:val="3C96B4"/>
                <w:sz w:val="20"/>
                <w:szCs w:val="20"/>
              </w:rPr>
              <w:t xml:space="preserve">Person that feels most </w:t>
            </w:r>
            <w:r w:rsidRPr="007E1042">
              <w:rPr>
                <w:rFonts w:ascii="Times New Roman" w:hAnsi="Times New Roman" w:cs="Times New Roman"/>
                <w:i/>
                <w:iCs/>
                <w:color w:val="3C96B4"/>
                <w:sz w:val="20"/>
                <w:szCs w:val="20"/>
              </w:rPr>
              <w:t xml:space="preserve">vulnerable to fraud </w:t>
            </w:r>
            <w:proofErr w:type="gramStart"/>
            <w:r w:rsidRPr="007E1042">
              <w:rPr>
                <w:rFonts w:ascii="Times New Roman" w:hAnsi="Times New Roman" w:cs="Times New Roman"/>
                <w:i/>
                <w:iCs/>
                <w:color w:val="3C96B4"/>
                <w:sz w:val="20"/>
                <w:szCs w:val="20"/>
              </w:rPr>
              <w:t>in the area of</w:t>
            </w:r>
            <w:proofErr w:type="gramEnd"/>
            <w:r w:rsidRPr="007E1042">
              <w:rPr>
                <w:rFonts w:ascii="Times New Roman" w:hAnsi="Times New Roman" w:cs="Times New Roman"/>
                <w:i/>
                <w:iCs/>
                <w:color w:val="3C96B4"/>
                <w:sz w:val="20"/>
                <w:szCs w:val="20"/>
              </w:rPr>
              <w:t xml:space="preserve"> medical information </w:t>
            </w:r>
            <w:r>
              <w:rPr>
                <w:rFonts w:ascii="Times New Roman" w:hAnsi="Times New Roman" w:cs="Times New Roman"/>
                <w:i/>
                <w:iCs/>
                <w:color w:val="3C96B4"/>
                <w:sz w:val="20"/>
                <w:szCs w:val="20"/>
              </w:rPr>
              <w:t>i</w:t>
            </w:r>
            <w:r w:rsidRPr="007E1042">
              <w:rPr>
                <w:rFonts w:ascii="Times New Roman" w:hAnsi="Times New Roman" w:cs="Times New Roman"/>
                <w:i/>
                <w:iCs/>
                <w:color w:val="3C96B4"/>
                <w:sz w:val="20"/>
                <w:szCs w:val="20"/>
              </w:rPr>
              <w:t>s afraid that is information is used by someone else and he would be liable for someone else’s medical expenses</w:t>
            </w:r>
            <w:r>
              <w:rPr>
                <w:rFonts w:ascii="Times New Roman" w:hAnsi="Times New Roman" w:cs="Times New Roman"/>
                <w:i/>
                <w:iCs/>
                <w:color w:val="3C96B4"/>
                <w:sz w:val="20"/>
                <w:szCs w:val="20"/>
              </w:rPr>
              <w:t xml:space="preserve"> (</w:t>
            </w:r>
            <w:r w:rsidRPr="007E1042">
              <w:rPr>
                <w:rFonts w:ascii="Times New Roman" w:hAnsi="Times New Roman" w:cs="Times New Roman"/>
                <w:i/>
                <w:iCs/>
                <w:color w:val="3C96B4"/>
                <w:sz w:val="20"/>
                <w:szCs w:val="20"/>
              </w:rPr>
              <w:t>P4_DI, Q23</w:t>
            </w:r>
            <w:r>
              <w:rPr>
                <w:rFonts w:ascii="Times New Roman" w:hAnsi="Times New Roman" w:cs="Times New Roman"/>
                <w:i/>
                <w:iCs/>
                <w:color w:val="3C96B4"/>
                <w:sz w:val="20"/>
                <w:szCs w:val="20"/>
              </w:rPr>
              <w:t>)</w:t>
            </w:r>
          </w:p>
          <w:p w14:paraId="6B95DAC3" w14:textId="3A78D664" w:rsidR="0075026B" w:rsidRPr="004936B8" w:rsidRDefault="0075026B" w:rsidP="007E1042">
            <w:pPr>
              <w:pStyle w:val="ListParagraph"/>
              <w:spacing w:line="288" w:lineRule="auto"/>
              <w:ind w:left="294"/>
              <w:rPr>
                <w:rFonts w:ascii="Times New Roman" w:hAnsi="Times New Roman" w:cs="Times New Roman"/>
                <w:i/>
                <w:iCs/>
                <w:color w:val="3C96B4"/>
                <w:sz w:val="20"/>
                <w:szCs w:val="20"/>
              </w:rPr>
            </w:pPr>
          </w:p>
        </w:tc>
        <w:tc>
          <w:tcPr>
            <w:tcW w:w="335" w:type="pct"/>
            <w:shd w:val="clear" w:color="auto" w:fill="F9F9F9"/>
          </w:tcPr>
          <w:p w14:paraId="48CA4CD4" w14:textId="77777777" w:rsidR="00323778" w:rsidRPr="00323778" w:rsidRDefault="00323778" w:rsidP="004936B8">
            <w:pPr>
              <w:spacing w:line="288" w:lineRule="auto"/>
              <w:rPr>
                <w:rFonts w:ascii="Times New Roman" w:hAnsi="Times New Roman" w:cs="Times New Roman"/>
                <w:sz w:val="20"/>
                <w:szCs w:val="20"/>
                <w:lang w:val="de-DE"/>
              </w:rPr>
            </w:pPr>
            <w:r w:rsidRPr="00323778">
              <w:rPr>
                <w:rFonts w:ascii="Times New Roman" w:hAnsi="Times New Roman" w:cs="Times New Roman"/>
                <w:sz w:val="20"/>
                <w:szCs w:val="20"/>
                <w:lang w:val="de-DE"/>
              </w:rPr>
              <w:lastRenderedPageBreak/>
              <w:t>CS1_DI, Pos. 18/370-384</w:t>
            </w:r>
          </w:p>
          <w:p w14:paraId="55FA6445" w14:textId="77777777" w:rsidR="00323778" w:rsidRPr="00323778" w:rsidRDefault="00323778" w:rsidP="004936B8">
            <w:pPr>
              <w:spacing w:line="288" w:lineRule="auto"/>
              <w:rPr>
                <w:rFonts w:ascii="Times New Roman" w:hAnsi="Times New Roman" w:cs="Times New Roman"/>
                <w:sz w:val="20"/>
                <w:szCs w:val="20"/>
                <w:lang w:val="de-DE"/>
              </w:rPr>
            </w:pPr>
            <w:r w:rsidRPr="00323778">
              <w:rPr>
                <w:rFonts w:ascii="Times New Roman" w:hAnsi="Times New Roman" w:cs="Times New Roman"/>
                <w:sz w:val="20"/>
                <w:szCs w:val="20"/>
                <w:lang w:val="de-DE"/>
              </w:rPr>
              <w:t>PYV1_DI, Pos. 32-34</w:t>
            </w:r>
          </w:p>
          <w:p w14:paraId="18879419" w14:textId="77777777" w:rsidR="00323778" w:rsidRDefault="00323778" w:rsidP="004936B8">
            <w:pPr>
              <w:spacing w:line="288" w:lineRule="auto"/>
              <w:rPr>
                <w:rFonts w:ascii="Times New Roman" w:hAnsi="Times New Roman" w:cs="Times New Roman"/>
                <w:sz w:val="20"/>
                <w:szCs w:val="20"/>
              </w:rPr>
            </w:pPr>
            <w:r w:rsidRPr="00323778">
              <w:rPr>
                <w:rFonts w:ascii="Times New Roman" w:hAnsi="Times New Roman" w:cs="Times New Roman"/>
                <w:sz w:val="20"/>
                <w:szCs w:val="20"/>
              </w:rPr>
              <w:t>P1_DI, Q13</w:t>
            </w:r>
          </w:p>
          <w:p w14:paraId="4C330108" w14:textId="77777777" w:rsidR="00323778" w:rsidRDefault="00323778" w:rsidP="004936B8">
            <w:pPr>
              <w:spacing w:line="288" w:lineRule="auto"/>
              <w:rPr>
                <w:rFonts w:ascii="Times New Roman" w:hAnsi="Times New Roman" w:cs="Times New Roman"/>
                <w:sz w:val="20"/>
                <w:szCs w:val="20"/>
              </w:rPr>
            </w:pPr>
            <w:r w:rsidRPr="00323778">
              <w:rPr>
                <w:rFonts w:ascii="Times New Roman" w:hAnsi="Times New Roman" w:cs="Times New Roman"/>
                <w:sz w:val="20"/>
                <w:szCs w:val="20"/>
              </w:rPr>
              <w:t>P21_DI, Q16_9</w:t>
            </w:r>
          </w:p>
          <w:p w14:paraId="442280F6" w14:textId="77777777" w:rsidR="00CE58E3" w:rsidRDefault="00CE58E3" w:rsidP="004936B8">
            <w:pPr>
              <w:spacing w:line="288" w:lineRule="auto"/>
              <w:rPr>
                <w:rFonts w:ascii="Times New Roman" w:hAnsi="Times New Roman" w:cs="Times New Roman"/>
                <w:sz w:val="20"/>
                <w:szCs w:val="20"/>
              </w:rPr>
            </w:pPr>
            <w:r w:rsidRPr="00CE58E3">
              <w:rPr>
                <w:rFonts w:ascii="Times New Roman" w:hAnsi="Times New Roman" w:cs="Times New Roman"/>
                <w:sz w:val="20"/>
                <w:szCs w:val="20"/>
              </w:rPr>
              <w:t>P5_DI, Q17_3</w:t>
            </w:r>
          </w:p>
          <w:p w14:paraId="0D2A6A8C" w14:textId="77777777" w:rsidR="0017344E" w:rsidRDefault="0017344E" w:rsidP="004936B8">
            <w:pPr>
              <w:spacing w:line="288" w:lineRule="auto"/>
              <w:rPr>
                <w:rFonts w:ascii="Times New Roman" w:hAnsi="Times New Roman" w:cs="Times New Roman"/>
                <w:sz w:val="20"/>
                <w:szCs w:val="20"/>
              </w:rPr>
            </w:pPr>
            <w:r w:rsidRPr="0017344E">
              <w:rPr>
                <w:rFonts w:ascii="Times New Roman" w:hAnsi="Times New Roman" w:cs="Times New Roman"/>
                <w:sz w:val="20"/>
                <w:szCs w:val="20"/>
              </w:rPr>
              <w:t>P19_DI, Q17_4</w:t>
            </w:r>
          </w:p>
          <w:p w14:paraId="616D1F05" w14:textId="0BBB2BE1" w:rsidR="0075026B" w:rsidRDefault="0075026B" w:rsidP="004936B8">
            <w:pPr>
              <w:spacing w:line="288" w:lineRule="auto"/>
              <w:rPr>
                <w:rFonts w:ascii="Times New Roman" w:hAnsi="Times New Roman" w:cs="Times New Roman"/>
                <w:sz w:val="20"/>
                <w:szCs w:val="20"/>
              </w:rPr>
            </w:pPr>
            <w:r w:rsidRPr="0075026B">
              <w:rPr>
                <w:rFonts w:ascii="Times New Roman" w:hAnsi="Times New Roman" w:cs="Times New Roman"/>
                <w:sz w:val="20"/>
                <w:szCs w:val="20"/>
              </w:rPr>
              <w:t>P5_DI, Q18</w:t>
            </w:r>
          </w:p>
          <w:p w14:paraId="268EFCBB" w14:textId="5CC938F9" w:rsidR="007E1042" w:rsidRDefault="007E1042" w:rsidP="004936B8">
            <w:pPr>
              <w:spacing w:line="288" w:lineRule="auto"/>
              <w:rPr>
                <w:rFonts w:ascii="Times New Roman" w:hAnsi="Times New Roman" w:cs="Times New Roman"/>
                <w:sz w:val="20"/>
                <w:szCs w:val="20"/>
              </w:rPr>
            </w:pPr>
            <w:r w:rsidRPr="007E1042">
              <w:rPr>
                <w:rFonts w:ascii="Times New Roman" w:hAnsi="Times New Roman" w:cs="Times New Roman"/>
                <w:sz w:val="20"/>
                <w:szCs w:val="20"/>
              </w:rPr>
              <w:t>P4_DI, Q23</w:t>
            </w:r>
          </w:p>
          <w:p w14:paraId="6EF66E7C" w14:textId="2D8EE23B" w:rsidR="009E404F" w:rsidRPr="0054145F" w:rsidRDefault="009E404F" w:rsidP="004936B8">
            <w:pPr>
              <w:spacing w:line="288" w:lineRule="auto"/>
              <w:rPr>
                <w:rFonts w:ascii="Times New Roman" w:hAnsi="Times New Roman" w:cs="Times New Roman"/>
                <w:sz w:val="20"/>
                <w:szCs w:val="20"/>
              </w:rPr>
            </w:pPr>
          </w:p>
        </w:tc>
        <w:tc>
          <w:tcPr>
            <w:tcW w:w="592" w:type="pct"/>
            <w:shd w:val="clear" w:color="auto" w:fill="F9F9F9"/>
          </w:tcPr>
          <w:p w14:paraId="2665CEAD" w14:textId="77777777" w:rsidR="00323778" w:rsidRDefault="00323778" w:rsidP="004936B8">
            <w:pPr>
              <w:spacing w:line="288" w:lineRule="auto"/>
              <w:rPr>
                <w:rFonts w:ascii="Times New Roman" w:hAnsi="Times New Roman" w:cs="Times New Roman"/>
                <w:sz w:val="20"/>
                <w:szCs w:val="20"/>
              </w:rPr>
            </w:pPr>
            <w:r>
              <w:rPr>
                <w:rFonts w:ascii="Times New Roman" w:hAnsi="Times New Roman" w:cs="Times New Roman"/>
                <w:sz w:val="20"/>
                <w:szCs w:val="20"/>
              </w:rPr>
              <w:t xml:space="preserve">Privacy and security: </w:t>
            </w:r>
          </w:p>
          <w:p w14:paraId="4BA4C81E" w14:textId="41FBB7DF" w:rsidR="00400083" w:rsidRPr="00400083" w:rsidRDefault="00400083" w:rsidP="00400083">
            <w:pPr>
              <w:pStyle w:val="ListParagraph"/>
              <w:numPr>
                <w:ilvl w:val="0"/>
                <w:numId w:val="2"/>
              </w:numPr>
              <w:spacing w:line="288" w:lineRule="auto"/>
              <w:ind w:left="312" w:hanging="284"/>
              <w:rPr>
                <w:rFonts w:ascii="Times New Roman" w:hAnsi="Times New Roman" w:cs="Times New Roman"/>
                <w:i/>
                <w:iCs/>
                <w:sz w:val="20"/>
                <w:szCs w:val="20"/>
              </w:rPr>
            </w:pPr>
            <w:r w:rsidRPr="00400083">
              <w:rPr>
                <w:rFonts w:ascii="Times New Roman" w:hAnsi="Times New Roman" w:cs="Times New Roman"/>
                <w:i/>
                <w:iCs/>
                <w:color w:val="3C96B4"/>
                <w:sz w:val="20"/>
                <w:szCs w:val="20"/>
              </w:rPr>
              <w:t>For many people (many rugged individuals) in the US data movement and data ubiquity is not a good thing (CS1_DI, Pos. 18/370-384)</w:t>
            </w:r>
          </w:p>
          <w:p w14:paraId="5170FB7E" w14:textId="6CAD33B0" w:rsidR="00323778" w:rsidRPr="00006C9E" w:rsidRDefault="00323778" w:rsidP="004936B8">
            <w:pPr>
              <w:pStyle w:val="ListParagraph"/>
              <w:numPr>
                <w:ilvl w:val="0"/>
                <w:numId w:val="5"/>
              </w:numPr>
              <w:spacing w:line="288" w:lineRule="auto"/>
              <w:ind w:left="312" w:hanging="284"/>
              <w:rPr>
                <w:rFonts w:ascii="Times New Roman" w:hAnsi="Times New Roman" w:cs="Times New Roman"/>
                <w:sz w:val="20"/>
                <w:szCs w:val="20"/>
              </w:rPr>
            </w:pPr>
            <w:r w:rsidRPr="004936B8">
              <w:rPr>
                <w:rFonts w:ascii="Times New Roman" w:hAnsi="Times New Roman" w:cs="Times New Roman"/>
                <w:i/>
                <w:iCs/>
                <w:color w:val="3C96B4"/>
                <w:sz w:val="20"/>
                <w:szCs w:val="20"/>
              </w:rPr>
              <w:t>Digital trust of patients starts to be compromised (PYV1_DI, Pos. 32-34)</w:t>
            </w:r>
            <w:r>
              <w:rPr>
                <w:rFonts w:ascii="Times New Roman" w:hAnsi="Times New Roman" w:cs="Times New Roman"/>
                <w:i/>
                <w:iCs/>
                <w:color w:val="3C96B4"/>
                <w:sz w:val="20"/>
                <w:szCs w:val="20"/>
              </w:rPr>
              <w:br/>
            </w:r>
            <w:r>
              <w:rPr>
                <w:rFonts w:ascii="Times New Roman" w:hAnsi="Times New Roman" w:cs="Times New Roman"/>
                <w:sz w:val="20"/>
                <w:szCs w:val="20"/>
              </w:rPr>
              <w:br/>
            </w:r>
            <w:r w:rsidRPr="00BA484D">
              <w:rPr>
                <w:rFonts w:ascii="Times New Roman" w:hAnsi="Times New Roman" w:cs="Times New Roman"/>
                <w:i/>
                <w:iCs/>
                <w:color w:val="3C96B4"/>
                <w:sz w:val="20"/>
                <w:szCs w:val="20"/>
              </w:rPr>
              <w:t>“You just shadow me</w:t>
            </w:r>
            <w:r>
              <w:rPr>
                <w:rFonts w:ascii="Times New Roman" w:hAnsi="Times New Roman" w:cs="Times New Roman"/>
                <w:i/>
                <w:iCs/>
                <w:color w:val="3C96B4"/>
                <w:sz w:val="20"/>
                <w:szCs w:val="20"/>
              </w:rPr>
              <w:t>;</w:t>
            </w:r>
            <w:r w:rsidRPr="00BA484D">
              <w:rPr>
                <w:rFonts w:ascii="Times New Roman" w:hAnsi="Times New Roman" w:cs="Times New Roman"/>
                <w:i/>
                <w:iCs/>
                <w:color w:val="3C96B4"/>
                <w:sz w:val="20"/>
                <w:szCs w:val="20"/>
              </w:rPr>
              <w:t xml:space="preserve"> </w:t>
            </w:r>
            <w:r w:rsidRPr="00BA484D">
              <w:rPr>
                <w:rFonts w:ascii="Times New Roman" w:hAnsi="Times New Roman" w:cs="Times New Roman"/>
                <w:i/>
                <w:iCs/>
                <w:color w:val="3C96B4"/>
                <w:sz w:val="20"/>
                <w:szCs w:val="20"/>
              </w:rPr>
              <w:lastRenderedPageBreak/>
              <w:t xml:space="preserve">you just didn’t know that I </w:t>
            </w:r>
            <w:proofErr w:type="gramStart"/>
            <w:r w:rsidRPr="00BA484D">
              <w:rPr>
                <w:rFonts w:ascii="Times New Roman" w:hAnsi="Times New Roman" w:cs="Times New Roman"/>
                <w:i/>
                <w:iCs/>
                <w:color w:val="3C96B4"/>
                <w:sz w:val="20"/>
                <w:szCs w:val="20"/>
              </w:rPr>
              <w:t>actually did</w:t>
            </w:r>
            <w:proofErr w:type="gramEnd"/>
            <w:r w:rsidRPr="00BA484D">
              <w:rPr>
                <w:rFonts w:ascii="Times New Roman" w:hAnsi="Times New Roman" w:cs="Times New Roman"/>
                <w:i/>
                <w:iCs/>
                <w:color w:val="3C96B4"/>
                <w:sz w:val="20"/>
                <w:szCs w:val="20"/>
              </w:rPr>
              <w:t xml:space="preserve"> sip a little bit more of wine there or had a smoke here and all that and then you go and crack my premium up and all that. No, no, you guys just surveil me. I don’t want to have anything to do with it. I’ll come to you, and I need to come to you, and that’s it, and make a phone call to schedule and all this [quote].”</w:t>
            </w:r>
          </w:p>
          <w:p w14:paraId="16AD1E42" w14:textId="77777777" w:rsidR="00323778" w:rsidRPr="005561E7" w:rsidRDefault="00323778" w:rsidP="004936B8">
            <w:pPr>
              <w:pStyle w:val="ListParagraph"/>
              <w:numPr>
                <w:ilvl w:val="0"/>
                <w:numId w:val="5"/>
              </w:numPr>
              <w:spacing w:line="288" w:lineRule="auto"/>
              <w:ind w:left="312" w:hanging="284"/>
              <w:rPr>
                <w:rFonts w:ascii="Times New Roman" w:hAnsi="Times New Roman" w:cs="Times New Roman"/>
                <w:sz w:val="20"/>
                <w:szCs w:val="20"/>
              </w:rPr>
            </w:pPr>
            <w:r w:rsidRPr="00006C9E">
              <w:rPr>
                <w:rFonts w:ascii="Times New Roman" w:hAnsi="Times New Roman" w:cs="Times New Roman"/>
                <w:color w:val="3C96B4"/>
                <w:sz w:val="20"/>
                <w:szCs w:val="20"/>
              </w:rPr>
              <w:t xml:space="preserve">Many physicians </w:t>
            </w:r>
            <w:r w:rsidRPr="00006C9E">
              <w:rPr>
                <w:rFonts w:ascii="Times New Roman" w:hAnsi="Times New Roman" w:cs="Times New Roman"/>
                <w:color w:val="3C96B4"/>
                <w:sz w:val="20"/>
                <w:szCs w:val="20"/>
              </w:rPr>
              <w:lastRenderedPageBreak/>
              <w:t>do not accept emails of clinical data, but they’ll take anything via fax</w:t>
            </w:r>
            <w:r>
              <w:rPr>
                <w:rFonts w:ascii="Times New Roman" w:hAnsi="Times New Roman" w:cs="Times New Roman"/>
                <w:color w:val="3C96B4"/>
                <w:sz w:val="20"/>
                <w:szCs w:val="20"/>
              </w:rPr>
              <w:t xml:space="preserve"> (</w:t>
            </w:r>
            <w:r w:rsidRPr="00006C9E">
              <w:rPr>
                <w:rFonts w:ascii="Times New Roman" w:hAnsi="Times New Roman" w:cs="Times New Roman"/>
                <w:color w:val="3C96B4"/>
                <w:sz w:val="20"/>
                <w:szCs w:val="20"/>
              </w:rPr>
              <w:t>CS2_A2_DI, Pos. 34</w:t>
            </w:r>
            <w:r>
              <w:rPr>
                <w:rFonts w:ascii="Times New Roman" w:hAnsi="Times New Roman" w:cs="Times New Roman"/>
                <w:color w:val="3C96B4"/>
                <w:sz w:val="20"/>
                <w:szCs w:val="20"/>
              </w:rPr>
              <w:t>)</w:t>
            </w:r>
          </w:p>
          <w:p w14:paraId="13BA1268" w14:textId="77777777" w:rsidR="00323778" w:rsidRPr="005561E7" w:rsidRDefault="00323778" w:rsidP="004936B8">
            <w:pPr>
              <w:pStyle w:val="ListParagraph"/>
              <w:numPr>
                <w:ilvl w:val="0"/>
                <w:numId w:val="5"/>
              </w:numPr>
              <w:spacing w:line="288" w:lineRule="auto"/>
              <w:ind w:left="312" w:hanging="284"/>
              <w:rPr>
                <w:rFonts w:ascii="Times New Roman" w:hAnsi="Times New Roman" w:cs="Times New Roman"/>
                <w:sz w:val="20"/>
                <w:szCs w:val="20"/>
              </w:rPr>
            </w:pPr>
            <w:r w:rsidRPr="005561E7">
              <w:rPr>
                <w:rFonts w:ascii="Times New Roman" w:hAnsi="Times New Roman" w:cs="Times New Roman"/>
                <w:color w:val="3C96B4"/>
                <w:sz w:val="20"/>
                <w:szCs w:val="20"/>
              </w:rPr>
              <w:t>Many patients do not want their health data to be recorded in the EMR and to be shared with other HC stakeholders, e.g., payers (PV3_ETC2_DI, Pos. 35)</w:t>
            </w:r>
          </w:p>
          <w:p w14:paraId="2672A3F2" w14:textId="77777777" w:rsidR="00323778" w:rsidRPr="00323778" w:rsidRDefault="00323778" w:rsidP="004936B8">
            <w:pPr>
              <w:pStyle w:val="ListParagraph"/>
              <w:numPr>
                <w:ilvl w:val="0"/>
                <w:numId w:val="5"/>
              </w:numPr>
              <w:spacing w:line="288" w:lineRule="auto"/>
              <w:ind w:left="312" w:hanging="284"/>
              <w:rPr>
                <w:rFonts w:ascii="Times New Roman" w:hAnsi="Times New Roman" w:cs="Times New Roman"/>
                <w:sz w:val="20"/>
                <w:szCs w:val="20"/>
              </w:rPr>
            </w:pPr>
            <w:r w:rsidRPr="005561E7">
              <w:rPr>
                <w:rFonts w:ascii="Times New Roman" w:hAnsi="Times New Roman" w:cs="Times New Roman"/>
                <w:color w:val="3C96B4"/>
                <w:sz w:val="20"/>
                <w:szCs w:val="20"/>
              </w:rPr>
              <w:t xml:space="preserve">Patients lie to the physicians about their conditions or causes of why something happened </w:t>
            </w:r>
            <w:r w:rsidRPr="005561E7">
              <w:rPr>
                <w:rFonts w:ascii="Times New Roman" w:hAnsi="Times New Roman" w:cs="Times New Roman"/>
                <w:color w:val="3C96B4"/>
                <w:sz w:val="20"/>
                <w:szCs w:val="20"/>
              </w:rPr>
              <w:lastRenderedPageBreak/>
              <w:t>(PV3_ETC2_DI, Pos. 35)</w:t>
            </w:r>
          </w:p>
          <w:p w14:paraId="24B2D8AB" w14:textId="5CFFC31E" w:rsidR="00CE58E3" w:rsidRPr="00CE58E3" w:rsidRDefault="00323778" w:rsidP="00CE58E3">
            <w:pPr>
              <w:pStyle w:val="ListParagraph"/>
              <w:numPr>
                <w:ilvl w:val="0"/>
                <w:numId w:val="5"/>
              </w:numPr>
              <w:spacing w:line="288" w:lineRule="auto"/>
              <w:ind w:left="312" w:hanging="284"/>
              <w:rPr>
                <w:rFonts w:ascii="Times New Roman" w:hAnsi="Times New Roman" w:cs="Times New Roman"/>
                <w:sz w:val="20"/>
                <w:szCs w:val="20"/>
              </w:rPr>
            </w:pPr>
            <w:r w:rsidRPr="00323778">
              <w:rPr>
                <w:rFonts w:ascii="Times New Roman" w:hAnsi="Times New Roman" w:cs="Times New Roman"/>
                <w:i/>
                <w:iCs/>
                <w:color w:val="3C96B4"/>
                <w:sz w:val="20"/>
                <w:szCs w:val="20"/>
              </w:rPr>
              <w:t xml:space="preserve">Willingness to share personal health information depends on what information is requested (P1_DI, Q13) </w:t>
            </w:r>
          </w:p>
          <w:p w14:paraId="5CE7C24F" w14:textId="77777777" w:rsidR="00323778" w:rsidRPr="00CE58E3" w:rsidRDefault="00323778" w:rsidP="004936B8">
            <w:pPr>
              <w:pStyle w:val="ListParagraph"/>
              <w:numPr>
                <w:ilvl w:val="0"/>
                <w:numId w:val="5"/>
              </w:numPr>
              <w:spacing w:line="288" w:lineRule="auto"/>
              <w:ind w:left="312" w:hanging="284"/>
              <w:rPr>
                <w:rFonts w:ascii="Times New Roman" w:hAnsi="Times New Roman" w:cs="Times New Roman"/>
                <w:sz w:val="20"/>
                <w:szCs w:val="20"/>
              </w:rPr>
            </w:pPr>
            <w:r>
              <w:rPr>
                <w:rFonts w:ascii="Times New Roman" w:hAnsi="Times New Roman" w:cs="Times New Roman"/>
                <w:i/>
                <w:iCs/>
                <w:color w:val="3C96B4"/>
                <w:sz w:val="20"/>
                <w:szCs w:val="20"/>
              </w:rPr>
              <w:t>Frequency of data leaks (</w:t>
            </w:r>
            <w:r w:rsidRPr="00323778">
              <w:rPr>
                <w:rFonts w:ascii="Times New Roman" w:hAnsi="Times New Roman" w:cs="Times New Roman"/>
                <w:i/>
                <w:iCs/>
                <w:color w:val="3C96B4"/>
                <w:sz w:val="20"/>
                <w:szCs w:val="20"/>
              </w:rPr>
              <w:t>P21_DI, Q16_9</w:t>
            </w:r>
            <w:r>
              <w:rPr>
                <w:rFonts w:ascii="Times New Roman" w:hAnsi="Times New Roman" w:cs="Times New Roman"/>
                <w:i/>
                <w:iCs/>
                <w:color w:val="3C96B4"/>
                <w:sz w:val="20"/>
                <w:szCs w:val="20"/>
              </w:rPr>
              <w:t xml:space="preserve">) </w:t>
            </w:r>
            <w:r w:rsidRPr="00323778">
              <w:rPr>
                <w:rFonts w:ascii="Times New Roman" w:hAnsi="Times New Roman" w:cs="Times New Roman"/>
                <w:i/>
                <w:iCs/>
                <w:color w:val="3C96B4"/>
                <w:sz w:val="20"/>
                <w:szCs w:val="20"/>
              </w:rPr>
              <w:t xml:space="preserve"> </w:t>
            </w:r>
          </w:p>
          <w:p w14:paraId="36192162" w14:textId="77777777" w:rsidR="009E404F" w:rsidRPr="007E1042" w:rsidRDefault="00CE58E3" w:rsidP="007E1042">
            <w:pPr>
              <w:pStyle w:val="ListParagraph"/>
              <w:numPr>
                <w:ilvl w:val="0"/>
                <w:numId w:val="5"/>
              </w:numPr>
              <w:spacing w:line="288" w:lineRule="auto"/>
              <w:ind w:left="312" w:hanging="284"/>
              <w:rPr>
                <w:rFonts w:ascii="Times New Roman" w:hAnsi="Times New Roman" w:cs="Times New Roman"/>
                <w:sz w:val="20"/>
                <w:szCs w:val="20"/>
              </w:rPr>
            </w:pPr>
            <w:r>
              <w:rPr>
                <w:rFonts w:ascii="Times New Roman" w:hAnsi="Times New Roman" w:cs="Times New Roman"/>
                <w:i/>
                <w:iCs/>
                <w:color w:val="3C96B4"/>
                <w:sz w:val="20"/>
                <w:szCs w:val="20"/>
              </w:rPr>
              <w:t>Worried about data leaks (</w:t>
            </w:r>
            <w:r w:rsidRPr="00CE58E3">
              <w:rPr>
                <w:rFonts w:ascii="Times New Roman" w:hAnsi="Times New Roman" w:cs="Times New Roman"/>
                <w:i/>
                <w:iCs/>
                <w:color w:val="3C96B4"/>
                <w:sz w:val="20"/>
                <w:szCs w:val="20"/>
              </w:rPr>
              <w:t>P5_DI, Q17_3</w:t>
            </w:r>
            <w:r w:rsidR="0075026B">
              <w:rPr>
                <w:rFonts w:ascii="Times New Roman" w:hAnsi="Times New Roman" w:cs="Times New Roman"/>
                <w:i/>
                <w:iCs/>
                <w:color w:val="3C96B4"/>
                <w:sz w:val="20"/>
                <w:szCs w:val="20"/>
              </w:rPr>
              <w:t xml:space="preserve">; </w:t>
            </w:r>
            <w:r w:rsidR="0075026B" w:rsidRPr="0075026B">
              <w:rPr>
                <w:rFonts w:ascii="Times New Roman" w:hAnsi="Times New Roman" w:cs="Times New Roman"/>
                <w:i/>
                <w:iCs/>
                <w:color w:val="3C96B4"/>
                <w:sz w:val="20"/>
                <w:szCs w:val="20"/>
              </w:rPr>
              <w:t>P5_DI, Q18</w:t>
            </w:r>
            <w:r>
              <w:rPr>
                <w:rFonts w:ascii="Times New Roman" w:hAnsi="Times New Roman" w:cs="Times New Roman"/>
                <w:i/>
                <w:iCs/>
                <w:color w:val="3C96B4"/>
                <w:sz w:val="20"/>
                <w:szCs w:val="20"/>
              </w:rPr>
              <w:t>)</w:t>
            </w:r>
          </w:p>
          <w:p w14:paraId="7EF990CA" w14:textId="7D227BDF" w:rsidR="007E1042" w:rsidRPr="007E1042" w:rsidRDefault="007E1042" w:rsidP="007E1042">
            <w:pPr>
              <w:pStyle w:val="ListParagraph"/>
              <w:numPr>
                <w:ilvl w:val="0"/>
                <w:numId w:val="5"/>
              </w:numPr>
              <w:spacing w:line="288" w:lineRule="auto"/>
              <w:ind w:left="312" w:hanging="284"/>
              <w:rPr>
                <w:rFonts w:ascii="Times New Roman" w:hAnsi="Times New Roman" w:cs="Times New Roman"/>
                <w:sz w:val="20"/>
                <w:szCs w:val="20"/>
              </w:rPr>
            </w:pPr>
            <w:r w:rsidRPr="007E1042">
              <w:rPr>
                <w:rFonts w:ascii="Times New Roman" w:hAnsi="Times New Roman" w:cs="Times New Roman"/>
                <w:i/>
                <w:iCs/>
                <w:color w:val="3C96B4"/>
                <w:sz w:val="20"/>
                <w:szCs w:val="20"/>
              </w:rPr>
              <w:t xml:space="preserve">Feels most vulnerable to fraud </w:t>
            </w:r>
            <w:proofErr w:type="gramStart"/>
            <w:r w:rsidRPr="007E1042">
              <w:rPr>
                <w:rFonts w:ascii="Times New Roman" w:hAnsi="Times New Roman" w:cs="Times New Roman"/>
                <w:i/>
                <w:iCs/>
                <w:color w:val="3C96B4"/>
                <w:sz w:val="20"/>
                <w:szCs w:val="20"/>
              </w:rPr>
              <w:t>in the area of</w:t>
            </w:r>
            <w:proofErr w:type="gramEnd"/>
            <w:r w:rsidRPr="007E1042">
              <w:rPr>
                <w:rFonts w:ascii="Times New Roman" w:hAnsi="Times New Roman" w:cs="Times New Roman"/>
                <w:i/>
                <w:iCs/>
                <w:color w:val="3C96B4"/>
                <w:sz w:val="20"/>
                <w:szCs w:val="20"/>
              </w:rPr>
              <w:t xml:space="preserve"> medical information security </w:t>
            </w:r>
            <w:r w:rsidRPr="007E1042">
              <w:rPr>
                <w:rFonts w:ascii="Times New Roman" w:hAnsi="Times New Roman" w:cs="Times New Roman"/>
                <w:i/>
                <w:iCs/>
                <w:color w:val="3C96B4"/>
                <w:sz w:val="20"/>
                <w:szCs w:val="20"/>
              </w:rPr>
              <w:lastRenderedPageBreak/>
              <w:t>(P4_DI, Q23)</w:t>
            </w:r>
          </w:p>
        </w:tc>
        <w:tc>
          <w:tcPr>
            <w:tcW w:w="592" w:type="pct"/>
            <w:shd w:val="clear" w:color="auto" w:fill="F9F9F9"/>
          </w:tcPr>
          <w:p w14:paraId="471B1479" w14:textId="77777777" w:rsidR="00323778" w:rsidRPr="005561E7" w:rsidRDefault="00323778" w:rsidP="004936B8">
            <w:pPr>
              <w:pStyle w:val="ListParagraph"/>
              <w:numPr>
                <w:ilvl w:val="0"/>
                <w:numId w:val="5"/>
              </w:numPr>
              <w:spacing w:line="288" w:lineRule="auto"/>
              <w:ind w:left="249" w:hanging="221"/>
              <w:rPr>
                <w:rFonts w:ascii="Times New Roman" w:hAnsi="Times New Roman" w:cs="Times New Roman"/>
                <w:sz w:val="20"/>
                <w:szCs w:val="20"/>
              </w:rPr>
            </w:pPr>
            <w:r w:rsidRPr="004936B8">
              <w:rPr>
                <w:rFonts w:ascii="Times New Roman" w:hAnsi="Times New Roman" w:cs="Times New Roman"/>
                <w:i/>
                <w:iCs/>
                <w:color w:val="3C96B4"/>
                <w:sz w:val="20"/>
                <w:szCs w:val="20"/>
              </w:rPr>
              <w:lastRenderedPageBreak/>
              <w:t>Patients feel shadowed (PYV1_DI, Pos. 32-34)</w:t>
            </w:r>
          </w:p>
          <w:p w14:paraId="6EA75178" w14:textId="77777777" w:rsidR="00323778" w:rsidRPr="00F9276F" w:rsidRDefault="00323778" w:rsidP="004936B8">
            <w:pPr>
              <w:pStyle w:val="ListParagraph"/>
              <w:numPr>
                <w:ilvl w:val="0"/>
                <w:numId w:val="5"/>
              </w:numPr>
              <w:spacing w:line="288" w:lineRule="auto"/>
              <w:ind w:left="249" w:hanging="221"/>
              <w:rPr>
                <w:rFonts w:ascii="Times New Roman" w:hAnsi="Times New Roman" w:cs="Times New Roman"/>
                <w:sz w:val="20"/>
                <w:szCs w:val="20"/>
              </w:rPr>
            </w:pPr>
            <w:r w:rsidRPr="005561E7">
              <w:rPr>
                <w:rFonts w:ascii="Times New Roman" w:hAnsi="Times New Roman" w:cs="Times New Roman"/>
                <w:color w:val="3C96B4"/>
                <w:sz w:val="20"/>
                <w:szCs w:val="20"/>
              </w:rPr>
              <w:t>On the EMR data analytics used for decision-making on reimbursement of treatment and future access to treatment (PV3_ETC2_DI, Pos. 35)</w:t>
            </w:r>
          </w:p>
          <w:p w14:paraId="60A055D6" w14:textId="77777777" w:rsidR="00F9276F" w:rsidRPr="007E1042" w:rsidRDefault="00F9276F" w:rsidP="004936B8">
            <w:pPr>
              <w:pStyle w:val="ListParagraph"/>
              <w:numPr>
                <w:ilvl w:val="0"/>
                <w:numId w:val="5"/>
              </w:numPr>
              <w:spacing w:line="288" w:lineRule="auto"/>
              <w:ind w:left="249" w:hanging="221"/>
              <w:rPr>
                <w:rFonts w:ascii="Times New Roman" w:hAnsi="Times New Roman" w:cs="Times New Roman"/>
                <w:sz w:val="20"/>
                <w:szCs w:val="20"/>
              </w:rPr>
            </w:pPr>
            <w:r>
              <w:rPr>
                <w:rFonts w:ascii="Times New Roman" w:hAnsi="Times New Roman" w:cs="Times New Roman"/>
                <w:i/>
                <w:iCs/>
                <w:color w:val="3C96B4"/>
                <w:sz w:val="20"/>
                <w:szCs w:val="20"/>
              </w:rPr>
              <w:t>Heard a lot about data leaks in the news (</w:t>
            </w:r>
            <w:r w:rsidRPr="00F9276F">
              <w:rPr>
                <w:rFonts w:ascii="Times New Roman" w:hAnsi="Times New Roman" w:cs="Times New Roman"/>
                <w:i/>
                <w:iCs/>
                <w:color w:val="3C96B4"/>
                <w:sz w:val="20"/>
                <w:szCs w:val="20"/>
              </w:rPr>
              <w:t>P5_DI, Q18</w:t>
            </w:r>
            <w:r>
              <w:rPr>
                <w:rFonts w:ascii="Times New Roman" w:hAnsi="Times New Roman" w:cs="Times New Roman"/>
                <w:i/>
                <w:iCs/>
                <w:color w:val="3C96B4"/>
                <w:sz w:val="20"/>
                <w:szCs w:val="20"/>
              </w:rPr>
              <w:t>)</w:t>
            </w:r>
          </w:p>
          <w:p w14:paraId="47349E6D" w14:textId="0209E90F" w:rsidR="007E1042" w:rsidRPr="004936B8" w:rsidRDefault="007E1042" w:rsidP="004936B8">
            <w:pPr>
              <w:pStyle w:val="ListParagraph"/>
              <w:numPr>
                <w:ilvl w:val="0"/>
                <w:numId w:val="5"/>
              </w:numPr>
              <w:spacing w:line="288" w:lineRule="auto"/>
              <w:ind w:left="249" w:hanging="221"/>
              <w:rPr>
                <w:rFonts w:ascii="Times New Roman" w:hAnsi="Times New Roman" w:cs="Times New Roman"/>
                <w:sz w:val="20"/>
                <w:szCs w:val="20"/>
              </w:rPr>
            </w:pPr>
            <w:r>
              <w:rPr>
                <w:rFonts w:ascii="Times New Roman" w:hAnsi="Times New Roman" w:cs="Times New Roman"/>
                <w:i/>
                <w:iCs/>
                <w:color w:val="3C96B4"/>
                <w:sz w:val="20"/>
                <w:szCs w:val="20"/>
              </w:rPr>
              <w:t xml:space="preserve">Person that feels most </w:t>
            </w:r>
            <w:r w:rsidRPr="007E1042">
              <w:rPr>
                <w:rFonts w:ascii="Times New Roman" w:hAnsi="Times New Roman" w:cs="Times New Roman"/>
                <w:i/>
                <w:iCs/>
                <w:color w:val="3C96B4"/>
                <w:sz w:val="20"/>
                <w:szCs w:val="20"/>
              </w:rPr>
              <w:t xml:space="preserve">vulnerable to fraud </w:t>
            </w:r>
            <w:proofErr w:type="gramStart"/>
            <w:r w:rsidRPr="007E1042">
              <w:rPr>
                <w:rFonts w:ascii="Times New Roman" w:hAnsi="Times New Roman" w:cs="Times New Roman"/>
                <w:i/>
                <w:iCs/>
                <w:color w:val="3C96B4"/>
                <w:sz w:val="20"/>
                <w:szCs w:val="20"/>
              </w:rPr>
              <w:t xml:space="preserve">in </w:t>
            </w:r>
            <w:r w:rsidRPr="007E1042">
              <w:rPr>
                <w:rFonts w:ascii="Times New Roman" w:hAnsi="Times New Roman" w:cs="Times New Roman"/>
                <w:i/>
                <w:iCs/>
                <w:color w:val="3C96B4"/>
                <w:sz w:val="20"/>
                <w:szCs w:val="20"/>
              </w:rPr>
              <w:lastRenderedPageBreak/>
              <w:t>the area of</w:t>
            </w:r>
            <w:proofErr w:type="gramEnd"/>
            <w:r w:rsidRPr="007E1042">
              <w:rPr>
                <w:rFonts w:ascii="Times New Roman" w:hAnsi="Times New Roman" w:cs="Times New Roman"/>
                <w:i/>
                <w:iCs/>
                <w:color w:val="3C96B4"/>
                <w:sz w:val="20"/>
                <w:szCs w:val="20"/>
              </w:rPr>
              <w:t xml:space="preserve"> medical information security</w:t>
            </w:r>
            <w:r>
              <w:rPr>
                <w:rFonts w:ascii="Times New Roman" w:hAnsi="Times New Roman" w:cs="Times New Roman"/>
                <w:i/>
                <w:iCs/>
                <w:color w:val="3C96B4"/>
                <w:sz w:val="20"/>
                <w:szCs w:val="20"/>
              </w:rPr>
              <w:t xml:space="preserve"> was victim of an identity theft</w:t>
            </w:r>
            <w:r w:rsidRPr="007E1042">
              <w:rPr>
                <w:rFonts w:ascii="Times New Roman" w:hAnsi="Times New Roman" w:cs="Times New Roman"/>
                <w:i/>
                <w:iCs/>
                <w:color w:val="3C96B4"/>
                <w:sz w:val="20"/>
                <w:szCs w:val="20"/>
              </w:rPr>
              <w:t xml:space="preserve"> (P4_DI, Q23)</w:t>
            </w:r>
          </w:p>
        </w:tc>
        <w:tc>
          <w:tcPr>
            <w:tcW w:w="592" w:type="pct"/>
            <w:shd w:val="clear" w:color="auto" w:fill="F9F9F9"/>
          </w:tcPr>
          <w:p w14:paraId="4B94AEBF" w14:textId="77777777" w:rsidR="00323778" w:rsidRPr="00BA484D" w:rsidRDefault="00323778" w:rsidP="004936B8">
            <w:pPr>
              <w:pStyle w:val="ListParagraph"/>
              <w:numPr>
                <w:ilvl w:val="0"/>
                <w:numId w:val="5"/>
              </w:numPr>
              <w:spacing w:line="288" w:lineRule="auto"/>
              <w:ind w:left="300" w:hanging="272"/>
              <w:rPr>
                <w:rFonts w:ascii="Times New Roman" w:hAnsi="Times New Roman" w:cs="Times New Roman"/>
                <w:sz w:val="20"/>
                <w:szCs w:val="20"/>
              </w:rPr>
            </w:pPr>
            <w:r w:rsidRPr="004936B8">
              <w:rPr>
                <w:rFonts w:ascii="Times New Roman" w:hAnsi="Times New Roman" w:cs="Times New Roman"/>
                <w:i/>
                <w:iCs/>
                <w:color w:val="3C96B4"/>
                <w:sz w:val="20"/>
                <w:szCs w:val="20"/>
              </w:rPr>
              <w:lastRenderedPageBreak/>
              <w:t>Patient stop participating in patient engagement programs (PYV1_DI, Pos. 32-34)</w:t>
            </w:r>
          </w:p>
          <w:p w14:paraId="73CD612F" w14:textId="77777777" w:rsidR="00323778" w:rsidRPr="005561E7" w:rsidRDefault="00323778" w:rsidP="004936B8">
            <w:pPr>
              <w:pStyle w:val="ListParagraph"/>
              <w:numPr>
                <w:ilvl w:val="0"/>
                <w:numId w:val="5"/>
              </w:numPr>
              <w:spacing w:line="288" w:lineRule="auto"/>
              <w:ind w:left="300" w:hanging="272"/>
              <w:rPr>
                <w:rFonts w:ascii="Times New Roman" w:hAnsi="Times New Roman" w:cs="Times New Roman"/>
                <w:i/>
                <w:iCs/>
                <w:sz w:val="20"/>
                <w:szCs w:val="20"/>
              </w:rPr>
            </w:pPr>
            <w:r w:rsidRPr="00BA484D">
              <w:rPr>
                <w:rFonts w:ascii="Times New Roman" w:hAnsi="Times New Roman" w:cs="Times New Roman"/>
                <w:i/>
                <w:iCs/>
                <w:color w:val="3C96B4"/>
                <w:sz w:val="20"/>
                <w:szCs w:val="20"/>
              </w:rPr>
              <w:t>Patients move away from digital medium increasingly and go back to the old-school way of making phone calls to schedule a meeting</w:t>
            </w:r>
            <w:r>
              <w:rPr>
                <w:rFonts w:ascii="Times New Roman" w:hAnsi="Times New Roman" w:cs="Times New Roman"/>
                <w:i/>
                <w:iCs/>
                <w:color w:val="3C96B4"/>
                <w:sz w:val="20"/>
                <w:szCs w:val="20"/>
              </w:rPr>
              <w:t xml:space="preserve"> (</w:t>
            </w:r>
            <w:r w:rsidRPr="00BA484D">
              <w:rPr>
                <w:rFonts w:ascii="Times New Roman" w:hAnsi="Times New Roman" w:cs="Times New Roman"/>
                <w:i/>
                <w:iCs/>
                <w:color w:val="3C96B4"/>
                <w:sz w:val="20"/>
                <w:szCs w:val="20"/>
              </w:rPr>
              <w:t>PYV1_DI, Pos. 32-34</w:t>
            </w:r>
            <w:r>
              <w:rPr>
                <w:rFonts w:ascii="Times New Roman" w:hAnsi="Times New Roman" w:cs="Times New Roman"/>
                <w:i/>
                <w:iCs/>
                <w:color w:val="3C96B4"/>
                <w:sz w:val="20"/>
                <w:szCs w:val="20"/>
              </w:rPr>
              <w:t>)</w:t>
            </w:r>
          </w:p>
          <w:p w14:paraId="08ACB7AD" w14:textId="77777777" w:rsidR="00323778" w:rsidRPr="005561E7" w:rsidRDefault="00323778" w:rsidP="004936B8">
            <w:pPr>
              <w:pStyle w:val="ListParagraph"/>
              <w:numPr>
                <w:ilvl w:val="0"/>
                <w:numId w:val="5"/>
              </w:numPr>
              <w:spacing w:line="288" w:lineRule="auto"/>
              <w:ind w:left="300" w:hanging="272"/>
              <w:rPr>
                <w:rFonts w:ascii="Times New Roman" w:hAnsi="Times New Roman" w:cs="Times New Roman"/>
                <w:i/>
                <w:iCs/>
                <w:sz w:val="20"/>
                <w:szCs w:val="20"/>
              </w:rPr>
            </w:pPr>
            <w:r w:rsidRPr="005561E7">
              <w:rPr>
                <w:rFonts w:ascii="Times New Roman" w:hAnsi="Times New Roman" w:cs="Times New Roman"/>
                <w:i/>
                <w:iCs/>
                <w:color w:val="3C96B4"/>
                <w:sz w:val="20"/>
                <w:szCs w:val="20"/>
              </w:rPr>
              <w:t xml:space="preserve">Patients lie to the physicians about their conditions or causes of why something </w:t>
            </w:r>
            <w:r w:rsidRPr="005561E7">
              <w:rPr>
                <w:rFonts w:ascii="Times New Roman" w:hAnsi="Times New Roman" w:cs="Times New Roman"/>
                <w:i/>
                <w:iCs/>
                <w:color w:val="3C96B4"/>
                <w:sz w:val="20"/>
                <w:szCs w:val="20"/>
              </w:rPr>
              <w:lastRenderedPageBreak/>
              <w:t>happened</w:t>
            </w:r>
            <w:r>
              <w:rPr>
                <w:rFonts w:ascii="Times New Roman" w:hAnsi="Times New Roman" w:cs="Times New Roman"/>
                <w:i/>
                <w:iCs/>
                <w:color w:val="3C96B4"/>
                <w:sz w:val="20"/>
                <w:szCs w:val="20"/>
              </w:rPr>
              <w:t xml:space="preserve"> (</w:t>
            </w:r>
            <w:r w:rsidRPr="005561E7">
              <w:rPr>
                <w:rFonts w:ascii="Times New Roman" w:hAnsi="Times New Roman" w:cs="Times New Roman"/>
                <w:i/>
                <w:iCs/>
                <w:color w:val="3C96B4"/>
                <w:sz w:val="20"/>
                <w:szCs w:val="20"/>
              </w:rPr>
              <w:t>PV3_ETC2_DI, Pos. 35</w:t>
            </w:r>
            <w:r>
              <w:rPr>
                <w:rFonts w:ascii="Times New Roman" w:hAnsi="Times New Roman" w:cs="Times New Roman"/>
                <w:i/>
                <w:iCs/>
                <w:color w:val="3C96B4"/>
                <w:sz w:val="20"/>
                <w:szCs w:val="20"/>
              </w:rPr>
              <w:t>)</w:t>
            </w:r>
          </w:p>
          <w:p w14:paraId="5FBC81FF" w14:textId="77777777" w:rsidR="00323778" w:rsidRPr="00323778" w:rsidRDefault="00323778" w:rsidP="004936B8">
            <w:pPr>
              <w:pStyle w:val="ListParagraph"/>
              <w:numPr>
                <w:ilvl w:val="0"/>
                <w:numId w:val="5"/>
              </w:numPr>
              <w:spacing w:line="288" w:lineRule="auto"/>
              <w:ind w:left="300" w:hanging="272"/>
              <w:rPr>
                <w:rFonts w:ascii="Times New Roman" w:hAnsi="Times New Roman" w:cs="Times New Roman"/>
                <w:i/>
                <w:iCs/>
                <w:sz w:val="20"/>
                <w:szCs w:val="20"/>
              </w:rPr>
            </w:pPr>
            <w:r w:rsidRPr="005561E7">
              <w:rPr>
                <w:rFonts w:ascii="Times New Roman" w:hAnsi="Times New Roman" w:cs="Times New Roman"/>
                <w:i/>
                <w:iCs/>
                <w:color w:val="3C96B4"/>
                <w:sz w:val="20"/>
                <w:szCs w:val="20"/>
              </w:rPr>
              <w:t>Patients do not receive the adequate care (if they lie about their conditions) (PV3_ETC2_DI, Pos. 35)</w:t>
            </w:r>
          </w:p>
          <w:p w14:paraId="5E739083" w14:textId="77777777" w:rsidR="00323778" w:rsidRPr="0075026B" w:rsidRDefault="00323778" w:rsidP="004936B8">
            <w:pPr>
              <w:pStyle w:val="ListParagraph"/>
              <w:numPr>
                <w:ilvl w:val="0"/>
                <w:numId w:val="5"/>
              </w:numPr>
              <w:spacing w:line="288" w:lineRule="auto"/>
              <w:ind w:left="300" w:hanging="272"/>
              <w:rPr>
                <w:rFonts w:ascii="Times New Roman" w:hAnsi="Times New Roman" w:cs="Times New Roman"/>
                <w:i/>
                <w:iCs/>
                <w:sz w:val="20"/>
                <w:szCs w:val="20"/>
              </w:rPr>
            </w:pPr>
            <w:r>
              <w:rPr>
                <w:rFonts w:ascii="Times New Roman" w:hAnsi="Times New Roman" w:cs="Times New Roman"/>
                <w:i/>
                <w:iCs/>
                <w:color w:val="3C96B4"/>
                <w:sz w:val="20"/>
                <w:szCs w:val="20"/>
              </w:rPr>
              <w:t>Lower willingness to share personal health information with primary care physicians (data leak worry) (</w:t>
            </w:r>
            <w:r w:rsidRPr="00323778">
              <w:rPr>
                <w:rFonts w:ascii="Times New Roman" w:hAnsi="Times New Roman" w:cs="Times New Roman"/>
                <w:i/>
                <w:iCs/>
                <w:color w:val="3C96B4"/>
                <w:sz w:val="20"/>
                <w:szCs w:val="20"/>
              </w:rPr>
              <w:t>P21_DI, Q16_9</w:t>
            </w:r>
            <w:r>
              <w:rPr>
                <w:rFonts w:ascii="Times New Roman" w:hAnsi="Times New Roman" w:cs="Times New Roman"/>
                <w:i/>
                <w:iCs/>
                <w:color w:val="3C96B4"/>
                <w:sz w:val="20"/>
                <w:szCs w:val="20"/>
              </w:rPr>
              <w:t>)</w:t>
            </w:r>
          </w:p>
          <w:p w14:paraId="553CC895" w14:textId="77777777" w:rsidR="0075026B" w:rsidRPr="007E1042" w:rsidRDefault="0075026B" w:rsidP="004936B8">
            <w:pPr>
              <w:pStyle w:val="ListParagraph"/>
              <w:numPr>
                <w:ilvl w:val="0"/>
                <w:numId w:val="5"/>
              </w:numPr>
              <w:spacing w:line="288" w:lineRule="auto"/>
              <w:ind w:left="300" w:hanging="272"/>
              <w:rPr>
                <w:rFonts w:ascii="Times New Roman" w:hAnsi="Times New Roman" w:cs="Times New Roman"/>
                <w:i/>
                <w:iCs/>
                <w:sz w:val="20"/>
                <w:szCs w:val="20"/>
              </w:rPr>
            </w:pPr>
            <w:r>
              <w:rPr>
                <w:rFonts w:ascii="Times New Roman" w:hAnsi="Times New Roman" w:cs="Times New Roman"/>
                <w:i/>
                <w:iCs/>
                <w:color w:val="3C96B4"/>
                <w:sz w:val="20"/>
                <w:szCs w:val="20"/>
              </w:rPr>
              <w:t xml:space="preserve">Trusts organization that only care about the bottom </w:t>
            </w:r>
            <w:r>
              <w:rPr>
                <w:rFonts w:ascii="Times New Roman" w:hAnsi="Times New Roman" w:cs="Times New Roman"/>
                <w:i/>
                <w:iCs/>
                <w:color w:val="3C96B4"/>
                <w:sz w:val="20"/>
                <w:szCs w:val="20"/>
              </w:rPr>
              <w:lastRenderedPageBreak/>
              <w:t>line less (</w:t>
            </w:r>
            <w:r w:rsidRPr="0075026B">
              <w:rPr>
                <w:rFonts w:ascii="Times New Roman" w:hAnsi="Times New Roman" w:cs="Times New Roman"/>
                <w:i/>
                <w:iCs/>
                <w:color w:val="3C96B4"/>
                <w:sz w:val="20"/>
                <w:szCs w:val="20"/>
              </w:rPr>
              <w:t>P1_DI, Q18</w:t>
            </w:r>
            <w:r>
              <w:rPr>
                <w:rFonts w:ascii="Times New Roman" w:hAnsi="Times New Roman" w:cs="Times New Roman"/>
                <w:i/>
                <w:iCs/>
                <w:color w:val="3C96B4"/>
                <w:sz w:val="20"/>
                <w:szCs w:val="20"/>
              </w:rPr>
              <w:t>)</w:t>
            </w:r>
          </w:p>
          <w:p w14:paraId="7A042A45" w14:textId="77777777" w:rsidR="007E1042" w:rsidRDefault="007E1042" w:rsidP="007E1042">
            <w:pPr>
              <w:pStyle w:val="ListParagraph"/>
              <w:numPr>
                <w:ilvl w:val="0"/>
                <w:numId w:val="2"/>
              </w:numPr>
              <w:spacing w:line="288" w:lineRule="auto"/>
              <w:ind w:left="294" w:hanging="266"/>
              <w:rPr>
                <w:rFonts w:ascii="Times New Roman" w:hAnsi="Times New Roman" w:cs="Times New Roman"/>
                <w:i/>
                <w:iCs/>
                <w:color w:val="3C96B4"/>
                <w:sz w:val="20"/>
                <w:szCs w:val="20"/>
              </w:rPr>
            </w:pPr>
            <w:r>
              <w:rPr>
                <w:rFonts w:ascii="Times New Roman" w:hAnsi="Times New Roman" w:cs="Times New Roman"/>
                <w:i/>
                <w:iCs/>
                <w:color w:val="3C96B4"/>
                <w:sz w:val="20"/>
                <w:szCs w:val="20"/>
              </w:rPr>
              <w:t xml:space="preserve">Person that feels most </w:t>
            </w:r>
            <w:r w:rsidRPr="007E1042">
              <w:rPr>
                <w:rFonts w:ascii="Times New Roman" w:hAnsi="Times New Roman" w:cs="Times New Roman"/>
                <w:i/>
                <w:iCs/>
                <w:color w:val="3C96B4"/>
                <w:sz w:val="20"/>
                <w:szCs w:val="20"/>
              </w:rPr>
              <w:t xml:space="preserve">vulnerable to fraud </w:t>
            </w:r>
            <w:proofErr w:type="gramStart"/>
            <w:r w:rsidRPr="007E1042">
              <w:rPr>
                <w:rFonts w:ascii="Times New Roman" w:hAnsi="Times New Roman" w:cs="Times New Roman"/>
                <w:i/>
                <w:iCs/>
                <w:color w:val="3C96B4"/>
                <w:sz w:val="20"/>
                <w:szCs w:val="20"/>
              </w:rPr>
              <w:t>in the area of</w:t>
            </w:r>
            <w:proofErr w:type="gramEnd"/>
            <w:r w:rsidRPr="007E1042">
              <w:rPr>
                <w:rFonts w:ascii="Times New Roman" w:hAnsi="Times New Roman" w:cs="Times New Roman"/>
                <w:i/>
                <w:iCs/>
                <w:color w:val="3C96B4"/>
                <w:sz w:val="20"/>
                <w:szCs w:val="20"/>
              </w:rPr>
              <w:t xml:space="preserve"> medical information </w:t>
            </w:r>
            <w:r>
              <w:rPr>
                <w:rFonts w:ascii="Times New Roman" w:hAnsi="Times New Roman" w:cs="Times New Roman"/>
                <w:i/>
                <w:iCs/>
                <w:color w:val="3C96B4"/>
                <w:sz w:val="20"/>
                <w:szCs w:val="20"/>
              </w:rPr>
              <w:t>i</w:t>
            </w:r>
            <w:r w:rsidRPr="007E1042">
              <w:rPr>
                <w:rFonts w:ascii="Times New Roman" w:hAnsi="Times New Roman" w:cs="Times New Roman"/>
                <w:i/>
                <w:iCs/>
                <w:color w:val="3C96B4"/>
                <w:sz w:val="20"/>
                <w:szCs w:val="20"/>
              </w:rPr>
              <w:t>s afraid that is information is used by someone else and he would be liable for someone else’s medical expenses</w:t>
            </w:r>
            <w:r>
              <w:rPr>
                <w:rFonts w:ascii="Times New Roman" w:hAnsi="Times New Roman" w:cs="Times New Roman"/>
                <w:i/>
                <w:iCs/>
                <w:color w:val="3C96B4"/>
                <w:sz w:val="20"/>
                <w:szCs w:val="20"/>
              </w:rPr>
              <w:t xml:space="preserve"> (</w:t>
            </w:r>
            <w:r w:rsidRPr="007E1042">
              <w:rPr>
                <w:rFonts w:ascii="Times New Roman" w:hAnsi="Times New Roman" w:cs="Times New Roman"/>
                <w:i/>
                <w:iCs/>
                <w:color w:val="3C96B4"/>
                <w:sz w:val="20"/>
                <w:szCs w:val="20"/>
              </w:rPr>
              <w:t>P4_DI, Q23</w:t>
            </w:r>
            <w:r>
              <w:rPr>
                <w:rFonts w:ascii="Times New Roman" w:hAnsi="Times New Roman" w:cs="Times New Roman"/>
                <w:i/>
                <w:iCs/>
                <w:color w:val="3C96B4"/>
                <w:sz w:val="20"/>
                <w:szCs w:val="20"/>
              </w:rPr>
              <w:t>)</w:t>
            </w:r>
          </w:p>
          <w:p w14:paraId="48AE9DFA" w14:textId="5F6C3511" w:rsidR="007E1042" w:rsidRPr="00BA484D" w:rsidRDefault="007E1042" w:rsidP="007E1042">
            <w:pPr>
              <w:pStyle w:val="ListParagraph"/>
              <w:spacing w:line="288" w:lineRule="auto"/>
              <w:ind w:left="300"/>
              <w:rPr>
                <w:rFonts w:ascii="Times New Roman" w:hAnsi="Times New Roman" w:cs="Times New Roman"/>
                <w:i/>
                <w:iCs/>
                <w:sz w:val="20"/>
                <w:szCs w:val="20"/>
              </w:rPr>
            </w:pPr>
          </w:p>
        </w:tc>
        <w:tc>
          <w:tcPr>
            <w:tcW w:w="335" w:type="pct"/>
            <w:shd w:val="clear" w:color="auto" w:fill="F9F9F9"/>
          </w:tcPr>
          <w:p w14:paraId="36D174FF" w14:textId="171CDD73" w:rsidR="00400083" w:rsidRPr="006E38D3" w:rsidRDefault="00400083" w:rsidP="004936B8">
            <w:pPr>
              <w:spacing w:line="288" w:lineRule="auto"/>
              <w:rPr>
                <w:rFonts w:ascii="Times New Roman" w:hAnsi="Times New Roman" w:cs="Times New Roman"/>
                <w:sz w:val="20"/>
                <w:szCs w:val="20"/>
                <w:lang w:val="de-DE"/>
              </w:rPr>
            </w:pPr>
            <w:r w:rsidRPr="006E38D3">
              <w:rPr>
                <w:rFonts w:ascii="Times New Roman" w:hAnsi="Times New Roman" w:cs="Times New Roman"/>
                <w:sz w:val="20"/>
                <w:szCs w:val="20"/>
                <w:lang w:val="de-DE"/>
              </w:rPr>
              <w:lastRenderedPageBreak/>
              <w:t>CS1_DI, Pos. 18/370-384</w:t>
            </w:r>
          </w:p>
          <w:p w14:paraId="6E21AB6F" w14:textId="059B6DD7" w:rsidR="00323778" w:rsidRPr="006E38D3" w:rsidRDefault="00323778" w:rsidP="004936B8">
            <w:pPr>
              <w:spacing w:line="288" w:lineRule="auto"/>
              <w:rPr>
                <w:rFonts w:ascii="Times New Roman" w:hAnsi="Times New Roman" w:cs="Times New Roman"/>
                <w:sz w:val="20"/>
                <w:szCs w:val="20"/>
                <w:lang w:val="de-DE"/>
              </w:rPr>
            </w:pPr>
            <w:r w:rsidRPr="006E38D3">
              <w:rPr>
                <w:rFonts w:ascii="Times New Roman" w:hAnsi="Times New Roman" w:cs="Times New Roman"/>
                <w:sz w:val="20"/>
                <w:szCs w:val="20"/>
                <w:lang w:val="de-DE"/>
              </w:rPr>
              <w:t>PYV1_DI, Pos. 32-34</w:t>
            </w:r>
          </w:p>
          <w:p w14:paraId="299C16FC" w14:textId="77777777" w:rsidR="00323778" w:rsidRDefault="00323778" w:rsidP="004936B8">
            <w:pPr>
              <w:spacing w:line="288" w:lineRule="auto"/>
              <w:rPr>
                <w:rFonts w:ascii="Times New Roman" w:hAnsi="Times New Roman" w:cs="Times New Roman"/>
                <w:sz w:val="20"/>
                <w:szCs w:val="20"/>
              </w:rPr>
            </w:pPr>
            <w:r w:rsidRPr="00006C9E">
              <w:rPr>
                <w:rFonts w:ascii="Times New Roman" w:hAnsi="Times New Roman" w:cs="Times New Roman"/>
                <w:sz w:val="20"/>
                <w:szCs w:val="20"/>
              </w:rPr>
              <w:t>CS2_A2_DI, Pos. 34</w:t>
            </w:r>
          </w:p>
          <w:p w14:paraId="4829EB48" w14:textId="77777777" w:rsidR="00323778" w:rsidRDefault="00323778" w:rsidP="004936B8">
            <w:pPr>
              <w:spacing w:line="288" w:lineRule="auto"/>
              <w:rPr>
                <w:rFonts w:ascii="Times New Roman" w:hAnsi="Times New Roman" w:cs="Times New Roman"/>
                <w:sz w:val="20"/>
                <w:szCs w:val="20"/>
              </w:rPr>
            </w:pPr>
            <w:r w:rsidRPr="005561E7">
              <w:rPr>
                <w:rFonts w:ascii="Times New Roman" w:hAnsi="Times New Roman" w:cs="Times New Roman"/>
                <w:sz w:val="20"/>
                <w:szCs w:val="20"/>
              </w:rPr>
              <w:t>PV3_ETC2_DI, Pos. 35</w:t>
            </w:r>
          </w:p>
          <w:p w14:paraId="53B57220" w14:textId="77777777" w:rsidR="00323778" w:rsidRDefault="00323778" w:rsidP="004936B8">
            <w:pPr>
              <w:spacing w:line="288" w:lineRule="auto"/>
              <w:rPr>
                <w:rFonts w:ascii="Times New Roman" w:hAnsi="Times New Roman" w:cs="Times New Roman"/>
                <w:sz w:val="20"/>
                <w:szCs w:val="20"/>
              </w:rPr>
            </w:pPr>
            <w:r w:rsidRPr="00323778">
              <w:rPr>
                <w:rFonts w:ascii="Times New Roman" w:hAnsi="Times New Roman" w:cs="Times New Roman"/>
                <w:sz w:val="20"/>
                <w:szCs w:val="20"/>
              </w:rPr>
              <w:t>P1_DI, Q13</w:t>
            </w:r>
          </w:p>
          <w:p w14:paraId="0FADC07D" w14:textId="77777777" w:rsidR="00CE58E3" w:rsidRDefault="00CE58E3" w:rsidP="004936B8">
            <w:pPr>
              <w:spacing w:line="288" w:lineRule="auto"/>
              <w:rPr>
                <w:rFonts w:ascii="Times New Roman" w:hAnsi="Times New Roman" w:cs="Times New Roman"/>
                <w:sz w:val="20"/>
                <w:szCs w:val="20"/>
              </w:rPr>
            </w:pPr>
            <w:r w:rsidRPr="00CE58E3">
              <w:rPr>
                <w:rFonts w:ascii="Times New Roman" w:hAnsi="Times New Roman" w:cs="Times New Roman"/>
                <w:sz w:val="20"/>
                <w:szCs w:val="20"/>
              </w:rPr>
              <w:t>P5_DI, Q17_3</w:t>
            </w:r>
          </w:p>
          <w:p w14:paraId="2FEB5556" w14:textId="77777777" w:rsidR="0017344E" w:rsidRDefault="0017344E" w:rsidP="004936B8">
            <w:pPr>
              <w:spacing w:line="288" w:lineRule="auto"/>
              <w:rPr>
                <w:rFonts w:ascii="Times New Roman" w:hAnsi="Times New Roman" w:cs="Times New Roman"/>
                <w:sz w:val="20"/>
                <w:szCs w:val="20"/>
              </w:rPr>
            </w:pPr>
            <w:r w:rsidRPr="0017344E">
              <w:rPr>
                <w:rFonts w:ascii="Times New Roman" w:hAnsi="Times New Roman" w:cs="Times New Roman"/>
                <w:sz w:val="20"/>
                <w:szCs w:val="20"/>
              </w:rPr>
              <w:t>P19_DI, Q17_4</w:t>
            </w:r>
          </w:p>
          <w:p w14:paraId="242F99A6" w14:textId="2E9B7F00" w:rsidR="0075026B" w:rsidRDefault="0075026B" w:rsidP="004936B8">
            <w:pPr>
              <w:spacing w:line="288" w:lineRule="auto"/>
              <w:rPr>
                <w:rFonts w:ascii="Times New Roman" w:hAnsi="Times New Roman" w:cs="Times New Roman"/>
                <w:sz w:val="20"/>
                <w:szCs w:val="20"/>
              </w:rPr>
            </w:pPr>
            <w:r w:rsidRPr="0075026B">
              <w:rPr>
                <w:rFonts w:ascii="Times New Roman" w:hAnsi="Times New Roman" w:cs="Times New Roman"/>
                <w:sz w:val="20"/>
                <w:szCs w:val="20"/>
              </w:rPr>
              <w:t>P5_DI, Q18</w:t>
            </w:r>
          </w:p>
          <w:p w14:paraId="1E63F4F9" w14:textId="196150FD" w:rsidR="007E1042" w:rsidRDefault="007E1042" w:rsidP="004936B8">
            <w:pPr>
              <w:spacing w:line="288" w:lineRule="auto"/>
              <w:rPr>
                <w:rFonts w:ascii="Times New Roman" w:hAnsi="Times New Roman" w:cs="Times New Roman"/>
                <w:sz w:val="20"/>
                <w:szCs w:val="20"/>
              </w:rPr>
            </w:pPr>
            <w:r w:rsidRPr="007E1042">
              <w:rPr>
                <w:rFonts w:ascii="Times New Roman" w:hAnsi="Times New Roman" w:cs="Times New Roman"/>
                <w:sz w:val="20"/>
                <w:szCs w:val="20"/>
              </w:rPr>
              <w:t>P4_DI, Q23</w:t>
            </w:r>
          </w:p>
          <w:p w14:paraId="6DEF6C9D" w14:textId="5D89AAE7" w:rsidR="009E404F" w:rsidRPr="0054145F" w:rsidRDefault="009E404F" w:rsidP="004936B8">
            <w:pPr>
              <w:spacing w:line="288" w:lineRule="auto"/>
              <w:rPr>
                <w:rFonts w:ascii="Times New Roman" w:hAnsi="Times New Roman" w:cs="Times New Roman"/>
                <w:sz w:val="20"/>
                <w:szCs w:val="20"/>
              </w:rPr>
            </w:pPr>
          </w:p>
        </w:tc>
      </w:tr>
      <w:tr w:rsidR="00323778" w:rsidRPr="0054145F" w14:paraId="55C00D2A" w14:textId="77777777" w:rsidTr="0054145F">
        <w:trPr>
          <w:trHeight w:val="403"/>
        </w:trPr>
        <w:tc>
          <w:tcPr>
            <w:tcW w:w="204" w:type="pct"/>
            <w:vMerge/>
          </w:tcPr>
          <w:p w14:paraId="09A15DFB" w14:textId="77777777" w:rsidR="00323778" w:rsidRPr="0054145F" w:rsidRDefault="00323778" w:rsidP="004936B8">
            <w:pPr>
              <w:spacing w:line="288" w:lineRule="auto"/>
              <w:rPr>
                <w:rFonts w:ascii="Times New Roman" w:hAnsi="Times New Roman" w:cs="Times New Roman"/>
                <w:sz w:val="20"/>
                <w:szCs w:val="20"/>
              </w:rPr>
            </w:pPr>
          </w:p>
        </w:tc>
        <w:tc>
          <w:tcPr>
            <w:tcW w:w="574" w:type="pct"/>
            <w:vMerge/>
            <w:shd w:val="clear" w:color="auto" w:fill="F9F9F9"/>
          </w:tcPr>
          <w:p w14:paraId="0E9F2713" w14:textId="77777777" w:rsidR="00323778" w:rsidRPr="0054145F" w:rsidRDefault="00323778" w:rsidP="004936B8">
            <w:pPr>
              <w:spacing w:line="288" w:lineRule="auto"/>
              <w:rPr>
                <w:rFonts w:ascii="Times New Roman" w:hAnsi="Times New Roman" w:cs="Times New Roman"/>
                <w:sz w:val="20"/>
                <w:szCs w:val="20"/>
              </w:rPr>
            </w:pPr>
          </w:p>
        </w:tc>
        <w:tc>
          <w:tcPr>
            <w:tcW w:w="592" w:type="pct"/>
            <w:shd w:val="clear" w:color="auto" w:fill="F9F9F9"/>
          </w:tcPr>
          <w:p w14:paraId="0AAAC2EC" w14:textId="07850EB8" w:rsidR="00323778" w:rsidRPr="00323778" w:rsidRDefault="00323778" w:rsidP="00323778">
            <w:pPr>
              <w:spacing w:line="288" w:lineRule="auto"/>
              <w:rPr>
                <w:rFonts w:ascii="Times New Roman" w:hAnsi="Times New Roman" w:cs="Times New Roman"/>
                <w:sz w:val="20"/>
                <w:szCs w:val="20"/>
              </w:rPr>
            </w:pPr>
          </w:p>
        </w:tc>
        <w:tc>
          <w:tcPr>
            <w:tcW w:w="592" w:type="pct"/>
            <w:shd w:val="clear" w:color="auto" w:fill="F9F9F9"/>
          </w:tcPr>
          <w:p w14:paraId="540481FE" w14:textId="77777777" w:rsidR="00323778" w:rsidRPr="0054145F" w:rsidRDefault="00323778" w:rsidP="004936B8">
            <w:pPr>
              <w:spacing w:line="288" w:lineRule="auto"/>
              <w:rPr>
                <w:rFonts w:ascii="Times New Roman" w:hAnsi="Times New Roman" w:cs="Times New Roman"/>
                <w:sz w:val="20"/>
                <w:szCs w:val="20"/>
              </w:rPr>
            </w:pPr>
          </w:p>
        </w:tc>
        <w:tc>
          <w:tcPr>
            <w:tcW w:w="592" w:type="pct"/>
            <w:shd w:val="clear" w:color="auto" w:fill="F9F9F9"/>
          </w:tcPr>
          <w:p w14:paraId="4BFBD832" w14:textId="77777777" w:rsidR="00323778" w:rsidRPr="0054145F" w:rsidRDefault="00323778" w:rsidP="004936B8">
            <w:pPr>
              <w:spacing w:line="288" w:lineRule="auto"/>
              <w:rPr>
                <w:rFonts w:ascii="Times New Roman" w:hAnsi="Times New Roman" w:cs="Times New Roman"/>
                <w:sz w:val="20"/>
                <w:szCs w:val="20"/>
              </w:rPr>
            </w:pPr>
          </w:p>
        </w:tc>
        <w:tc>
          <w:tcPr>
            <w:tcW w:w="335" w:type="pct"/>
            <w:shd w:val="clear" w:color="auto" w:fill="F9F9F9"/>
          </w:tcPr>
          <w:p w14:paraId="17A1D7B9" w14:textId="6FCB0D2E" w:rsidR="00323778" w:rsidRPr="0054145F" w:rsidRDefault="00323778" w:rsidP="004936B8">
            <w:pPr>
              <w:spacing w:line="288" w:lineRule="auto"/>
              <w:rPr>
                <w:rFonts w:ascii="Times New Roman" w:hAnsi="Times New Roman" w:cs="Times New Roman"/>
                <w:sz w:val="20"/>
                <w:szCs w:val="20"/>
              </w:rPr>
            </w:pPr>
          </w:p>
        </w:tc>
        <w:tc>
          <w:tcPr>
            <w:tcW w:w="592" w:type="pct"/>
            <w:shd w:val="clear" w:color="auto" w:fill="F9F9F9"/>
          </w:tcPr>
          <w:p w14:paraId="1EE1772E" w14:textId="77777777" w:rsidR="00323778" w:rsidRDefault="00323778" w:rsidP="004936B8">
            <w:pPr>
              <w:spacing w:line="288" w:lineRule="auto"/>
              <w:rPr>
                <w:rFonts w:ascii="Times New Roman" w:hAnsi="Times New Roman" w:cs="Times New Roman"/>
                <w:sz w:val="20"/>
                <w:szCs w:val="20"/>
              </w:rPr>
            </w:pPr>
            <w:r>
              <w:rPr>
                <w:rFonts w:ascii="Times New Roman" w:hAnsi="Times New Roman" w:cs="Times New Roman"/>
                <w:sz w:val="20"/>
                <w:szCs w:val="20"/>
              </w:rPr>
              <w:t xml:space="preserve">Emotions: </w:t>
            </w:r>
          </w:p>
          <w:p w14:paraId="36DD9AB7" w14:textId="1EC58A8C" w:rsidR="00323778" w:rsidRPr="005561E7" w:rsidRDefault="00323778" w:rsidP="005561E7">
            <w:pPr>
              <w:pStyle w:val="ListParagraph"/>
              <w:numPr>
                <w:ilvl w:val="0"/>
                <w:numId w:val="11"/>
              </w:numPr>
              <w:spacing w:line="288" w:lineRule="auto"/>
              <w:ind w:left="312" w:hanging="284"/>
              <w:rPr>
                <w:rFonts w:ascii="Times New Roman" w:hAnsi="Times New Roman" w:cs="Times New Roman"/>
                <w:sz w:val="20"/>
                <w:szCs w:val="20"/>
              </w:rPr>
            </w:pPr>
            <w:r w:rsidRPr="005561E7">
              <w:rPr>
                <w:rFonts w:ascii="Times New Roman" w:hAnsi="Times New Roman" w:cs="Times New Roman"/>
                <w:color w:val="3C96B4"/>
                <w:sz w:val="20"/>
                <w:szCs w:val="20"/>
              </w:rPr>
              <w:t>Physicians do not trust the EMR systems</w:t>
            </w:r>
            <w:r>
              <w:rPr>
                <w:rFonts w:ascii="Times New Roman" w:hAnsi="Times New Roman" w:cs="Times New Roman"/>
                <w:color w:val="3C96B4"/>
                <w:sz w:val="20"/>
                <w:szCs w:val="20"/>
              </w:rPr>
              <w:t xml:space="preserve"> (</w:t>
            </w:r>
            <w:r w:rsidRPr="005561E7">
              <w:rPr>
                <w:rFonts w:ascii="Times New Roman" w:hAnsi="Times New Roman" w:cs="Times New Roman"/>
                <w:color w:val="3C96B4"/>
                <w:sz w:val="20"/>
                <w:szCs w:val="20"/>
              </w:rPr>
              <w:t>HITV1_DI, Pos. 22</w:t>
            </w:r>
            <w:r>
              <w:rPr>
                <w:rFonts w:ascii="Times New Roman" w:hAnsi="Times New Roman" w:cs="Times New Roman"/>
                <w:color w:val="3C96B4"/>
                <w:sz w:val="20"/>
                <w:szCs w:val="20"/>
              </w:rPr>
              <w:t>)</w:t>
            </w:r>
          </w:p>
        </w:tc>
        <w:tc>
          <w:tcPr>
            <w:tcW w:w="592" w:type="pct"/>
            <w:shd w:val="clear" w:color="auto" w:fill="F9F9F9"/>
          </w:tcPr>
          <w:p w14:paraId="6E853565" w14:textId="2DF205EB" w:rsidR="00323778" w:rsidRPr="005561E7" w:rsidRDefault="00323778" w:rsidP="005561E7">
            <w:pPr>
              <w:pStyle w:val="ListParagraph"/>
              <w:numPr>
                <w:ilvl w:val="0"/>
                <w:numId w:val="11"/>
              </w:numPr>
              <w:spacing w:line="288" w:lineRule="auto"/>
              <w:ind w:left="243" w:hanging="215"/>
              <w:rPr>
                <w:rFonts w:ascii="Times New Roman" w:hAnsi="Times New Roman" w:cs="Times New Roman"/>
                <w:sz w:val="20"/>
                <w:szCs w:val="20"/>
              </w:rPr>
            </w:pPr>
            <w:r w:rsidRPr="005561E7">
              <w:rPr>
                <w:rFonts w:ascii="Times New Roman" w:hAnsi="Times New Roman" w:cs="Times New Roman"/>
                <w:color w:val="3C96B4"/>
                <w:sz w:val="20"/>
                <w:szCs w:val="20"/>
              </w:rPr>
              <w:t>It did not work as it was supposed to work</w:t>
            </w:r>
            <w:r>
              <w:rPr>
                <w:rFonts w:ascii="Times New Roman" w:hAnsi="Times New Roman" w:cs="Times New Roman"/>
                <w:color w:val="3C96B4"/>
                <w:sz w:val="20"/>
                <w:szCs w:val="20"/>
              </w:rPr>
              <w:t xml:space="preserve"> (</w:t>
            </w:r>
            <w:r w:rsidRPr="005561E7">
              <w:rPr>
                <w:rFonts w:ascii="Times New Roman" w:hAnsi="Times New Roman" w:cs="Times New Roman"/>
                <w:color w:val="3C96B4"/>
                <w:sz w:val="20"/>
                <w:szCs w:val="20"/>
              </w:rPr>
              <w:t>HITV1_DI, Pos. 22</w:t>
            </w:r>
            <w:r>
              <w:rPr>
                <w:rFonts w:ascii="Times New Roman" w:hAnsi="Times New Roman" w:cs="Times New Roman"/>
                <w:color w:val="3C96B4"/>
                <w:sz w:val="20"/>
                <w:szCs w:val="20"/>
              </w:rPr>
              <w:t>)</w:t>
            </w:r>
          </w:p>
        </w:tc>
        <w:tc>
          <w:tcPr>
            <w:tcW w:w="592" w:type="pct"/>
            <w:shd w:val="clear" w:color="auto" w:fill="F9F9F9"/>
          </w:tcPr>
          <w:p w14:paraId="075E5882" w14:textId="592791D6" w:rsidR="00323778" w:rsidRPr="005561E7" w:rsidRDefault="00323778" w:rsidP="005561E7">
            <w:pPr>
              <w:pStyle w:val="ListParagraph"/>
              <w:numPr>
                <w:ilvl w:val="0"/>
                <w:numId w:val="11"/>
              </w:numPr>
              <w:spacing w:line="288" w:lineRule="auto"/>
              <w:ind w:left="294" w:hanging="266"/>
              <w:rPr>
                <w:rFonts w:ascii="Times New Roman" w:hAnsi="Times New Roman" w:cs="Times New Roman"/>
                <w:sz w:val="20"/>
                <w:szCs w:val="20"/>
              </w:rPr>
            </w:pPr>
            <w:r w:rsidRPr="005561E7">
              <w:rPr>
                <w:rFonts w:ascii="Times New Roman" w:hAnsi="Times New Roman" w:cs="Times New Roman"/>
                <w:color w:val="3C96B4"/>
                <w:sz w:val="20"/>
                <w:szCs w:val="20"/>
              </w:rPr>
              <w:t>They write it off</w:t>
            </w:r>
          </w:p>
        </w:tc>
        <w:tc>
          <w:tcPr>
            <w:tcW w:w="335" w:type="pct"/>
            <w:shd w:val="clear" w:color="auto" w:fill="F9F9F9"/>
          </w:tcPr>
          <w:p w14:paraId="49762D98" w14:textId="2383D63A" w:rsidR="00323778" w:rsidRPr="0054145F" w:rsidRDefault="00323778" w:rsidP="00E61AE2">
            <w:pPr>
              <w:spacing w:line="288" w:lineRule="auto"/>
              <w:rPr>
                <w:rFonts w:ascii="Times New Roman" w:hAnsi="Times New Roman" w:cs="Times New Roman"/>
                <w:sz w:val="20"/>
                <w:szCs w:val="20"/>
              </w:rPr>
            </w:pPr>
            <w:r w:rsidRPr="005561E7">
              <w:rPr>
                <w:rFonts w:ascii="Times New Roman" w:hAnsi="Times New Roman" w:cs="Times New Roman"/>
                <w:sz w:val="20"/>
                <w:szCs w:val="20"/>
              </w:rPr>
              <w:t>HITV1_DI, Pos. 22</w:t>
            </w:r>
          </w:p>
        </w:tc>
      </w:tr>
      <w:tr w:rsidR="00323778" w:rsidRPr="0054145F" w14:paraId="3DAB376D" w14:textId="77777777" w:rsidTr="0054145F">
        <w:trPr>
          <w:trHeight w:val="403"/>
        </w:trPr>
        <w:tc>
          <w:tcPr>
            <w:tcW w:w="204" w:type="pct"/>
            <w:vMerge/>
          </w:tcPr>
          <w:p w14:paraId="680ADF49" w14:textId="77777777" w:rsidR="00323778" w:rsidRPr="0054145F" w:rsidRDefault="00323778" w:rsidP="00323778">
            <w:pPr>
              <w:spacing w:line="288" w:lineRule="auto"/>
              <w:rPr>
                <w:rFonts w:ascii="Times New Roman" w:hAnsi="Times New Roman" w:cs="Times New Roman"/>
                <w:sz w:val="20"/>
                <w:szCs w:val="20"/>
              </w:rPr>
            </w:pPr>
          </w:p>
        </w:tc>
        <w:tc>
          <w:tcPr>
            <w:tcW w:w="574" w:type="pct"/>
            <w:vMerge/>
            <w:shd w:val="clear" w:color="auto" w:fill="F9F9F9"/>
          </w:tcPr>
          <w:p w14:paraId="0424F0BB" w14:textId="77777777" w:rsidR="00323778" w:rsidRPr="0054145F" w:rsidRDefault="00323778" w:rsidP="00323778">
            <w:pPr>
              <w:spacing w:line="288" w:lineRule="auto"/>
              <w:rPr>
                <w:rFonts w:ascii="Times New Roman" w:hAnsi="Times New Roman" w:cs="Times New Roman"/>
                <w:sz w:val="20"/>
                <w:szCs w:val="20"/>
              </w:rPr>
            </w:pPr>
          </w:p>
        </w:tc>
        <w:tc>
          <w:tcPr>
            <w:tcW w:w="592" w:type="pct"/>
            <w:shd w:val="clear" w:color="auto" w:fill="F9F9F9"/>
          </w:tcPr>
          <w:p w14:paraId="4DC9C230" w14:textId="77777777" w:rsidR="00323778" w:rsidRDefault="00323778" w:rsidP="00323778">
            <w:pPr>
              <w:spacing w:line="288" w:lineRule="auto"/>
              <w:rPr>
                <w:rFonts w:ascii="Times New Roman" w:hAnsi="Times New Roman" w:cs="Times New Roman"/>
                <w:sz w:val="20"/>
                <w:szCs w:val="20"/>
              </w:rPr>
            </w:pPr>
            <w:r>
              <w:rPr>
                <w:rFonts w:ascii="Times New Roman" w:hAnsi="Times New Roman" w:cs="Times New Roman"/>
                <w:sz w:val="20"/>
                <w:szCs w:val="20"/>
              </w:rPr>
              <w:t xml:space="preserve">Requesting stakeholder: </w:t>
            </w:r>
          </w:p>
          <w:p w14:paraId="0AE4D322" w14:textId="079B71CB" w:rsidR="00E664E3" w:rsidRDefault="00E664E3" w:rsidP="00323778">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Trust providers most with personal health information (</w:t>
            </w:r>
            <w:r w:rsidRPr="00E664E3">
              <w:rPr>
                <w:rFonts w:ascii="Times New Roman" w:hAnsi="Times New Roman" w:cs="Times New Roman"/>
                <w:i/>
                <w:iCs/>
                <w:color w:val="3C96B4"/>
                <w:sz w:val="20"/>
                <w:szCs w:val="20"/>
              </w:rPr>
              <w:t>P16_DI, Q18</w:t>
            </w:r>
            <w:r>
              <w:rPr>
                <w:rFonts w:ascii="Times New Roman" w:hAnsi="Times New Roman" w:cs="Times New Roman"/>
                <w:i/>
                <w:iCs/>
                <w:color w:val="3C96B4"/>
                <w:sz w:val="20"/>
                <w:szCs w:val="20"/>
              </w:rPr>
              <w:t>)</w:t>
            </w:r>
          </w:p>
          <w:p w14:paraId="502B9CF4" w14:textId="1973CF4F" w:rsidR="00323778" w:rsidRPr="00323778" w:rsidRDefault="00323778" w:rsidP="00323778">
            <w:pPr>
              <w:pStyle w:val="ListParagraph"/>
              <w:numPr>
                <w:ilvl w:val="0"/>
                <w:numId w:val="16"/>
              </w:numPr>
              <w:spacing w:line="288" w:lineRule="auto"/>
              <w:ind w:left="312" w:hanging="284"/>
              <w:rPr>
                <w:rFonts w:ascii="Times New Roman" w:hAnsi="Times New Roman" w:cs="Times New Roman"/>
                <w:i/>
                <w:iCs/>
                <w:color w:val="3C96B4"/>
                <w:sz w:val="20"/>
                <w:szCs w:val="20"/>
              </w:rPr>
            </w:pPr>
            <w:r w:rsidRPr="00323778">
              <w:rPr>
                <w:rFonts w:ascii="Times New Roman" w:hAnsi="Times New Roman" w:cs="Times New Roman"/>
                <w:i/>
                <w:iCs/>
                <w:color w:val="3C96B4"/>
                <w:sz w:val="20"/>
                <w:szCs w:val="20"/>
              </w:rPr>
              <w:t>Higher trust in primary care physician than payers</w:t>
            </w:r>
            <w:r w:rsidR="0017344E">
              <w:rPr>
                <w:rFonts w:ascii="Times New Roman" w:hAnsi="Times New Roman" w:cs="Times New Roman"/>
                <w:i/>
                <w:iCs/>
                <w:color w:val="3C96B4"/>
                <w:sz w:val="20"/>
                <w:szCs w:val="20"/>
              </w:rPr>
              <w:t xml:space="preserve"> with shared personal health information</w:t>
            </w:r>
            <w:r w:rsidRPr="00323778">
              <w:rPr>
                <w:rFonts w:ascii="Times New Roman" w:hAnsi="Times New Roman" w:cs="Times New Roman"/>
                <w:i/>
                <w:iCs/>
                <w:color w:val="3C96B4"/>
                <w:sz w:val="20"/>
                <w:szCs w:val="20"/>
              </w:rPr>
              <w:t xml:space="preserve"> (P1_DI, Q16_9)</w:t>
            </w:r>
          </w:p>
          <w:p w14:paraId="34311D99" w14:textId="5C951F2E" w:rsidR="00323778" w:rsidRDefault="00323778" w:rsidP="00323778">
            <w:pPr>
              <w:pStyle w:val="ListParagraph"/>
              <w:numPr>
                <w:ilvl w:val="0"/>
                <w:numId w:val="16"/>
              </w:numPr>
              <w:spacing w:line="288" w:lineRule="auto"/>
              <w:ind w:left="312" w:hanging="284"/>
              <w:rPr>
                <w:rFonts w:ascii="Times New Roman" w:hAnsi="Times New Roman" w:cs="Times New Roman"/>
                <w:i/>
                <w:iCs/>
                <w:color w:val="3C96B4"/>
                <w:sz w:val="20"/>
                <w:szCs w:val="20"/>
              </w:rPr>
            </w:pPr>
            <w:r w:rsidRPr="00323778">
              <w:rPr>
                <w:rFonts w:ascii="Times New Roman" w:hAnsi="Times New Roman" w:cs="Times New Roman"/>
                <w:i/>
                <w:iCs/>
                <w:color w:val="3C96B4"/>
                <w:sz w:val="20"/>
                <w:szCs w:val="20"/>
              </w:rPr>
              <w:t xml:space="preserve">Higher trust in primary </w:t>
            </w:r>
            <w:r w:rsidRPr="00323778">
              <w:rPr>
                <w:rFonts w:ascii="Times New Roman" w:hAnsi="Times New Roman" w:cs="Times New Roman"/>
                <w:i/>
                <w:iCs/>
                <w:color w:val="3C96B4"/>
                <w:sz w:val="20"/>
                <w:szCs w:val="20"/>
              </w:rPr>
              <w:lastRenderedPageBreak/>
              <w:t>care physician than pharmaceutical compan</w:t>
            </w:r>
            <w:r w:rsidR="007F5291">
              <w:rPr>
                <w:rFonts w:ascii="Times New Roman" w:hAnsi="Times New Roman" w:cs="Times New Roman"/>
                <w:i/>
                <w:iCs/>
                <w:color w:val="3C96B4"/>
                <w:sz w:val="20"/>
                <w:szCs w:val="20"/>
              </w:rPr>
              <w:t>ies</w:t>
            </w:r>
            <w:r w:rsidR="0017344E">
              <w:rPr>
                <w:rFonts w:ascii="Times New Roman" w:hAnsi="Times New Roman" w:cs="Times New Roman"/>
                <w:i/>
                <w:iCs/>
                <w:color w:val="3C96B4"/>
                <w:sz w:val="20"/>
                <w:szCs w:val="20"/>
              </w:rPr>
              <w:t xml:space="preserve"> with shared personal health information</w:t>
            </w:r>
            <w:r w:rsidRPr="00323778">
              <w:rPr>
                <w:rFonts w:ascii="Times New Roman" w:hAnsi="Times New Roman" w:cs="Times New Roman"/>
                <w:i/>
                <w:iCs/>
                <w:color w:val="3C96B4"/>
                <w:sz w:val="20"/>
                <w:szCs w:val="20"/>
              </w:rPr>
              <w:t xml:space="preserve"> (P1_DI, Q16_9)</w:t>
            </w:r>
          </w:p>
          <w:p w14:paraId="1C08F249" w14:textId="13FD50F2" w:rsidR="0017344E" w:rsidRDefault="0017344E" w:rsidP="00323778">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Higher trust in primary care provider than hospitals with shared personal health information (</w:t>
            </w:r>
            <w:r w:rsidRPr="0017344E">
              <w:rPr>
                <w:rFonts w:ascii="Times New Roman" w:hAnsi="Times New Roman" w:cs="Times New Roman"/>
                <w:i/>
                <w:iCs/>
                <w:color w:val="3C96B4"/>
                <w:sz w:val="20"/>
                <w:szCs w:val="20"/>
              </w:rPr>
              <w:t>P19_DI, Q17_3</w:t>
            </w:r>
            <w:r>
              <w:rPr>
                <w:rFonts w:ascii="Times New Roman" w:hAnsi="Times New Roman" w:cs="Times New Roman"/>
                <w:i/>
                <w:iCs/>
                <w:color w:val="3C96B4"/>
                <w:sz w:val="20"/>
                <w:szCs w:val="20"/>
              </w:rPr>
              <w:t>)</w:t>
            </w:r>
          </w:p>
          <w:p w14:paraId="7816FFD2" w14:textId="1CA831CF" w:rsidR="00F604D6" w:rsidRDefault="00F604D6" w:rsidP="00323778">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Higher trust in primary care physician than federal agencies</w:t>
            </w:r>
            <w:r w:rsidR="009005A6">
              <w:rPr>
                <w:rFonts w:ascii="Times New Roman" w:hAnsi="Times New Roman" w:cs="Times New Roman"/>
                <w:i/>
                <w:iCs/>
                <w:color w:val="3C96B4"/>
                <w:sz w:val="20"/>
                <w:szCs w:val="20"/>
              </w:rPr>
              <w:t xml:space="preserve"> (</w:t>
            </w:r>
            <w:r w:rsidR="009005A6" w:rsidRPr="009005A6">
              <w:rPr>
                <w:rFonts w:ascii="Times New Roman" w:hAnsi="Times New Roman" w:cs="Times New Roman"/>
                <w:i/>
                <w:iCs/>
                <w:color w:val="3C96B4"/>
                <w:sz w:val="20"/>
                <w:szCs w:val="20"/>
              </w:rPr>
              <w:t>P4_DI, Q17_7</w:t>
            </w:r>
            <w:r w:rsidR="009005A6">
              <w:rPr>
                <w:rFonts w:ascii="Times New Roman" w:hAnsi="Times New Roman" w:cs="Times New Roman"/>
                <w:i/>
                <w:iCs/>
                <w:color w:val="3C96B4"/>
                <w:sz w:val="20"/>
                <w:szCs w:val="20"/>
              </w:rPr>
              <w:t>)</w:t>
            </w:r>
          </w:p>
          <w:p w14:paraId="32151F84" w14:textId="0EFF91EE" w:rsidR="00F604D6" w:rsidRDefault="00F604D6" w:rsidP="00323778">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lastRenderedPageBreak/>
              <w:t xml:space="preserve">Higher trust in </w:t>
            </w:r>
            <w:r w:rsidR="009005A6">
              <w:rPr>
                <w:rFonts w:ascii="Times New Roman" w:hAnsi="Times New Roman" w:cs="Times New Roman"/>
                <w:i/>
                <w:iCs/>
                <w:color w:val="3C96B4"/>
                <w:sz w:val="20"/>
                <w:szCs w:val="20"/>
              </w:rPr>
              <w:t>payers than federal agencies (</w:t>
            </w:r>
            <w:r w:rsidR="009005A6" w:rsidRPr="009005A6">
              <w:rPr>
                <w:rFonts w:ascii="Times New Roman" w:hAnsi="Times New Roman" w:cs="Times New Roman"/>
                <w:i/>
                <w:iCs/>
                <w:color w:val="3C96B4"/>
                <w:sz w:val="20"/>
                <w:szCs w:val="20"/>
              </w:rPr>
              <w:t>P4_DI, Q17_7</w:t>
            </w:r>
            <w:r w:rsidR="009005A6">
              <w:rPr>
                <w:rFonts w:ascii="Times New Roman" w:hAnsi="Times New Roman" w:cs="Times New Roman"/>
                <w:i/>
                <w:iCs/>
                <w:color w:val="3C96B4"/>
                <w:sz w:val="20"/>
                <w:szCs w:val="20"/>
              </w:rPr>
              <w:t>)</w:t>
            </w:r>
            <w:r>
              <w:rPr>
                <w:rFonts w:ascii="Times New Roman" w:hAnsi="Times New Roman" w:cs="Times New Roman"/>
                <w:i/>
                <w:iCs/>
                <w:color w:val="3C96B4"/>
                <w:sz w:val="20"/>
                <w:szCs w:val="20"/>
              </w:rPr>
              <w:t xml:space="preserve"> </w:t>
            </w:r>
          </w:p>
          <w:p w14:paraId="49BCED85" w14:textId="444B6906" w:rsidR="00CE58E3" w:rsidRDefault="00CE58E3" w:rsidP="00323778">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No trust in hospitals with personal health information</w:t>
            </w:r>
            <w:r w:rsidR="0017344E">
              <w:rPr>
                <w:rFonts w:ascii="Times New Roman" w:hAnsi="Times New Roman" w:cs="Times New Roman"/>
                <w:i/>
                <w:iCs/>
                <w:color w:val="3C96B4"/>
                <w:sz w:val="20"/>
                <w:szCs w:val="20"/>
              </w:rPr>
              <w:t xml:space="preserve"> shared</w:t>
            </w:r>
            <w:r>
              <w:rPr>
                <w:rFonts w:ascii="Times New Roman" w:hAnsi="Times New Roman" w:cs="Times New Roman"/>
                <w:i/>
                <w:iCs/>
                <w:color w:val="3C96B4"/>
                <w:sz w:val="20"/>
                <w:szCs w:val="20"/>
              </w:rPr>
              <w:t xml:space="preserve"> (</w:t>
            </w:r>
            <w:r w:rsidRPr="00CE58E3">
              <w:rPr>
                <w:rFonts w:ascii="Times New Roman" w:hAnsi="Times New Roman" w:cs="Times New Roman"/>
                <w:i/>
                <w:iCs/>
                <w:color w:val="3C96B4"/>
                <w:sz w:val="20"/>
                <w:szCs w:val="20"/>
              </w:rPr>
              <w:t>P5_DI, Q17_3</w:t>
            </w:r>
            <w:r w:rsidR="0017344E">
              <w:rPr>
                <w:rFonts w:ascii="Times New Roman" w:hAnsi="Times New Roman" w:cs="Times New Roman"/>
                <w:i/>
                <w:iCs/>
                <w:color w:val="3C96B4"/>
                <w:sz w:val="20"/>
                <w:szCs w:val="20"/>
              </w:rPr>
              <w:t xml:space="preserve">; </w:t>
            </w:r>
            <w:r w:rsidR="0017344E" w:rsidRPr="0017344E">
              <w:rPr>
                <w:rFonts w:ascii="Times New Roman" w:hAnsi="Times New Roman" w:cs="Times New Roman"/>
                <w:i/>
                <w:iCs/>
                <w:color w:val="3C96B4"/>
                <w:sz w:val="20"/>
                <w:szCs w:val="20"/>
              </w:rPr>
              <w:t>P17_DI, Q17_3-Q17_8</w:t>
            </w:r>
            <w:r>
              <w:rPr>
                <w:rFonts w:ascii="Times New Roman" w:hAnsi="Times New Roman" w:cs="Times New Roman"/>
                <w:i/>
                <w:iCs/>
                <w:color w:val="3C96B4"/>
                <w:sz w:val="20"/>
                <w:szCs w:val="20"/>
              </w:rPr>
              <w:t>)</w:t>
            </w:r>
          </w:p>
          <w:p w14:paraId="7633AEA5" w14:textId="3AD4C572" w:rsidR="0017344E" w:rsidRPr="0017344E" w:rsidRDefault="0017344E" w:rsidP="00323778">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No trust in payer with personal health information shared (</w:t>
            </w:r>
            <w:r w:rsidRPr="0017344E">
              <w:rPr>
                <w:rFonts w:ascii="Times New Roman" w:hAnsi="Times New Roman" w:cs="Times New Roman"/>
                <w:i/>
                <w:iCs/>
                <w:color w:val="3C96B4"/>
                <w:sz w:val="20"/>
                <w:szCs w:val="20"/>
              </w:rPr>
              <w:t>P19_DI, Q17_4</w:t>
            </w:r>
            <w:r w:rsidR="007F5291">
              <w:rPr>
                <w:rFonts w:ascii="Times New Roman" w:hAnsi="Times New Roman" w:cs="Times New Roman"/>
                <w:i/>
                <w:iCs/>
                <w:color w:val="3C96B4"/>
                <w:sz w:val="20"/>
                <w:szCs w:val="20"/>
              </w:rPr>
              <w:t xml:space="preserve">; </w:t>
            </w:r>
            <w:r w:rsidR="007F5291" w:rsidRPr="007F5291">
              <w:rPr>
                <w:rFonts w:ascii="Times New Roman" w:hAnsi="Times New Roman" w:cs="Times New Roman"/>
                <w:i/>
                <w:iCs/>
                <w:color w:val="3C96B4"/>
                <w:sz w:val="20"/>
                <w:szCs w:val="20"/>
              </w:rPr>
              <w:t>P5_DI, Q17_4</w:t>
            </w:r>
            <w:r w:rsidR="005F7362">
              <w:rPr>
                <w:rFonts w:ascii="Times New Roman" w:hAnsi="Times New Roman" w:cs="Times New Roman"/>
                <w:i/>
                <w:iCs/>
                <w:color w:val="3C96B4"/>
                <w:sz w:val="20"/>
                <w:szCs w:val="20"/>
              </w:rPr>
              <w:t xml:space="preserve">; </w:t>
            </w:r>
            <w:r w:rsidR="005F7362" w:rsidRPr="005F7362">
              <w:rPr>
                <w:rFonts w:ascii="Times New Roman" w:hAnsi="Times New Roman" w:cs="Times New Roman"/>
                <w:i/>
                <w:iCs/>
                <w:color w:val="3C96B4"/>
                <w:sz w:val="20"/>
                <w:szCs w:val="20"/>
              </w:rPr>
              <w:t>P7_DI, Q17_4</w:t>
            </w:r>
            <w:r w:rsidR="005F7362">
              <w:rPr>
                <w:rFonts w:ascii="Times New Roman" w:hAnsi="Times New Roman" w:cs="Times New Roman"/>
                <w:i/>
                <w:iCs/>
                <w:color w:val="3C96B4"/>
                <w:sz w:val="20"/>
                <w:szCs w:val="20"/>
              </w:rPr>
              <w:t xml:space="preserve">; </w:t>
            </w:r>
            <w:r w:rsidR="005F7362" w:rsidRPr="005F7362">
              <w:rPr>
                <w:rFonts w:ascii="Times New Roman" w:hAnsi="Times New Roman" w:cs="Times New Roman"/>
                <w:i/>
                <w:iCs/>
                <w:color w:val="3C96B4"/>
                <w:sz w:val="20"/>
                <w:szCs w:val="20"/>
              </w:rPr>
              <w:t>P9_DI, Q17_4</w:t>
            </w:r>
            <w:r w:rsidR="005F7362">
              <w:rPr>
                <w:rFonts w:ascii="Times New Roman" w:hAnsi="Times New Roman" w:cs="Times New Roman"/>
                <w:i/>
                <w:iCs/>
                <w:color w:val="3C96B4"/>
                <w:sz w:val="20"/>
                <w:szCs w:val="20"/>
              </w:rPr>
              <w:t xml:space="preserve">; </w:t>
            </w:r>
            <w:r w:rsidR="005F7362" w:rsidRPr="005F7362">
              <w:rPr>
                <w:rFonts w:ascii="Times New Roman" w:hAnsi="Times New Roman" w:cs="Times New Roman"/>
                <w:i/>
                <w:iCs/>
                <w:color w:val="3C96B4"/>
                <w:sz w:val="20"/>
                <w:szCs w:val="20"/>
              </w:rPr>
              <w:t xml:space="preserve">P10_DI, </w:t>
            </w:r>
            <w:r w:rsidR="005F7362" w:rsidRPr="005F7362">
              <w:rPr>
                <w:rFonts w:ascii="Times New Roman" w:hAnsi="Times New Roman" w:cs="Times New Roman"/>
                <w:i/>
                <w:iCs/>
                <w:color w:val="3C96B4"/>
                <w:sz w:val="20"/>
                <w:szCs w:val="20"/>
              </w:rPr>
              <w:lastRenderedPageBreak/>
              <w:t>Q17_4</w:t>
            </w:r>
            <w:r w:rsidR="00E61AE2">
              <w:rPr>
                <w:rFonts w:ascii="Times New Roman" w:hAnsi="Times New Roman" w:cs="Times New Roman"/>
                <w:i/>
                <w:iCs/>
                <w:color w:val="3C96B4"/>
                <w:sz w:val="20"/>
                <w:szCs w:val="20"/>
              </w:rPr>
              <w:t xml:space="preserve">; </w:t>
            </w:r>
            <w:r w:rsidR="00E61AE2" w:rsidRPr="00E61AE2">
              <w:rPr>
                <w:rFonts w:ascii="Times New Roman" w:hAnsi="Times New Roman" w:cs="Times New Roman"/>
                <w:i/>
                <w:iCs/>
                <w:color w:val="3C96B4"/>
                <w:sz w:val="20"/>
                <w:szCs w:val="20"/>
              </w:rPr>
              <w:t>P12_DI, Q17_4</w:t>
            </w:r>
            <w:r>
              <w:rPr>
                <w:rFonts w:ascii="Times New Roman" w:hAnsi="Times New Roman" w:cs="Times New Roman"/>
                <w:i/>
                <w:iCs/>
                <w:color w:val="3C96B4"/>
                <w:sz w:val="20"/>
                <w:szCs w:val="20"/>
              </w:rPr>
              <w:t>)</w:t>
            </w:r>
            <w:r>
              <w:t xml:space="preserve"> </w:t>
            </w:r>
          </w:p>
          <w:p w14:paraId="6338E01E" w14:textId="310A4304" w:rsidR="0017344E" w:rsidRDefault="0017344E" w:rsidP="00323778">
            <w:pPr>
              <w:pStyle w:val="ListParagraph"/>
              <w:numPr>
                <w:ilvl w:val="0"/>
                <w:numId w:val="16"/>
              </w:numPr>
              <w:spacing w:line="288" w:lineRule="auto"/>
              <w:ind w:left="312" w:hanging="284"/>
              <w:rPr>
                <w:rFonts w:ascii="Times New Roman" w:hAnsi="Times New Roman" w:cs="Times New Roman"/>
                <w:i/>
                <w:iCs/>
                <w:color w:val="3C96B4"/>
                <w:sz w:val="20"/>
                <w:szCs w:val="20"/>
              </w:rPr>
            </w:pPr>
            <w:r w:rsidRPr="0017344E">
              <w:rPr>
                <w:rFonts w:ascii="Times New Roman" w:hAnsi="Times New Roman" w:cs="Times New Roman"/>
                <w:i/>
                <w:iCs/>
                <w:color w:val="3C96B4"/>
                <w:sz w:val="20"/>
                <w:szCs w:val="20"/>
              </w:rPr>
              <w:t xml:space="preserve">No trust in </w:t>
            </w:r>
            <w:r>
              <w:rPr>
                <w:rFonts w:ascii="Times New Roman" w:hAnsi="Times New Roman" w:cs="Times New Roman"/>
                <w:i/>
                <w:iCs/>
                <w:color w:val="3C96B4"/>
                <w:sz w:val="20"/>
                <w:szCs w:val="20"/>
              </w:rPr>
              <w:t>health apps</w:t>
            </w:r>
            <w:r w:rsidRPr="0017344E">
              <w:rPr>
                <w:rFonts w:ascii="Times New Roman" w:hAnsi="Times New Roman" w:cs="Times New Roman"/>
                <w:i/>
                <w:iCs/>
                <w:color w:val="3C96B4"/>
                <w:sz w:val="20"/>
                <w:szCs w:val="20"/>
              </w:rPr>
              <w:t xml:space="preserve"> with personal health information shared</w:t>
            </w:r>
            <w:r>
              <w:rPr>
                <w:rFonts w:ascii="Times New Roman" w:hAnsi="Times New Roman" w:cs="Times New Roman"/>
                <w:i/>
                <w:iCs/>
                <w:color w:val="3C96B4"/>
                <w:sz w:val="20"/>
                <w:szCs w:val="20"/>
              </w:rPr>
              <w:t xml:space="preserve"> (</w:t>
            </w:r>
            <w:r w:rsidRPr="0017344E">
              <w:rPr>
                <w:rFonts w:ascii="Times New Roman" w:hAnsi="Times New Roman" w:cs="Times New Roman"/>
                <w:i/>
                <w:iCs/>
                <w:color w:val="3C96B4"/>
                <w:sz w:val="20"/>
                <w:szCs w:val="20"/>
              </w:rPr>
              <w:t>P17_DI, Q17_3-Q17_8</w:t>
            </w:r>
            <w:r w:rsidR="009925B1">
              <w:rPr>
                <w:rFonts w:ascii="Times New Roman" w:hAnsi="Times New Roman" w:cs="Times New Roman"/>
                <w:i/>
                <w:iCs/>
                <w:color w:val="3C96B4"/>
                <w:sz w:val="20"/>
                <w:szCs w:val="20"/>
              </w:rPr>
              <w:t xml:space="preserve">; </w:t>
            </w:r>
            <w:r w:rsidR="009925B1" w:rsidRPr="009925B1">
              <w:rPr>
                <w:rFonts w:ascii="Times New Roman" w:hAnsi="Times New Roman" w:cs="Times New Roman"/>
                <w:i/>
                <w:iCs/>
                <w:color w:val="3C96B4"/>
                <w:sz w:val="20"/>
                <w:szCs w:val="20"/>
              </w:rPr>
              <w:t>P5_DI, Q17_5</w:t>
            </w:r>
            <w:r w:rsidR="000F7D2E">
              <w:rPr>
                <w:rFonts w:ascii="Times New Roman" w:hAnsi="Times New Roman" w:cs="Times New Roman"/>
                <w:i/>
                <w:iCs/>
                <w:color w:val="3C96B4"/>
                <w:sz w:val="20"/>
                <w:szCs w:val="20"/>
              </w:rPr>
              <w:t xml:space="preserve">; </w:t>
            </w:r>
            <w:r w:rsidR="000F7D2E" w:rsidRPr="000F7D2E">
              <w:rPr>
                <w:rFonts w:ascii="Times New Roman" w:hAnsi="Times New Roman" w:cs="Times New Roman"/>
                <w:i/>
                <w:iCs/>
                <w:color w:val="3C96B4"/>
                <w:sz w:val="20"/>
                <w:szCs w:val="20"/>
              </w:rPr>
              <w:t>P7_DI, Q17_5</w:t>
            </w:r>
            <w:r w:rsidR="003B1B11">
              <w:rPr>
                <w:rFonts w:ascii="Times New Roman" w:hAnsi="Times New Roman" w:cs="Times New Roman"/>
                <w:i/>
                <w:iCs/>
                <w:color w:val="3C96B4"/>
                <w:sz w:val="20"/>
                <w:szCs w:val="20"/>
              </w:rPr>
              <w:t xml:space="preserve">; </w:t>
            </w:r>
            <w:r w:rsidR="003B1B11" w:rsidRPr="003B1B11">
              <w:rPr>
                <w:rFonts w:ascii="Times New Roman" w:hAnsi="Times New Roman" w:cs="Times New Roman"/>
                <w:i/>
                <w:iCs/>
                <w:color w:val="3C96B4"/>
                <w:sz w:val="20"/>
                <w:szCs w:val="20"/>
              </w:rPr>
              <w:t>P9_DI, Q17_5</w:t>
            </w:r>
            <w:r w:rsidR="00E9496E">
              <w:rPr>
                <w:rFonts w:ascii="Times New Roman" w:hAnsi="Times New Roman" w:cs="Times New Roman"/>
                <w:i/>
                <w:iCs/>
                <w:color w:val="3C96B4"/>
                <w:sz w:val="20"/>
                <w:szCs w:val="20"/>
              </w:rPr>
              <w:t xml:space="preserve">; </w:t>
            </w:r>
            <w:r w:rsidR="00E9496E" w:rsidRPr="00E9496E">
              <w:rPr>
                <w:rFonts w:ascii="Times New Roman" w:hAnsi="Times New Roman" w:cs="Times New Roman"/>
                <w:i/>
                <w:iCs/>
                <w:color w:val="3C96B4"/>
                <w:sz w:val="20"/>
                <w:szCs w:val="20"/>
              </w:rPr>
              <w:t>P10_DI, Q17_5</w:t>
            </w:r>
            <w:r w:rsidR="00057CA3">
              <w:rPr>
                <w:rFonts w:ascii="Times New Roman" w:hAnsi="Times New Roman" w:cs="Times New Roman"/>
                <w:i/>
                <w:iCs/>
                <w:color w:val="3C96B4"/>
                <w:sz w:val="20"/>
                <w:szCs w:val="20"/>
              </w:rPr>
              <w:t xml:space="preserve">; </w:t>
            </w:r>
            <w:r w:rsidR="00057CA3" w:rsidRPr="00057CA3">
              <w:rPr>
                <w:rFonts w:ascii="Times New Roman" w:hAnsi="Times New Roman" w:cs="Times New Roman"/>
                <w:i/>
                <w:iCs/>
                <w:color w:val="3C96B4"/>
                <w:sz w:val="20"/>
                <w:szCs w:val="20"/>
              </w:rPr>
              <w:t>P11_DI, Q17_5</w:t>
            </w:r>
            <w:r w:rsidR="008876FF">
              <w:rPr>
                <w:rFonts w:ascii="Times New Roman" w:hAnsi="Times New Roman" w:cs="Times New Roman"/>
                <w:i/>
                <w:iCs/>
                <w:color w:val="3C96B4"/>
                <w:sz w:val="20"/>
                <w:szCs w:val="20"/>
              </w:rPr>
              <w:t xml:space="preserve">; </w:t>
            </w:r>
            <w:r w:rsidR="008876FF" w:rsidRPr="008876FF">
              <w:rPr>
                <w:rFonts w:ascii="Times New Roman" w:hAnsi="Times New Roman" w:cs="Times New Roman"/>
                <w:i/>
                <w:iCs/>
                <w:color w:val="3C96B4"/>
                <w:sz w:val="20"/>
                <w:szCs w:val="20"/>
              </w:rPr>
              <w:t>(P19_DI, Q17_5;</w:t>
            </w:r>
            <w:r w:rsidR="008876FF">
              <w:rPr>
                <w:rFonts w:ascii="Times New Roman" w:hAnsi="Times New Roman" w:cs="Times New Roman"/>
                <w:i/>
                <w:iCs/>
                <w:color w:val="3C96B4"/>
                <w:sz w:val="20"/>
                <w:szCs w:val="20"/>
              </w:rPr>
              <w:t xml:space="preserve"> </w:t>
            </w:r>
            <w:r w:rsidR="008876FF" w:rsidRPr="008876FF">
              <w:rPr>
                <w:rFonts w:ascii="Times New Roman" w:hAnsi="Times New Roman" w:cs="Times New Roman"/>
                <w:i/>
                <w:iCs/>
                <w:color w:val="3C96B4"/>
                <w:sz w:val="20"/>
                <w:szCs w:val="20"/>
              </w:rPr>
              <w:t>P19_DI, Q18)</w:t>
            </w:r>
            <w:r>
              <w:rPr>
                <w:rFonts w:ascii="Times New Roman" w:hAnsi="Times New Roman" w:cs="Times New Roman"/>
                <w:i/>
                <w:iCs/>
                <w:color w:val="3C96B4"/>
                <w:sz w:val="20"/>
                <w:szCs w:val="20"/>
              </w:rPr>
              <w:t>)</w:t>
            </w:r>
          </w:p>
          <w:p w14:paraId="70AEC8F1" w14:textId="4BED9056" w:rsidR="008876FF" w:rsidRPr="008876FF" w:rsidRDefault="008876FF"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sidRPr="008876FF">
              <w:rPr>
                <w:rFonts w:ascii="Times New Roman" w:hAnsi="Times New Roman" w:cs="Times New Roman"/>
                <w:i/>
                <w:iCs/>
                <w:color w:val="3C96B4"/>
                <w:sz w:val="20"/>
                <w:szCs w:val="20"/>
              </w:rPr>
              <w:t xml:space="preserve">No trust in manufacturers with personal health information shared (P17_DI, </w:t>
            </w:r>
            <w:r w:rsidRPr="008876FF">
              <w:rPr>
                <w:rFonts w:ascii="Times New Roman" w:hAnsi="Times New Roman" w:cs="Times New Roman"/>
                <w:i/>
                <w:iCs/>
                <w:color w:val="3C96B4"/>
                <w:sz w:val="20"/>
                <w:szCs w:val="20"/>
              </w:rPr>
              <w:lastRenderedPageBreak/>
              <w:t>Q17_3-Q17_8; P1_DI, Q17_6; P5_DI, Q17_6; P7_DI, Q17_6;</w:t>
            </w:r>
            <w:r>
              <w:rPr>
                <w:rFonts w:ascii="Times New Roman" w:hAnsi="Times New Roman" w:cs="Times New Roman"/>
                <w:i/>
                <w:iCs/>
                <w:color w:val="3C96B4"/>
                <w:sz w:val="20"/>
                <w:szCs w:val="20"/>
              </w:rPr>
              <w:t xml:space="preserve"> </w:t>
            </w:r>
            <w:r w:rsidRPr="008876FF">
              <w:rPr>
                <w:rFonts w:ascii="Times New Roman" w:hAnsi="Times New Roman" w:cs="Times New Roman"/>
                <w:i/>
                <w:iCs/>
                <w:color w:val="3C96B4"/>
                <w:sz w:val="20"/>
                <w:szCs w:val="20"/>
              </w:rPr>
              <w:t>P7_DI, Q18</w:t>
            </w:r>
            <w:r w:rsidR="00F604D6">
              <w:rPr>
                <w:rFonts w:ascii="Times New Roman" w:hAnsi="Times New Roman" w:cs="Times New Roman"/>
                <w:i/>
                <w:iCs/>
                <w:color w:val="3C96B4"/>
                <w:sz w:val="20"/>
                <w:szCs w:val="20"/>
              </w:rPr>
              <w:t xml:space="preserve">; </w:t>
            </w:r>
            <w:r w:rsidR="00F604D6" w:rsidRPr="00F604D6">
              <w:rPr>
                <w:rFonts w:ascii="Times New Roman" w:hAnsi="Times New Roman" w:cs="Times New Roman"/>
                <w:i/>
                <w:iCs/>
                <w:color w:val="3C96B4"/>
                <w:sz w:val="20"/>
                <w:szCs w:val="20"/>
              </w:rPr>
              <w:t>P9_DI, Q17_6</w:t>
            </w:r>
            <w:r w:rsidR="00F604D6">
              <w:rPr>
                <w:rFonts w:ascii="Times New Roman" w:hAnsi="Times New Roman" w:cs="Times New Roman"/>
                <w:i/>
                <w:iCs/>
                <w:color w:val="3C96B4"/>
                <w:sz w:val="20"/>
                <w:szCs w:val="20"/>
              </w:rPr>
              <w:t xml:space="preserve">; </w:t>
            </w:r>
            <w:r w:rsidR="00F604D6" w:rsidRPr="00F604D6">
              <w:rPr>
                <w:rFonts w:ascii="Times New Roman" w:hAnsi="Times New Roman" w:cs="Times New Roman"/>
                <w:i/>
                <w:iCs/>
                <w:color w:val="3C96B4"/>
                <w:sz w:val="20"/>
                <w:szCs w:val="20"/>
              </w:rPr>
              <w:t>P12_DI, Q17_6</w:t>
            </w:r>
            <w:r w:rsidR="00F604D6">
              <w:rPr>
                <w:rFonts w:ascii="Times New Roman" w:hAnsi="Times New Roman" w:cs="Times New Roman"/>
                <w:i/>
                <w:iCs/>
                <w:color w:val="3C96B4"/>
                <w:sz w:val="20"/>
                <w:szCs w:val="20"/>
              </w:rPr>
              <w:t xml:space="preserve">; </w:t>
            </w:r>
            <w:r w:rsidR="00F604D6" w:rsidRPr="00F604D6">
              <w:rPr>
                <w:rFonts w:ascii="Times New Roman" w:hAnsi="Times New Roman" w:cs="Times New Roman"/>
                <w:i/>
                <w:iCs/>
                <w:color w:val="3C96B4"/>
                <w:sz w:val="20"/>
                <w:szCs w:val="20"/>
              </w:rPr>
              <w:t>P14_DI, Q17_6</w:t>
            </w:r>
            <w:r w:rsidRPr="008876FF">
              <w:rPr>
                <w:rFonts w:ascii="Times New Roman" w:hAnsi="Times New Roman" w:cs="Times New Roman"/>
                <w:i/>
                <w:iCs/>
                <w:color w:val="3C96B4"/>
                <w:sz w:val="20"/>
                <w:szCs w:val="20"/>
              </w:rPr>
              <w:t>)</w:t>
            </w:r>
          </w:p>
          <w:p w14:paraId="233C432E" w14:textId="79C7BAB1" w:rsidR="0017344E" w:rsidRPr="00323778" w:rsidRDefault="0017344E" w:rsidP="0017344E">
            <w:pPr>
              <w:pStyle w:val="ListParagraph"/>
              <w:numPr>
                <w:ilvl w:val="0"/>
                <w:numId w:val="16"/>
              </w:numPr>
              <w:spacing w:line="288" w:lineRule="auto"/>
              <w:ind w:left="312" w:hanging="284"/>
              <w:rPr>
                <w:rFonts w:ascii="Times New Roman" w:hAnsi="Times New Roman" w:cs="Times New Roman"/>
                <w:i/>
                <w:iCs/>
                <w:color w:val="3C96B4"/>
                <w:sz w:val="20"/>
                <w:szCs w:val="20"/>
              </w:rPr>
            </w:pPr>
            <w:r w:rsidRPr="0017344E">
              <w:rPr>
                <w:rFonts w:ascii="Times New Roman" w:hAnsi="Times New Roman" w:cs="Times New Roman"/>
                <w:i/>
                <w:iCs/>
                <w:color w:val="3C96B4"/>
                <w:sz w:val="20"/>
                <w:szCs w:val="20"/>
              </w:rPr>
              <w:t xml:space="preserve">No trust in </w:t>
            </w:r>
            <w:r>
              <w:rPr>
                <w:rFonts w:ascii="Times New Roman" w:hAnsi="Times New Roman" w:cs="Times New Roman"/>
                <w:i/>
                <w:iCs/>
                <w:color w:val="3C96B4"/>
                <w:sz w:val="20"/>
                <w:szCs w:val="20"/>
              </w:rPr>
              <w:t>pharmacies</w:t>
            </w:r>
            <w:r w:rsidRPr="0017344E">
              <w:rPr>
                <w:rFonts w:ascii="Times New Roman" w:hAnsi="Times New Roman" w:cs="Times New Roman"/>
                <w:i/>
                <w:iCs/>
                <w:color w:val="3C96B4"/>
                <w:sz w:val="20"/>
                <w:szCs w:val="20"/>
              </w:rPr>
              <w:t xml:space="preserve"> with personal health information shared</w:t>
            </w:r>
            <w:r>
              <w:rPr>
                <w:rFonts w:ascii="Times New Roman" w:hAnsi="Times New Roman" w:cs="Times New Roman"/>
                <w:i/>
                <w:iCs/>
                <w:color w:val="3C96B4"/>
                <w:sz w:val="20"/>
                <w:szCs w:val="20"/>
              </w:rPr>
              <w:t xml:space="preserve"> (</w:t>
            </w:r>
            <w:r w:rsidRPr="0017344E">
              <w:rPr>
                <w:rFonts w:ascii="Times New Roman" w:hAnsi="Times New Roman" w:cs="Times New Roman"/>
                <w:i/>
                <w:iCs/>
                <w:color w:val="3C96B4"/>
                <w:sz w:val="20"/>
                <w:szCs w:val="20"/>
              </w:rPr>
              <w:t>P17_DI, Q17_3-Q17_8</w:t>
            </w:r>
            <w:r w:rsidR="00F604D6">
              <w:rPr>
                <w:rFonts w:ascii="Times New Roman" w:hAnsi="Times New Roman" w:cs="Times New Roman"/>
                <w:i/>
                <w:iCs/>
                <w:color w:val="3C96B4"/>
                <w:sz w:val="20"/>
                <w:szCs w:val="20"/>
              </w:rPr>
              <w:t xml:space="preserve">; </w:t>
            </w:r>
            <w:r w:rsidR="00F604D6" w:rsidRPr="00F604D6">
              <w:rPr>
                <w:rFonts w:ascii="Times New Roman" w:hAnsi="Times New Roman" w:cs="Times New Roman"/>
                <w:i/>
                <w:iCs/>
                <w:color w:val="3C96B4"/>
                <w:sz w:val="20"/>
                <w:szCs w:val="20"/>
              </w:rPr>
              <w:t>P5_DI, Q17_7</w:t>
            </w:r>
            <w:r w:rsidR="00F604D6">
              <w:rPr>
                <w:rFonts w:ascii="Times New Roman" w:hAnsi="Times New Roman" w:cs="Times New Roman"/>
                <w:i/>
                <w:iCs/>
                <w:color w:val="3C96B4"/>
                <w:sz w:val="20"/>
                <w:szCs w:val="20"/>
              </w:rPr>
              <w:t xml:space="preserve">; </w:t>
            </w:r>
            <w:r w:rsidR="00F604D6" w:rsidRPr="00F604D6">
              <w:rPr>
                <w:rFonts w:ascii="Times New Roman" w:hAnsi="Times New Roman" w:cs="Times New Roman"/>
                <w:i/>
                <w:iCs/>
                <w:color w:val="3C96B4"/>
                <w:sz w:val="20"/>
                <w:szCs w:val="20"/>
              </w:rPr>
              <w:t>P9_DI, Q17_7</w:t>
            </w:r>
            <w:r>
              <w:rPr>
                <w:rFonts w:ascii="Times New Roman" w:hAnsi="Times New Roman" w:cs="Times New Roman"/>
                <w:i/>
                <w:iCs/>
                <w:color w:val="3C96B4"/>
                <w:sz w:val="20"/>
                <w:szCs w:val="20"/>
              </w:rPr>
              <w:t>)</w:t>
            </w:r>
          </w:p>
          <w:p w14:paraId="2F3C032B" w14:textId="7B02B826" w:rsidR="0017344E" w:rsidRPr="00323778" w:rsidRDefault="0017344E" w:rsidP="0017344E">
            <w:pPr>
              <w:pStyle w:val="ListParagraph"/>
              <w:numPr>
                <w:ilvl w:val="0"/>
                <w:numId w:val="16"/>
              </w:numPr>
              <w:spacing w:line="288" w:lineRule="auto"/>
              <w:ind w:left="312" w:hanging="284"/>
              <w:rPr>
                <w:rFonts w:ascii="Times New Roman" w:hAnsi="Times New Roman" w:cs="Times New Roman"/>
                <w:i/>
                <w:iCs/>
                <w:color w:val="3C96B4"/>
                <w:sz w:val="20"/>
                <w:szCs w:val="20"/>
              </w:rPr>
            </w:pPr>
            <w:r w:rsidRPr="0017344E">
              <w:rPr>
                <w:rFonts w:ascii="Times New Roman" w:hAnsi="Times New Roman" w:cs="Times New Roman"/>
                <w:i/>
                <w:iCs/>
                <w:color w:val="3C96B4"/>
                <w:sz w:val="20"/>
                <w:szCs w:val="20"/>
              </w:rPr>
              <w:t xml:space="preserve">No trust in </w:t>
            </w:r>
            <w:r>
              <w:rPr>
                <w:rFonts w:ascii="Times New Roman" w:hAnsi="Times New Roman" w:cs="Times New Roman"/>
                <w:i/>
                <w:iCs/>
                <w:color w:val="3C96B4"/>
                <w:sz w:val="20"/>
                <w:szCs w:val="20"/>
              </w:rPr>
              <w:t>federal agencies</w:t>
            </w:r>
            <w:r w:rsidRPr="0017344E">
              <w:rPr>
                <w:rFonts w:ascii="Times New Roman" w:hAnsi="Times New Roman" w:cs="Times New Roman"/>
                <w:i/>
                <w:iCs/>
                <w:color w:val="3C96B4"/>
                <w:sz w:val="20"/>
                <w:szCs w:val="20"/>
              </w:rPr>
              <w:t xml:space="preserve"> with personal </w:t>
            </w:r>
            <w:r w:rsidRPr="0017344E">
              <w:rPr>
                <w:rFonts w:ascii="Times New Roman" w:hAnsi="Times New Roman" w:cs="Times New Roman"/>
                <w:i/>
                <w:iCs/>
                <w:color w:val="3C96B4"/>
                <w:sz w:val="20"/>
                <w:szCs w:val="20"/>
              </w:rPr>
              <w:lastRenderedPageBreak/>
              <w:t>health information shared</w:t>
            </w:r>
            <w:r>
              <w:rPr>
                <w:rFonts w:ascii="Times New Roman" w:hAnsi="Times New Roman" w:cs="Times New Roman"/>
                <w:i/>
                <w:iCs/>
                <w:color w:val="3C96B4"/>
                <w:sz w:val="20"/>
                <w:szCs w:val="20"/>
              </w:rPr>
              <w:t xml:space="preserve"> (</w:t>
            </w:r>
            <w:r w:rsidRPr="0017344E">
              <w:rPr>
                <w:rFonts w:ascii="Times New Roman" w:hAnsi="Times New Roman" w:cs="Times New Roman"/>
                <w:i/>
                <w:iCs/>
                <w:color w:val="3C96B4"/>
                <w:sz w:val="20"/>
                <w:szCs w:val="20"/>
              </w:rPr>
              <w:t>P17_DI, Q17_3-Q17_8</w:t>
            </w:r>
            <w:r w:rsidR="009005A6">
              <w:rPr>
                <w:rFonts w:ascii="Times New Roman" w:hAnsi="Times New Roman" w:cs="Times New Roman"/>
                <w:i/>
                <w:iCs/>
                <w:color w:val="3C96B4"/>
                <w:sz w:val="20"/>
                <w:szCs w:val="20"/>
              </w:rPr>
              <w:t xml:space="preserve">; </w:t>
            </w:r>
            <w:r w:rsidR="009005A6" w:rsidRPr="009005A6">
              <w:rPr>
                <w:rFonts w:ascii="Times New Roman" w:hAnsi="Times New Roman" w:cs="Times New Roman"/>
                <w:i/>
                <w:iCs/>
                <w:color w:val="3C96B4"/>
                <w:sz w:val="20"/>
                <w:szCs w:val="20"/>
              </w:rPr>
              <w:t>P10_DI, Q17_7</w:t>
            </w:r>
            <w:r w:rsidR="009005A6">
              <w:rPr>
                <w:rFonts w:ascii="Times New Roman" w:hAnsi="Times New Roman" w:cs="Times New Roman"/>
                <w:i/>
                <w:iCs/>
                <w:color w:val="3C96B4"/>
                <w:sz w:val="20"/>
                <w:szCs w:val="20"/>
              </w:rPr>
              <w:t xml:space="preserve">; </w:t>
            </w:r>
            <w:r w:rsidR="009005A6" w:rsidRPr="009005A6">
              <w:rPr>
                <w:rFonts w:ascii="Times New Roman" w:hAnsi="Times New Roman" w:cs="Times New Roman"/>
                <w:i/>
                <w:iCs/>
                <w:color w:val="3C96B4"/>
                <w:sz w:val="20"/>
                <w:szCs w:val="20"/>
              </w:rPr>
              <w:t>P18_DI, Q17_7</w:t>
            </w:r>
            <w:r w:rsidR="009005A6">
              <w:rPr>
                <w:rFonts w:ascii="Times New Roman" w:hAnsi="Times New Roman" w:cs="Times New Roman"/>
                <w:i/>
                <w:iCs/>
                <w:color w:val="3C96B4"/>
                <w:sz w:val="20"/>
                <w:szCs w:val="20"/>
              </w:rPr>
              <w:t xml:space="preserve">; </w:t>
            </w:r>
            <w:r w:rsidR="009005A6" w:rsidRPr="009005A6">
              <w:rPr>
                <w:rFonts w:ascii="Times New Roman" w:hAnsi="Times New Roman" w:cs="Times New Roman"/>
                <w:i/>
                <w:iCs/>
                <w:color w:val="3C96B4"/>
                <w:sz w:val="20"/>
                <w:szCs w:val="20"/>
              </w:rPr>
              <w:t>P24_DI, Q17_7</w:t>
            </w:r>
            <w:r w:rsidR="0075026B">
              <w:rPr>
                <w:rFonts w:ascii="Times New Roman" w:hAnsi="Times New Roman" w:cs="Times New Roman"/>
                <w:i/>
                <w:iCs/>
                <w:color w:val="3C96B4"/>
                <w:sz w:val="20"/>
                <w:szCs w:val="20"/>
              </w:rPr>
              <w:t xml:space="preserve">; </w:t>
            </w:r>
            <w:r w:rsidR="0075026B" w:rsidRPr="0075026B">
              <w:rPr>
                <w:rFonts w:ascii="Times New Roman" w:hAnsi="Times New Roman" w:cs="Times New Roman"/>
                <w:i/>
                <w:iCs/>
                <w:color w:val="3C96B4"/>
                <w:sz w:val="20"/>
                <w:szCs w:val="20"/>
              </w:rPr>
              <w:t>P25_DI, Q17_7</w:t>
            </w:r>
            <w:r>
              <w:rPr>
                <w:rFonts w:ascii="Times New Roman" w:hAnsi="Times New Roman" w:cs="Times New Roman"/>
                <w:i/>
                <w:iCs/>
                <w:color w:val="3C96B4"/>
                <w:sz w:val="20"/>
                <w:szCs w:val="20"/>
              </w:rPr>
              <w:t>)</w:t>
            </w:r>
          </w:p>
          <w:p w14:paraId="60978A10" w14:textId="4BD7524A" w:rsidR="0017344E" w:rsidRDefault="009E404F" w:rsidP="00323778">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No trust in any organization, no matter which stakeholder group (</w:t>
            </w:r>
            <w:r w:rsidRPr="009E404F">
              <w:rPr>
                <w:rFonts w:ascii="Times New Roman" w:hAnsi="Times New Roman" w:cs="Times New Roman"/>
                <w:i/>
                <w:iCs/>
                <w:color w:val="3C96B4"/>
                <w:sz w:val="20"/>
                <w:szCs w:val="20"/>
              </w:rPr>
              <w:t>P15_DI, Q18</w:t>
            </w:r>
            <w:r>
              <w:rPr>
                <w:rFonts w:ascii="Times New Roman" w:hAnsi="Times New Roman" w:cs="Times New Roman"/>
                <w:i/>
                <w:iCs/>
                <w:color w:val="3C96B4"/>
                <w:sz w:val="20"/>
                <w:szCs w:val="20"/>
              </w:rPr>
              <w:t>)</w:t>
            </w:r>
          </w:p>
          <w:p w14:paraId="43EB1CBC" w14:textId="77777777" w:rsidR="009E404F" w:rsidRPr="009E404F" w:rsidRDefault="009E404F" w:rsidP="009E404F">
            <w:pPr>
              <w:pStyle w:val="ListParagraph"/>
              <w:numPr>
                <w:ilvl w:val="0"/>
                <w:numId w:val="2"/>
              </w:numPr>
              <w:spacing w:line="288" w:lineRule="auto"/>
              <w:ind w:left="312" w:hanging="284"/>
              <w:rPr>
                <w:rFonts w:ascii="Times New Roman" w:hAnsi="Times New Roman" w:cs="Times New Roman"/>
                <w:i/>
                <w:iCs/>
                <w:sz w:val="20"/>
                <w:szCs w:val="20"/>
              </w:rPr>
            </w:pPr>
            <w:r w:rsidRPr="009E404F">
              <w:rPr>
                <w:rFonts w:ascii="Times New Roman" w:hAnsi="Times New Roman" w:cs="Times New Roman"/>
                <w:i/>
                <w:iCs/>
                <w:color w:val="3C96B4"/>
                <w:sz w:val="20"/>
                <w:szCs w:val="20"/>
              </w:rPr>
              <w:t>Little trust in an organization if it has controversial public image (P11_DI, Q18</w:t>
            </w:r>
            <w:r>
              <w:rPr>
                <w:rFonts w:ascii="Times New Roman" w:hAnsi="Times New Roman" w:cs="Times New Roman"/>
                <w:i/>
                <w:iCs/>
                <w:color w:val="3C96B4"/>
                <w:sz w:val="20"/>
                <w:szCs w:val="20"/>
              </w:rPr>
              <w:t xml:space="preserve">; </w:t>
            </w:r>
            <w:r w:rsidRPr="009E404F">
              <w:rPr>
                <w:rFonts w:ascii="Times New Roman" w:hAnsi="Times New Roman" w:cs="Times New Roman"/>
                <w:i/>
                <w:iCs/>
                <w:color w:val="3C96B4"/>
                <w:sz w:val="20"/>
                <w:szCs w:val="20"/>
              </w:rPr>
              <w:t>P14_DI, Q18)</w:t>
            </w:r>
          </w:p>
          <w:p w14:paraId="1E7CB973" w14:textId="7639EA6F" w:rsidR="009E404F" w:rsidRDefault="009E404F" w:rsidP="009E404F">
            <w:pPr>
              <w:pStyle w:val="ListParagraph"/>
              <w:numPr>
                <w:ilvl w:val="0"/>
                <w:numId w:val="16"/>
              </w:numPr>
              <w:spacing w:line="288" w:lineRule="auto"/>
              <w:ind w:left="312" w:hanging="284"/>
              <w:rPr>
                <w:rFonts w:ascii="Times New Roman" w:hAnsi="Times New Roman" w:cs="Times New Roman"/>
                <w:i/>
                <w:iCs/>
                <w:color w:val="3C96B4"/>
                <w:sz w:val="20"/>
                <w:szCs w:val="20"/>
              </w:rPr>
            </w:pPr>
            <w:r w:rsidRPr="009E404F">
              <w:rPr>
                <w:rFonts w:ascii="Times New Roman" w:hAnsi="Times New Roman" w:cs="Times New Roman"/>
                <w:i/>
                <w:iCs/>
                <w:color w:val="3C96B4"/>
                <w:sz w:val="20"/>
                <w:szCs w:val="20"/>
              </w:rPr>
              <w:lastRenderedPageBreak/>
              <w:t>No trust if the requesting stakeholder has no authority (P20_DI, Q18)</w:t>
            </w:r>
          </w:p>
          <w:p w14:paraId="2F67843C" w14:textId="77777777" w:rsidR="007E1042" w:rsidRPr="00CE58E3" w:rsidRDefault="007E1042" w:rsidP="007E1042">
            <w:pPr>
              <w:pStyle w:val="ListParagraph"/>
              <w:numPr>
                <w:ilvl w:val="0"/>
                <w:numId w:val="2"/>
              </w:numPr>
              <w:spacing w:line="288" w:lineRule="auto"/>
              <w:ind w:left="312" w:hanging="284"/>
              <w:rPr>
                <w:rFonts w:ascii="Times New Roman" w:hAnsi="Times New Roman" w:cs="Times New Roman"/>
                <w:i/>
                <w:iCs/>
                <w:sz w:val="20"/>
                <w:szCs w:val="20"/>
              </w:rPr>
            </w:pPr>
            <w:r>
              <w:rPr>
                <w:rFonts w:ascii="Times New Roman" w:hAnsi="Times New Roman" w:cs="Times New Roman"/>
                <w:i/>
                <w:iCs/>
                <w:color w:val="3C96B4"/>
                <w:sz w:val="20"/>
                <w:szCs w:val="20"/>
              </w:rPr>
              <w:t>Trust with personal health information is higher in organizations individuals are familiar with / have a long-standing relationship with (</w:t>
            </w:r>
            <w:r w:rsidRPr="00CE58E3">
              <w:rPr>
                <w:rFonts w:ascii="Times New Roman" w:hAnsi="Times New Roman" w:cs="Times New Roman"/>
                <w:i/>
                <w:iCs/>
                <w:color w:val="3C96B4"/>
                <w:sz w:val="20"/>
                <w:szCs w:val="20"/>
              </w:rPr>
              <w:t>P12_DI, Q17_2</w:t>
            </w:r>
            <w:r>
              <w:rPr>
                <w:rFonts w:ascii="Times New Roman" w:hAnsi="Times New Roman" w:cs="Times New Roman"/>
                <w:i/>
                <w:iCs/>
                <w:color w:val="3C96B4"/>
                <w:sz w:val="20"/>
                <w:szCs w:val="20"/>
              </w:rPr>
              <w:t xml:space="preserve">; </w:t>
            </w:r>
            <w:r w:rsidRPr="005D1C3F">
              <w:rPr>
                <w:rFonts w:ascii="Times New Roman" w:hAnsi="Times New Roman" w:cs="Times New Roman"/>
                <w:i/>
                <w:iCs/>
                <w:color w:val="3C96B4"/>
                <w:sz w:val="20"/>
                <w:szCs w:val="20"/>
              </w:rPr>
              <w:t>P20_DI, Q23</w:t>
            </w:r>
            <w:r>
              <w:rPr>
                <w:rFonts w:ascii="Times New Roman" w:hAnsi="Times New Roman" w:cs="Times New Roman"/>
                <w:i/>
                <w:iCs/>
                <w:color w:val="3C96B4"/>
                <w:sz w:val="20"/>
                <w:szCs w:val="20"/>
              </w:rPr>
              <w:t>)</w:t>
            </w:r>
          </w:p>
          <w:p w14:paraId="26E3A534" w14:textId="0DDCCD6A" w:rsidR="007E1042" w:rsidRPr="00323778" w:rsidRDefault="007E1042" w:rsidP="009E404F">
            <w:pPr>
              <w:pStyle w:val="ListParagraph"/>
              <w:numPr>
                <w:ilvl w:val="0"/>
                <w:numId w:val="16"/>
              </w:numPr>
              <w:spacing w:line="288" w:lineRule="auto"/>
              <w:ind w:left="312" w:hanging="284"/>
              <w:rPr>
                <w:rFonts w:ascii="Times New Roman" w:hAnsi="Times New Roman" w:cs="Times New Roman"/>
                <w:i/>
                <w:iCs/>
                <w:color w:val="3C96B4"/>
                <w:sz w:val="20"/>
                <w:szCs w:val="20"/>
              </w:rPr>
            </w:pPr>
            <w:r w:rsidRPr="0075026B">
              <w:rPr>
                <w:rFonts w:ascii="Times New Roman" w:hAnsi="Times New Roman" w:cs="Times New Roman"/>
                <w:i/>
                <w:iCs/>
                <w:color w:val="3C96B4"/>
                <w:sz w:val="20"/>
                <w:szCs w:val="20"/>
              </w:rPr>
              <w:t>Many organizations care just about their bottom line</w:t>
            </w:r>
            <w:r>
              <w:rPr>
                <w:rFonts w:ascii="Times New Roman" w:hAnsi="Times New Roman" w:cs="Times New Roman"/>
                <w:i/>
                <w:iCs/>
                <w:color w:val="3C96B4"/>
                <w:sz w:val="20"/>
                <w:szCs w:val="20"/>
              </w:rPr>
              <w:t xml:space="preserve"> (</w:t>
            </w:r>
            <w:r w:rsidRPr="0075026B">
              <w:rPr>
                <w:rFonts w:ascii="Times New Roman" w:hAnsi="Times New Roman" w:cs="Times New Roman"/>
                <w:i/>
                <w:iCs/>
                <w:color w:val="3C96B4"/>
                <w:sz w:val="20"/>
                <w:szCs w:val="20"/>
              </w:rPr>
              <w:t>P1_DI, Q18</w:t>
            </w:r>
            <w:r>
              <w:rPr>
                <w:rFonts w:ascii="Times New Roman" w:hAnsi="Times New Roman" w:cs="Times New Roman"/>
                <w:i/>
                <w:iCs/>
                <w:color w:val="3C96B4"/>
                <w:sz w:val="20"/>
                <w:szCs w:val="20"/>
              </w:rPr>
              <w:t>)</w:t>
            </w:r>
          </w:p>
          <w:p w14:paraId="1833D70E" w14:textId="77777777" w:rsidR="00323778" w:rsidRPr="0054145F" w:rsidRDefault="00323778" w:rsidP="00323778">
            <w:pPr>
              <w:spacing w:line="288" w:lineRule="auto"/>
              <w:rPr>
                <w:rFonts w:ascii="Times New Roman" w:hAnsi="Times New Roman" w:cs="Times New Roman"/>
                <w:sz w:val="20"/>
                <w:szCs w:val="20"/>
              </w:rPr>
            </w:pPr>
          </w:p>
        </w:tc>
        <w:tc>
          <w:tcPr>
            <w:tcW w:w="592" w:type="pct"/>
            <w:shd w:val="clear" w:color="auto" w:fill="F9F9F9"/>
          </w:tcPr>
          <w:p w14:paraId="74E4A7CA" w14:textId="77777777" w:rsidR="008876FF" w:rsidRDefault="0017344E"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sidRPr="0017344E">
              <w:rPr>
                <w:rFonts w:ascii="Times New Roman" w:hAnsi="Times New Roman" w:cs="Times New Roman"/>
                <w:i/>
                <w:iCs/>
                <w:color w:val="3C96B4"/>
                <w:sz w:val="20"/>
                <w:szCs w:val="20"/>
              </w:rPr>
              <w:lastRenderedPageBreak/>
              <w:t>Payers are just out for their own interest</w:t>
            </w:r>
            <w:r w:rsidR="007F5291">
              <w:rPr>
                <w:rFonts w:ascii="Times New Roman" w:hAnsi="Times New Roman" w:cs="Times New Roman"/>
                <w:i/>
                <w:iCs/>
                <w:color w:val="3C96B4"/>
                <w:sz w:val="20"/>
                <w:szCs w:val="20"/>
              </w:rPr>
              <w:t xml:space="preserve">, i.e., profit generation </w:t>
            </w:r>
            <w:r w:rsidRPr="0017344E">
              <w:rPr>
                <w:rFonts w:ascii="Times New Roman" w:hAnsi="Times New Roman" w:cs="Times New Roman"/>
                <w:i/>
                <w:iCs/>
                <w:color w:val="3C96B4"/>
                <w:sz w:val="20"/>
                <w:szCs w:val="20"/>
              </w:rPr>
              <w:t>(P19_DI, Q17_4</w:t>
            </w:r>
            <w:r w:rsidR="007F5291">
              <w:rPr>
                <w:rFonts w:ascii="Times New Roman" w:hAnsi="Times New Roman" w:cs="Times New Roman"/>
                <w:i/>
                <w:iCs/>
                <w:color w:val="3C96B4"/>
                <w:sz w:val="20"/>
                <w:szCs w:val="20"/>
              </w:rPr>
              <w:t xml:space="preserve">; </w:t>
            </w:r>
            <w:r w:rsidR="007F5291" w:rsidRPr="007F5291">
              <w:rPr>
                <w:rFonts w:ascii="Times New Roman" w:hAnsi="Times New Roman" w:cs="Times New Roman"/>
                <w:i/>
                <w:iCs/>
                <w:color w:val="3C96B4"/>
                <w:sz w:val="20"/>
                <w:szCs w:val="20"/>
              </w:rPr>
              <w:t>P5_DI, Q17_4</w:t>
            </w:r>
            <w:r w:rsidR="005F7362">
              <w:rPr>
                <w:rFonts w:ascii="Times New Roman" w:hAnsi="Times New Roman" w:cs="Times New Roman"/>
                <w:i/>
                <w:iCs/>
                <w:color w:val="3C96B4"/>
                <w:sz w:val="20"/>
                <w:szCs w:val="20"/>
              </w:rPr>
              <w:t xml:space="preserve">; </w:t>
            </w:r>
            <w:r w:rsidR="005F7362" w:rsidRPr="005F7362">
              <w:rPr>
                <w:rFonts w:ascii="Times New Roman" w:hAnsi="Times New Roman" w:cs="Times New Roman"/>
                <w:i/>
                <w:iCs/>
                <w:color w:val="3C96B4"/>
                <w:sz w:val="20"/>
                <w:szCs w:val="20"/>
              </w:rPr>
              <w:t>P7_DI, Q17_4</w:t>
            </w:r>
            <w:r w:rsidR="005F7362">
              <w:rPr>
                <w:rFonts w:ascii="Times New Roman" w:hAnsi="Times New Roman" w:cs="Times New Roman"/>
                <w:i/>
                <w:iCs/>
                <w:color w:val="3C96B4"/>
                <w:sz w:val="20"/>
                <w:szCs w:val="20"/>
              </w:rPr>
              <w:t xml:space="preserve">; </w:t>
            </w:r>
            <w:r w:rsidR="005F7362" w:rsidRPr="005F7362">
              <w:rPr>
                <w:rFonts w:ascii="Times New Roman" w:hAnsi="Times New Roman" w:cs="Times New Roman"/>
                <w:i/>
                <w:iCs/>
                <w:color w:val="3C96B4"/>
                <w:sz w:val="20"/>
                <w:szCs w:val="20"/>
              </w:rPr>
              <w:t>P12_DI, Q17_4</w:t>
            </w:r>
            <w:r w:rsidRPr="0017344E">
              <w:rPr>
                <w:rFonts w:ascii="Times New Roman" w:hAnsi="Times New Roman" w:cs="Times New Roman"/>
                <w:i/>
                <w:iCs/>
                <w:color w:val="3C96B4"/>
                <w:sz w:val="20"/>
                <w:szCs w:val="20"/>
              </w:rPr>
              <w:t>)</w:t>
            </w:r>
          </w:p>
          <w:p w14:paraId="36BA8FEE" w14:textId="4EEEBFA9" w:rsidR="008876FF" w:rsidRPr="008876FF" w:rsidRDefault="008876FF"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sidRPr="008876FF">
              <w:rPr>
                <w:rFonts w:ascii="Times New Roman" w:hAnsi="Times New Roman" w:cs="Times New Roman"/>
                <w:i/>
                <w:iCs/>
                <w:color w:val="3C96B4"/>
                <w:sz w:val="20"/>
                <w:szCs w:val="20"/>
              </w:rPr>
              <w:t xml:space="preserve">Health apps are just out for their own interest, i.e., profit generation and collecting data (P19_DI, </w:t>
            </w:r>
            <w:r w:rsidRPr="008876FF">
              <w:rPr>
                <w:rFonts w:ascii="Times New Roman" w:hAnsi="Times New Roman" w:cs="Times New Roman"/>
                <w:i/>
                <w:iCs/>
                <w:color w:val="3C96B4"/>
                <w:sz w:val="20"/>
                <w:szCs w:val="20"/>
              </w:rPr>
              <w:lastRenderedPageBreak/>
              <w:t>Q17_5;</w:t>
            </w:r>
            <w:r>
              <w:rPr>
                <w:rFonts w:ascii="Times New Roman" w:hAnsi="Times New Roman" w:cs="Times New Roman"/>
                <w:i/>
                <w:iCs/>
                <w:color w:val="3C96B4"/>
                <w:sz w:val="20"/>
                <w:szCs w:val="20"/>
              </w:rPr>
              <w:t xml:space="preserve"> </w:t>
            </w:r>
            <w:r w:rsidRPr="008876FF">
              <w:rPr>
                <w:rFonts w:ascii="Times New Roman" w:hAnsi="Times New Roman" w:cs="Times New Roman"/>
                <w:i/>
                <w:iCs/>
                <w:color w:val="3C96B4"/>
                <w:sz w:val="20"/>
                <w:szCs w:val="20"/>
              </w:rPr>
              <w:t xml:space="preserve">P19_DI, Q18) </w:t>
            </w:r>
          </w:p>
          <w:p w14:paraId="00C682F6" w14:textId="1CEE065C" w:rsidR="008876FF" w:rsidRDefault="008876FF" w:rsidP="0017344E">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Manufacturers</w:t>
            </w:r>
            <w:r w:rsidRPr="0017344E">
              <w:rPr>
                <w:rFonts w:ascii="Times New Roman" w:hAnsi="Times New Roman" w:cs="Times New Roman"/>
                <w:i/>
                <w:iCs/>
                <w:color w:val="3C96B4"/>
                <w:sz w:val="20"/>
                <w:szCs w:val="20"/>
              </w:rPr>
              <w:t xml:space="preserve"> are just out for their own interest</w:t>
            </w:r>
            <w:r>
              <w:rPr>
                <w:rFonts w:ascii="Times New Roman" w:hAnsi="Times New Roman" w:cs="Times New Roman"/>
                <w:i/>
                <w:iCs/>
                <w:color w:val="3C96B4"/>
                <w:sz w:val="20"/>
                <w:szCs w:val="20"/>
              </w:rPr>
              <w:t>, i.e., profit generation (</w:t>
            </w:r>
            <w:r w:rsidRPr="008876FF">
              <w:rPr>
                <w:rFonts w:ascii="Times New Roman" w:hAnsi="Times New Roman" w:cs="Times New Roman"/>
                <w:i/>
                <w:iCs/>
                <w:color w:val="3C96B4"/>
                <w:sz w:val="20"/>
                <w:szCs w:val="20"/>
              </w:rPr>
              <w:t>P5_DI, Q17_6</w:t>
            </w:r>
            <w:r w:rsidR="00F604D6">
              <w:rPr>
                <w:rFonts w:ascii="Times New Roman" w:hAnsi="Times New Roman" w:cs="Times New Roman"/>
                <w:i/>
                <w:iCs/>
                <w:color w:val="3C96B4"/>
                <w:sz w:val="20"/>
                <w:szCs w:val="20"/>
              </w:rPr>
              <w:t xml:space="preserve">; </w:t>
            </w:r>
            <w:r w:rsidR="00F604D6" w:rsidRPr="00F604D6">
              <w:rPr>
                <w:rFonts w:ascii="Times New Roman" w:hAnsi="Times New Roman" w:cs="Times New Roman"/>
                <w:i/>
                <w:iCs/>
                <w:color w:val="3C96B4"/>
                <w:sz w:val="20"/>
                <w:szCs w:val="20"/>
              </w:rPr>
              <w:t>P12_DI, Q17_6</w:t>
            </w:r>
            <w:r>
              <w:rPr>
                <w:rFonts w:ascii="Times New Roman" w:hAnsi="Times New Roman" w:cs="Times New Roman"/>
                <w:i/>
                <w:iCs/>
                <w:color w:val="3C96B4"/>
                <w:sz w:val="20"/>
                <w:szCs w:val="20"/>
              </w:rPr>
              <w:t>)</w:t>
            </w:r>
          </w:p>
          <w:p w14:paraId="6C77D8EB" w14:textId="600A28A7" w:rsidR="0017344E" w:rsidRDefault="0017344E" w:rsidP="0017344E">
            <w:pPr>
              <w:pStyle w:val="ListParagraph"/>
              <w:numPr>
                <w:ilvl w:val="0"/>
                <w:numId w:val="16"/>
              </w:numPr>
              <w:spacing w:line="288" w:lineRule="auto"/>
              <w:ind w:left="312" w:hanging="284"/>
              <w:rPr>
                <w:rFonts w:ascii="Times New Roman" w:hAnsi="Times New Roman" w:cs="Times New Roman"/>
                <w:i/>
                <w:iCs/>
                <w:color w:val="3C96B4"/>
                <w:sz w:val="20"/>
                <w:szCs w:val="20"/>
              </w:rPr>
            </w:pPr>
            <w:r w:rsidRPr="0017344E">
              <w:rPr>
                <w:rFonts w:ascii="Times New Roman" w:hAnsi="Times New Roman" w:cs="Times New Roman"/>
                <w:i/>
                <w:iCs/>
                <w:color w:val="3C96B4"/>
                <w:sz w:val="20"/>
                <w:szCs w:val="20"/>
              </w:rPr>
              <w:t>Might be using old systems that are easy to get compromised</w:t>
            </w:r>
            <w:r>
              <w:rPr>
                <w:rFonts w:ascii="Times New Roman" w:hAnsi="Times New Roman" w:cs="Times New Roman"/>
                <w:i/>
                <w:iCs/>
                <w:color w:val="3C96B4"/>
                <w:sz w:val="20"/>
                <w:szCs w:val="20"/>
              </w:rPr>
              <w:t xml:space="preserve"> (</w:t>
            </w:r>
            <w:r w:rsidRPr="0017344E">
              <w:rPr>
                <w:rFonts w:ascii="Times New Roman" w:hAnsi="Times New Roman" w:cs="Times New Roman"/>
                <w:i/>
                <w:iCs/>
                <w:color w:val="3C96B4"/>
                <w:sz w:val="20"/>
                <w:szCs w:val="20"/>
              </w:rPr>
              <w:t>P17_DI, Q17_3-Q17_8</w:t>
            </w:r>
            <w:r>
              <w:rPr>
                <w:rFonts w:ascii="Times New Roman" w:hAnsi="Times New Roman" w:cs="Times New Roman"/>
                <w:i/>
                <w:iCs/>
                <w:color w:val="3C96B4"/>
                <w:sz w:val="20"/>
                <w:szCs w:val="20"/>
              </w:rPr>
              <w:t>)</w:t>
            </w:r>
          </w:p>
          <w:p w14:paraId="7BBF8517" w14:textId="06B74233" w:rsidR="007F5291" w:rsidRDefault="007F5291" w:rsidP="0017344E">
            <w:pPr>
              <w:pStyle w:val="ListParagraph"/>
              <w:numPr>
                <w:ilvl w:val="0"/>
                <w:numId w:val="16"/>
              </w:numPr>
              <w:spacing w:line="288" w:lineRule="auto"/>
              <w:ind w:left="312" w:hanging="284"/>
              <w:rPr>
                <w:rFonts w:ascii="Times New Roman" w:hAnsi="Times New Roman" w:cs="Times New Roman"/>
                <w:i/>
                <w:iCs/>
                <w:color w:val="3C96B4"/>
                <w:sz w:val="20"/>
                <w:szCs w:val="20"/>
              </w:rPr>
            </w:pPr>
            <w:r w:rsidRPr="007F5291">
              <w:rPr>
                <w:rFonts w:ascii="Times New Roman" w:hAnsi="Times New Roman" w:cs="Times New Roman"/>
                <w:i/>
                <w:iCs/>
                <w:color w:val="3C96B4"/>
                <w:sz w:val="20"/>
                <w:szCs w:val="20"/>
              </w:rPr>
              <w:t>Hospitals can be vulnerable to cyber-attacks</w:t>
            </w:r>
            <w:r>
              <w:rPr>
                <w:rFonts w:ascii="Times New Roman" w:hAnsi="Times New Roman" w:cs="Times New Roman"/>
                <w:i/>
                <w:iCs/>
                <w:color w:val="3C96B4"/>
                <w:sz w:val="20"/>
                <w:szCs w:val="20"/>
              </w:rPr>
              <w:t xml:space="preserve"> (more than primary care providers) (</w:t>
            </w:r>
            <w:r w:rsidRPr="007F5291">
              <w:rPr>
                <w:rFonts w:ascii="Times New Roman" w:hAnsi="Times New Roman" w:cs="Times New Roman"/>
                <w:i/>
                <w:iCs/>
                <w:color w:val="3C96B4"/>
                <w:sz w:val="20"/>
                <w:szCs w:val="20"/>
              </w:rPr>
              <w:t>P19_DI, Q17_3</w:t>
            </w:r>
            <w:r>
              <w:rPr>
                <w:rFonts w:ascii="Times New Roman" w:hAnsi="Times New Roman" w:cs="Times New Roman"/>
                <w:i/>
                <w:iCs/>
                <w:color w:val="3C96B4"/>
                <w:sz w:val="20"/>
                <w:szCs w:val="20"/>
              </w:rPr>
              <w:t>)</w:t>
            </w:r>
          </w:p>
          <w:p w14:paraId="3F734617" w14:textId="5CE4F3FA" w:rsidR="005F7362" w:rsidRDefault="005F7362" w:rsidP="0017344E">
            <w:pPr>
              <w:pStyle w:val="ListParagraph"/>
              <w:numPr>
                <w:ilvl w:val="0"/>
                <w:numId w:val="16"/>
              </w:numPr>
              <w:spacing w:line="288" w:lineRule="auto"/>
              <w:ind w:left="312" w:hanging="284"/>
              <w:rPr>
                <w:rFonts w:ascii="Times New Roman" w:hAnsi="Times New Roman" w:cs="Times New Roman"/>
                <w:i/>
                <w:iCs/>
                <w:color w:val="3C96B4"/>
                <w:sz w:val="20"/>
                <w:szCs w:val="20"/>
              </w:rPr>
            </w:pPr>
            <w:r w:rsidRPr="005F7362">
              <w:rPr>
                <w:rFonts w:ascii="Times New Roman" w:hAnsi="Times New Roman" w:cs="Times New Roman"/>
                <w:i/>
                <w:iCs/>
                <w:color w:val="3C96B4"/>
                <w:sz w:val="20"/>
                <w:szCs w:val="20"/>
              </w:rPr>
              <w:lastRenderedPageBreak/>
              <w:t>Payers have never been able to provide patient with adequate care</w:t>
            </w:r>
            <w:r>
              <w:rPr>
                <w:rFonts w:ascii="Times New Roman" w:hAnsi="Times New Roman" w:cs="Times New Roman"/>
                <w:i/>
                <w:iCs/>
                <w:color w:val="3C96B4"/>
                <w:sz w:val="20"/>
                <w:szCs w:val="20"/>
              </w:rPr>
              <w:t xml:space="preserve"> (</w:t>
            </w:r>
            <w:r w:rsidRPr="005F7362">
              <w:rPr>
                <w:rFonts w:ascii="Times New Roman" w:hAnsi="Times New Roman" w:cs="Times New Roman"/>
                <w:i/>
                <w:iCs/>
                <w:color w:val="3C96B4"/>
                <w:sz w:val="20"/>
                <w:szCs w:val="20"/>
              </w:rPr>
              <w:t>P10_DI, Q17_4</w:t>
            </w:r>
            <w:r>
              <w:rPr>
                <w:rFonts w:ascii="Times New Roman" w:hAnsi="Times New Roman" w:cs="Times New Roman"/>
                <w:i/>
                <w:iCs/>
                <w:color w:val="3C96B4"/>
                <w:sz w:val="20"/>
                <w:szCs w:val="20"/>
              </w:rPr>
              <w:t>)</w:t>
            </w:r>
          </w:p>
          <w:p w14:paraId="3B3776A8" w14:textId="77777777" w:rsidR="008876FF" w:rsidRDefault="008876FF"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Controversial public image of health apps (</w:t>
            </w:r>
            <w:r w:rsidRPr="008876FF">
              <w:rPr>
                <w:rFonts w:ascii="Times New Roman" w:hAnsi="Times New Roman" w:cs="Times New Roman"/>
                <w:i/>
                <w:iCs/>
                <w:color w:val="3C96B4"/>
                <w:sz w:val="20"/>
                <w:szCs w:val="20"/>
              </w:rPr>
              <w:t>P11_DI, Q17_5</w:t>
            </w:r>
            <w:r>
              <w:rPr>
                <w:rFonts w:ascii="Times New Roman" w:hAnsi="Times New Roman" w:cs="Times New Roman"/>
                <w:i/>
                <w:iCs/>
                <w:color w:val="3C96B4"/>
                <w:sz w:val="20"/>
                <w:szCs w:val="20"/>
              </w:rPr>
              <w:t>)</w:t>
            </w:r>
          </w:p>
          <w:p w14:paraId="7F796D9F" w14:textId="3ADAB000" w:rsidR="008876FF" w:rsidRDefault="008876FF"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sidRPr="008876FF">
              <w:rPr>
                <w:rFonts w:ascii="Times New Roman" w:hAnsi="Times New Roman" w:cs="Times New Roman"/>
                <w:i/>
                <w:iCs/>
                <w:color w:val="3C96B4"/>
                <w:sz w:val="20"/>
                <w:szCs w:val="20"/>
              </w:rPr>
              <w:t>Controversial public image of manufacturers (P7_DI, Q17_6;</w:t>
            </w:r>
            <w:r>
              <w:rPr>
                <w:rFonts w:ascii="Times New Roman" w:hAnsi="Times New Roman" w:cs="Times New Roman"/>
                <w:i/>
                <w:iCs/>
                <w:color w:val="3C96B4"/>
                <w:sz w:val="20"/>
                <w:szCs w:val="20"/>
              </w:rPr>
              <w:t xml:space="preserve"> </w:t>
            </w:r>
            <w:r w:rsidRPr="008876FF">
              <w:rPr>
                <w:rFonts w:ascii="Times New Roman" w:hAnsi="Times New Roman" w:cs="Times New Roman"/>
                <w:i/>
                <w:iCs/>
                <w:color w:val="3C96B4"/>
                <w:sz w:val="20"/>
                <w:szCs w:val="20"/>
              </w:rPr>
              <w:t>P7_DI, Q18)</w:t>
            </w:r>
          </w:p>
          <w:p w14:paraId="729EC591" w14:textId="2B243021" w:rsidR="00F604D6" w:rsidRDefault="00F604D6"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Data leaks (in context of pharmacies) (</w:t>
            </w:r>
            <w:r w:rsidRPr="00F604D6">
              <w:rPr>
                <w:rFonts w:ascii="Times New Roman" w:hAnsi="Times New Roman" w:cs="Times New Roman"/>
                <w:i/>
                <w:iCs/>
                <w:color w:val="3C96B4"/>
                <w:sz w:val="20"/>
                <w:szCs w:val="20"/>
              </w:rPr>
              <w:t>P5_DI, Q17_7</w:t>
            </w:r>
            <w:r>
              <w:rPr>
                <w:rFonts w:ascii="Times New Roman" w:hAnsi="Times New Roman" w:cs="Times New Roman"/>
                <w:i/>
                <w:iCs/>
                <w:color w:val="3C96B4"/>
                <w:sz w:val="20"/>
                <w:szCs w:val="20"/>
              </w:rPr>
              <w:t>)</w:t>
            </w:r>
          </w:p>
          <w:p w14:paraId="74B64FB9" w14:textId="069D6821" w:rsidR="0075026B" w:rsidRPr="0075026B" w:rsidRDefault="00F604D6" w:rsidP="0075026B">
            <w:pPr>
              <w:pStyle w:val="ListParagraph"/>
              <w:numPr>
                <w:ilvl w:val="0"/>
                <w:numId w:val="16"/>
              </w:numPr>
              <w:spacing w:line="288" w:lineRule="auto"/>
              <w:ind w:left="312" w:hanging="284"/>
              <w:rPr>
                <w:rFonts w:ascii="Times New Roman" w:hAnsi="Times New Roman" w:cs="Times New Roman"/>
                <w:i/>
                <w:iCs/>
                <w:color w:val="3C96B4"/>
                <w:sz w:val="20"/>
                <w:szCs w:val="20"/>
              </w:rPr>
            </w:pPr>
            <w:r w:rsidRPr="00F604D6">
              <w:rPr>
                <w:rFonts w:ascii="Times New Roman" w:hAnsi="Times New Roman" w:cs="Times New Roman"/>
                <w:i/>
                <w:iCs/>
                <w:color w:val="3C96B4"/>
                <w:sz w:val="20"/>
                <w:szCs w:val="20"/>
              </w:rPr>
              <w:t xml:space="preserve">Found out that CVC kept her credit card info on file </w:t>
            </w:r>
            <w:r w:rsidRPr="00F604D6">
              <w:rPr>
                <w:rFonts w:ascii="Times New Roman" w:hAnsi="Times New Roman" w:cs="Times New Roman"/>
                <w:i/>
                <w:iCs/>
                <w:color w:val="3C96B4"/>
                <w:sz w:val="20"/>
                <w:szCs w:val="20"/>
              </w:rPr>
              <w:lastRenderedPageBreak/>
              <w:t>and makes her wonder what other information they gather without</w:t>
            </w:r>
            <w:r>
              <w:rPr>
                <w:rFonts w:ascii="Times New Roman" w:hAnsi="Times New Roman" w:cs="Times New Roman"/>
                <w:i/>
                <w:iCs/>
                <w:color w:val="3C96B4"/>
                <w:sz w:val="20"/>
                <w:szCs w:val="20"/>
              </w:rPr>
              <w:t xml:space="preserve"> (</w:t>
            </w:r>
            <w:r w:rsidRPr="00F604D6">
              <w:rPr>
                <w:rFonts w:ascii="Times New Roman" w:hAnsi="Times New Roman" w:cs="Times New Roman"/>
                <w:i/>
                <w:iCs/>
                <w:color w:val="3C96B4"/>
                <w:sz w:val="20"/>
                <w:szCs w:val="20"/>
              </w:rPr>
              <w:t>P9_DI, Q17_7</w:t>
            </w:r>
            <w:r>
              <w:rPr>
                <w:rFonts w:ascii="Times New Roman" w:hAnsi="Times New Roman" w:cs="Times New Roman"/>
                <w:i/>
                <w:iCs/>
                <w:color w:val="3C96B4"/>
                <w:sz w:val="20"/>
                <w:szCs w:val="20"/>
              </w:rPr>
              <w:t>)</w:t>
            </w:r>
          </w:p>
          <w:p w14:paraId="6D1E3C12" w14:textId="40AF9CFC" w:rsidR="009005A6" w:rsidRDefault="009005A6"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sidRPr="009005A6">
              <w:rPr>
                <w:rFonts w:ascii="Times New Roman" w:hAnsi="Times New Roman" w:cs="Times New Roman"/>
                <w:i/>
                <w:iCs/>
                <w:color w:val="3C96B4"/>
                <w:sz w:val="20"/>
                <w:szCs w:val="20"/>
              </w:rPr>
              <w:t>Federal agencies are notoriously inefficient</w:t>
            </w:r>
            <w:r>
              <w:rPr>
                <w:rFonts w:ascii="Times New Roman" w:hAnsi="Times New Roman" w:cs="Times New Roman"/>
                <w:i/>
                <w:iCs/>
                <w:color w:val="3C96B4"/>
                <w:sz w:val="20"/>
                <w:szCs w:val="20"/>
              </w:rPr>
              <w:t xml:space="preserve"> (</w:t>
            </w:r>
            <w:r w:rsidRPr="009005A6">
              <w:rPr>
                <w:rFonts w:ascii="Times New Roman" w:hAnsi="Times New Roman" w:cs="Times New Roman"/>
                <w:i/>
                <w:iCs/>
                <w:color w:val="3C96B4"/>
                <w:sz w:val="20"/>
                <w:szCs w:val="20"/>
              </w:rPr>
              <w:t>P4_DI, Q17_7</w:t>
            </w:r>
            <w:r>
              <w:rPr>
                <w:rFonts w:ascii="Times New Roman" w:hAnsi="Times New Roman" w:cs="Times New Roman"/>
                <w:i/>
                <w:iCs/>
                <w:color w:val="3C96B4"/>
                <w:sz w:val="20"/>
                <w:szCs w:val="20"/>
              </w:rPr>
              <w:t>)</w:t>
            </w:r>
          </w:p>
          <w:p w14:paraId="2C264305" w14:textId="5506C1D0" w:rsidR="009005A6" w:rsidRDefault="009005A6"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Federal agencies h</w:t>
            </w:r>
            <w:r w:rsidRPr="009005A6">
              <w:rPr>
                <w:rFonts w:ascii="Times New Roman" w:hAnsi="Times New Roman" w:cs="Times New Roman"/>
                <w:i/>
                <w:iCs/>
                <w:color w:val="3C96B4"/>
                <w:sz w:val="20"/>
                <w:szCs w:val="20"/>
              </w:rPr>
              <w:t>ave never been able to approve good healthcare for her</w:t>
            </w:r>
            <w:r>
              <w:rPr>
                <w:rFonts w:ascii="Times New Roman" w:hAnsi="Times New Roman" w:cs="Times New Roman"/>
                <w:i/>
                <w:iCs/>
                <w:color w:val="3C96B4"/>
                <w:sz w:val="20"/>
                <w:szCs w:val="20"/>
              </w:rPr>
              <w:t xml:space="preserve"> (</w:t>
            </w:r>
            <w:r w:rsidRPr="009005A6">
              <w:rPr>
                <w:rFonts w:ascii="Times New Roman" w:hAnsi="Times New Roman" w:cs="Times New Roman"/>
                <w:i/>
                <w:iCs/>
                <w:color w:val="3C96B4"/>
                <w:sz w:val="20"/>
                <w:szCs w:val="20"/>
              </w:rPr>
              <w:t>P10_DI, Q17_7</w:t>
            </w:r>
            <w:r>
              <w:rPr>
                <w:rFonts w:ascii="Times New Roman" w:hAnsi="Times New Roman" w:cs="Times New Roman"/>
                <w:i/>
                <w:iCs/>
                <w:color w:val="3C96B4"/>
                <w:sz w:val="20"/>
                <w:szCs w:val="20"/>
              </w:rPr>
              <w:t>)</w:t>
            </w:r>
          </w:p>
          <w:p w14:paraId="7F462B04" w14:textId="104E61FF" w:rsidR="009005A6" w:rsidRDefault="009005A6"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sidRPr="009005A6">
              <w:rPr>
                <w:rFonts w:ascii="Times New Roman" w:hAnsi="Times New Roman" w:cs="Times New Roman"/>
                <w:i/>
                <w:iCs/>
                <w:color w:val="3C96B4"/>
                <w:sz w:val="20"/>
                <w:szCs w:val="20"/>
              </w:rPr>
              <w:t>Government workers do not care about other people’s problems</w:t>
            </w:r>
            <w:r>
              <w:rPr>
                <w:rFonts w:ascii="Times New Roman" w:hAnsi="Times New Roman" w:cs="Times New Roman"/>
                <w:i/>
                <w:iCs/>
                <w:color w:val="3C96B4"/>
                <w:sz w:val="20"/>
                <w:szCs w:val="20"/>
              </w:rPr>
              <w:t xml:space="preserve"> (</w:t>
            </w:r>
            <w:r w:rsidRPr="009005A6">
              <w:rPr>
                <w:rFonts w:ascii="Times New Roman" w:hAnsi="Times New Roman" w:cs="Times New Roman"/>
                <w:i/>
                <w:iCs/>
                <w:color w:val="3C96B4"/>
                <w:sz w:val="20"/>
                <w:szCs w:val="20"/>
              </w:rPr>
              <w:t>P18_DI, Q17_7</w:t>
            </w:r>
            <w:r>
              <w:rPr>
                <w:rFonts w:ascii="Times New Roman" w:hAnsi="Times New Roman" w:cs="Times New Roman"/>
                <w:i/>
                <w:iCs/>
                <w:color w:val="3C96B4"/>
                <w:sz w:val="20"/>
                <w:szCs w:val="20"/>
              </w:rPr>
              <w:t>)</w:t>
            </w:r>
          </w:p>
          <w:p w14:paraId="2A122F22" w14:textId="5FB0716F" w:rsidR="009005A6" w:rsidRDefault="009005A6" w:rsidP="009005A6">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lastRenderedPageBreak/>
              <w:t>Does not know what is done with the information (in the context of federal agencies) (</w:t>
            </w:r>
            <w:r w:rsidRPr="009005A6">
              <w:rPr>
                <w:rFonts w:ascii="Times New Roman" w:hAnsi="Times New Roman" w:cs="Times New Roman"/>
                <w:i/>
                <w:iCs/>
                <w:color w:val="3C96B4"/>
                <w:sz w:val="20"/>
                <w:szCs w:val="20"/>
              </w:rPr>
              <w:t>P24_DI, Q17_7</w:t>
            </w:r>
            <w:r>
              <w:rPr>
                <w:rFonts w:ascii="Times New Roman" w:hAnsi="Times New Roman" w:cs="Times New Roman"/>
                <w:i/>
                <w:iCs/>
                <w:color w:val="3C96B4"/>
                <w:sz w:val="20"/>
                <w:szCs w:val="20"/>
              </w:rPr>
              <w:t>)</w:t>
            </w:r>
          </w:p>
          <w:p w14:paraId="0EFC990D" w14:textId="2BF7A00C" w:rsidR="0075026B" w:rsidRPr="009005A6" w:rsidRDefault="0075026B" w:rsidP="009005A6">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No familiarity (with federal agencies) (</w:t>
            </w:r>
            <w:r w:rsidRPr="0075026B">
              <w:rPr>
                <w:rFonts w:ascii="Times New Roman" w:hAnsi="Times New Roman" w:cs="Times New Roman"/>
                <w:i/>
                <w:iCs/>
                <w:color w:val="3C96B4"/>
                <w:sz w:val="20"/>
                <w:szCs w:val="20"/>
              </w:rPr>
              <w:t>P25_DI, Q17_7</w:t>
            </w:r>
            <w:r>
              <w:rPr>
                <w:rFonts w:ascii="Times New Roman" w:hAnsi="Times New Roman" w:cs="Times New Roman"/>
                <w:i/>
                <w:iCs/>
                <w:color w:val="3C96B4"/>
                <w:sz w:val="20"/>
                <w:szCs w:val="20"/>
              </w:rPr>
              <w:t>)</w:t>
            </w:r>
          </w:p>
          <w:p w14:paraId="5ADA303D" w14:textId="77777777" w:rsidR="008876FF" w:rsidRPr="0017344E" w:rsidRDefault="008876FF" w:rsidP="008876FF">
            <w:pPr>
              <w:pStyle w:val="ListParagraph"/>
              <w:spacing w:line="288" w:lineRule="auto"/>
              <w:ind w:left="312"/>
              <w:rPr>
                <w:rFonts w:ascii="Times New Roman" w:hAnsi="Times New Roman" w:cs="Times New Roman"/>
                <w:i/>
                <w:iCs/>
                <w:color w:val="3C96B4"/>
                <w:sz w:val="20"/>
                <w:szCs w:val="20"/>
              </w:rPr>
            </w:pPr>
          </w:p>
          <w:p w14:paraId="17CDF281" w14:textId="2E5CAF40" w:rsidR="00323778" w:rsidRPr="0054145F" w:rsidRDefault="00323778" w:rsidP="00323778">
            <w:pPr>
              <w:spacing w:line="288" w:lineRule="auto"/>
              <w:rPr>
                <w:rFonts w:ascii="Times New Roman" w:hAnsi="Times New Roman" w:cs="Times New Roman"/>
                <w:sz w:val="20"/>
                <w:szCs w:val="20"/>
              </w:rPr>
            </w:pPr>
          </w:p>
        </w:tc>
        <w:tc>
          <w:tcPr>
            <w:tcW w:w="592" w:type="pct"/>
            <w:shd w:val="clear" w:color="auto" w:fill="F9F9F9"/>
          </w:tcPr>
          <w:p w14:paraId="1B55E640" w14:textId="2F4FFC51" w:rsidR="00323778" w:rsidRPr="003B1B11" w:rsidRDefault="003B1B11" w:rsidP="00F604D6">
            <w:pPr>
              <w:pStyle w:val="ListParagraph"/>
              <w:numPr>
                <w:ilvl w:val="0"/>
                <w:numId w:val="16"/>
              </w:numPr>
              <w:spacing w:line="288" w:lineRule="auto"/>
              <w:ind w:left="294" w:hanging="266"/>
              <w:rPr>
                <w:rFonts w:ascii="Times New Roman" w:hAnsi="Times New Roman" w:cs="Times New Roman"/>
                <w:i/>
                <w:iCs/>
                <w:sz w:val="20"/>
                <w:szCs w:val="20"/>
              </w:rPr>
            </w:pPr>
            <w:r>
              <w:rPr>
                <w:rFonts w:ascii="Times New Roman" w:hAnsi="Times New Roman" w:cs="Times New Roman"/>
                <w:i/>
                <w:iCs/>
                <w:color w:val="3C96B4"/>
                <w:sz w:val="20"/>
                <w:szCs w:val="20"/>
              </w:rPr>
              <w:lastRenderedPageBreak/>
              <w:t>Keep data provided to health apps to a bare minimum</w:t>
            </w:r>
            <w:r w:rsidR="00196AE9" w:rsidRPr="00196AE9">
              <w:rPr>
                <w:rFonts w:ascii="Times New Roman" w:hAnsi="Times New Roman" w:cs="Times New Roman"/>
                <w:i/>
                <w:iCs/>
                <w:color w:val="3C96B4"/>
                <w:sz w:val="20"/>
                <w:szCs w:val="20"/>
              </w:rPr>
              <w:t xml:space="preserve"> (P5_DI, Q17_5</w:t>
            </w:r>
            <w:r>
              <w:rPr>
                <w:rFonts w:ascii="Times New Roman" w:hAnsi="Times New Roman" w:cs="Times New Roman"/>
                <w:i/>
                <w:iCs/>
                <w:color w:val="3C96B4"/>
                <w:sz w:val="20"/>
                <w:szCs w:val="20"/>
              </w:rPr>
              <w:t xml:space="preserve">; </w:t>
            </w:r>
            <w:r w:rsidRPr="003B1B11">
              <w:rPr>
                <w:rFonts w:ascii="Times New Roman" w:hAnsi="Times New Roman" w:cs="Times New Roman"/>
                <w:i/>
                <w:iCs/>
                <w:color w:val="3C96B4"/>
                <w:sz w:val="20"/>
                <w:szCs w:val="20"/>
              </w:rPr>
              <w:t>P9_DI, Q17_5</w:t>
            </w:r>
            <w:r w:rsidR="00196AE9" w:rsidRPr="00196AE9">
              <w:rPr>
                <w:rFonts w:ascii="Times New Roman" w:hAnsi="Times New Roman" w:cs="Times New Roman"/>
                <w:i/>
                <w:iCs/>
                <w:color w:val="3C96B4"/>
                <w:sz w:val="20"/>
                <w:szCs w:val="20"/>
              </w:rPr>
              <w:t>)</w:t>
            </w:r>
          </w:p>
          <w:p w14:paraId="2209D35A" w14:textId="77777777" w:rsidR="003B1B11" w:rsidRPr="00E9496E" w:rsidRDefault="003B1B11" w:rsidP="00F604D6">
            <w:pPr>
              <w:pStyle w:val="ListParagraph"/>
              <w:numPr>
                <w:ilvl w:val="0"/>
                <w:numId w:val="16"/>
              </w:numPr>
              <w:spacing w:line="288" w:lineRule="auto"/>
              <w:ind w:left="294" w:hanging="266"/>
              <w:rPr>
                <w:rFonts w:ascii="Times New Roman" w:hAnsi="Times New Roman" w:cs="Times New Roman"/>
                <w:i/>
                <w:iCs/>
                <w:sz w:val="20"/>
                <w:szCs w:val="20"/>
              </w:rPr>
            </w:pPr>
            <w:r w:rsidRPr="003B1B11">
              <w:rPr>
                <w:rFonts w:ascii="Times New Roman" w:hAnsi="Times New Roman" w:cs="Times New Roman"/>
                <w:i/>
                <w:iCs/>
                <w:color w:val="3C96B4"/>
                <w:sz w:val="20"/>
                <w:szCs w:val="20"/>
              </w:rPr>
              <w:t>Do not provide data if information requested is too sensitive</w:t>
            </w:r>
            <w:r>
              <w:rPr>
                <w:rFonts w:ascii="Times New Roman" w:hAnsi="Times New Roman" w:cs="Times New Roman"/>
                <w:i/>
                <w:iCs/>
                <w:color w:val="3C96B4"/>
                <w:sz w:val="20"/>
                <w:szCs w:val="20"/>
              </w:rPr>
              <w:t xml:space="preserve"> (in context of health apps)</w:t>
            </w:r>
            <w:r w:rsidRPr="003B1B11">
              <w:rPr>
                <w:rFonts w:ascii="Times New Roman" w:hAnsi="Times New Roman" w:cs="Times New Roman"/>
                <w:i/>
                <w:iCs/>
                <w:color w:val="3C96B4"/>
                <w:sz w:val="20"/>
                <w:szCs w:val="20"/>
              </w:rPr>
              <w:t xml:space="preserve"> (P9_DI, Q17_5)</w:t>
            </w:r>
          </w:p>
          <w:p w14:paraId="1512FFC5" w14:textId="77777777" w:rsidR="00F604D6" w:rsidRPr="00F604D6" w:rsidRDefault="00E9496E" w:rsidP="00F604D6">
            <w:pPr>
              <w:pStyle w:val="ListParagraph"/>
              <w:numPr>
                <w:ilvl w:val="0"/>
                <w:numId w:val="16"/>
              </w:numPr>
              <w:spacing w:line="288" w:lineRule="auto"/>
              <w:ind w:left="294" w:hanging="266"/>
              <w:rPr>
                <w:rFonts w:ascii="Times New Roman" w:hAnsi="Times New Roman" w:cs="Times New Roman"/>
                <w:i/>
                <w:iCs/>
                <w:sz w:val="20"/>
                <w:szCs w:val="20"/>
              </w:rPr>
            </w:pPr>
            <w:r>
              <w:rPr>
                <w:rFonts w:ascii="Times New Roman" w:hAnsi="Times New Roman" w:cs="Times New Roman"/>
                <w:i/>
                <w:iCs/>
                <w:color w:val="3C96B4"/>
                <w:sz w:val="20"/>
                <w:szCs w:val="20"/>
              </w:rPr>
              <w:t xml:space="preserve">No usage (in context of health apps) </w:t>
            </w:r>
            <w:r>
              <w:rPr>
                <w:rFonts w:ascii="Times New Roman" w:hAnsi="Times New Roman" w:cs="Times New Roman"/>
                <w:i/>
                <w:iCs/>
                <w:color w:val="3C96B4"/>
                <w:sz w:val="20"/>
                <w:szCs w:val="20"/>
              </w:rPr>
              <w:lastRenderedPageBreak/>
              <w:t>(</w:t>
            </w:r>
            <w:r w:rsidRPr="00E9496E">
              <w:rPr>
                <w:rFonts w:ascii="Times New Roman" w:hAnsi="Times New Roman" w:cs="Times New Roman"/>
                <w:i/>
                <w:iCs/>
                <w:color w:val="3C96B4"/>
                <w:sz w:val="20"/>
                <w:szCs w:val="20"/>
              </w:rPr>
              <w:t>P10_DI, Q17_5</w:t>
            </w:r>
            <w:r>
              <w:rPr>
                <w:rFonts w:ascii="Times New Roman" w:hAnsi="Times New Roman" w:cs="Times New Roman"/>
                <w:i/>
                <w:iCs/>
                <w:color w:val="3C96B4"/>
                <w:sz w:val="20"/>
                <w:szCs w:val="20"/>
              </w:rPr>
              <w:t>)</w:t>
            </w:r>
          </w:p>
          <w:p w14:paraId="4F9E29F3" w14:textId="77777777" w:rsidR="00F604D6" w:rsidRPr="00F604D6" w:rsidRDefault="00F604D6" w:rsidP="00F604D6">
            <w:pPr>
              <w:pStyle w:val="ListParagraph"/>
              <w:numPr>
                <w:ilvl w:val="0"/>
                <w:numId w:val="16"/>
              </w:numPr>
              <w:spacing w:line="288" w:lineRule="auto"/>
              <w:ind w:left="294" w:hanging="266"/>
              <w:rPr>
                <w:rFonts w:ascii="Times New Roman" w:hAnsi="Times New Roman" w:cs="Times New Roman"/>
                <w:i/>
                <w:iCs/>
                <w:sz w:val="20"/>
                <w:szCs w:val="20"/>
              </w:rPr>
            </w:pPr>
            <w:r w:rsidRPr="00F604D6">
              <w:rPr>
                <w:rFonts w:ascii="Times New Roman" w:hAnsi="Times New Roman" w:cs="Times New Roman"/>
                <w:i/>
                <w:iCs/>
                <w:color w:val="3C96B4"/>
                <w:sz w:val="20"/>
                <w:szCs w:val="20"/>
              </w:rPr>
              <w:t>Does not trust manufacturers but still provides the information if necessary (P9_DI, Q17_6)</w:t>
            </w:r>
          </w:p>
          <w:p w14:paraId="15C95366" w14:textId="48C591B2" w:rsidR="00F604D6" w:rsidRPr="007E1042" w:rsidRDefault="00F604D6" w:rsidP="00F604D6">
            <w:pPr>
              <w:pStyle w:val="ListParagraph"/>
              <w:numPr>
                <w:ilvl w:val="0"/>
                <w:numId w:val="16"/>
              </w:numPr>
              <w:spacing w:line="288" w:lineRule="auto"/>
              <w:ind w:left="294" w:hanging="266"/>
              <w:rPr>
                <w:rFonts w:ascii="Times New Roman" w:hAnsi="Times New Roman" w:cs="Times New Roman"/>
                <w:i/>
                <w:iCs/>
                <w:sz w:val="20"/>
                <w:szCs w:val="20"/>
              </w:rPr>
            </w:pPr>
            <w:r w:rsidRPr="00F604D6">
              <w:rPr>
                <w:rFonts w:ascii="Times New Roman" w:hAnsi="Times New Roman" w:cs="Times New Roman"/>
                <w:i/>
                <w:iCs/>
                <w:color w:val="3C96B4"/>
                <w:sz w:val="20"/>
                <w:szCs w:val="20"/>
              </w:rPr>
              <w:t>Does not trust pharmacies but still provides the information if necessary (P9_DI, Q17_7)</w:t>
            </w:r>
          </w:p>
          <w:p w14:paraId="5E732B8F" w14:textId="035AFB3F" w:rsidR="007E1042" w:rsidRPr="00F604D6" w:rsidRDefault="007E1042" w:rsidP="00F604D6">
            <w:pPr>
              <w:pStyle w:val="ListParagraph"/>
              <w:numPr>
                <w:ilvl w:val="0"/>
                <w:numId w:val="16"/>
              </w:numPr>
              <w:spacing w:line="288" w:lineRule="auto"/>
              <w:ind w:left="294" w:hanging="266"/>
              <w:rPr>
                <w:rFonts w:ascii="Times New Roman" w:hAnsi="Times New Roman" w:cs="Times New Roman"/>
                <w:i/>
                <w:iCs/>
                <w:sz w:val="20"/>
                <w:szCs w:val="20"/>
              </w:rPr>
            </w:pPr>
            <w:r>
              <w:rPr>
                <w:rFonts w:ascii="Times New Roman" w:hAnsi="Times New Roman" w:cs="Times New Roman"/>
                <w:i/>
                <w:iCs/>
                <w:color w:val="3C96B4"/>
                <w:sz w:val="20"/>
                <w:szCs w:val="20"/>
              </w:rPr>
              <w:t>Trusts organization that only care about the bottom line less (</w:t>
            </w:r>
            <w:r w:rsidRPr="0075026B">
              <w:rPr>
                <w:rFonts w:ascii="Times New Roman" w:hAnsi="Times New Roman" w:cs="Times New Roman"/>
                <w:i/>
                <w:iCs/>
                <w:color w:val="3C96B4"/>
                <w:sz w:val="20"/>
                <w:szCs w:val="20"/>
              </w:rPr>
              <w:t>P1_DI, Q18</w:t>
            </w:r>
            <w:r>
              <w:rPr>
                <w:rFonts w:ascii="Times New Roman" w:hAnsi="Times New Roman" w:cs="Times New Roman"/>
                <w:i/>
                <w:iCs/>
                <w:color w:val="3C96B4"/>
                <w:sz w:val="20"/>
                <w:szCs w:val="20"/>
              </w:rPr>
              <w:t>)</w:t>
            </w:r>
          </w:p>
          <w:p w14:paraId="52DCFE1A" w14:textId="3526C2A3" w:rsidR="00F604D6" w:rsidRPr="005F7362" w:rsidRDefault="00F604D6" w:rsidP="00F604D6">
            <w:pPr>
              <w:pStyle w:val="ListParagraph"/>
              <w:spacing w:line="288" w:lineRule="auto"/>
              <w:ind w:left="269"/>
              <w:rPr>
                <w:rFonts w:ascii="Times New Roman" w:hAnsi="Times New Roman" w:cs="Times New Roman"/>
                <w:i/>
                <w:iCs/>
                <w:sz w:val="20"/>
                <w:szCs w:val="20"/>
              </w:rPr>
            </w:pPr>
          </w:p>
        </w:tc>
        <w:tc>
          <w:tcPr>
            <w:tcW w:w="335" w:type="pct"/>
            <w:shd w:val="clear" w:color="auto" w:fill="F9F9F9"/>
          </w:tcPr>
          <w:p w14:paraId="6E993892" w14:textId="2632FCF9" w:rsidR="00E664E3" w:rsidRDefault="00E664E3" w:rsidP="00F604D6">
            <w:pPr>
              <w:spacing w:line="288" w:lineRule="auto"/>
              <w:rPr>
                <w:rFonts w:ascii="Times New Roman" w:hAnsi="Times New Roman" w:cs="Times New Roman"/>
                <w:sz w:val="20"/>
                <w:szCs w:val="20"/>
              </w:rPr>
            </w:pPr>
            <w:r w:rsidRPr="00E664E3">
              <w:rPr>
                <w:rFonts w:ascii="Times New Roman" w:hAnsi="Times New Roman" w:cs="Times New Roman"/>
                <w:sz w:val="20"/>
                <w:szCs w:val="20"/>
              </w:rPr>
              <w:lastRenderedPageBreak/>
              <w:t>P16_DI, Q18</w:t>
            </w:r>
          </w:p>
          <w:p w14:paraId="6B48CACB" w14:textId="4C86E8AE" w:rsidR="00323778" w:rsidRDefault="00323778" w:rsidP="00F604D6">
            <w:pPr>
              <w:spacing w:line="288" w:lineRule="auto"/>
              <w:rPr>
                <w:rFonts w:ascii="Times New Roman" w:hAnsi="Times New Roman" w:cs="Times New Roman"/>
                <w:sz w:val="20"/>
                <w:szCs w:val="20"/>
              </w:rPr>
            </w:pPr>
            <w:r w:rsidRPr="00323778">
              <w:rPr>
                <w:rFonts w:ascii="Times New Roman" w:hAnsi="Times New Roman" w:cs="Times New Roman"/>
                <w:sz w:val="20"/>
                <w:szCs w:val="20"/>
              </w:rPr>
              <w:t>P1_DI, Q16_9</w:t>
            </w:r>
          </w:p>
          <w:p w14:paraId="6298CEEC" w14:textId="2E057D5F" w:rsidR="0017344E" w:rsidRDefault="0017344E" w:rsidP="00F604D6">
            <w:pPr>
              <w:pStyle w:val="NormalWeb"/>
              <w:spacing w:before="0" w:beforeAutospacing="0" w:after="0" w:afterAutospacing="0" w:line="288" w:lineRule="auto"/>
              <w:rPr>
                <w:sz w:val="20"/>
                <w:szCs w:val="20"/>
              </w:rPr>
            </w:pPr>
            <w:r>
              <w:rPr>
                <w:sz w:val="20"/>
                <w:szCs w:val="20"/>
              </w:rPr>
              <w:t>P17_DI, Q17_3-Q17_8</w:t>
            </w:r>
          </w:p>
          <w:p w14:paraId="23A76713" w14:textId="673ED101" w:rsidR="007F5291" w:rsidRDefault="007F5291" w:rsidP="00F604D6">
            <w:pPr>
              <w:pStyle w:val="NormalWeb"/>
              <w:spacing w:before="0" w:beforeAutospacing="0" w:after="0" w:afterAutospacing="0" w:line="288" w:lineRule="auto"/>
              <w:rPr>
                <w:sz w:val="20"/>
                <w:szCs w:val="20"/>
              </w:rPr>
            </w:pPr>
            <w:r w:rsidRPr="007F5291">
              <w:rPr>
                <w:sz w:val="20"/>
                <w:szCs w:val="20"/>
              </w:rPr>
              <w:t>P19_DI, Q17_3</w:t>
            </w:r>
          </w:p>
          <w:p w14:paraId="6FE51044" w14:textId="650B41D5" w:rsidR="007F5291" w:rsidRDefault="007F5291" w:rsidP="00F604D6">
            <w:pPr>
              <w:pStyle w:val="NormalWeb"/>
              <w:spacing w:before="0" w:beforeAutospacing="0" w:after="0" w:afterAutospacing="0" w:line="288" w:lineRule="auto"/>
              <w:rPr>
                <w:sz w:val="20"/>
                <w:szCs w:val="20"/>
              </w:rPr>
            </w:pPr>
            <w:r>
              <w:rPr>
                <w:sz w:val="20"/>
                <w:szCs w:val="20"/>
              </w:rPr>
              <w:t>P5_DI, Q17_4</w:t>
            </w:r>
          </w:p>
          <w:p w14:paraId="7BE96ECD" w14:textId="0FB0EFCB" w:rsidR="005F7362" w:rsidRDefault="005F7362" w:rsidP="00F604D6">
            <w:pPr>
              <w:pStyle w:val="NormalWeb"/>
              <w:spacing w:before="0" w:beforeAutospacing="0" w:after="0" w:afterAutospacing="0" w:line="288" w:lineRule="auto"/>
              <w:rPr>
                <w:sz w:val="20"/>
                <w:szCs w:val="20"/>
              </w:rPr>
            </w:pPr>
            <w:r>
              <w:rPr>
                <w:sz w:val="20"/>
                <w:szCs w:val="20"/>
              </w:rPr>
              <w:t>P7_DI, Q17_4</w:t>
            </w:r>
          </w:p>
          <w:p w14:paraId="11EBE9AF" w14:textId="63628CDF" w:rsidR="005F7362" w:rsidRDefault="005F7362" w:rsidP="00F604D6">
            <w:pPr>
              <w:pStyle w:val="NormalWeb"/>
              <w:spacing w:before="0" w:beforeAutospacing="0" w:after="0" w:afterAutospacing="0" w:line="288" w:lineRule="auto"/>
              <w:rPr>
                <w:sz w:val="20"/>
                <w:szCs w:val="20"/>
              </w:rPr>
            </w:pPr>
            <w:r>
              <w:rPr>
                <w:sz w:val="20"/>
                <w:szCs w:val="20"/>
              </w:rPr>
              <w:t>P9_DI, Q17_4</w:t>
            </w:r>
          </w:p>
          <w:p w14:paraId="56C32891" w14:textId="4768FA80" w:rsidR="005F7362" w:rsidRDefault="005F7362" w:rsidP="00F604D6">
            <w:pPr>
              <w:pStyle w:val="NormalWeb"/>
              <w:spacing w:before="0" w:beforeAutospacing="0" w:after="0" w:afterAutospacing="0" w:line="288" w:lineRule="auto"/>
              <w:rPr>
                <w:sz w:val="20"/>
                <w:szCs w:val="20"/>
              </w:rPr>
            </w:pPr>
            <w:r>
              <w:rPr>
                <w:sz w:val="20"/>
                <w:szCs w:val="20"/>
              </w:rPr>
              <w:t>P10_DI, Q17_4</w:t>
            </w:r>
          </w:p>
          <w:p w14:paraId="215ED745" w14:textId="15EACDC6" w:rsidR="005F7362" w:rsidRDefault="005F7362" w:rsidP="00F604D6">
            <w:pPr>
              <w:pStyle w:val="NormalWeb"/>
              <w:spacing w:before="0" w:beforeAutospacing="0" w:after="0" w:afterAutospacing="0" w:line="288" w:lineRule="auto"/>
              <w:rPr>
                <w:sz w:val="20"/>
                <w:szCs w:val="20"/>
              </w:rPr>
            </w:pPr>
            <w:r>
              <w:rPr>
                <w:sz w:val="20"/>
                <w:szCs w:val="20"/>
              </w:rPr>
              <w:t>P12_DI, Q17_4</w:t>
            </w:r>
          </w:p>
          <w:p w14:paraId="6BE4E4B1" w14:textId="50EEB9A8" w:rsidR="009925B1" w:rsidRDefault="009925B1" w:rsidP="00F604D6">
            <w:pPr>
              <w:pStyle w:val="NormalWeb"/>
              <w:spacing w:before="0" w:beforeAutospacing="0" w:after="0" w:afterAutospacing="0" w:line="288" w:lineRule="auto"/>
              <w:rPr>
                <w:sz w:val="20"/>
                <w:szCs w:val="20"/>
              </w:rPr>
            </w:pPr>
            <w:r w:rsidRPr="009925B1">
              <w:rPr>
                <w:sz w:val="20"/>
                <w:szCs w:val="20"/>
              </w:rPr>
              <w:t>P5_DI, Q17_5</w:t>
            </w:r>
          </w:p>
          <w:p w14:paraId="715537E5" w14:textId="3AA28299" w:rsidR="00876395" w:rsidRDefault="00876395" w:rsidP="00F604D6">
            <w:pPr>
              <w:pStyle w:val="NormalWeb"/>
              <w:spacing w:before="0" w:beforeAutospacing="0" w:after="0" w:afterAutospacing="0" w:line="288" w:lineRule="auto"/>
              <w:rPr>
                <w:sz w:val="20"/>
                <w:szCs w:val="20"/>
              </w:rPr>
            </w:pPr>
            <w:r>
              <w:rPr>
                <w:sz w:val="20"/>
                <w:szCs w:val="20"/>
              </w:rPr>
              <w:lastRenderedPageBreak/>
              <w:t>P7_DI, Q17_5</w:t>
            </w:r>
          </w:p>
          <w:p w14:paraId="0778FC2E" w14:textId="1A01CBB7" w:rsidR="003B1B11" w:rsidRDefault="003B1B11" w:rsidP="00F604D6">
            <w:pPr>
              <w:pStyle w:val="NormalWeb"/>
              <w:spacing w:before="0" w:beforeAutospacing="0" w:after="0" w:afterAutospacing="0" w:line="288" w:lineRule="auto"/>
              <w:rPr>
                <w:sz w:val="20"/>
                <w:szCs w:val="20"/>
              </w:rPr>
            </w:pPr>
            <w:r>
              <w:rPr>
                <w:sz w:val="20"/>
                <w:szCs w:val="20"/>
              </w:rPr>
              <w:t>P9_DI, Q17_5</w:t>
            </w:r>
          </w:p>
          <w:p w14:paraId="51F0F536" w14:textId="06457CE7" w:rsidR="00E9496E" w:rsidRDefault="00E9496E" w:rsidP="00F604D6">
            <w:pPr>
              <w:pStyle w:val="NormalWeb"/>
              <w:spacing w:before="0" w:beforeAutospacing="0" w:after="0" w:afterAutospacing="0" w:line="288" w:lineRule="auto"/>
              <w:rPr>
                <w:sz w:val="20"/>
                <w:szCs w:val="20"/>
              </w:rPr>
            </w:pPr>
            <w:r>
              <w:rPr>
                <w:sz w:val="20"/>
                <w:szCs w:val="20"/>
              </w:rPr>
              <w:t>P10_DI, Q17_5</w:t>
            </w:r>
          </w:p>
          <w:p w14:paraId="78E58262" w14:textId="5717B1ED" w:rsidR="008876FF" w:rsidRPr="008876FF" w:rsidRDefault="00057CA3" w:rsidP="00F604D6">
            <w:pPr>
              <w:pStyle w:val="NormalWeb"/>
              <w:spacing w:before="0" w:beforeAutospacing="0" w:after="0" w:afterAutospacing="0" w:line="288" w:lineRule="auto"/>
              <w:rPr>
                <w:sz w:val="20"/>
                <w:szCs w:val="20"/>
              </w:rPr>
            </w:pPr>
            <w:r>
              <w:rPr>
                <w:sz w:val="20"/>
                <w:szCs w:val="20"/>
              </w:rPr>
              <w:t>P11_DI, Q17_5</w:t>
            </w:r>
            <w:r w:rsidR="008876FF" w:rsidRPr="008876FF">
              <w:rPr>
                <w:sz w:val="20"/>
                <w:szCs w:val="20"/>
              </w:rPr>
              <w:t>P19_DI, Q17_</w:t>
            </w:r>
            <w:proofErr w:type="gramStart"/>
            <w:r w:rsidR="008876FF" w:rsidRPr="008876FF">
              <w:rPr>
                <w:sz w:val="20"/>
                <w:szCs w:val="20"/>
              </w:rPr>
              <w:t>5;</w:t>
            </w:r>
            <w:proofErr w:type="gramEnd"/>
          </w:p>
          <w:p w14:paraId="11929969" w14:textId="248EC388" w:rsidR="008876FF" w:rsidRDefault="008876FF" w:rsidP="00F604D6">
            <w:pPr>
              <w:pStyle w:val="NormalWeb"/>
              <w:spacing w:before="0" w:beforeAutospacing="0" w:after="0" w:afterAutospacing="0" w:line="288" w:lineRule="auto"/>
              <w:rPr>
                <w:sz w:val="20"/>
                <w:szCs w:val="20"/>
              </w:rPr>
            </w:pPr>
            <w:r w:rsidRPr="008876FF">
              <w:rPr>
                <w:sz w:val="20"/>
                <w:szCs w:val="20"/>
              </w:rPr>
              <w:t>P19_DI, Q18</w:t>
            </w:r>
          </w:p>
          <w:p w14:paraId="13EFF40D" w14:textId="0E898846" w:rsidR="008876FF" w:rsidRDefault="008876FF" w:rsidP="00F604D6">
            <w:pPr>
              <w:pStyle w:val="NormalWeb"/>
              <w:spacing w:before="0" w:beforeAutospacing="0" w:after="0" w:afterAutospacing="0" w:line="288" w:lineRule="auto"/>
              <w:rPr>
                <w:sz w:val="20"/>
                <w:szCs w:val="20"/>
              </w:rPr>
            </w:pPr>
            <w:r>
              <w:rPr>
                <w:sz w:val="20"/>
                <w:szCs w:val="20"/>
              </w:rPr>
              <w:t>P1_DI, Q17_6</w:t>
            </w:r>
          </w:p>
          <w:p w14:paraId="4D3DA3B2" w14:textId="27FAF04E" w:rsidR="008876FF" w:rsidRDefault="008876FF" w:rsidP="00F604D6">
            <w:pPr>
              <w:pStyle w:val="NormalWeb"/>
              <w:spacing w:before="0" w:beforeAutospacing="0" w:after="0" w:afterAutospacing="0" w:line="288" w:lineRule="auto"/>
              <w:rPr>
                <w:sz w:val="20"/>
                <w:szCs w:val="20"/>
              </w:rPr>
            </w:pPr>
            <w:r>
              <w:rPr>
                <w:sz w:val="20"/>
                <w:szCs w:val="20"/>
              </w:rPr>
              <w:t>P5_DI, Q17_6</w:t>
            </w:r>
          </w:p>
          <w:p w14:paraId="4929E1A6" w14:textId="77777777" w:rsidR="008876FF" w:rsidRDefault="008876FF" w:rsidP="00F604D6">
            <w:pPr>
              <w:pStyle w:val="NormalWeb"/>
              <w:spacing w:before="0" w:beforeAutospacing="0" w:after="0" w:afterAutospacing="0" w:line="288" w:lineRule="auto"/>
              <w:rPr>
                <w:sz w:val="20"/>
                <w:szCs w:val="20"/>
              </w:rPr>
            </w:pPr>
            <w:r>
              <w:rPr>
                <w:sz w:val="20"/>
                <w:szCs w:val="20"/>
              </w:rPr>
              <w:t>P7_DI, Q17_</w:t>
            </w:r>
            <w:proofErr w:type="gramStart"/>
            <w:r>
              <w:rPr>
                <w:sz w:val="20"/>
                <w:szCs w:val="20"/>
              </w:rPr>
              <w:t>6;</w:t>
            </w:r>
            <w:proofErr w:type="gramEnd"/>
          </w:p>
          <w:p w14:paraId="60E1954F" w14:textId="218768EE" w:rsidR="008876FF" w:rsidRDefault="008876FF" w:rsidP="00F604D6">
            <w:pPr>
              <w:pStyle w:val="NormalWeb"/>
              <w:spacing w:before="0" w:beforeAutospacing="0" w:after="0" w:afterAutospacing="0" w:line="288" w:lineRule="auto"/>
              <w:rPr>
                <w:sz w:val="20"/>
                <w:szCs w:val="20"/>
              </w:rPr>
            </w:pPr>
            <w:r>
              <w:rPr>
                <w:sz w:val="20"/>
                <w:szCs w:val="20"/>
              </w:rPr>
              <w:t>P7_DI, Q18</w:t>
            </w:r>
          </w:p>
          <w:p w14:paraId="62D145DB" w14:textId="08FC8A36" w:rsidR="00F604D6" w:rsidRDefault="00F604D6" w:rsidP="00F604D6">
            <w:pPr>
              <w:pStyle w:val="NormalWeb"/>
              <w:spacing w:before="0" w:beforeAutospacing="0" w:after="0" w:afterAutospacing="0" w:line="288" w:lineRule="auto"/>
              <w:rPr>
                <w:sz w:val="20"/>
                <w:szCs w:val="20"/>
              </w:rPr>
            </w:pPr>
            <w:r>
              <w:rPr>
                <w:sz w:val="20"/>
                <w:szCs w:val="20"/>
              </w:rPr>
              <w:t>P9_DI, Q17_6</w:t>
            </w:r>
          </w:p>
          <w:p w14:paraId="5B4EED51" w14:textId="45FAADB1" w:rsidR="00F604D6" w:rsidRDefault="00F604D6" w:rsidP="00F604D6">
            <w:pPr>
              <w:pStyle w:val="NormalWeb"/>
              <w:spacing w:before="0" w:beforeAutospacing="0" w:after="0" w:afterAutospacing="0" w:line="288" w:lineRule="auto"/>
              <w:rPr>
                <w:sz w:val="20"/>
                <w:szCs w:val="20"/>
              </w:rPr>
            </w:pPr>
            <w:r>
              <w:rPr>
                <w:sz w:val="20"/>
                <w:szCs w:val="20"/>
              </w:rPr>
              <w:t>P12_DI, Q17_6</w:t>
            </w:r>
          </w:p>
          <w:p w14:paraId="3CE64701" w14:textId="002DF180" w:rsidR="00F604D6" w:rsidRDefault="00F604D6" w:rsidP="00F604D6">
            <w:pPr>
              <w:pStyle w:val="NormalWeb"/>
              <w:spacing w:before="0" w:beforeAutospacing="0" w:after="0" w:afterAutospacing="0" w:line="288" w:lineRule="auto"/>
              <w:rPr>
                <w:sz w:val="20"/>
                <w:szCs w:val="20"/>
              </w:rPr>
            </w:pPr>
            <w:r w:rsidRPr="00F604D6">
              <w:rPr>
                <w:sz w:val="20"/>
                <w:szCs w:val="20"/>
              </w:rPr>
              <w:t>P14_DI, Q17_6</w:t>
            </w:r>
          </w:p>
          <w:p w14:paraId="7D967DA9" w14:textId="69A4FC36" w:rsidR="00F604D6" w:rsidRDefault="00F604D6" w:rsidP="00F604D6">
            <w:pPr>
              <w:pStyle w:val="NormalWeb"/>
              <w:spacing w:before="0" w:beforeAutospacing="0" w:after="0" w:afterAutospacing="0" w:line="288" w:lineRule="auto"/>
              <w:rPr>
                <w:sz w:val="20"/>
                <w:szCs w:val="20"/>
              </w:rPr>
            </w:pPr>
            <w:r w:rsidRPr="00F604D6">
              <w:rPr>
                <w:sz w:val="20"/>
                <w:szCs w:val="20"/>
              </w:rPr>
              <w:t>P5_DI, Q17_7</w:t>
            </w:r>
          </w:p>
          <w:p w14:paraId="796C9F2C" w14:textId="7B8B8AB1" w:rsidR="00F604D6" w:rsidRDefault="00F604D6" w:rsidP="00F604D6">
            <w:pPr>
              <w:pStyle w:val="NormalWeb"/>
              <w:spacing w:before="0" w:beforeAutospacing="0" w:after="0" w:afterAutospacing="0" w:line="288" w:lineRule="auto"/>
              <w:rPr>
                <w:sz w:val="20"/>
                <w:szCs w:val="20"/>
              </w:rPr>
            </w:pPr>
            <w:r>
              <w:rPr>
                <w:sz w:val="20"/>
                <w:szCs w:val="20"/>
              </w:rPr>
              <w:t>P9_DI, Q17_7</w:t>
            </w:r>
          </w:p>
          <w:p w14:paraId="3354A6DB" w14:textId="2589DA1D" w:rsidR="009005A6" w:rsidRDefault="009005A6" w:rsidP="00F604D6">
            <w:pPr>
              <w:pStyle w:val="NormalWeb"/>
              <w:spacing w:before="0" w:beforeAutospacing="0" w:after="0" w:afterAutospacing="0" w:line="288" w:lineRule="auto"/>
              <w:rPr>
                <w:sz w:val="20"/>
                <w:szCs w:val="20"/>
              </w:rPr>
            </w:pPr>
            <w:r>
              <w:rPr>
                <w:sz w:val="20"/>
                <w:szCs w:val="20"/>
              </w:rPr>
              <w:lastRenderedPageBreak/>
              <w:t>P4_DI, Q17_7</w:t>
            </w:r>
          </w:p>
          <w:p w14:paraId="3481644D" w14:textId="4B3870F2" w:rsidR="009005A6" w:rsidRDefault="009005A6" w:rsidP="00F604D6">
            <w:pPr>
              <w:pStyle w:val="NormalWeb"/>
              <w:spacing w:before="0" w:beforeAutospacing="0" w:after="0" w:afterAutospacing="0" w:line="288" w:lineRule="auto"/>
              <w:rPr>
                <w:sz w:val="20"/>
                <w:szCs w:val="20"/>
              </w:rPr>
            </w:pPr>
            <w:r>
              <w:rPr>
                <w:sz w:val="20"/>
                <w:szCs w:val="20"/>
              </w:rPr>
              <w:t>P10_DI, Q17_7</w:t>
            </w:r>
          </w:p>
          <w:p w14:paraId="4F51E31B" w14:textId="2C6FA029" w:rsidR="009005A6" w:rsidRDefault="009005A6" w:rsidP="00F604D6">
            <w:pPr>
              <w:pStyle w:val="NormalWeb"/>
              <w:spacing w:before="0" w:beforeAutospacing="0" w:after="0" w:afterAutospacing="0" w:line="288" w:lineRule="auto"/>
              <w:rPr>
                <w:sz w:val="20"/>
                <w:szCs w:val="20"/>
              </w:rPr>
            </w:pPr>
            <w:r>
              <w:rPr>
                <w:sz w:val="20"/>
                <w:szCs w:val="20"/>
              </w:rPr>
              <w:t>P18_DI, Q17_7</w:t>
            </w:r>
          </w:p>
          <w:p w14:paraId="515FFED0" w14:textId="2A09A702" w:rsidR="009005A6" w:rsidRDefault="009005A6" w:rsidP="00F604D6">
            <w:pPr>
              <w:pStyle w:val="NormalWeb"/>
              <w:spacing w:before="0" w:beforeAutospacing="0" w:after="0" w:afterAutospacing="0" w:line="288" w:lineRule="auto"/>
              <w:rPr>
                <w:sz w:val="20"/>
                <w:szCs w:val="20"/>
              </w:rPr>
            </w:pPr>
            <w:r>
              <w:rPr>
                <w:sz w:val="20"/>
                <w:szCs w:val="20"/>
              </w:rPr>
              <w:t>P24_DI, Q17_7</w:t>
            </w:r>
          </w:p>
          <w:p w14:paraId="4F58B4F1" w14:textId="50EDCFBF" w:rsidR="0075026B" w:rsidRDefault="0075026B" w:rsidP="00F604D6">
            <w:pPr>
              <w:pStyle w:val="NormalWeb"/>
              <w:spacing w:before="0" w:beforeAutospacing="0" w:after="0" w:afterAutospacing="0" w:line="288" w:lineRule="auto"/>
              <w:rPr>
                <w:sz w:val="20"/>
                <w:szCs w:val="20"/>
              </w:rPr>
            </w:pPr>
            <w:r>
              <w:rPr>
                <w:sz w:val="20"/>
                <w:szCs w:val="20"/>
              </w:rPr>
              <w:t>P25_DI, Q17_7</w:t>
            </w:r>
          </w:p>
          <w:p w14:paraId="4E47A1E3" w14:textId="42C2FB69" w:rsidR="009E404F" w:rsidRDefault="009E404F" w:rsidP="00F604D6">
            <w:pPr>
              <w:pStyle w:val="NormalWeb"/>
              <w:spacing w:before="0" w:beforeAutospacing="0" w:after="0" w:afterAutospacing="0" w:line="288" w:lineRule="auto"/>
              <w:rPr>
                <w:sz w:val="20"/>
                <w:szCs w:val="20"/>
              </w:rPr>
            </w:pPr>
            <w:r>
              <w:rPr>
                <w:sz w:val="20"/>
                <w:szCs w:val="20"/>
              </w:rPr>
              <w:t>P15_DI, Q18</w:t>
            </w:r>
          </w:p>
          <w:p w14:paraId="4D33B6E6" w14:textId="014C5597" w:rsidR="009E404F" w:rsidRDefault="009E404F" w:rsidP="00F604D6">
            <w:pPr>
              <w:pStyle w:val="NormalWeb"/>
              <w:spacing w:before="0" w:beforeAutospacing="0" w:after="0" w:afterAutospacing="0" w:line="288" w:lineRule="auto"/>
              <w:rPr>
                <w:sz w:val="20"/>
                <w:szCs w:val="20"/>
              </w:rPr>
            </w:pPr>
            <w:r w:rsidRPr="009E404F">
              <w:rPr>
                <w:sz w:val="20"/>
                <w:szCs w:val="20"/>
              </w:rPr>
              <w:t>P11_DI, Q18; P14_DI, Q18</w:t>
            </w:r>
          </w:p>
          <w:p w14:paraId="687C425E" w14:textId="46079F20" w:rsidR="009E404F" w:rsidRDefault="009E404F" w:rsidP="00F604D6">
            <w:pPr>
              <w:pStyle w:val="NormalWeb"/>
              <w:spacing w:before="0" w:beforeAutospacing="0" w:after="0" w:afterAutospacing="0" w:line="288" w:lineRule="auto"/>
              <w:rPr>
                <w:sz w:val="20"/>
                <w:szCs w:val="20"/>
              </w:rPr>
            </w:pPr>
            <w:r>
              <w:rPr>
                <w:sz w:val="20"/>
                <w:szCs w:val="20"/>
              </w:rPr>
              <w:t>P20_DI, Q18</w:t>
            </w:r>
          </w:p>
          <w:p w14:paraId="2D7067DE" w14:textId="157BE8FA" w:rsidR="007E1042" w:rsidRDefault="007E1042" w:rsidP="00F604D6">
            <w:pPr>
              <w:pStyle w:val="NormalWeb"/>
              <w:spacing w:before="0" w:beforeAutospacing="0" w:after="0" w:afterAutospacing="0" w:line="288" w:lineRule="auto"/>
              <w:rPr>
                <w:sz w:val="20"/>
                <w:szCs w:val="20"/>
              </w:rPr>
            </w:pPr>
            <w:r w:rsidRPr="007E1042">
              <w:rPr>
                <w:sz w:val="20"/>
                <w:szCs w:val="20"/>
              </w:rPr>
              <w:t>P12_DI, Q17_2; P20_DI, Q23</w:t>
            </w:r>
          </w:p>
          <w:p w14:paraId="4DA57D16" w14:textId="490B7B24" w:rsidR="007E1042" w:rsidRDefault="007E1042" w:rsidP="00F604D6">
            <w:pPr>
              <w:pStyle w:val="NormalWeb"/>
              <w:spacing w:before="0" w:beforeAutospacing="0" w:after="0" w:afterAutospacing="0" w:line="288" w:lineRule="auto"/>
              <w:rPr>
                <w:sz w:val="20"/>
                <w:szCs w:val="20"/>
              </w:rPr>
            </w:pPr>
            <w:r w:rsidRPr="007E1042">
              <w:rPr>
                <w:sz w:val="20"/>
                <w:szCs w:val="20"/>
              </w:rPr>
              <w:t>P1_DI, Q18</w:t>
            </w:r>
          </w:p>
          <w:p w14:paraId="5D087A06" w14:textId="77777777" w:rsidR="007E1042" w:rsidRDefault="007E1042" w:rsidP="00F604D6">
            <w:pPr>
              <w:pStyle w:val="NormalWeb"/>
              <w:spacing w:before="0" w:beforeAutospacing="0" w:after="0" w:afterAutospacing="0" w:line="288" w:lineRule="auto"/>
              <w:rPr>
                <w:sz w:val="20"/>
                <w:szCs w:val="20"/>
              </w:rPr>
            </w:pPr>
          </w:p>
          <w:p w14:paraId="030D10FA" w14:textId="00B2ED5D" w:rsidR="0017344E" w:rsidRPr="0054145F" w:rsidRDefault="0017344E" w:rsidP="00323778">
            <w:pPr>
              <w:spacing w:line="288" w:lineRule="auto"/>
              <w:rPr>
                <w:rFonts w:ascii="Times New Roman" w:hAnsi="Times New Roman" w:cs="Times New Roman"/>
                <w:sz w:val="20"/>
                <w:szCs w:val="20"/>
              </w:rPr>
            </w:pPr>
          </w:p>
        </w:tc>
        <w:tc>
          <w:tcPr>
            <w:tcW w:w="592" w:type="pct"/>
            <w:shd w:val="clear" w:color="auto" w:fill="F9F9F9"/>
          </w:tcPr>
          <w:p w14:paraId="2F324BF2" w14:textId="77777777" w:rsidR="00323778" w:rsidRDefault="00323778" w:rsidP="00323778">
            <w:pPr>
              <w:spacing w:line="288" w:lineRule="auto"/>
              <w:rPr>
                <w:rFonts w:ascii="Times New Roman" w:hAnsi="Times New Roman" w:cs="Times New Roman"/>
                <w:sz w:val="20"/>
                <w:szCs w:val="20"/>
              </w:rPr>
            </w:pPr>
            <w:r>
              <w:rPr>
                <w:rFonts w:ascii="Times New Roman" w:hAnsi="Times New Roman" w:cs="Times New Roman"/>
                <w:sz w:val="20"/>
                <w:szCs w:val="20"/>
              </w:rPr>
              <w:lastRenderedPageBreak/>
              <w:t xml:space="preserve">Requesting stakeholder: </w:t>
            </w:r>
          </w:p>
          <w:p w14:paraId="5C92B07E" w14:textId="3A68EBAA" w:rsidR="00E664E3" w:rsidRPr="00E664E3" w:rsidRDefault="00E664E3" w:rsidP="00E664E3">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Trust providers most with personal health information (</w:t>
            </w:r>
            <w:r w:rsidRPr="00E664E3">
              <w:rPr>
                <w:rFonts w:ascii="Times New Roman" w:hAnsi="Times New Roman" w:cs="Times New Roman"/>
                <w:i/>
                <w:iCs/>
                <w:color w:val="3C96B4"/>
                <w:sz w:val="20"/>
                <w:szCs w:val="20"/>
              </w:rPr>
              <w:t>P16_DI, Q18</w:t>
            </w:r>
            <w:r>
              <w:rPr>
                <w:rFonts w:ascii="Times New Roman" w:hAnsi="Times New Roman" w:cs="Times New Roman"/>
                <w:i/>
                <w:iCs/>
                <w:color w:val="3C96B4"/>
                <w:sz w:val="20"/>
                <w:szCs w:val="20"/>
              </w:rPr>
              <w:t>)</w:t>
            </w:r>
          </w:p>
          <w:p w14:paraId="37985124" w14:textId="43C44B89" w:rsidR="00323778" w:rsidRPr="00323778" w:rsidRDefault="00323778" w:rsidP="00323778">
            <w:pPr>
              <w:pStyle w:val="ListParagraph"/>
              <w:numPr>
                <w:ilvl w:val="0"/>
                <w:numId w:val="16"/>
              </w:numPr>
              <w:spacing w:line="288" w:lineRule="auto"/>
              <w:ind w:left="312" w:hanging="284"/>
              <w:rPr>
                <w:rFonts w:ascii="Times New Roman" w:hAnsi="Times New Roman" w:cs="Times New Roman"/>
                <w:i/>
                <w:iCs/>
                <w:color w:val="3C96B4"/>
                <w:sz w:val="20"/>
                <w:szCs w:val="20"/>
              </w:rPr>
            </w:pPr>
            <w:r w:rsidRPr="00323778">
              <w:rPr>
                <w:rFonts w:ascii="Times New Roman" w:hAnsi="Times New Roman" w:cs="Times New Roman"/>
                <w:i/>
                <w:iCs/>
                <w:color w:val="3C96B4"/>
                <w:sz w:val="20"/>
                <w:szCs w:val="20"/>
              </w:rPr>
              <w:t>Higher trust in primary care physician than payers</w:t>
            </w:r>
            <w:r w:rsidR="0017344E">
              <w:rPr>
                <w:rFonts w:ascii="Times New Roman" w:hAnsi="Times New Roman" w:cs="Times New Roman"/>
                <w:i/>
                <w:iCs/>
                <w:color w:val="3C96B4"/>
                <w:sz w:val="20"/>
                <w:szCs w:val="20"/>
              </w:rPr>
              <w:t xml:space="preserve"> with shared personal health information</w:t>
            </w:r>
            <w:r w:rsidRPr="00323778">
              <w:rPr>
                <w:rFonts w:ascii="Times New Roman" w:hAnsi="Times New Roman" w:cs="Times New Roman"/>
                <w:i/>
                <w:iCs/>
                <w:color w:val="3C96B4"/>
                <w:sz w:val="20"/>
                <w:szCs w:val="20"/>
              </w:rPr>
              <w:t xml:space="preserve"> (P1_DI, Q16_9)</w:t>
            </w:r>
          </w:p>
          <w:p w14:paraId="696D9DD4" w14:textId="642E9E5A" w:rsidR="00323778" w:rsidRDefault="00323778" w:rsidP="00323778">
            <w:pPr>
              <w:pStyle w:val="ListParagraph"/>
              <w:numPr>
                <w:ilvl w:val="0"/>
                <w:numId w:val="16"/>
              </w:numPr>
              <w:spacing w:line="288" w:lineRule="auto"/>
              <w:ind w:left="312" w:hanging="284"/>
              <w:rPr>
                <w:rFonts w:ascii="Times New Roman" w:hAnsi="Times New Roman" w:cs="Times New Roman"/>
                <w:i/>
                <w:iCs/>
                <w:color w:val="3C96B4"/>
                <w:sz w:val="20"/>
                <w:szCs w:val="20"/>
              </w:rPr>
            </w:pPr>
            <w:r w:rsidRPr="00323778">
              <w:rPr>
                <w:rFonts w:ascii="Times New Roman" w:hAnsi="Times New Roman" w:cs="Times New Roman"/>
                <w:i/>
                <w:iCs/>
                <w:color w:val="3C96B4"/>
                <w:sz w:val="20"/>
                <w:szCs w:val="20"/>
              </w:rPr>
              <w:t xml:space="preserve"> Higher trust in primary </w:t>
            </w:r>
            <w:r w:rsidRPr="00323778">
              <w:rPr>
                <w:rFonts w:ascii="Times New Roman" w:hAnsi="Times New Roman" w:cs="Times New Roman"/>
                <w:i/>
                <w:iCs/>
                <w:color w:val="3C96B4"/>
                <w:sz w:val="20"/>
                <w:szCs w:val="20"/>
              </w:rPr>
              <w:lastRenderedPageBreak/>
              <w:t>care physician than pharmaceutical compa</w:t>
            </w:r>
            <w:r w:rsidR="007F5291">
              <w:rPr>
                <w:rFonts w:ascii="Times New Roman" w:hAnsi="Times New Roman" w:cs="Times New Roman"/>
                <w:i/>
                <w:iCs/>
                <w:color w:val="3C96B4"/>
                <w:sz w:val="20"/>
                <w:szCs w:val="20"/>
              </w:rPr>
              <w:t>nies</w:t>
            </w:r>
            <w:r w:rsidR="0017344E">
              <w:rPr>
                <w:rFonts w:ascii="Times New Roman" w:hAnsi="Times New Roman" w:cs="Times New Roman"/>
                <w:i/>
                <w:iCs/>
                <w:color w:val="3C96B4"/>
                <w:sz w:val="20"/>
                <w:szCs w:val="20"/>
              </w:rPr>
              <w:t xml:space="preserve"> with shared personal health information</w:t>
            </w:r>
            <w:r w:rsidRPr="00323778">
              <w:rPr>
                <w:rFonts w:ascii="Times New Roman" w:hAnsi="Times New Roman" w:cs="Times New Roman"/>
                <w:i/>
                <w:iCs/>
                <w:color w:val="3C96B4"/>
                <w:sz w:val="20"/>
                <w:szCs w:val="20"/>
              </w:rPr>
              <w:t xml:space="preserve"> (P1_DI, Q16_9)</w:t>
            </w:r>
          </w:p>
          <w:p w14:paraId="7BE904AB" w14:textId="0730BCED" w:rsidR="0017344E" w:rsidRDefault="0017344E" w:rsidP="0017344E">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Higher trust in primary care provider than hospitals with shared personal health information (</w:t>
            </w:r>
            <w:r w:rsidRPr="0017344E">
              <w:rPr>
                <w:rFonts w:ascii="Times New Roman" w:hAnsi="Times New Roman" w:cs="Times New Roman"/>
                <w:i/>
                <w:iCs/>
                <w:color w:val="3C96B4"/>
                <w:sz w:val="20"/>
                <w:szCs w:val="20"/>
              </w:rPr>
              <w:t>P19_DI, Q17_3</w:t>
            </w:r>
            <w:r>
              <w:rPr>
                <w:rFonts w:ascii="Times New Roman" w:hAnsi="Times New Roman" w:cs="Times New Roman"/>
                <w:i/>
                <w:iCs/>
                <w:color w:val="3C96B4"/>
                <w:sz w:val="20"/>
                <w:szCs w:val="20"/>
              </w:rPr>
              <w:t>)</w:t>
            </w:r>
          </w:p>
          <w:p w14:paraId="05FD85CE" w14:textId="77777777" w:rsidR="009005A6" w:rsidRDefault="009005A6" w:rsidP="009005A6">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Higher trust in primary care physician than federal agencies (</w:t>
            </w:r>
            <w:r w:rsidRPr="009005A6">
              <w:rPr>
                <w:rFonts w:ascii="Times New Roman" w:hAnsi="Times New Roman" w:cs="Times New Roman"/>
                <w:i/>
                <w:iCs/>
                <w:color w:val="3C96B4"/>
                <w:sz w:val="20"/>
                <w:szCs w:val="20"/>
              </w:rPr>
              <w:t>P4_DI, Q17_7</w:t>
            </w:r>
            <w:r>
              <w:rPr>
                <w:rFonts w:ascii="Times New Roman" w:hAnsi="Times New Roman" w:cs="Times New Roman"/>
                <w:i/>
                <w:iCs/>
                <w:color w:val="3C96B4"/>
                <w:sz w:val="20"/>
                <w:szCs w:val="20"/>
              </w:rPr>
              <w:t>)</w:t>
            </w:r>
          </w:p>
          <w:p w14:paraId="73CC76FC" w14:textId="1A4B7E13" w:rsidR="009005A6" w:rsidRPr="009005A6" w:rsidRDefault="009005A6" w:rsidP="009005A6">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lastRenderedPageBreak/>
              <w:t>Higher trust in payers than federal agencies (</w:t>
            </w:r>
            <w:r w:rsidRPr="009005A6">
              <w:rPr>
                <w:rFonts w:ascii="Times New Roman" w:hAnsi="Times New Roman" w:cs="Times New Roman"/>
                <w:i/>
                <w:iCs/>
                <w:color w:val="3C96B4"/>
                <w:sz w:val="20"/>
                <w:szCs w:val="20"/>
              </w:rPr>
              <w:t>P4_DI, Q17_7</w:t>
            </w:r>
            <w:r>
              <w:rPr>
                <w:rFonts w:ascii="Times New Roman" w:hAnsi="Times New Roman" w:cs="Times New Roman"/>
                <w:i/>
                <w:iCs/>
                <w:color w:val="3C96B4"/>
                <w:sz w:val="20"/>
                <w:szCs w:val="20"/>
              </w:rPr>
              <w:t xml:space="preserve">) </w:t>
            </w:r>
          </w:p>
          <w:p w14:paraId="48CD0522" w14:textId="54FC83B1" w:rsidR="00CE58E3" w:rsidRPr="00323778" w:rsidRDefault="00CE58E3" w:rsidP="00CE58E3">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No trust in hospitals with personal health information</w:t>
            </w:r>
            <w:r w:rsidR="0017344E">
              <w:rPr>
                <w:rFonts w:ascii="Times New Roman" w:hAnsi="Times New Roman" w:cs="Times New Roman"/>
                <w:i/>
                <w:iCs/>
                <w:color w:val="3C96B4"/>
                <w:sz w:val="20"/>
                <w:szCs w:val="20"/>
              </w:rPr>
              <w:t xml:space="preserve"> shared</w:t>
            </w:r>
            <w:r>
              <w:rPr>
                <w:rFonts w:ascii="Times New Roman" w:hAnsi="Times New Roman" w:cs="Times New Roman"/>
                <w:i/>
                <w:iCs/>
                <w:color w:val="3C96B4"/>
                <w:sz w:val="20"/>
                <w:szCs w:val="20"/>
              </w:rPr>
              <w:t xml:space="preserve"> (</w:t>
            </w:r>
            <w:r w:rsidRPr="00CE58E3">
              <w:rPr>
                <w:rFonts w:ascii="Times New Roman" w:hAnsi="Times New Roman" w:cs="Times New Roman"/>
                <w:i/>
                <w:iCs/>
                <w:color w:val="3C96B4"/>
                <w:sz w:val="20"/>
                <w:szCs w:val="20"/>
              </w:rPr>
              <w:t>P5_DI, Q17_3</w:t>
            </w:r>
            <w:r w:rsidR="0017344E">
              <w:rPr>
                <w:rFonts w:ascii="Times New Roman" w:hAnsi="Times New Roman" w:cs="Times New Roman"/>
                <w:i/>
                <w:iCs/>
                <w:color w:val="3C96B4"/>
                <w:sz w:val="20"/>
                <w:szCs w:val="20"/>
              </w:rPr>
              <w:t xml:space="preserve">; </w:t>
            </w:r>
            <w:r w:rsidR="0017344E" w:rsidRPr="0017344E">
              <w:rPr>
                <w:rFonts w:ascii="Times New Roman" w:hAnsi="Times New Roman" w:cs="Times New Roman"/>
                <w:i/>
                <w:iCs/>
                <w:color w:val="3C96B4"/>
                <w:sz w:val="20"/>
                <w:szCs w:val="20"/>
              </w:rPr>
              <w:t>P17_DI, Q17_3-Q17_8</w:t>
            </w:r>
            <w:r>
              <w:rPr>
                <w:rFonts w:ascii="Times New Roman" w:hAnsi="Times New Roman" w:cs="Times New Roman"/>
                <w:i/>
                <w:iCs/>
                <w:color w:val="3C96B4"/>
                <w:sz w:val="20"/>
                <w:szCs w:val="20"/>
              </w:rPr>
              <w:t>)</w:t>
            </w:r>
          </w:p>
          <w:p w14:paraId="4BE8D532" w14:textId="28978105" w:rsidR="0017344E" w:rsidRPr="00323778" w:rsidRDefault="0017344E" w:rsidP="0017344E">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No trust in payer with personal health information shared (</w:t>
            </w:r>
            <w:r w:rsidRPr="0017344E">
              <w:rPr>
                <w:rFonts w:ascii="Times New Roman" w:hAnsi="Times New Roman" w:cs="Times New Roman"/>
                <w:i/>
                <w:iCs/>
                <w:color w:val="3C96B4"/>
                <w:sz w:val="20"/>
                <w:szCs w:val="20"/>
              </w:rPr>
              <w:t>P19_DI, Q17_4</w:t>
            </w:r>
            <w:r w:rsidR="007F5291">
              <w:rPr>
                <w:rFonts w:ascii="Times New Roman" w:hAnsi="Times New Roman" w:cs="Times New Roman"/>
                <w:i/>
                <w:iCs/>
                <w:color w:val="3C96B4"/>
                <w:sz w:val="20"/>
                <w:szCs w:val="20"/>
              </w:rPr>
              <w:t xml:space="preserve">; </w:t>
            </w:r>
            <w:r w:rsidR="007F5291" w:rsidRPr="007F5291">
              <w:rPr>
                <w:rFonts w:ascii="Times New Roman" w:hAnsi="Times New Roman" w:cs="Times New Roman"/>
                <w:i/>
                <w:iCs/>
                <w:color w:val="3C96B4"/>
                <w:sz w:val="20"/>
                <w:szCs w:val="20"/>
              </w:rPr>
              <w:t>P5_DI, Q17_4</w:t>
            </w:r>
            <w:r w:rsidR="005F7362">
              <w:rPr>
                <w:rFonts w:ascii="Times New Roman" w:hAnsi="Times New Roman" w:cs="Times New Roman"/>
                <w:i/>
                <w:iCs/>
                <w:color w:val="3C96B4"/>
                <w:sz w:val="20"/>
                <w:szCs w:val="20"/>
              </w:rPr>
              <w:t xml:space="preserve">; </w:t>
            </w:r>
            <w:r w:rsidR="005F7362" w:rsidRPr="005F7362">
              <w:rPr>
                <w:rFonts w:ascii="Times New Roman" w:hAnsi="Times New Roman" w:cs="Times New Roman"/>
                <w:i/>
                <w:iCs/>
                <w:color w:val="3C96B4"/>
                <w:sz w:val="20"/>
                <w:szCs w:val="20"/>
              </w:rPr>
              <w:t>P7_DI, Q17_4</w:t>
            </w:r>
            <w:r w:rsidR="005F7362">
              <w:rPr>
                <w:rFonts w:ascii="Times New Roman" w:hAnsi="Times New Roman" w:cs="Times New Roman"/>
                <w:i/>
                <w:iCs/>
                <w:color w:val="3C96B4"/>
                <w:sz w:val="20"/>
                <w:szCs w:val="20"/>
              </w:rPr>
              <w:t xml:space="preserve">; </w:t>
            </w:r>
            <w:r w:rsidR="005F7362" w:rsidRPr="005F7362">
              <w:rPr>
                <w:rFonts w:ascii="Times New Roman" w:hAnsi="Times New Roman" w:cs="Times New Roman"/>
                <w:i/>
                <w:iCs/>
                <w:color w:val="3C96B4"/>
                <w:sz w:val="20"/>
                <w:szCs w:val="20"/>
              </w:rPr>
              <w:t>P9_DI, Q17_4</w:t>
            </w:r>
            <w:r w:rsidR="005F7362">
              <w:rPr>
                <w:rFonts w:ascii="Times New Roman" w:hAnsi="Times New Roman" w:cs="Times New Roman"/>
                <w:i/>
                <w:iCs/>
                <w:color w:val="3C96B4"/>
                <w:sz w:val="20"/>
                <w:szCs w:val="20"/>
              </w:rPr>
              <w:t xml:space="preserve">; </w:t>
            </w:r>
            <w:r w:rsidR="005F7362" w:rsidRPr="005F7362">
              <w:rPr>
                <w:rFonts w:ascii="Times New Roman" w:hAnsi="Times New Roman" w:cs="Times New Roman"/>
                <w:i/>
                <w:iCs/>
                <w:color w:val="3C96B4"/>
                <w:sz w:val="20"/>
                <w:szCs w:val="20"/>
              </w:rPr>
              <w:t xml:space="preserve">P10_DI, </w:t>
            </w:r>
            <w:r w:rsidR="005F7362" w:rsidRPr="005F7362">
              <w:rPr>
                <w:rFonts w:ascii="Times New Roman" w:hAnsi="Times New Roman" w:cs="Times New Roman"/>
                <w:i/>
                <w:iCs/>
                <w:color w:val="3C96B4"/>
                <w:sz w:val="20"/>
                <w:szCs w:val="20"/>
              </w:rPr>
              <w:lastRenderedPageBreak/>
              <w:t>Q17_4</w:t>
            </w:r>
            <w:r w:rsidR="00E61AE2">
              <w:rPr>
                <w:rFonts w:ascii="Times New Roman" w:hAnsi="Times New Roman" w:cs="Times New Roman"/>
                <w:i/>
                <w:iCs/>
                <w:color w:val="3C96B4"/>
                <w:sz w:val="20"/>
                <w:szCs w:val="20"/>
              </w:rPr>
              <w:t xml:space="preserve">; </w:t>
            </w:r>
            <w:r w:rsidR="00E61AE2" w:rsidRPr="00E61AE2">
              <w:rPr>
                <w:rFonts w:ascii="Times New Roman" w:hAnsi="Times New Roman" w:cs="Times New Roman"/>
                <w:i/>
                <w:iCs/>
                <w:color w:val="3C96B4"/>
                <w:sz w:val="20"/>
                <w:szCs w:val="20"/>
              </w:rPr>
              <w:t>P12_DI, Q17_4</w:t>
            </w:r>
            <w:r>
              <w:rPr>
                <w:rFonts w:ascii="Times New Roman" w:hAnsi="Times New Roman" w:cs="Times New Roman"/>
                <w:i/>
                <w:iCs/>
                <w:color w:val="3C96B4"/>
                <w:sz w:val="20"/>
                <w:szCs w:val="20"/>
              </w:rPr>
              <w:t>)</w:t>
            </w:r>
          </w:p>
          <w:p w14:paraId="67E56B34" w14:textId="77777777" w:rsidR="008876FF" w:rsidRDefault="0017344E"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sidRPr="0017344E">
              <w:rPr>
                <w:rFonts w:ascii="Times New Roman" w:hAnsi="Times New Roman" w:cs="Times New Roman"/>
                <w:i/>
                <w:iCs/>
                <w:color w:val="3C96B4"/>
                <w:sz w:val="20"/>
                <w:szCs w:val="20"/>
              </w:rPr>
              <w:t xml:space="preserve">No trust in </w:t>
            </w:r>
            <w:r>
              <w:rPr>
                <w:rFonts w:ascii="Times New Roman" w:hAnsi="Times New Roman" w:cs="Times New Roman"/>
                <w:i/>
                <w:iCs/>
                <w:color w:val="3C96B4"/>
                <w:sz w:val="20"/>
                <w:szCs w:val="20"/>
              </w:rPr>
              <w:t>health apps</w:t>
            </w:r>
            <w:r w:rsidRPr="0017344E">
              <w:rPr>
                <w:rFonts w:ascii="Times New Roman" w:hAnsi="Times New Roman" w:cs="Times New Roman"/>
                <w:i/>
                <w:iCs/>
                <w:color w:val="3C96B4"/>
                <w:sz w:val="20"/>
                <w:szCs w:val="20"/>
              </w:rPr>
              <w:t xml:space="preserve"> with personal health information shared</w:t>
            </w:r>
            <w:r>
              <w:rPr>
                <w:rFonts w:ascii="Times New Roman" w:hAnsi="Times New Roman" w:cs="Times New Roman"/>
                <w:i/>
                <w:iCs/>
                <w:color w:val="3C96B4"/>
                <w:sz w:val="20"/>
                <w:szCs w:val="20"/>
              </w:rPr>
              <w:t xml:space="preserve"> (</w:t>
            </w:r>
            <w:r w:rsidRPr="0017344E">
              <w:rPr>
                <w:rFonts w:ascii="Times New Roman" w:hAnsi="Times New Roman" w:cs="Times New Roman"/>
                <w:i/>
                <w:iCs/>
                <w:color w:val="3C96B4"/>
                <w:sz w:val="20"/>
                <w:szCs w:val="20"/>
              </w:rPr>
              <w:t>P17_DI, Q17_3-Q17_8</w:t>
            </w:r>
            <w:r w:rsidR="009925B1">
              <w:rPr>
                <w:rFonts w:ascii="Times New Roman" w:hAnsi="Times New Roman" w:cs="Times New Roman"/>
                <w:i/>
                <w:iCs/>
                <w:color w:val="3C96B4"/>
                <w:sz w:val="20"/>
                <w:szCs w:val="20"/>
              </w:rPr>
              <w:t xml:space="preserve">; </w:t>
            </w:r>
            <w:r w:rsidR="009925B1" w:rsidRPr="009925B1">
              <w:rPr>
                <w:rFonts w:ascii="Times New Roman" w:hAnsi="Times New Roman" w:cs="Times New Roman"/>
                <w:i/>
                <w:iCs/>
                <w:color w:val="3C96B4"/>
                <w:sz w:val="20"/>
                <w:szCs w:val="20"/>
              </w:rPr>
              <w:t>P5_DI, Q17_5</w:t>
            </w:r>
            <w:r w:rsidR="000F7D2E">
              <w:rPr>
                <w:rFonts w:ascii="Times New Roman" w:hAnsi="Times New Roman" w:cs="Times New Roman"/>
                <w:i/>
                <w:iCs/>
                <w:color w:val="3C96B4"/>
                <w:sz w:val="20"/>
                <w:szCs w:val="20"/>
              </w:rPr>
              <w:t xml:space="preserve">; </w:t>
            </w:r>
            <w:r w:rsidR="000F7D2E" w:rsidRPr="000F7D2E">
              <w:rPr>
                <w:rFonts w:ascii="Times New Roman" w:hAnsi="Times New Roman" w:cs="Times New Roman"/>
                <w:i/>
                <w:iCs/>
                <w:color w:val="3C96B4"/>
                <w:sz w:val="20"/>
                <w:szCs w:val="20"/>
              </w:rPr>
              <w:t>P7_DI, Q17_5</w:t>
            </w:r>
            <w:r w:rsidR="003B1B11">
              <w:rPr>
                <w:rFonts w:ascii="Times New Roman" w:hAnsi="Times New Roman" w:cs="Times New Roman"/>
                <w:i/>
                <w:iCs/>
                <w:color w:val="3C96B4"/>
                <w:sz w:val="20"/>
                <w:szCs w:val="20"/>
              </w:rPr>
              <w:t xml:space="preserve">; </w:t>
            </w:r>
            <w:r w:rsidR="003B1B11" w:rsidRPr="003B1B11">
              <w:rPr>
                <w:rFonts w:ascii="Times New Roman" w:hAnsi="Times New Roman" w:cs="Times New Roman"/>
                <w:i/>
                <w:iCs/>
                <w:color w:val="3C96B4"/>
                <w:sz w:val="20"/>
                <w:szCs w:val="20"/>
              </w:rPr>
              <w:t>P9_DI, Q17_5</w:t>
            </w:r>
            <w:r w:rsidR="00E9496E">
              <w:rPr>
                <w:rFonts w:ascii="Times New Roman" w:hAnsi="Times New Roman" w:cs="Times New Roman"/>
                <w:i/>
                <w:iCs/>
                <w:color w:val="3C96B4"/>
                <w:sz w:val="20"/>
                <w:szCs w:val="20"/>
              </w:rPr>
              <w:t xml:space="preserve">; </w:t>
            </w:r>
            <w:r w:rsidR="00E9496E" w:rsidRPr="00E9496E">
              <w:rPr>
                <w:rFonts w:ascii="Times New Roman" w:hAnsi="Times New Roman" w:cs="Times New Roman"/>
                <w:i/>
                <w:iCs/>
                <w:color w:val="3C96B4"/>
                <w:sz w:val="20"/>
                <w:szCs w:val="20"/>
              </w:rPr>
              <w:t>P10_DI, Q17_5</w:t>
            </w:r>
            <w:r w:rsidR="00057CA3">
              <w:rPr>
                <w:rFonts w:ascii="Times New Roman" w:hAnsi="Times New Roman" w:cs="Times New Roman"/>
                <w:i/>
                <w:iCs/>
                <w:color w:val="3C96B4"/>
                <w:sz w:val="20"/>
                <w:szCs w:val="20"/>
              </w:rPr>
              <w:t xml:space="preserve">; </w:t>
            </w:r>
            <w:r w:rsidR="00057CA3" w:rsidRPr="00057CA3">
              <w:rPr>
                <w:rFonts w:ascii="Times New Roman" w:hAnsi="Times New Roman" w:cs="Times New Roman"/>
                <w:i/>
                <w:iCs/>
                <w:color w:val="3C96B4"/>
                <w:sz w:val="20"/>
                <w:szCs w:val="20"/>
              </w:rPr>
              <w:t>P11_DI, Q17_5</w:t>
            </w:r>
            <w:r w:rsidR="008876FF">
              <w:rPr>
                <w:rFonts w:ascii="Times New Roman" w:hAnsi="Times New Roman" w:cs="Times New Roman"/>
                <w:i/>
                <w:iCs/>
                <w:color w:val="3C96B4"/>
                <w:sz w:val="20"/>
                <w:szCs w:val="20"/>
              </w:rPr>
              <w:t xml:space="preserve">; </w:t>
            </w:r>
            <w:r w:rsidR="008876FF" w:rsidRPr="008876FF">
              <w:rPr>
                <w:rFonts w:ascii="Times New Roman" w:hAnsi="Times New Roman" w:cs="Times New Roman"/>
                <w:i/>
                <w:iCs/>
                <w:color w:val="3C96B4"/>
                <w:sz w:val="20"/>
                <w:szCs w:val="20"/>
              </w:rPr>
              <w:t>(P19_DI, Q17_5;</w:t>
            </w:r>
            <w:r w:rsidR="008876FF">
              <w:rPr>
                <w:rFonts w:ascii="Times New Roman" w:hAnsi="Times New Roman" w:cs="Times New Roman"/>
                <w:i/>
                <w:iCs/>
                <w:color w:val="3C96B4"/>
                <w:sz w:val="20"/>
                <w:szCs w:val="20"/>
              </w:rPr>
              <w:t xml:space="preserve"> </w:t>
            </w:r>
            <w:r w:rsidR="008876FF" w:rsidRPr="008876FF">
              <w:rPr>
                <w:rFonts w:ascii="Times New Roman" w:hAnsi="Times New Roman" w:cs="Times New Roman"/>
                <w:i/>
                <w:iCs/>
                <w:color w:val="3C96B4"/>
                <w:sz w:val="20"/>
                <w:szCs w:val="20"/>
              </w:rPr>
              <w:t>P19_DI, Q18)</w:t>
            </w:r>
            <w:r>
              <w:rPr>
                <w:rFonts w:ascii="Times New Roman" w:hAnsi="Times New Roman" w:cs="Times New Roman"/>
                <w:i/>
                <w:iCs/>
                <w:color w:val="3C96B4"/>
                <w:sz w:val="20"/>
                <w:szCs w:val="20"/>
              </w:rPr>
              <w:t>)</w:t>
            </w:r>
          </w:p>
          <w:p w14:paraId="098ACBF3" w14:textId="43A8463B" w:rsidR="0017344E" w:rsidRPr="008876FF" w:rsidRDefault="0017344E"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sidRPr="008876FF">
              <w:rPr>
                <w:rFonts w:ascii="Times New Roman" w:hAnsi="Times New Roman" w:cs="Times New Roman"/>
                <w:i/>
                <w:iCs/>
                <w:color w:val="3C96B4"/>
                <w:sz w:val="20"/>
                <w:szCs w:val="20"/>
              </w:rPr>
              <w:t xml:space="preserve">No trust in manufacturers with personal health information shared (P17_DI, </w:t>
            </w:r>
            <w:r w:rsidRPr="008876FF">
              <w:rPr>
                <w:rFonts w:ascii="Times New Roman" w:hAnsi="Times New Roman" w:cs="Times New Roman"/>
                <w:i/>
                <w:iCs/>
                <w:color w:val="3C96B4"/>
                <w:sz w:val="20"/>
                <w:szCs w:val="20"/>
              </w:rPr>
              <w:lastRenderedPageBreak/>
              <w:t>Q17_3-Q17_8</w:t>
            </w:r>
            <w:r w:rsidR="008876FF" w:rsidRPr="008876FF">
              <w:rPr>
                <w:rFonts w:ascii="Times New Roman" w:hAnsi="Times New Roman" w:cs="Times New Roman"/>
                <w:i/>
                <w:iCs/>
                <w:color w:val="3C96B4"/>
                <w:sz w:val="20"/>
                <w:szCs w:val="20"/>
              </w:rPr>
              <w:t>; P1_DI, Q17_6; P5_DI, Q17_6; P7_DI, Q17_6;</w:t>
            </w:r>
            <w:r w:rsidR="008876FF">
              <w:rPr>
                <w:rFonts w:ascii="Times New Roman" w:hAnsi="Times New Roman" w:cs="Times New Roman"/>
                <w:i/>
                <w:iCs/>
                <w:color w:val="3C96B4"/>
                <w:sz w:val="20"/>
                <w:szCs w:val="20"/>
              </w:rPr>
              <w:t xml:space="preserve"> </w:t>
            </w:r>
            <w:r w:rsidR="008876FF" w:rsidRPr="008876FF">
              <w:rPr>
                <w:rFonts w:ascii="Times New Roman" w:hAnsi="Times New Roman" w:cs="Times New Roman"/>
                <w:i/>
                <w:iCs/>
                <w:color w:val="3C96B4"/>
                <w:sz w:val="20"/>
                <w:szCs w:val="20"/>
              </w:rPr>
              <w:t>P7_DI, Q18</w:t>
            </w:r>
            <w:r w:rsidR="00F604D6">
              <w:rPr>
                <w:rFonts w:ascii="Times New Roman" w:hAnsi="Times New Roman" w:cs="Times New Roman"/>
                <w:i/>
                <w:iCs/>
                <w:color w:val="3C96B4"/>
                <w:sz w:val="20"/>
                <w:szCs w:val="20"/>
              </w:rPr>
              <w:t xml:space="preserve">; </w:t>
            </w:r>
            <w:r w:rsidR="00F604D6" w:rsidRPr="00F604D6">
              <w:rPr>
                <w:rFonts w:ascii="Times New Roman" w:hAnsi="Times New Roman" w:cs="Times New Roman"/>
                <w:i/>
                <w:iCs/>
                <w:color w:val="3C96B4"/>
                <w:sz w:val="20"/>
                <w:szCs w:val="20"/>
              </w:rPr>
              <w:t>P9_DI, Q17_6</w:t>
            </w:r>
            <w:r w:rsidR="00F604D6">
              <w:rPr>
                <w:rFonts w:ascii="Times New Roman" w:hAnsi="Times New Roman" w:cs="Times New Roman"/>
                <w:i/>
                <w:iCs/>
                <w:color w:val="3C96B4"/>
                <w:sz w:val="20"/>
                <w:szCs w:val="20"/>
              </w:rPr>
              <w:t xml:space="preserve">; </w:t>
            </w:r>
            <w:r w:rsidR="00F604D6" w:rsidRPr="00F604D6">
              <w:rPr>
                <w:rFonts w:ascii="Times New Roman" w:hAnsi="Times New Roman" w:cs="Times New Roman"/>
                <w:i/>
                <w:iCs/>
                <w:color w:val="3C96B4"/>
                <w:sz w:val="20"/>
                <w:szCs w:val="20"/>
              </w:rPr>
              <w:t>P12_DI, Q17_6</w:t>
            </w:r>
            <w:r w:rsidR="00F604D6">
              <w:rPr>
                <w:rFonts w:ascii="Times New Roman" w:hAnsi="Times New Roman" w:cs="Times New Roman"/>
                <w:i/>
                <w:iCs/>
                <w:color w:val="3C96B4"/>
                <w:sz w:val="20"/>
                <w:szCs w:val="20"/>
              </w:rPr>
              <w:t xml:space="preserve">; </w:t>
            </w:r>
            <w:r w:rsidR="00F604D6" w:rsidRPr="00F604D6">
              <w:rPr>
                <w:rFonts w:ascii="Times New Roman" w:hAnsi="Times New Roman" w:cs="Times New Roman"/>
                <w:i/>
                <w:iCs/>
                <w:color w:val="3C96B4"/>
                <w:sz w:val="20"/>
                <w:szCs w:val="20"/>
              </w:rPr>
              <w:t>P14_DI, Q17_6</w:t>
            </w:r>
            <w:r w:rsidRPr="008876FF">
              <w:rPr>
                <w:rFonts w:ascii="Times New Roman" w:hAnsi="Times New Roman" w:cs="Times New Roman"/>
                <w:i/>
                <w:iCs/>
                <w:color w:val="3C96B4"/>
                <w:sz w:val="20"/>
                <w:szCs w:val="20"/>
              </w:rPr>
              <w:t>)</w:t>
            </w:r>
          </w:p>
          <w:p w14:paraId="2CBEF22F" w14:textId="0A1CF55B" w:rsidR="0017344E" w:rsidRPr="00323778" w:rsidRDefault="0017344E" w:rsidP="0017344E">
            <w:pPr>
              <w:pStyle w:val="ListParagraph"/>
              <w:numPr>
                <w:ilvl w:val="0"/>
                <w:numId w:val="16"/>
              </w:numPr>
              <w:spacing w:line="288" w:lineRule="auto"/>
              <w:ind w:left="312" w:hanging="284"/>
              <w:rPr>
                <w:rFonts w:ascii="Times New Roman" w:hAnsi="Times New Roman" w:cs="Times New Roman"/>
                <w:i/>
                <w:iCs/>
                <w:color w:val="3C96B4"/>
                <w:sz w:val="20"/>
                <w:szCs w:val="20"/>
              </w:rPr>
            </w:pPr>
            <w:r w:rsidRPr="0017344E">
              <w:rPr>
                <w:rFonts w:ascii="Times New Roman" w:hAnsi="Times New Roman" w:cs="Times New Roman"/>
                <w:i/>
                <w:iCs/>
                <w:color w:val="3C96B4"/>
                <w:sz w:val="20"/>
                <w:szCs w:val="20"/>
              </w:rPr>
              <w:t xml:space="preserve">No trust in </w:t>
            </w:r>
            <w:r>
              <w:rPr>
                <w:rFonts w:ascii="Times New Roman" w:hAnsi="Times New Roman" w:cs="Times New Roman"/>
                <w:i/>
                <w:iCs/>
                <w:color w:val="3C96B4"/>
                <w:sz w:val="20"/>
                <w:szCs w:val="20"/>
              </w:rPr>
              <w:t>pharmacies</w:t>
            </w:r>
            <w:r w:rsidRPr="0017344E">
              <w:rPr>
                <w:rFonts w:ascii="Times New Roman" w:hAnsi="Times New Roman" w:cs="Times New Roman"/>
                <w:i/>
                <w:iCs/>
                <w:color w:val="3C96B4"/>
                <w:sz w:val="20"/>
                <w:szCs w:val="20"/>
              </w:rPr>
              <w:t xml:space="preserve"> with personal health information shared</w:t>
            </w:r>
            <w:r>
              <w:rPr>
                <w:rFonts w:ascii="Times New Roman" w:hAnsi="Times New Roman" w:cs="Times New Roman"/>
                <w:i/>
                <w:iCs/>
                <w:color w:val="3C96B4"/>
                <w:sz w:val="20"/>
                <w:szCs w:val="20"/>
              </w:rPr>
              <w:t xml:space="preserve"> (</w:t>
            </w:r>
            <w:r w:rsidRPr="0017344E">
              <w:rPr>
                <w:rFonts w:ascii="Times New Roman" w:hAnsi="Times New Roman" w:cs="Times New Roman"/>
                <w:i/>
                <w:iCs/>
                <w:color w:val="3C96B4"/>
                <w:sz w:val="20"/>
                <w:szCs w:val="20"/>
              </w:rPr>
              <w:t>P17_DI, Q17_3-Q17_8</w:t>
            </w:r>
            <w:r w:rsidR="00F604D6">
              <w:rPr>
                <w:rFonts w:ascii="Times New Roman" w:hAnsi="Times New Roman" w:cs="Times New Roman"/>
                <w:i/>
                <w:iCs/>
                <w:color w:val="3C96B4"/>
                <w:sz w:val="20"/>
                <w:szCs w:val="20"/>
              </w:rPr>
              <w:t xml:space="preserve">; </w:t>
            </w:r>
            <w:r w:rsidR="00F604D6" w:rsidRPr="00F604D6">
              <w:rPr>
                <w:rFonts w:ascii="Times New Roman" w:hAnsi="Times New Roman" w:cs="Times New Roman"/>
                <w:i/>
                <w:iCs/>
                <w:color w:val="3C96B4"/>
                <w:sz w:val="20"/>
                <w:szCs w:val="20"/>
              </w:rPr>
              <w:t>P5_DI, Q17_7</w:t>
            </w:r>
            <w:r w:rsidR="00F604D6">
              <w:rPr>
                <w:rFonts w:ascii="Times New Roman" w:hAnsi="Times New Roman" w:cs="Times New Roman"/>
                <w:i/>
                <w:iCs/>
                <w:color w:val="3C96B4"/>
                <w:sz w:val="20"/>
                <w:szCs w:val="20"/>
              </w:rPr>
              <w:t xml:space="preserve">; </w:t>
            </w:r>
            <w:r w:rsidR="00F604D6" w:rsidRPr="00F604D6">
              <w:rPr>
                <w:rFonts w:ascii="Times New Roman" w:hAnsi="Times New Roman" w:cs="Times New Roman"/>
                <w:i/>
                <w:iCs/>
                <w:color w:val="3C96B4"/>
                <w:sz w:val="20"/>
                <w:szCs w:val="20"/>
              </w:rPr>
              <w:t>P9_DI, Q17_7</w:t>
            </w:r>
            <w:r>
              <w:rPr>
                <w:rFonts w:ascii="Times New Roman" w:hAnsi="Times New Roman" w:cs="Times New Roman"/>
                <w:i/>
                <w:iCs/>
                <w:color w:val="3C96B4"/>
                <w:sz w:val="20"/>
                <w:szCs w:val="20"/>
              </w:rPr>
              <w:t>)</w:t>
            </w:r>
          </w:p>
          <w:p w14:paraId="345DC4CD" w14:textId="591F8A4E" w:rsidR="0017344E" w:rsidRPr="00323778" w:rsidRDefault="0017344E" w:rsidP="0017344E">
            <w:pPr>
              <w:pStyle w:val="ListParagraph"/>
              <w:numPr>
                <w:ilvl w:val="0"/>
                <w:numId w:val="16"/>
              </w:numPr>
              <w:spacing w:line="288" w:lineRule="auto"/>
              <w:ind w:left="312" w:hanging="284"/>
              <w:rPr>
                <w:rFonts w:ascii="Times New Roman" w:hAnsi="Times New Roman" w:cs="Times New Roman"/>
                <w:i/>
                <w:iCs/>
                <w:color w:val="3C96B4"/>
                <w:sz w:val="20"/>
                <w:szCs w:val="20"/>
              </w:rPr>
            </w:pPr>
            <w:r w:rsidRPr="0017344E">
              <w:rPr>
                <w:rFonts w:ascii="Times New Roman" w:hAnsi="Times New Roman" w:cs="Times New Roman"/>
                <w:i/>
                <w:iCs/>
                <w:color w:val="3C96B4"/>
                <w:sz w:val="20"/>
                <w:szCs w:val="20"/>
              </w:rPr>
              <w:t xml:space="preserve">No trust in </w:t>
            </w:r>
            <w:r>
              <w:rPr>
                <w:rFonts w:ascii="Times New Roman" w:hAnsi="Times New Roman" w:cs="Times New Roman"/>
                <w:i/>
                <w:iCs/>
                <w:color w:val="3C96B4"/>
                <w:sz w:val="20"/>
                <w:szCs w:val="20"/>
              </w:rPr>
              <w:t>federal agencies</w:t>
            </w:r>
            <w:r w:rsidRPr="0017344E">
              <w:rPr>
                <w:rFonts w:ascii="Times New Roman" w:hAnsi="Times New Roman" w:cs="Times New Roman"/>
                <w:i/>
                <w:iCs/>
                <w:color w:val="3C96B4"/>
                <w:sz w:val="20"/>
                <w:szCs w:val="20"/>
              </w:rPr>
              <w:t xml:space="preserve"> with personal </w:t>
            </w:r>
            <w:r w:rsidRPr="0017344E">
              <w:rPr>
                <w:rFonts w:ascii="Times New Roman" w:hAnsi="Times New Roman" w:cs="Times New Roman"/>
                <w:i/>
                <w:iCs/>
                <w:color w:val="3C96B4"/>
                <w:sz w:val="20"/>
                <w:szCs w:val="20"/>
              </w:rPr>
              <w:lastRenderedPageBreak/>
              <w:t>health information shared</w:t>
            </w:r>
            <w:r>
              <w:rPr>
                <w:rFonts w:ascii="Times New Roman" w:hAnsi="Times New Roman" w:cs="Times New Roman"/>
                <w:i/>
                <w:iCs/>
                <w:color w:val="3C96B4"/>
                <w:sz w:val="20"/>
                <w:szCs w:val="20"/>
              </w:rPr>
              <w:t xml:space="preserve"> (</w:t>
            </w:r>
            <w:r w:rsidRPr="0017344E">
              <w:rPr>
                <w:rFonts w:ascii="Times New Roman" w:hAnsi="Times New Roman" w:cs="Times New Roman"/>
                <w:i/>
                <w:iCs/>
                <w:color w:val="3C96B4"/>
                <w:sz w:val="20"/>
                <w:szCs w:val="20"/>
              </w:rPr>
              <w:t>P17_DI, Q17_3-Q17_8</w:t>
            </w:r>
            <w:r w:rsidR="009005A6">
              <w:rPr>
                <w:rFonts w:ascii="Times New Roman" w:hAnsi="Times New Roman" w:cs="Times New Roman"/>
                <w:i/>
                <w:iCs/>
                <w:color w:val="3C96B4"/>
                <w:sz w:val="20"/>
                <w:szCs w:val="20"/>
              </w:rPr>
              <w:t xml:space="preserve">; </w:t>
            </w:r>
            <w:r w:rsidR="009005A6" w:rsidRPr="009005A6">
              <w:rPr>
                <w:rFonts w:ascii="Times New Roman" w:hAnsi="Times New Roman" w:cs="Times New Roman"/>
                <w:i/>
                <w:iCs/>
                <w:color w:val="3C96B4"/>
                <w:sz w:val="20"/>
                <w:szCs w:val="20"/>
              </w:rPr>
              <w:t>P10_DI, Q17_7</w:t>
            </w:r>
            <w:r w:rsidR="009005A6">
              <w:rPr>
                <w:rFonts w:ascii="Times New Roman" w:hAnsi="Times New Roman" w:cs="Times New Roman"/>
                <w:i/>
                <w:iCs/>
                <w:color w:val="3C96B4"/>
                <w:sz w:val="20"/>
                <w:szCs w:val="20"/>
              </w:rPr>
              <w:t xml:space="preserve">; </w:t>
            </w:r>
            <w:r w:rsidR="009005A6" w:rsidRPr="009005A6">
              <w:rPr>
                <w:rFonts w:ascii="Times New Roman" w:hAnsi="Times New Roman" w:cs="Times New Roman"/>
                <w:i/>
                <w:iCs/>
                <w:color w:val="3C96B4"/>
                <w:sz w:val="20"/>
                <w:szCs w:val="20"/>
              </w:rPr>
              <w:t>P18_DI, Q17_7</w:t>
            </w:r>
            <w:r w:rsidR="009005A6">
              <w:rPr>
                <w:rFonts w:ascii="Times New Roman" w:hAnsi="Times New Roman" w:cs="Times New Roman"/>
                <w:i/>
                <w:iCs/>
                <w:color w:val="3C96B4"/>
                <w:sz w:val="20"/>
                <w:szCs w:val="20"/>
              </w:rPr>
              <w:t xml:space="preserve">; </w:t>
            </w:r>
            <w:r w:rsidR="009005A6" w:rsidRPr="009005A6">
              <w:rPr>
                <w:rFonts w:ascii="Times New Roman" w:hAnsi="Times New Roman" w:cs="Times New Roman"/>
                <w:i/>
                <w:iCs/>
                <w:color w:val="3C96B4"/>
                <w:sz w:val="20"/>
                <w:szCs w:val="20"/>
              </w:rPr>
              <w:t>P24_DI, Q17_7</w:t>
            </w:r>
            <w:r w:rsidR="0075026B">
              <w:rPr>
                <w:rFonts w:ascii="Times New Roman" w:hAnsi="Times New Roman" w:cs="Times New Roman"/>
                <w:i/>
                <w:iCs/>
                <w:color w:val="3C96B4"/>
                <w:sz w:val="20"/>
                <w:szCs w:val="20"/>
              </w:rPr>
              <w:t xml:space="preserve">; </w:t>
            </w:r>
            <w:r w:rsidR="0075026B" w:rsidRPr="0075026B">
              <w:rPr>
                <w:rFonts w:ascii="Times New Roman" w:hAnsi="Times New Roman" w:cs="Times New Roman"/>
                <w:i/>
                <w:iCs/>
                <w:color w:val="3C96B4"/>
                <w:sz w:val="20"/>
                <w:szCs w:val="20"/>
              </w:rPr>
              <w:t>P25_DI, Q17_7</w:t>
            </w:r>
            <w:r>
              <w:rPr>
                <w:rFonts w:ascii="Times New Roman" w:hAnsi="Times New Roman" w:cs="Times New Roman"/>
                <w:i/>
                <w:iCs/>
                <w:color w:val="3C96B4"/>
                <w:sz w:val="20"/>
                <w:szCs w:val="20"/>
              </w:rPr>
              <w:t>)</w:t>
            </w:r>
          </w:p>
          <w:p w14:paraId="21BC53F6" w14:textId="77777777" w:rsidR="009E404F" w:rsidRPr="00323778" w:rsidRDefault="009E404F" w:rsidP="009E404F">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No trust in any organization, no matter which stakeholder group (</w:t>
            </w:r>
            <w:r w:rsidRPr="009E404F">
              <w:rPr>
                <w:rFonts w:ascii="Times New Roman" w:hAnsi="Times New Roman" w:cs="Times New Roman"/>
                <w:i/>
                <w:iCs/>
                <w:color w:val="3C96B4"/>
                <w:sz w:val="20"/>
                <w:szCs w:val="20"/>
              </w:rPr>
              <w:t>P15_DI, Q18</w:t>
            </w:r>
            <w:r>
              <w:rPr>
                <w:rFonts w:ascii="Times New Roman" w:hAnsi="Times New Roman" w:cs="Times New Roman"/>
                <w:i/>
                <w:iCs/>
                <w:color w:val="3C96B4"/>
                <w:sz w:val="20"/>
                <w:szCs w:val="20"/>
              </w:rPr>
              <w:t>)</w:t>
            </w:r>
          </w:p>
          <w:p w14:paraId="08AD019F" w14:textId="77777777" w:rsidR="009E404F" w:rsidRPr="009E404F" w:rsidRDefault="009E404F" w:rsidP="009E404F">
            <w:pPr>
              <w:pStyle w:val="ListParagraph"/>
              <w:numPr>
                <w:ilvl w:val="0"/>
                <w:numId w:val="2"/>
              </w:numPr>
              <w:spacing w:line="288" w:lineRule="auto"/>
              <w:ind w:left="312" w:hanging="284"/>
              <w:rPr>
                <w:rFonts w:ascii="Times New Roman" w:hAnsi="Times New Roman" w:cs="Times New Roman"/>
                <w:i/>
                <w:iCs/>
                <w:sz w:val="20"/>
                <w:szCs w:val="20"/>
              </w:rPr>
            </w:pPr>
            <w:r w:rsidRPr="009E404F">
              <w:rPr>
                <w:rFonts w:ascii="Times New Roman" w:hAnsi="Times New Roman" w:cs="Times New Roman"/>
                <w:i/>
                <w:iCs/>
                <w:color w:val="3C96B4"/>
                <w:sz w:val="20"/>
                <w:szCs w:val="20"/>
              </w:rPr>
              <w:t>Little trust in an organization if it has controversial public image (P11_DI, Q18</w:t>
            </w:r>
            <w:r>
              <w:rPr>
                <w:rFonts w:ascii="Times New Roman" w:hAnsi="Times New Roman" w:cs="Times New Roman"/>
                <w:i/>
                <w:iCs/>
                <w:color w:val="3C96B4"/>
                <w:sz w:val="20"/>
                <w:szCs w:val="20"/>
              </w:rPr>
              <w:t xml:space="preserve">; </w:t>
            </w:r>
            <w:r w:rsidRPr="009E404F">
              <w:rPr>
                <w:rFonts w:ascii="Times New Roman" w:hAnsi="Times New Roman" w:cs="Times New Roman"/>
                <w:i/>
                <w:iCs/>
                <w:color w:val="3C96B4"/>
                <w:sz w:val="20"/>
                <w:szCs w:val="20"/>
              </w:rPr>
              <w:t>P14_DI, Q18)</w:t>
            </w:r>
          </w:p>
          <w:p w14:paraId="26C759CE" w14:textId="3148C425" w:rsidR="00CE58E3" w:rsidRDefault="009E404F" w:rsidP="009E404F">
            <w:pPr>
              <w:pStyle w:val="ListParagraph"/>
              <w:numPr>
                <w:ilvl w:val="0"/>
                <w:numId w:val="16"/>
              </w:numPr>
              <w:spacing w:line="288" w:lineRule="auto"/>
              <w:ind w:left="312" w:hanging="284"/>
              <w:rPr>
                <w:rFonts w:ascii="Times New Roman" w:hAnsi="Times New Roman" w:cs="Times New Roman"/>
                <w:i/>
                <w:iCs/>
                <w:color w:val="3C96B4"/>
                <w:sz w:val="20"/>
                <w:szCs w:val="20"/>
              </w:rPr>
            </w:pPr>
            <w:r w:rsidRPr="009E404F">
              <w:rPr>
                <w:rFonts w:ascii="Times New Roman" w:hAnsi="Times New Roman" w:cs="Times New Roman"/>
                <w:i/>
                <w:iCs/>
                <w:color w:val="3C96B4"/>
                <w:sz w:val="20"/>
                <w:szCs w:val="20"/>
              </w:rPr>
              <w:lastRenderedPageBreak/>
              <w:t>No trust if the requesting stakeholder has no authority (P20_DI, Q18)</w:t>
            </w:r>
          </w:p>
          <w:p w14:paraId="77240C43" w14:textId="77777777" w:rsidR="007E1042" w:rsidRPr="00CE58E3" w:rsidRDefault="007E1042" w:rsidP="007E1042">
            <w:pPr>
              <w:pStyle w:val="ListParagraph"/>
              <w:numPr>
                <w:ilvl w:val="0"/>
                <w:numId w:val="2"/>
              </w:numPr>
              <w:spacing w:line="288" w:lineRule="auto"/>
              <w:ind w:left="312" w:hanging="284"/>
              <w:rPr>
                <w:rFonts w:ascii="Times New Roman" w:hAnsi="Times New Roman" w:cs="Times New Roman"/>
                <w:i/>
                <w:iCs/>
                <w:sz w:val="20"/>
                <w:szCs w:val="20"/>
              </w:rPr>
            </w:pPr>
            <w:r>
              <w:rPr>
                <w:rFonts w:ascii="Times New Roman" w:hAnsi="Times New Roman" w:cs="Times New Roman"/>
                <w:i/>
                <w:iCs/>
                <w:color w:val="3C96B4"/>
                <w:sz w:val="20"/>
                <w:szCs w:val="20"/>
              </w:rPr>
              <w:t>Trust with personal health information is higher in organizations individuals are familiar with / have a long-standing relationship with (</w:t>
            </w:r>
            <w:r w:rsidRPr="00CE58E3">
              <w:rPr>
                <w:rFonts w:ascii="Times New Roman" w:hAnsi="Times New Roman" w:cs="Times New Roman"/>
                <w:i/>
                <w:iCs/>
                <w:color w:val="3C96B4"/>
                <w:sz w:val="20"/>
                <w:szCs w:val="20"/>
              </w:rPr>
              <w:t>P12_DI, Q17_2</w:t>
            </w:r>
            <w:r>
              <w:rPr>
                <w:rFonts w:ascii="Times New Roman" w:hAnsi="Times New Roman" w:cs="Times New Roman"/>
                <w:i/>
                <w:iCs/>
                <w:color w:val="3C96B4"/>
                <w:sz w:val="20"/>
                <w:szCs w:val="20"/>
              </w:rPr>
              <w:t xml:space="preserve">; </w:t>
            </w:r>
            <w:r w:rsidRPr="005D1C3F">
              <w:rPr>
                <w:rFonts w:ascii="Times New Roman" w:hAnsi="Times New Roman" w:cs="Times New Roman"/>
                <w:i/>
                <w:iCs/>
                <w:color w:val="3C96B4"/>
                <w:sz w:val="20"/>
                <w:szCs w:val="20"/>
              </w:rPr>
              <w:t>P20_DI, Q23</w:t>
            </w:r>
            <w:r>
              <w:rPr>
                <w:rFonts w:ascii="Times New Roman" w:hAnsi="Times New Roman" w:cs="Times New Roman"/>
                <w:i/>
                <w:iCs/>
                <w:color w:val="3C96B4"/>
                <w:sz w:val="20"/>
                <w:szCs w:val="20"/>
              </w:rPr>
              <w:t>)</w:t>
            </w:r>
          </w:p>
          <w:p w14:paraId="4F998AD2" w14:textId="6AC115CD" w:rsidR="007E1042" w:rsidRPr="00323778" w:rsidRDefault="007E1042" w:rsidP="009E404F">
            <w:pPr>
              <w:pStyle w:val="ListParagraph"/>
              <w:numPr>
                <w:ilvl w:val="0"/>
                <w:numId w:val="16"/>
              </w:numPr>
              <w:spacing w:line="288" w:lineRule="auto"/>
              <w:ind w:left="312" w:hanging="284"/>
              <w:rPr>
                <w:rFonts w:ascii="Times New Roman" w:hAnsi="Times New Roman" w:cs="Times New Roman"/>
                <w:i/>
                <w:iCs/>
                <w:color w:val="3C96B4"/>
                <w:sz w:val="20"/>
                <w:szCs w:val="20"/>
              </w:rPr>
            </w:pPr>
            <w:r w:rsidRPr="0075026B">
              <w:rPr>
                <w:rFonts w:ascii="Times New Roman" w:hAnsi="Times New Roman" w:cs="Times New Roman"/>
                <w:i/>
                <w:iCs/>
                <w:color w:val="3C96B4"/>
                <w:sz w:val="20"/>
                <w:szCs w:val="20"/>
              </w:rPr>
              <w:t>Many organizations care just about their bottom line</w:t>
            </w:r>
            <w:r>
              <w:rPr>
                <w:rFonts w:ascii="Times New Roman" w:hAnsi="Times New Roman" w:cs="Times New Roman"/>
                <w:i/>
                <w:iCs/>
                <w:color w:val="3C96B4"/>
                <w:sz w:val="20"/>
                <w:szCs w:val="20"/>
              </w:rPr>
              <w:t xml:space="preserve"> (</w:t>
            </w:r>
            <w:r w:rsidRPr="0075026B">
              <w:rPr>
                <w:rFonts w:ascii="Times New Roman" w:hAnsi="Times New Roman" w:cs="Times New Roman"/>
                <w:i/>
                <w:iCs/>
                <w:color w:val="3C96B4"/>
                <w:sz w:val="20"/>
                <w:szCs w:val="20"/>
              </w:rPr>
              <w:t>P1_DI, Q18</w:t>
            </w:r>
            <w:r>
              <w:rPr>
                <w:rFonts w:ascii="Times New Roman" w:hAnsi="Times New Roman" w:cs="Times New Roman"/>
                <w:i/>
                <w:iCs/>
                <w:color w:val="3C96B4"/>
                <w:sz w:val="20"/>
                <w:szCs w:val="20"/>
              </w:rPr>
              <w:t>)</w:t>
            </w:r>
          </w:p>
          <w:p w14:paraId="2750FF05" w14:textId="77777777" w:rsidR="00323778" w:rsidRDefault="00323778" w:rsidP="00323778">
            <w:pPr>
              <w:spacing w:line="288" w:lineRule="auto"/>
              <w:rPr>
                <w:rFonts w:ascii="Times New Roman" w:hAnsi="Times New Roman" w:cs="Times New Roman"/>
                <w:sz w:val="20"/>
                <w:szCs w:val="20"/>
              </w:rPr>
            </w:pPr>
          </w:p>
        </w:tc>
        <w:tc>
          <w:tcPr>
            <w:tcW w:w="592" w:type="pct"/>
            <w:shd w:val="clear" w:color="auto" w:fill="F9F9F9"/>
          </w:tcPr>
          <w:p w14:paraId="06F4C577" w14:textId="77777777" w:rsidR="008876FF" w:rsidRDefault="008876FF"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sidRPr="0017344E">
              <w:rPr>
                <w:rFonts w:ascii="Times New Roman" w:hAnsi="Times New Roman" w:cs="Times New Roman"/>
                <w:i/>
                <w:iCs/>
                <w:color w:val="3C96B4"/>
                <w:sz w:val="20"/>
                <w:szCs w:val="20"/>
              </w:rPr>
              <w:lastRenderedPageBreak/>
              <w:t>Payers are just out for their own interest</w:t>
            </w:r>
            <w:r>
              <w:rPr>
                <w:rFonts w:ascii="Times New Roman" w:hAnsi="Times New Roman" w:cs="Times New Roman"/>
                <w:i/>
                <w:iCs/>
                <w:color w:val="3C96B4"/>
                <w:sz w:val="20"/>
                <w:szCs w:val="20"/>
              </w:rPr>
              <w:t xml:space="preserve">, i.e., profit generation </w:t>
            </w:r>
            <w:r w:rsidRPr="0017344E">
              <w:rPr>
                <w:rFonts w:ascii="Times New Roman" w:hAnsi="Times New Roman" w:cs="Times New Roman"/>
                <w:i/>
                <w:iCs/>
                <w:color w:val="3C96B4"/>
                <w:sz w:val="20"/>
                <w:szCs w:val="20"/>
              </w:rPr>
              <w:t>(P19_DI, Q17_4</w:t>
            </w:r>
            <w:r>
              <w:rPr>
                <w:rFonts w:ascii="Times New Roman" w:hAnsi="Times New Roman" w:cs="Times New Roman"/>
                <w:i/>
                <w:iCs/>
                <w:color w:val="3C96B4"/>
                <w:sz w:val="20"/>
                <w:szCs w:val="20"/>
              </w:rPr>
              <w:t xml:space="preserve">; </w:t>
            </w:r>
            <w:r w:rsidRPr="007F5291">
              <w:rPr>
                <w:rFonts w:ascii="Times New Roman" w:hAnsi="Times New Roman" w:cs="Times New Roman"/>
                <w:i/>
                <w:iCs/>
                <w:color w:val="3C96B4"/>
                <w:sz w:val="20"/>
                <w:szCs w:val="20"/>
              </w:rPr>
              <w:t>P5_DI, Q17_4</w:t>
            </w:r>
            <w:r>
              <w:rPr>
                <w:rFonts w:ascii="Times New Roman" w:hAnsi="Times New Roman" w:cs="Times New Roman"/>
                <w:i/>
                <w:iCs/>
                <w:color w:val="3C96B4"/>
                <w:sz w:val="20"/>
                <w:szCs w:val="20"/>
              </w:rPr>
              <w:t xml:space="preserve">; </w:t>
            </w:r>
            <w:r w:rsidRPr="005F7362">
              <w:rPr>
                <w:rFonts w:ascii="Times New Roman" w:hAnsi="Times New Roman" w:cs="Times New Roman"/>
                <w:i/>
                <w:iCs/>
                <w:color w:val="3C96B4"/>
                <w:sz w:val="20"/>
                <w:szCs w:val="20"/>
              </w:rPr>
              <w:t>P7_DI, Q17_4</w:t>
            </w:r>
            <w:r>
              <w:rPr>
                <w:rFonts w:ascii="Times New Roman" w:hAnsi="Times New Roman" w:cs="Times New Roman"/>
                <w:i/>
                <w:iCs/>
                <w:color w:val="3C96B4"/>
                <w:sz w:val="20"/>
                <w:szCs w:val="20"/>
              </w:rPr>
              <w:t xml:space="preserve">; </w:t>
            </w:r>
            <w:r w:rsidRPr="005F7362">
              <w:rPr>
                <w:rFonts w:ascii="Times New Roman" w:hAnsi="Times New Roman" w:cs="Times New Roman"/>
                <w:i/>
                <w:iCs/>
                <w:color w:val="3C96B4"/>
                <w:sz w:val="20"/>
                <w:szCs w:val="20"/>
              </w:rPr>
              <w:t>P12_DI, Q17_4</w:t>
            </w:r>
            <w:r w:rsidRPr="0017344E">
              <w:rPr>
                <w:rFonts w:ascii="Times New Roman" w:hAnsi="Times New Roman" w:cs="Times New Roman"/>
                <w:i/>
                <w:iCs/>
                <w:color w:val="3C96B4"/>
                <w:sz w:val="20"/>
                <w:szCs w:val="20"/>
              </w:rPr>
              <w:t>)</w:t>
            </w:r>
          </w:p>
          <w:p w14:paraId="21F451AB" w14:textId="6D601E04" w:rsidR="008876FF" w:rsidRDefault="008876FF"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 xml:space="preserve">Health apps are </w:t>
            </w:r>
            <w:r w:rsidRPr="0017344E">
              <w:rPr>
                <w:rFonts w:ascii="Times New Roman" w:hAnsi="Times New Roman" w:cs="Times New Roman"/>
                <w:i/>
                <w:iCs/>
                <w:color w:val="3C96B4"/>
                <w:sz w:val="20"/>
                <w:szCs w:val="20"/>
              </w:rPr>
              <w:t>just out for their own interest</w:t>
            </w:r>
            <w:r>
              <w:rPr>
                <w:rFonts w:ascii="Times New Roman" w:hAnsi="Times New Roman" w:cs="Times New Roman"/>
                <w:i/>
                <w:iCs/>
                <w:color w:val="3C96B4"/>
                <w:sz w:val="20"/>
                <w:szCs w:val="20"/>
              </w:rPr>
              <w:t xml:space="preserve">, i.e., profit generation and collecting data </w:t>
            </w:r>
            <w:r w:rsidRPr="008876FF">
              <w:rPr>
                <w:rFonts w:ascii="Times New Roman" w:hAnsi="Times New Roman" w:cs="Times New Roman"/>
                <w:i/>
                <w:iCs/>
                <w:color w:val="3C96B4"/>
                <w:sz w:val="20"/>
                <w:szCs w:val="20"/>
              </w:rPr>
              <w:t xml:space="preserve">(P19_DI, </w:t>
            </w:r>
            <w:r w:rsidRPr="008876FF">
              <w:rPr>
                <w:rFonts w:ascii="Times New Roman" w:hAnsi="Times New Roman" w:cs="Times New Roman"/>
                <w:i/>
                <w:iCs/>
                <w:color w:val="3C96B4"/>
                <w:sz w:val="20"/>
                <w:szCs w:val="20"/>
              </w:rPr>
              <w:lastRenderedPageBreak/>
              <w:t>Q17_5;</w:t>
            </w:r>
            <w:r>
              <w:rPr>
                <w:rFonts w:ascii="Times New Roman" w:hAnsi="Times New Roman" w:cs="Times New Roman"/>
                <w:i/>
                <w:iCs/>
                <w:color w:val="3C96B4"/>
                <w:sz w:val="20"/>
                <w:szCs w:val="20"/>
              </w:rPr>
              <w:t xml:space="preserve"> </w:t>
            </w:r>
            <w:r w:rsidRPr="008876FF">
              <w:rPr>
                <w:rFonts w:ascii="Times New Roman" w:hAnsi="Times New Roman" w:cs="Times New Roman"/>
                <w:i/>
                <w:iCs/>
                <w:color w:val="3C96B4"/>
                <w:sz w:val="20"/>
                <w:szCs w:val="20"/>
              </w:rPr>
              <w:t>P19_DI, Q18)</w:t>
            </w:r>
          </w:p>
          <w:p w14:paraId="1B6C7851" w14:textId="12626FB5" w:rsidR="008876FF" w:rsidRPr="008876FF" w:rsidRDefault="008876FF"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Manufacturers</w:t>
            </w:r>
            <w:r w:rsidRPr="0017344E">
              <w:rPr>
                <w:rFonts w:ascii="Times New Roman" w:hAnsi="Times New Roman" w:cs="Times New Roman"/>
                <w:i/>
                <w:iCs/>
                <w:color w:val="3C96B4"/>
                <w:sz w:val="20"/>
                <w:szCs w:val="20"/>
              </w:rPr>
              <w:t xml:space="preserve"> are just out for their own interest</w:t>
            </w:r>
            <w:r>
              <w:rPr>
                <w:rFonts w:ascii="Times New Roman" w:hAnsi="Times New Roman" w:cs="Times New Roman"/>
                <w:i/>
                <w:iCs/>
                <w:color w:val="3C96B4"/>
                <w:sz w:val="20"/>
                <w:szCs w:val="20"/>
              </w:rPr>
              <w:t>, i.e., profit generation (</w:t>
            </w:r>
            <w:r w:rsidRPr="008876FF">
              <w:rPr>
                <w:rFonts w:ascii="Times New Roman" w:hAnsi="Times New Roman" w:cs="Times New Roman"/>
                <w:i/>
                <w:iCs/>
                <w:color w:val="3C96B4"/>
                <w:sz w:val="20"/>
                <w:szCs w:val="20"/>
              </w:rPr>
              <w:t>P5_DI, Q17_6</w:t>
            </w:r>
            <w:r w:rsidR="00F604D6">
              <w:rPr>
                <w:rFonts w:ascii="Times New Roman" w:hAnsi="Times New Roman" w:cs="Times New Roman"/>
                <w:i/>
                <w:iCs/>
                <w:color w:val="3C96B4"/>
                <w:sz w:val="20"/>
                <w:szCs w:val="20"/>
              </w:rPr>
              <w:t xml:space="preserve">; </w:t>
            </w:r>
            <w:r w:rsidR="00F604D6" w:rsidRPr="00F604D6">
              <w:rPr>
                <w:rFonts w:ascii="Times New Roman" w:hAnsi="Times New Roman" w:cs="Times New Roman"/>
                <w:i/>
                <w:iCs/>
                <w:color w:val="3C96B4"/>
                <w:sz w:val="20"/>
                <w:szCs w:val="20"/>
              </w:rPr>
              <w:t>P12_DI, Q17_6</w:t>
            </w:r>
            <w:r>
              <w:rPr>
                <w:rFonts w:ascii="Times New Roman" w:hAnsi="Times New Roman" w:cs="Times New Roman"/>
                <w:i/>
                <w:iCs/>
                <w:color w:val="3C96B4"/>
                <w:sz w:val="20"/>
                <w:szCs w:val="20"/>
              </w:rPr>
              <w:t>)</w:t>
            </w:r>
          </w:p>
          <w:p w14:paraId="50188B4C" w14:textId="5F241A09" w:rsidR="0017344E" w:rsidRDefault="0017344E" w:rsidP="0017344E">
            <w:pPr>
              <w:pStyle w:val="ListParagraph"/>
              <w:numPr>
                <w:ilvl w:val="0"/>
                <w:numId w:val="16"/>
              </w:numPr>
              <w:spacing w:line="288" w:lineRule="auto"/>
              <w:ind w:left="312" w:hanging="284"/>
              <w:rPr>
                <w:rFonts w:ascii="Times New Roman" w:hAnsi="Times New Roman" w:cs="Times New Roman"/>
                <w:i/>
                <w:iCs/>
                <w:color w:val="3C96B4"/>
                <w:sz w:val="20"/>
                <w:szCs w:val="20"/>
              </w:rPr>
            </w:pPr>
            <w:r w:rsidRPr="0017344E">
              <w:rPr>
                <w:rFonts w:ascii="Times New Roman" w:hAnsi="Times New Roman" w:cs="Times New Roman"/>
                <w:i/>
                <w:iCs/>
                <w:color w:val="3C96B4"/>
                <w:sz w:val="20"/>
                <w:szCs w:val="20"/>
              </w:rPr>
              <w:t>Might be using old systems that are easy to get compromised</w:t>
            </w:r>
            <w:r>
              <w:rPr>
                <w:rFonts w:ascii="Times New Roman" w:hAnsi="Times New Roman" w:cs="Times New Roman"/>
                <w:i/>
                <w:iCs/>
                <w:color w:val="3C96B4"/>
                <w:sz w:val="20"/>
                <w:szCs w:val="20"/>
              </w:rPr>
              <w:t xml:space="preserve"> (</w:t>
            </w:r>
            <w:r w:rsidRPr="0017344E">
              <w:rPr>
                <w:rFonts w:ascii="Times New Roman" w:hAnsi="Times New Roman" w:cs="Times New Roman"/>
                <w:i/>
                <w:iCs/>
                <w:color w:val="3C96B4"/>
                <w:sz w:val="20"/>
                <w:szCs w:val="20"/>
              </w:rPr>
              <w:t>P17_DI, Q17_3-Q17_8</w:t>
            </w:r>
            <w:r>
              <w:rPr>
                <w:rFonts w:ascii="Times New Roman" w:hAnsi="Times New Roman" w:cs="Times New Roman"/>
                <w:i/>
                <w:iCs/>
                <w:color w:val="3C96B4"/>
                <w:sz w:val="20"/>
                <w:szCs w:val="20"/>
              </w:rPr>
              <w:t>)</w:t>
            </w:r>
          </w:p>
          <w:p w14:paraId="4B252E0B" w14:textId="77777777" w:rsidR="007F5291" w:rsidRPr="0017344E" w:rsidRDefault="007F5291" w:rsidP="007F5291">
            <w:pPr>
              <w:pStyle w:val="ListParagraph"/>
              <w:numPr>
                <w:ilvl w:val="0"/>
                <w:numId w:val="16"/>
              </w:numPr>
              <w:spacing w:line="288" w:lineRule="auto"/>
              <w:ind w:left="312" w:hanging="284"/>
              <w:rPr>
                <w:rFonts w:ascii="Times New Roman" w:hAnsi="Times New Roman" w:cs="Times New Roman"/>
                <w:i/>
                <w:iCs/>
                <w:color w:val="3C96B4"/>
                <w:sz w:val="20"/>
                <w:szCs w:val="20"/>
              </w:rPr>
            </w:pPr>
            <w:r w:rsidRPr="007F5291">
              <w:rPr>
                <w:rFonts w:ascii="Times New Roman" w:hAnsi="Times New Roman" w:cs="Times New Roman"/>
                <w:i/>
                <w:iCs/>
                <w:color w:val="3C96B4"/>
                <w:sz w:val="20"/>
                <w:szCs w:val="20"/>
              </w:rPr>
              <w:t>Hospitals can be vulnerable to cyber-attacks</w:t>
            </w:r>
            <w:r>
              <w:rPr>
                <w:rFonts w:ascii="Times New Roman" w:hAnsi="Times New Roman" w:cs="Times New Roman"/>
                <w:i/>
                <w:iCs/>
                <w:color w:val="3C96B4"/>
                <w:sz w:val="20"/>
                <w:szCs w:val="20"/>
              </w:rPr>
              <w:t xml:space="preserve"> (more than primary care providers) (</w:t>
            </w:r>
            <w:r w:rsidRPr="007F5291">
              <w:rPr>
                <w:rFonts w:ascii="Times New Roman" w:hAnsi="Times New Roman" w:cs="Times New Roman"/>
                <w:i/>
                <w:iCs/>
                <w:color w:val="3C96B4"/>
                <w:sz w:val="20"/>
                <w:szCs w:val="20"/>
              </w:rPr>
              <w:t>P19_DI, Q17_3</w:t>
            </w:r>
            <w:r>
              <w:rPr>
                <w:rFonts w:ascii="Times New Roman" w:hAnsi="Times New Roman" w:cs="Times New Roman"/>
                <w:i/>
                <w:iCs/>
                <w:color w:val="3C96B4"/>
                <w:sz w:val="20"/>
                <w:szCs w:val="20"/>
              </w:rPr>
              <w:t>)</w:t>
            </w:r>
          </w:p>
          <w:p w14:paraId="0707A3D7" w14:textId="482DAB74" w:rsidR="007F5291" w:rsidRDefault="005F7362" w:rsidP="0017344E">
            <w:pPr>
              <w:pStyle w:val="ListParagraph"/>
              <w:numPr>
                <w:ilvl w:val="0"/>
                <w:numId w:val="16"/>
              </w:numPr>
              <w:spacing w:line="288" w:lineRule="auto"/>
              <w:ind w:left="312" w:hanging="284"/>
              <w:rPr>
                <w:rFonts w:ascii="Times New Roman" w:hAnsi="Times New Roman" w:cs="Times New Roman"/>
                <w:i/>
                <w:iCs/>
                <w:color w:val="3C96B4"/>
                <w:sz w:val="20"/>
                <w:szCs w:val="20"/>
              </w:rPr>
            </w:pPr>
            <w:r w:rsidRPr="005F7362">
              <w:rPr>
                <w:rFonts w:ascii="Times New Roman" w:hAnsi="Times New Roman" w:cs="Times New Roman"/>
                <w:i/>
                <w:iCs/>
                <w:color w:val="3C96B4"/>
                <w:sz w:val="20"/>
                <w:szCs w:val="20"/>
              </w:rPr>
              <w:lastRenderedPageBreak/>
              <w:t>Payers have never been able to provide patient with adequate care</w:t>
            </w:r>
            <w:r>
              <w:rPr>
                <w:rFonts w:ascii="Times New Roman" w:hAnsi="Times New Roman" w:cs="Times New Roman"/>
                <w:i/>
                <w:iCs/>
                <w:color w:val="3C96B4"/>
                <w:sz w:val="20"/>
                <w:szCs w:val="20"/>
              </w:rPr>
              <w:t xml:space="preserve"> (</w:t>
            </w:r>
            <w:r w:rsidRPr="005F7362">
              <w:rPr>
                <w:rFonts w:ascii="Times New Roman" w:hAnsi="Times New Roman" w:cs="Times New Roman"/>
                <w:i/>
                <w:iCs/>
                <w:color w:val="3C96B4"/>
                <w:sz w:val="20"/>
                <w:szCs w:val="20"/>
              </w:rPr>
              <w:t>P10_DI, Q17_4</w:t>
            </w:r>
            <w:r>
              <w:rPr>
                <w:rFonts w:ascii="Times New Roman" w:hAnsi="Times New Roman" w:cs="Times New Roman"/>
                <w:i/>
                <w:iCs/>
                <w:color w:val="3C96B4"/>
                <w:sz w:val="20"/>
                <w:szCs w:val="20"/>
              </w:rPr>
              <w:t>)</w:t>
            </w:r>
          </w:p>
          <w:p w14:paraId="6BB0ADD8" w14:textId="6901DD91" w:rsidR="008876FF" w:rsidRDefault="008876FF"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Controversial public image of health apps (</w:t>
            </w:r>
            <w:r w:rsidRPr="008876FF">
              <w:rPr>
                <w:rFonts w:ascii="Times New Roman" w:hAnsi="Times New Roman" w:cs="Times New Roman"/>
                <w:i/>
                <w:iCs/>
                <w:color w:val="3C96B4"/>
                <w:sz w:val="20"/>
                <w:szCs w:val="20"/>
              </w:rPr>
              <w:t>P11_DI, Q17_5</w:t>
            </w:r>
            <w:r>
              <w:rPr>
                <w:rFonts w:ascii="Times New Roman" w:hAnsi="Times New Roman" w:cs="Times New Roman"/>
                <w:i/>
                <w:iCs/>
                <w:color w:val="3C96B4"/>
                <w:sz w:val="20"/>
                <w:szCs w:val="20"/>
              </w:rPr>
              <w:t>)</w:t>
            </w:r>
          </w:p>
          <w:p w14:paraId="68AE72BC" w14:textId="253EB8CF" w:rsidR="008876FF" w:rsidRDefault="008876FF" w:rsidP="008876FF">
            <w:pPr>
              <w:pStyle w:val="ListParagraph"/>
              <w:numPr>
                <w:ilvl w:val="0"/>
                <w:numId w:val="16"/>
              </w:numPr>
              <w:spacing w:line="288" w:lineRule="auto"/>
              <w:ind w:left="312" w:hanging="284"/>
              <w:rPr>
                <w:rFonts w:ascii="Times New Roman" w:hAnsi="Times New Roman" w:cs="Times New Roman"/>
                <w:i/>
                <w:iCs/>
                <w:color w:val="3C96B4"/>
                <w:sz w:val="20"/>
                <w:szCs w:val="20"/>
              </w:rPr>
            </w:pPr>
            <w:r w:rsidRPr="008876FF">
              <w:rPr>
                <w:rFonts w:ascii="Times New Roman" w:hAnsi="Times New Roman" w:cs="Times New Roman"/>
                <w:i/>
                <w:iCs/>
                <w:color w:val="3C96B4"/>
                <w:sz w:val="20"/>
                <w:szCs w:val="20"/>
              </w:rPr>
              <w:t>Controversial public image of manufacturers (P7_DI, Q17_6;</w:t>
            </w:r>
            <w:r>
              <w:rPr>
                <w:rFonts w:ascii="Times New Roman" w:hAnsi="Times New Roman" w:cs="Times New Roman"/>
                <w:i/>
                <w:iCs/>
                <w:color w:val="3C96B4"/>
                <w:sz w:val="20"/>
                <w:szCs w:val="20"/>
              </w:rPr>
              <w:t xml:space="preserve"> </w:t>
            </w:r>
            <w:r w:rsidRPr="008876FF">
              <w:rPr>
                <w:rFonts w:ascii="Times New Roman" w:hAnsi="Times New Roman" w:cs="Times New Roman"/>
                <w:i/>
                <w:iCs/>
                <w:color w:val="3C96B4"/>
                <w:sz w:val="20"/>
                <w:szCs w:val="20"/>
              </w:rPr>
              <w:t>P7_DI, Q18)</w:t>
            </w:r>
          </w:p>
          <w:p w14:paraId="50293813" w14:textId="53A59CE0" w:rsidR="00F604D6" w:rsidRDefault="00F604D6" w:rsidP="00F604D6">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Data leaks (in context of pharmacies) (</w:t>
            </w:r>
            <w:r w:rsidRPr="00F604D6">
              <w:rPr>
                <w:rFonts w:ascii="Times New Roman" w:hAnsi="Times New Roman" w:cs="Times New Roman"/>
                <w:i/>
                <w:iCs/>
                <w:color w:val="3C96B4"/>
                <w:sz w:val="20"/>
                <w:szCs w:val="20"/>
              </w:rPr>
              <w:t>P5_DI, Q17_7</w:t>
            </w:r>
            <w:r>
              <w:rPr>
                <w:rFonts w:ascii="Times New Roman" w:hAnsi="Times New Roman" w:cs="Times New Roman"/>
                <w:i/>
                <w:iCs/>
                <w:color w:val="3C96B4"/>
                <w:sz w:val="20"/>
                <w:szCs w:val="20"/>
              </w:rPr>
              <w:t>)</w:t>
            </w:r>
          </w:p>
          <w:p w14:paraId="342CC8F9" w14:textId="77777777" w:rsidR="00F604D6" w:rsidRPr="008876FF" w:rsidRDefault="00F604D6" w:rsidP="00F604D6">
            <w:pPr>
              <w:pStyle w:val="ListParagraph"/>
              <w:numPr>
                <w:ilvl w:val="0"/>
                <w:numId w:val="16"/>
              </w:numPr>
              <w:spacing w:line="288" w:lineRule="auto"/>
              <w:ind w:left="312" w:hanging="284"/>
              <w:rPr>
                <w:rFonts w:ascii="Times New Roman" w:hAnsi="Times New Roman" w:cs="Times New Roman"/>
                <w:i/>
                <w:iCs/>
                <w:color w:val="3C96B4"/>
                <w:sz w:val="20"/>
                <w:szCs w:val="20"/>
              </w:rPr>
            </w:pPr>
            <w:r w:rsidRPr="00F604D6">
              <w:rPr>
                <w:rFonts w:ascii="Times New Roman" w:hAnsi="Times New Roman" w:cs="Times New Roman"/>
                <w:i/>
                <w:iCs/>
                <w:color w:val="3C96B4"/>
                <w:sz w:val="20"/>
                <w:szCs w:val="20"/>
              </w:rPr>
              <w:t xml:space="preserve">Found out that CVC kept her credit card info on file </w:t>
            </w:r>
            <w:r w:rsidRPr="00F604D6">
              <w:rPr>
                <w:rFonts w:ascii="Times New Roman" w:hAnsi="Times New Roman" w:cs="Times New Roman"/>
                <w:i/>
                <w:iCs/>
                <w:color w:val="3C96B4"/>
                <w:sz w:val="20"/>
                <w:szCs w:val="20"/>
              </w:rPr>
              <w:lastRenderedPageBreak/>
              <w:t>and makes her wonder what other information they gather without</w:t>
            </w:r>
            <w:r>
              <w:rPr>
                <w:rFonts w:ascii="Times New Roman" w:hAnsi="Times New Roman" w:cs="Times New Roman"/>
                <w:i/>
                <w:iCs/>
                <w:color w:val="3C96B4"/>
                <w:sz w:val="20"/>
                <w:szCs w:val="20"/>
              </w:rPr>
              <w:t xml:space="preserve"> (</w:t>
            </w:r>
            <w:r w:rsidRPr="00F604D6">
              <w:rPr>
                <w:rFonts w:ascii="Times New Roman" w:hAnsi="Times New Roman" w:cs="Times New Roman"/>
                <w:i/>
                <w:iCs/>
                <w:color w:val="3C96B4"/>
                <w:sz w:val="20"/>
                <w:szCs w:val="20"/>
              </w:rPr>
              <w:t>P9_DI, Q17_7</w:t>
            </w:r>
            <w:r>
              <w:rPr>
                <w:rFonts w:ascii="Times New Roman" w:hAnsi="Times New Roman" w:cs="Times New Roman"/>
                <w:i/>
                <w:iCs/>
                <w:color w:val="3C96B4"/>
                <w:sz w:val="20"/>
                <w:szCs w:val="20"/>
              </w:rPr>
              <w:t>)</w:t>
            </w:r>
          </w:p>
          <w:p w14:paraId="6323E126" w14:textId="77D7A6B8" w:rsidR="009005A6" w:rsidRDefault="009005A6" w:rsidP="009005A6">
            <w:pPr>
              <w:pStyle w:val="ListParagraph"/>
              <w:numPr>
                <w:ilvl w:val="0"/>
                <w:numId w:val="16"/>
              </w:numPr>
              <w:spacing w:line="288" w:lineRule="auto"/>
              <w:ind w:left="312" w:hanging="284"/>
              <w:rPr>
                <w:rFonts w:ascii="Times New Roman" w:hAnsi="Times New Roman" w:cs="Times New Roman"/>
                <w:i/>
                <w:iCs/>
                <w:color w:val="3C96B4"/>
                <w:sz w:val="20"/>
                <w:szCs w:val="20"/>
              </w:rPr>
            </w:pPr>
            <w:r w:rsidRPr="009005A6">
              <w:rPr>
                <w:rFonts w:ascii="Times New Roman" w:hAnsi="Times New Roman" w:cs="Times New Roman"/>
                <w:i/>
                <w:iCs/>
                <w:color w:val="3C96B4"/>
                <w:sz w:val="20"/>
                <w:szCs w:val="20"/>
              </w:rPr>
              <w:t>Federal agencies are notoriously inefficient</w:t>
            </w:r>
            <w:r>
              <w:rPr>
                <w:rFonts w:ascii="Times New Roman" w:hAnsi="Times New Roman" w:cs="Times New Roman"/>
                <w:i/>
                <w:iCs/>
                <w:color w:val="3C96B4"/>
                <w:sz w:val="20"/>
                <w:szCs w:val="20"/>
              </w:rPr>
              <w:t xml:space="preserve"> (</w:t>
            </w:r>
            <w:r w:rsidRPr="009005A6">
              <w:rPr>
                <w:rFonts w:ascii="Times New Roman" w:hAnsi="Times New Roman" w:cs="Times New Roman"/>
                <w:i/>
                <w:iCs/>
                <w:color w:val="3C96B4"/>
                <w:sz w:val="20"/>
                <w:szCs w:val="20"/>
              </w:rPr>
              <w:t>P4_DI, Q17_7</w:t>
            </w:r>
            <w:r>
              <w:rPr>
                <w:rFonts w:ascii="Times New Roman" w:hAnsi="Times New Roman" w:cs="Times New Roman"/>
                <w:i/>
                <w:iCs/>
                <w:color w:val="3C96B4"/>
                <w:sz w:val="20"/>
                <w:szCs w:val="20"/>
              </w:rPr>
              <w:t>)</w:t>
            </w:r>
          </w:p>
          <w:p w14:paraId="256687BA" w14:textId="77777777" w:rsidR="009005A6" w:rsidRPr="008876FF" w:rsidRDefault="009005A6" w:rsidP="009005A6">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Federal agencies h</w:t>
            </w:r>
            <w:r w:rsidRPr="009005A6">
              <w:rPr>
                <w:rFonts w:ascii="Times New Roman" w:hAnsi="Times New Roman" w:cs="Times New Roman"/>
                <w:i/>
                <w:iCs/>
                <w:color w:val="3C96B4"/>
                <w:sz w:val="20"/>
                <w:szCs w:val="20"/>
              </w:rPr>
              <w:t>ave never been able to approve good healthcare for her</w:t>
            </w:r>
            <w:r>
              <w:rPr>
                <w:rFonts w:ascii="Times New Roman" w:hAnsi="Times New Roman" w:cs="Times New Roman"/>
                <w:i/>
                <w:iCs/>
                <w:color w:val="3C96B4"/>
                <w:sz w:val="20"/>
                <w:szCs w:val="20"/>
              </w:rPr>
              <w:t xml:space="preserve"> (</w:t>
            </w:r>
            <w:r w:rsidRPr="009005A6">
              <w:rPr>
                <w:rFonts w:ascii="Times New Roman" w:hAnsi="Times New Roman" w:cs="Times New Roman"/>
                <w:i/>
                <w:iCs/>
                <w:color w:val="3C96B4"/>
                <w:sz w:val="20"/>
                <w:szCs w:val="20"/>
              </w:rPr>
              <w:t>P10_DI, Q17_7</w:t>
            </w:r>
            <w:r>
              <w:rPr>
                <w:rFonts w:ascii="Times New Roman" w:hAnsi="Times New Roman" w:cs="Times New Roman"/>
                <w:i/>
                <w:iCs/>
                <w:color w:val="3C96B4"/>
                <w:sz w:val="20"/>
                <w:szCs w:val="20"/>
              </w:rPr>
              <w:t>)</w:t>
            </w:r>
          </w:p>
          <w:p w14:paraId="6825D056" w14:textId="77777777" w:rsidR="009005A6" w:rsidRDefault="009005A6" w:rsidP="009005A6">
            <w:pPr>
              <w:pStyle w:val="ListParagraph"/>
              <w:numPr>
                <w:ilvl w:val="0"/>
                <w:numId w:val="16"/>
              </w:numPr>
              <w:spacing w:line="288" w:lineRule="auto"/>
              <w:ind w:left="312" w:hanging="284"/>
              <w:rPr>
                <w:rFonts w:ascii="Times New Roman" w:hAnsi="Times New Roman" w:cs="Times New Roman"/>
                <w:i/>
                <w:iCs/>
                <w:color w:val="3C96B4"/>
                <w:sz w:val="20"/>
                <w:szCs w:val="20"/>
              </w:rPr>
            </w:pPr>
            <w:r w:rsidRPr="009005A6">
              <w:rPr>
                <w:rFonts w:ascii="Times New Roman" w:hAnsi="Times New Roman" w:cs="Times New Roman"/>
                <w:i/>
                <w:iCs/>
                <w:color w:val="3C96B4"/>
                <w:sz w:val="20"/>
                <w:szCs w:val="20"/>
              </w:rPr>
              <w:t>Government workers do not care about other people’s problems</w:t>
            </w:r>
            <w:r>
              <w:rPr>
                <w:rFonts w:ascii="Times New Roman" w:hAnsi="Times New Roman" w:cs="Times New Roman"/>
                <w:i/>
                <w:iCs/>
                <w:color w:val="3C96B4"/>
                <w:sz w:val="20"/>
                <w:szCs w:val="20"/>
              </w:rPr>
              <w:t xml:space="preserve"> (</w:t>
            </w:r>
            <w:r w:rsidRPr="009005A6">
              <w:rPr>
                <w:rFonts w:ascii="Times New Roman" w:hAnsi="Times New Roman" w:cs="Times New Roman"/>
                <w:i/>
                <w:iCs/>
                <w:color w:val="3C96B4"/>
                <w:sz w:val="20"/>
                <w:szCs w:val="20"/>
              </w:rPr>
              <w:t>P18_DI, Q17_7</w:t>
            </w:r>
            <w:r>
              <w:rPr>
                <w:rFonts w:ascii="Times New Roman" w:hAnsi="Times New Roman" w:cs="Times New Roman"/>
                <w:i/>
                <w:iCs/>
                <w:color w:val="3C96B4"/>
                <w:sz w:val="20"/>
                <w:szCs w:val="20"/>
              </w:rPr>
              <w:t>)</w:t>
            </w:r>
          </w:p>
          <w:p w14:paraId="2723D9C8" w14:textId="3CBCB4CF" w:rsidR="009005A6" w:rsidRDefault="009005A6" w:rsidP="0075026B">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lastRenderedPageBreak/>
              <w:t>Does not know what is done with the information (in the context of federal agencies) (</w:t>
            </w:r>
            <w:r w:rsidRPr="009005A6">
              <w:rPr>
                <w:rFonts w:ascii="Times New Roman" w:hAnsi="Times New Roman" w:cs="Times New Roman"/>
                <w:i/>
                <w:iCs/>
                <w:color w:val="3C96B4"/>
                <w:sz w:val="20"/>
                <w:szCs w:val="20"/>
              </w:rPr>
              <w:t>P24_DI, Q17_7</w:t>
            </w:r>
            <w:r>
              <w:rPr>
                <w:rFonts w:ascii="Times New Roman" w:hAnsi="Times New Roman" w:cs="Times New Roman"/>
                <w:i/>
                <w:iCs/>
                <w:color w:val="3C96B4"/>
                <w:sz w:val="20"/>
                <w:szCs w:val="20"/>
              </w:rPr>
              <w:t>)</w:t>
            </w:r>
          </w:p>
          <w:p w14:paraId="4BA1173C" w14:textId="77777777" w:rsidR="0075026B" w:rsidRPr="009005A6" w:rsidRDefault="0075026B" w:rsidP="0075026B">
            <w:pPr>
              <w:pStyle w:val="ListParagraph"/>
              <w:numPr>
                <w:ilvl w:val="0"/>
                <w:numId w:val="16"/>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No familiarity (with federal agencies) (</w:t>
            </w:r>
            <w:r w:rsidRPr="0075026B">
              <w:rPr>
                <w:rFonts w:ascii="Times New Roman" w:hAnsi="Times New Roman" w:cs="Times New Roman"/>
                <w:i/>
                <w:iCs/>
                <w:color w:val="3C96B4"/>
                <w:sz w:val="20"/>
                <w:szCs w:val="20"/>
              </w:rPr>
              <w:t>P25_DI, Q17_7</w:t>
            </w:r>
            <w:r>
              <w:rPr>
                <w:rFonts w:ascii="Times New Roman" w:hAnsi="Times New Roman" w:cs="Times New Roman"/>
                <w:i/>
                <w:iCs/>
                <w:color w:val="3C96B4"/>
                <w:sz w:val="20"/>
                <w:szCs w:val="20"/>
              </w:rPr>
              <w:t>)</w:t>
            </w:r>
          </w:p>
          <w:p w14:paraId="2E714CEE" w14:textId="77777777" w:rsidR="0075026B" w:rsidRPr="0075026B" w:rsidRDefault="0075026B" w:rsidP="0075026B">
            <w:pPr>
              <w:pStyle w:val="ListParagraph"/>
              <w:spacing w:line="288" w:lineRule="auto"/>
              <w:ind w:left="312"/>
              <w:rPr>
                <w:rFonts w:ascii="Times New Roman" w:hAnsi="Times New Roman" w:cs="Times New Roman"/>
                <w:i/>
                <w:iCs/>
                <w:color w:val="3C96B4"/>
                <w:sz w:val="20"/>
                <w:szCs w:val="20"/>
              </w:rPr>
            </w:pPr>
          </w:p>
          <w:p w14:paraId="13801831" w14:textId="77777777" w:rsidR="00F604D6" w:rsidRPr="008876FF" w:rsidRDefault="00F604D6" w:rsidP="009005A6">
            <w:pPr>
              <w:pStyle w:val="ListParagraph"/>
              <w:spacing w:line="288" w:lineRule="auto"/>
              <w:ind w:left="312"/>
              <w:rPr>
                <w:rFonts w:ascii="Times New Roman" w:hAnsi="Times New Roman" w:cs="Times New Roman"/>
                <w:i/>
                <w:iCs/>
                <w:color w:val="3C96B4"/>
                <w:sz w:val="20"/>
                <w:szCs w:val="20"/>
              </w:rPr>
            </w:pPr>
          </w:p>
          <w:p w14:paraId="7244B038" w14:textId="77777777" w:rsidR="00F604D6" w:rsidRPr="008876FF" w:rsidRDefault="00F604D6" w:rsidP="00F604D6">
            <w:pPr>
              <w:pStyle w:val="ListParagraph"/>
              <w:spacing w:line="288" w:lineRule="auto"/>
              <w:ind w:left="312"/>
              <w:rPr>
                <w:rFonts w:ascii="Times New Roman" w:hAnsi="Times New Roman" w:cs="Times New Roman"/>
                <w:i/>
                <w:iCs/>
                <w:color w:val="3C96B4"/>
                <w:sz w:val="20"/>
                <w:szCs w:val="20"/>
              </w:rPr>
            </w:pPr>
          </w:p>
          <w:p w14:paraId="079DF1F9" w14:textId="77777777" w:rsidR="008876FF" w:rsidRPr="0017344E" w:rsidRDefault="008876FF" w:rsidP="008876FF">
            <w:pPr>
              <w:pStyle w:val="ListParagraph"/>
              <w:spacing w:line="288" w:lineRule="auto"/>
              <w:ind w:left="312"/>
              <w:rPr>
                <w:rFonts w:ascii="Times New Roman" w:hAnsi="Times New Roman" w:cs="Times New Roman"/>
                <w:i/>
                <w:iCs/>
                <w:color w:val="3C96B4"/>
                <w:sz w:val="20"/>
                <w:szCs w:val="20"/>
              </w:rPr>
            </w:pPr>
          </w:p>
          <w:p w14:paraId="1B1765FF" w14:textId="77777777" w:rsidR="008876FF" w:rsidRPr="008876FF" w:rsidRDefault="008876FF" w:rsidP="008876FF">
            <w:pPr>
              <w:spacing w:line="288" w:lineRule="auto"/>
              <w:ind w:left="28"/>
              <w:rPr>
                <w:rFonts w:ascii="Times New Roman" w:hAnsi="Times New Roman" w:cs="Times New Roman"/>
                <w:i/>
                <w:iCs/>
                <w:color w:val="3C96B4"/>
                <w:sz w:val="20"/>
                <w:szCs w:val="20"/>
              </w:rPr>
            </w:pPr>
          </w:p>
          <w:p w14:paraId="69541F22" w14:textId="77777777" w:rsidR="00323778" w:rsidRPr="005561E7" w:rsidRDefault="00323778" w:rsidP="0017344E">
            <w:pPr>
              <w:pStyle w:val="ListParagraph"/>
              <w:spacing w:line="288" w:lineRule="auto"/>
              <w:ind w:left="243"/>
              <w:rPr>
                <w:rFonts w:ascii="Times New Roman" w:hAnsi="Times New Roman" w:cs="Times New Roman"/>
                <w:color w:val="3C96B4"/>
                <w:sz w:val="20"/>
                <w:szCs w:val="20"/>
              </w:rPr>
            </w:pPr>
          </w:p>
        </w:tc>
        <w:tc>
          <w:tcPr>
            <w:tcW w:w="592" w:type="pct"/>
            <w:shd w:val="clear" w:color="auto" w:fill="F9F9F9"/>
          </w:tcPr>
          <w:p w14:paraId="1723B3A6" w14:textId="77777777" w:rsidR="003B1B11" w:rsidRPr="003B1B11" w:rsidRDefault="003B1B11" w:rsidP="003B1B11">
            <w:pPr>
              <w:pStyle w:val="ListParagraph"/>
              <w:numPr>
                <w:ilvl w:val="0"/>
                <w:numId w:val="16"/>
              </w:numPr>
              <w:spacing w:line="288" w:lineRule="auto"/>
              <w:ind w:left="269" w:hanging="269"/>
              <w:rPr>
                <w:rFonts w:ascii="Times New Roman" w:hAnsi="Times New Roman" w:cs="Times New Roman"/>
                <w:i/>
                <w:iCs/>
                <w:sz w:val="20"/>
                <w:szCs w:val="20"/>
              </w:rPr>
            </w:pPr>
            <w:r>
              <w:rPr>
                <w:rFonts w:ascii="Times New Roman" w:hAnsi="Times New Roman" w:cs="Times New Roman"/>
                <w:i/>
                <w:iCs/>
                <w:color w:val="3C96B4"/>
                <w:sz w:val="20"/>
                <w:szCs w:val="20"/>
              </w:rPr>
              <w:lastRenderedPageBreak/>
              <w:t>Keep data provided to health apps to a bare minimum</w:t>
            </w:r>
            <w:r w:rsidRPr="00196AE9">
              <w:rPr>
                <w:rFonts w:ascii="Times New Roman" w:hAnsi="Times New Roman" w:cs="Times New Roman"/>
                <w:i/>
                <w:iCs/>
                <w:color w:val="3C96B4"/>
                <w:sz w:val="20"/>
                <w:szCs w:val="20"/>
              </w:rPr>
              <w:t xml:space="preserve"> (P5_DI, Q17_5</w:t>
            </w:r>
            <w:r>
              <w:rPr>
                <w:rFonts w:ascii="Times New Roman" w:hAnsi="Times New Roman" w:cs="Times New Roman"/>
                <w:i/>
                <w:iCs/>
                <w:color w:val="3C96B4"/>
                <w:sz w:val="20"/>
                <w:szCs w:val="20"/>
              </w:rPr>
              <w:t xml:space="preserve">; </w:t>
            </w:r>
            <w:r w:rsidRPr="003B1B11">
              <w:rPr>
                <w:rFonts w:ascii="Times New Roman" w:hAnsi="Times New Roman" w:cs="Times New Roman"/>
                <w:i/>
                <w:iCs/>
                <w:color w:val="3C96B4"/>
                <w:sz w:val="20"/>
                <w:szCs w:val="20"/>
              </w:rPr>
              <w:t>P9_DI, Q17_5</w:t>
            </w:r>
            <w:r w:rsidRPr="00196AE9">
              <w:rPr>
                <w:rFonts w:ascii="Times New Roman" w:hAnsi="Times New Roman" w:cs="Times New Roman"/>
                <w:i/>
                <w:iCs/>
                <w:color w:val="3C96B4"/>
                <w:sz w:val="20"/>
                <w:szCs w:val="20"/>
              </w:rPr>
              <w:t>)</w:t>
            </w:r>
          </w:p>
          <w:p w14:paraId="15E95681" w14:textId="77777777" w:rsidR="00323778" w:rsidRPr="00E9496E" w:rsidRDefault="003B1B11" w:rsidP="003B1B11">
            <w:pPr>
              <w:pStyle w:val="ListParagraph"/>
              <w:numPr>
                <w:ilvl w:val="0"/>
                <w:numId w:val="11"/>
              </w:numPr>
              <w:spacing w:line="288" w:lineRule="auto"/>
              <w:ind w:left="294" w:hanging="266"/>
              <w:rPr>
                <w:rFonts w:ascii="Times New Roman" w:hAnsi="Times New Roman" w:cs="Times New Roman"/>
                <w:color w:val="3C96B4"/>
                <w:sz w:val="20"/>
                <w:szCs w:val="20"/>
              </w:rPr>
            </w:pPr>
            <w:r w:rsidRPr="003B1B11">
              <w:rPr>
                <w:rFonts w:ascii="Times New Roman" w:hAnsi="Times New Roman" w:cs="Times New Roman"/>
                <w:i/>
                <w:iCs/>
                <w:color w:val="3C96B4"/>
                <w:sz w:val="20"/>
                <w:szCs w:val="20"/>
              </w:rPr>
              <w:t>Do not provide data if information requested is too sensitive</w:t>
            </w:r>
            <w:r>
              <w:rPr>
                <w:rFonts w:ascii="Times New Roman" w:hAnsi="Times New Roman" w:cs="Times New Roman"/>
                <w:i/>
                <w:iCs/>
                <w:color w:val="3C96B4"/>
                <w:sz w:val="20"/>
                <w:szCs w:val="20"/>
              </w:rPr>
              <w:t xml:space="preserve"> (in context of health apps)</w:t>
            </w:r>
            <w:r w:rsidRPr="003B1B11">
              <w:rPr>
                <w:rFonts w:ascii="Times New Roman" w:hAnsi="Times New Roman" w:cs="Times New Roman"/>
                <w:i/>
                <w:iCs/>
                <w:color w:val="3C96B4"/>
                <w:sz w:val="20"/>
                <w:szCs w:val="20"/>
              </w:rPr>
              <w:t xml:space="preserve"> (P9_DI, Q17_5)</w:t>
            </w:r>
          </w:p>
          <w:p w14:paraId="60E664FC" w14:textId="77777777" w:rsidR="00E9496E" w:rsidRPr="00F604D6" w:rsidRDefault="00E9496E" w:rsidP="00F604D6">
            <w:pPr>
              <w:pStyle w:val="ListParagraph"/>
              <w:numPr>
                <w:ilvl w:val="0"/>
                <w:numId w:val="11"/>
              </w:numPr>
              <w:spacing w:line="288" w:lineRule="auto"/>
              <w:ind w:left="294" w:hanging="266"/>
              <w:rPr>
                <w:rFonts w:ascii="Times New Roman" w:hAnsi="Times New Roman" w:cs="Times New Roman"/>
                <w:color w:val="3C96B4"/>
                <w:sz w:val="20"/>
                <w:szCs w:val="20"/>
              </w:rPr>
            </w:pPr>
            <w:r>
              <w:rPr>
                <w:rFonts w:ascii="Times New Roman" w:hAnsi="Times New Roman" w:cs="Times New Roman"/>
                <w:i/>
                <w:iCs/>
                <w:color w:val="3C96B4"/>
                <w:sz w:val="20"/>
                <w:szCs w:val="20"/>
              </w:rPr>
              <w:t xml:space="preserve">No usage (in context of health apps) </w:t>
            </w:r>
            <w:r>
              <w:rPr>
                <w:rFonts w:ascii="Times New Roman" w:hAnsi="Times New Roman" w:cs="Times New Roman"/>
                <w:i/>
                <w:iCs/>
                <w:color w:val="3C96B4"/>
                <w:sz w:val="20"/>
                <w:szCs w:val="20"/>
              </w:rPr>
              <w:lastRenderedPageBreak/>
              <w:t>(</w:t>
            </w:r>
            <w:r w:rsidRPr="00E9496E">
              <w:rPr>
                <w:rFonts w:ascii="Times New Roman" w:hAnsi="Times New Roman" w:cs="Times New Roman"/>
                <w:i/>
                <w:iCs/>
                <w:color w:val="3C96B4"/>
                <w:sz w:val="20"/>
                <w:szCs w:val="20"/>
              </w:rPr>
              <w:t>P10_DI, Q17_5</w:t>
            </w:r>
            <w:r>
              <w:rPr>
                <w:rFonts w:ascii="Times New Roman" w:hAnsi="Times New Roman" w:cs="Times New Roman"/>
                <w:i/>
                <w:iCs/>
                <w:color w:val="3C96B4"/>
                <w:sz w:val="20"/>
                <w:szCs w:val="20"/>
              </w:rPr>
              <w:t>)</w:t>
            </w:r>
          </w:p>
          <w:p w14:paraId="1830B3CF" w14:textId="7AE3714B" w:rsidR="00F604D6" w:rsidRPr="00F604D6" w:rsidRDefault="00F604D6" w:rsidP="003B1B11">
            <w:pPr>
              <w:pStyle w:val="ListParagraph"/>
              <w:numPr>
                <w:ilvl w:val="0"/>
                <w:numId w:val="11"/>
              </w:numPr>
              <w:spacing w:line="288" w:lineRule="auto"/>
              <w:ind w:left="294" w:hanging="266"/>
              <w:rPr>
                <w:rFonts w:ascii="Times New Roman" w:hAnsi="Times New Roman" w:cs="Times New Roman"/>
                <w:color w:val="3C96B4"/>
                <w:sz w:val="20"/>
                <w:szCs w:val="20"/>
              </w:rPr>
            </w:pPr>
            <w:r w:rsidRPr="00F604D6">
              <w:rPr>
                <w:rFonts w:ascii="Times New Roman" w:hAnsi="Times New Roman" w:cs="Times New Roman"/>
                <w:i/>
                <w:iCs/>
                <w:color w:val="3C96B4"/>
                <w:sz w:val="20"/>
                <w:szCs w:val="20"/>
              </w:rPr>
              <w:t>Does not trust manufacturers but still provides the information</w:t>
            </w:r>
            <w:r>
              <w:rPr>
                <w:rFonts w:ascii="Times New Roman" w:hAnsi="Times New Roman" w:cs="Times New Roman"/>
                <w:i/>
                <w:iCs/>
                <w:color w:val="3C96B4"/>
                <w:sz w:val="20"/>
                <w:szCs w:val="20"/>
              </w:rPr>
              <w:t xml:space="preserve"> if necessary </w:t>
            </w:r>
            <w:r w:rsidRPr="00F604D6">
              <w:rPr>
                <w:rFonts w:ascii="Times New Roman" w:hAnsi="Times New Roman" w:cs="Times New Roman"/>
                <w:i/>
                <w:iCs/>
                <w:color w:val="3C96B4"/>
                <w:sz w:val="20"/>
                <w:szCs w:val="20"/>
              </w:rPr>
              <w:t>(P9_DI, Q17_6)</w:t>
            </w:r>
          </w:p>
          <w:p w14:paraId="62065AD7" w14:textId="77777777" w:rsidR="00F604D6" w:rsidRPr="008876FF" w:rsidRDefault="00F604D6" w:rsidP="00F604D6">
            <w:pPr>
              <w:pStyle w:val="ListParagraph"/>
              <w:numPr>
                <w:ilvl w:val="0"/>
                <w:numId w:val="16"/>
              </w:numPr>
              <w:spacing w:line="288" w:lineRule="auto"/>
              <w:ind w:left="312" w:hanging="284"/>
              <w:rPr>
                <w:rFonts w:ascii="Times New Roman" w:hAnsi="Times New Roman" w:cs="Times New Roman"/>
                <w:i/>
                <w:iCs/>
                <w:color w:val="3C96B4"/>
                <w:sz w:val="20"/>
                <w:szCs w:val="20"/>
              </w:rPr>
            </w:pPr>
            <w:r w:rsidRPr="00F604D6">
              <w:rPr>
                <w:rFonts w:ascii="Times New Roman" w:hAnsi="Times New Roman" w:cs="Times New Roman"/>
                <w:i/>
                <w:iCs/>
                <w:color w:val="3C96B4"/>
                <w:sz w:val="20"/>
                <w:szCs w:val="20"/>
              </w:rPr>
              <w:t xml:space="preserve">Does not trust </w:t>
            </w:r>
            <w:r>
              <w:rPr>
                <w:rFonts w:ascii="Times New Roman" w:hAnsi="Times New Roman" w:cs="Times New Roman"/>
                <w:i/>
                <w:iCs/>
                <w:color w:val="3C96B4"/>
                <w:sz w:val="20"/>
                <w:szCs w:val="20"/>
              </w:rPr>
              <w:t>pharmacies</w:t>
            </w:r>
            <w:r w:rsidRPr="00F604D6">
              <w:rPr>
                <w:rFonts w:ascii="Times New Roman" w:hAnsi="Times New Roman" w:cs="Times New Roman"/>
                <w:i/>
                <w:iCs/>
                <w:color w:val="3C96B4"/>
                <w:sz w:val="20"/>
                <w:szCs w:val="20"/>
              </w:rPr>
              <w:t xml:space="preserve"> but still provides the information</w:t>
            </w:r>
            <w:r>
              <w:rPr>
                <w:rFonts w:ascii="Times New Roman" w:hAnsi="Times New Roman" w:cs="Times New Roman"/>
                <w:i/>
                <w:iCs/>
                <w:color w:val="3C96B4"/>
                <w:sz w:val="20"/>
                <w:szCs w:val="20"/>
              </w:rPr>
              <w:t xml:space="preserve"> if necessary</w:t>
            </w:r>
            <w:r w:rsidRPr="00F604D6">
              <w:rPr>
                <w:rFonts w:ascii="Times New Roman" w:hAnsi="Times New Roman" w:cs="Times New Roman"/>
                <w:i/>
                <w:iCs/>
                <w:color w:val="3C96B4"/>
                <w:sz w:val="20"/>
                <w:szCs w:val="20"/>
              </w:rPr>
              <w:t xml:space="preserve"> </w:t>
            </w:r>
            <w:r>
              <w:rPr>
                <w:rFonts w:ascii="Times New Roman" w:hAnsi="Times New Roman" w:cs="Times New Roman"/>
                <w:i/>
                <w:iCs/>
                <w:color w:val="3C96B4"/>
                <w:sz w:val="20"/>
                <w:szCs w:val="20"/>
              </w:rPr>
              <w:t>(</w:t>
            </w:r>
            <w:r w:rsidRPr="00F604D6">
              <w:rPr>
                <w:rFonts w:ascii="Times New Roman" w:hAnsi="Times New Roman" w:cs="Times New Roman"/>
                <w:i/>
                <w:iCs/>
                <w:color w:val="3C96B4"/>
                <w:sz w:val="20"/>
                <w:szCs w:val="20"/>
              </w:rPr>
              <w:t>P9_DI, Q17_7</w:t>
            </w:r>
            <w:r>
              <w:rPr>
                <w:rFonts w:ascii="Times New Roman" w:hAnsi="Times New Roman" w:cs="Times New Roman"/>
                <w:i/>
                <w:iCs/>
                <w:color w:val="3C96B4"/>
                <w:sz w:val="20"/>
                <w:szCs w:val="20"/>
              </w:rPr>
              <w:t>)</w:t>
            </w:r>
          </w:p>
          <w:p w14:paraId="5B3B54A9" w14:textId="546561BF" w:rsidR="00F604D6" w:rsidRPr="005561E7" w:rsidRDefault="007E1042" w:rsidP="003B1B11">
            <w:pPr>
              <w:pStyle w:val="ListParagraph"/>
              <w:numPr>
                <w:ilvl w:val="0"/>
                <w:numId w:val="11"/>
              </w:numPr>
              <w:spacing w:line="288" w:lineRule="auto"/>
              <w:ind w:left="294" w:hanging="266"/>
              <w:rPr>
                <w:rFonts w:ascii="Times New Roman" w:hAnsi="Times New Roman" w:cs="Times New Roman"/>
                <w:color w:val="3C96B4"/>
                <w:sz w:val="20"/>
                <w:szCs w:val="20"/>
              </w:rPr>
            </w:pPr>
            <w:r>
              <w:rPr>
                <w:rFonts w:ascii="Times New Roman" w:hAnsi="Times New Roman" w:cs="Times New Roman"/>
                <w:i/>
                <w:iCs/>
                <w:color w:val="3C96B4"/>
                <w:sz w:val="20"/>
                <w:szCs w:val="20"/>
              </w:rPr>
              <w:t>Trusts organization that only care about the bottom line less (</w:t>
            </w:r>
            <w:r w:rsidRPr="0075026B">
              <w:rPr>
                <w:rFonts w:ascii="Times New Roman" w:hAnsi="Times New Roman" w:cs="Times New Roman"/>
                <w:i/>
                <w:iCs/>
                <w:color w:val="3C96B4"/>
                <w:sz w:val="20"/>
                <w:szCs w:val="20"/>
              </w:rPr>
              <w:t>P1_DI, Q18</w:t>
            </w:r>
            <w:r>
              <w:rPr>
                <w:rFonts w:ascii="Times New Roman" w:hAnsi="Times New Roman" w:cs="Times New Roman"/>
                <w:i/>
                <w:iCs/>
                <w:color w:val="3C96B4"/>
                <w:sz w:val="20"/>
                <w:szCs w:val="20"/>
              </w:rPr>
              <w:t>)</w:t>
            </w:r>
          </w:p>
        </w:tc>
        <w:tc>
          <w:tcPr>
            <w:tcW w:w="335" w:type="pct"/>
            <w:shd w:val="clear" w:color="auto" w:fill="F9F9F9"/>
          </w:tcPr>
          <w:p w14:paraId="0F4910D8" w14:textId="17D4C72F" w:rsidR="00E664E3" w:rsidRDefault="00E664E3" w:rsidP="00F604D6">
            <w:pPr>
              <w:pStyle w:val="NormalWeb"/>
              <w:spacing w:before="0" w:beforeAutospacing="0" w:after="0" w:afterAutospacing="0" w:line="288" w:lineRule="auto"/>
              <w:rPr>
                <w:sz w:val="20"/>
                <w:szCs w:val="20"/>
              </w:rPr>
            </w:pPr>
            <w:r w:rsidRPr="00E664E3">
              <w:rPr>
                <w:sz w:val="20"/>
                <w:szCs w:val="20"/>
              </w:rPr>
              <w:lastRenderedPageBreak/>
              <w:t>P16_DI, Q18</w:t>
            </w:r>
          </w:p>
          <w:p w14:paraId="58AFF0BE" w14:textId="0D1F92A2" w:rsidR="0017344E" w:rsidRDefault="00323778" w:rsidP="00F604D6">
            <w:pPr>
              <w:pStyle w:val="NormalWeb"/>
              <w:spacing w:before="0" w:beforeAutospacing="0" w:after="0" w:afterAutospacing="0" w:line="288" w:lineRule="auto"/>
              <w:rPr>
                <w:sz w:val="20"/>
                <w:szCs w:val="20"/>
              </w:rPr>
            </w:pPr>
            <w:r w:rsidRPr="00323778">
              <w:rPr>
                <w:sz w:val="20"/>
                <w:szCs w:val="20"/>
              </w:rPr>
              <w:t>P1_DI, Q16_9</w:t>
            </w:r>
            <w:r w:rsidR="0017344E">
              <w:rPr>
                <w:sz w:val="20"/>
                <w:szCs w:val="20"/>
              </w:rPr>
              <w:t xml:space="preserve"> P17_DI, Q17_3-Q17_8</w:t>
            </w:r>
          </w:p>
          <w:p w14:paraId="7AC99AB5" w14:textId="77777777" w:rsidR="00323778" w:rsidRDefault="007F5291" w:rsidP="00F604D6">
            <w:pPr>
              <w:spacing w:line="288" w:lineRule="auto"/>
              <w:rPr>
                <w:rFonts w:ascii="Times New Roman" w:hAnsi="Times New Roman" w:cs="Times New Roman"/>
                <w:sz w:val="20"/>
                <w:szCs w:val="20"/>
              </w:rPr>
            </w:pPr>
            <w:r w:rsidRPr="007F5291">
              <w:rPr>
                <w:rFonts w:ascii="Times New Roman" w:hAnsi="Times New Roman" w:cs="Times New Roman"/>
                <w:sz w:val="20"/>
                <w:szCs w:val="20"/>
              </w:rPr>
              <w:t>P19_DI, Q17_3</w:t>
            </w:r>
          </w:p>
          <w:p w14:paraId="7C7A11CA" w14:textId="77777777" w:rsidR="007F5291" w:rsidRDefault="007F5291" w:rsidP="00F604D6">
            <w:pPr>
              <w:spacing w:line="288" w:lineRule="auto"/>
              <w:rPr>
                <w:rFonts w:ascii="Times New Roman" w:hAnsi="Times New Roman" w:cs="Times New Roman"/>
                <w:sz w:val="20"/>
                <w:szCs w:val="20"/>
              </w:rPr>
            </w:pPr>
            <w:r w:rsidRPr="007F5291">
              <w:rPr>
                <w:rFonts w:ascii="Times New Roman" w:hAnsi="Times New Roman" w:cs="Times New Roman"/>
                <w:sz w:val="20"/>
                <w:szCs w:val="20"/>
              </w:rPr>
              <w:t>P5_DI, Q17_4</w:t>
            </w:r>
          </w:p>
          <w:p w14:paraId="48B1E5A9" w14:textId="77777777" w:rsidR="005F7362" w:rsidRDefault="005F7362" w:rsidP="00F604D6">
            <w:pPr>
              <w:spacing w:line="288" w:lineRule="auto"/>
              <w:rPr>
                <w:rFonts w:ascii="Times New Roman" w:hAnsi="Times New Roman" w:cs="Times New Roman"/>
                <w:sz w:val="20"/>
                <w:szCs w:val="20"/>
              </w:rPr>
            </w:pPr>
            <w:r w:rsidRPr="005F7362">
              <w:rPr>
                <w:rFonts w:ascii="Times New Roman" w:hAnsi="Times New Roman" w:cs="Times New Roman"/>
                <w:sz w:val="20"/>
                <w:szCs w:val="20"/>
              </w:rPr>
              <w:t>P7_DI, Q17_4</w:t>
            </w:r>
          </w:p>
          <w:p w14:paraId="49F65FF3" w14:textId="77777777" w:rsidR="005F7362" w:rsidRDefault="005F7362" w:rsidP="00F604D6">
            <w:pPr>
              <w:spacing w:line="288" w:lineRule="auto"/>
              <w:rPr>
                <w:rFonts w:ascii="Times New Roman" w:hAnsi="Times New Roman" w:cs="Times New Roman"/>
                <w:sz w:val="20"/>
                <w:szCs w:val="20"/>
              </w:rPr>
            </w:pPr>
            <w:r w:rsidRPr="005F7362">
              <w:rPr>
                <w:rFonts w:ascii="Times New Roman" w:hAnsi="Times New Roman" w:cs="Times New Roman"/>
                <w:sz w:val="20"/>
                <w:szCs w:val="20"/>
              </w:rPr>
              <w:t>P9_DI, Q17_4</w:t>
            </w:r>
          </w:p>
          <w:p w14:paraId="6ED5332D" w14:textId="77777777" w:rsidR="005F7362" w:rsidRDefault="005F7362" w:rsidP="00F604D6">
            <w:pPr>
              <w:spacing w:line="288" w:lineRule="auto"/>
              <w:rPr>
                <w:rFonts w:ascii="Times New Roman" w:hAnsi="Times New Roman" w:cs="Times New Roman"/>
                <w:sz w:val="20"/>
                <w:szCs w:val="20"/>
              </w:rPr>
            </w:pPr>
            <w:r w:rsidRPr="005F7362">
              <w:rPr>
                <w:rFonts w:ascii="Times New Roman" w:hAnsi="Times New Roman" w:cs="Times New Roman"/>
                <w:sz w:val="20"/>
                <w:szCs w:val="20"/>
              </w:rPr>
              <w:t>P10_DI, Q17_4</w:t>
            </w:r>
          </w:p>
          <w:p w14:paraId="6D989070" w14:textId="77777777" w:rsidR="005F7362" w:rsidRDefault="005F7362" w:rsidP="00F604D6">
            <w:pPr>
              <w:spacing w:line="288" w:lineRule="auto"/>
              <w:rPr>
                <w:rFonts w:ascii="Times New Roman" w:hAnsi="Times New Roman" w:cs="Times New Roman"/>
                <w:sz w:val="20"/>
                <w:szCs w:val="20"/>
              </w:rPr>
            </w:pPr>
            <w:r w:rsidRPr="005F7362">
              <w:rPr>
                <w:rFonts w:ascii="Times New Roman" w:hAnsi="Times New Roman" w:cs="Times New Roman"/>
                <w:sz w:val="20"/>
                <w:szCs w:val="20"/>
              </w:rPr>
              <w:t>P12_DI, Q17_4</w:t>
            </w:r>
          </w:p>
          <w:p w14:paraId="60089751" w14:textId="77777777" w:rsidR="009925B1" w:rsidRDefault="009925B1" w:rsidP="00F604D6">
            <w:pPr>
              <w:spacing w:line="288" w:lineRule="auto"/>
              <w:rPr>
                <w:rFonts w:ascii="Times New Roman" w:hAnsi="Times New Roman" w:cs="Times New Roman"/>
                <w:sz w:val="20"/>
                <w:szCs w:val="20"/>
              </w:rPr>
            </w:pPr>
            <w:r w:rsidRPr="009925B1">
              <w:rPr>
                <w:rFonts w:ascii="Times New Roman" w:hAnsi="Times New Roman" w:cs="Times New Roman"/>
                <w:sz w:val="20"/>
                <w:szCs w:val="20"/>
              </w:rPr>
              <w:t>P5_DI, Q17_5</w:t>
            </w:r>
          </w:p>
          <w:p w14:paraId="1920EF23" w14:textId="77777777" w:rsidR="00876395" w:rsidRDefault="00876395" w:rsidP="00F604D6">
            <w:pPr>
              <w:spacing w:line="288" w:lineRule="auto"/>
              <w:rPr>
                <w:rFonts w:ascii="Times New Roman" w:hAnsi="Times New Roman" w:cs="Times New Roman"/>
                <w:sz w:val="20"/>
                <w:szCs w:val="20"/>
              </w:rPr>
            </w:pPr>
            <w:r w:rsidRPr="00876395">
              <w:rPr>
                <w:rFonts w:ascii="Times New Roman" w:hAnsi="Times New Roman" w:cs="Times New Roman"/>
                <w:sz w:val="20"/>
                <w:szCs w:val="20"/>
              </w:rPr>
              <w:lastRenderedPageBreak/>
              <w:t>P7_DI, Q17_5</w:t>
            </w:r>
          </w:p>
          <w:p w14:paraId="5034B26C" w14:textId="77777777" w:rsidR="003B1B11" w:rsidRDefault="003B1B11" w:rsidP="00F604D6">
            <w:pPr>
              <w:spacing w:line="288" w:lineRule="auto"/>
              <w:rPr>
                <w:rFonts w:ascii="Times New Roman" w:hAnsi="Times New Roman" w:cs="Times New Roman"/>
                <w:sz w:val="20"/>
                <w:szCs w:val="20"/>
              </w:rPr>
            </w:pPr>
            <w:r w:rsidRPr="003B1B11">
              <w:rPr>
                <w:rFonts w:ascii="Times New Roman" w:hAnsi="Times New Roman" w:cs="Times New Roman"/>
                <w:sz w:val="20"/>
                <w:szCs w:val="20"/>
              </w:rPr>
              <w:t>P9_DI, Q17_5</w:t>
            </w:r>
          </w:p>
          <w:p w14:paraId="407F4D8D" w14:textId="77777777" w:rsidR="00E9496E" w:rsidRPr="008876FF" w:rsidRDefault="00E9496E" w:rsidP="00F604D6">
            <w:pPr>
              <w:spacing w:line="288" w:lineRule="auto"/>
              <w:rPr>
                <w:rFonts w:ascii="Times New Roman" w:hAnsi="Times New Roman" w:cs="Times New Roman"/>
                <w:sz w:val="20"/>
                <w:szCs w:val="20"/>
              </w:rPr>
            </w:pPr>
            <w:r w:rsidRPr="00E9496E">
              <w:rPr>
                <w:rFonts w:ascii="Times New Roman" w:hAnsi="Times New Roman" w:cs="Times New Roman"/>
                <w:sz w:val="20"/>
                <w:szCs w:val="20"/>
              </w:rPr>
              <w:t xml:space="preserve">P10_DI, </w:t>
            </w:r>
            <w:r w:rsidRPr="008876FF">
              <w:rPr>
                <w:rFonts w:ascii="Times New Roman" w:hAnsi="Times New Roman" w:cs="Times New Roman"/>
                <w:sz w:val="20"/>
                <w:szCs w:val="20"/>
              </w:rPr>
              <w:t>Q17_5</w:t>
            </w:r>
          </w:p>
          <w:p w14:paraId="565AA823" w14:textId="4311B341" w:rsidR="008876FF" w:rsidRPr="008876FF" w:rsidRDefault="008876FF" w:rsidP="00F604D6">
            <w:pPr>
              <w:spacing w:line="288" w:lineRule="auto"/>
              <w:rPr>
                <w:rFonts w:ascii="Times New Roman" w:hAnsi="Times New Roman" w:cs="Times New Roman"/>
                <w:sz w:val="20"/>
                <w:szCs w:val="20"/>
              </w:rPr>
            </w:pPr>
            <w:r w:rsidRPr="008876FF">
              <w:rPr>
                <w:rFonts w:ascii="Times New Roman" w:hAnsi="Times New Roman" w:cs="Times New Roman"/>
                <w:sz w:val="20"/>
                <w:szCs w:val="20"/>
              </w:rPr>
              <w:t>P11_DI, Q17_5P19_DI, Q17_</w:t>
            </w:r>
            <w:proofErr w:type="gramStart"/>
            <w:r w:rsidRPr="008876FF">
              <w:rPr>
                <w:rFonts w:ascii="Times New Roman" w:hAnsi="Times New Roman" w:cs="Times New Roman"/>
                <w:sz w:val="20"/>
                <w:szCs w:val="20"/>
              </w:rPr>
              <w:t>5;</w:t>
            </w:r>
            <w:proofErr w:type="gramEnd"/>
          </w:p>
          <w:p w14:paraId="3B98C257" w14:textId="77777777" w:rsidR="00057CA3" w:rsidRDefault="008876FF" w:rsidP="00F604D6">
            <w:pPr>
              <w:spacing w:line="288" w:lineRule="auto"/>
              <w:rPr>
                <w:rFonts w:ascii="Times New Roman" w:hAnsi="Times New Roman" w:cs="Times New Roman"/>
                <w:sz w:val="20"/>
                <w:szCs w:val="20"/>
              </w:rPr>
            </w:pPr>
            <w:r w:rsidRPr="008876FF">
              <w:rPr>
                <w:rFonts w:ascii="Times New Roman" w:hAnsi="Times New Roman" w:cs="Times New Roman"/>
                <w:sz w:val="20"/>
                <w:szCs w:val="20"/>
              </w:rPr>
              <w:t>P19_DI, Q18</w:t>
            </w:r>
          </w:p>
          <w:p w14:paraId="7471088F" w14:textId="77777777" w:rsidR="008876FF" w:rsidRDefault="008876FF" w:rsidP="00F604D6">
            <w:pPr>
              <w:spacing w:line="288" w:lineRule="auto"/>
              <w:rPr>
                <w:rFonts w:ascii="Times New Roman" w:hAnsi="Times New Roman" w:cs="Times New Roman"/>
                <w:sz w:val="20"/>
                <w:szCs w:val="20"/>
              </w:rPr>
            </w:pPr>
            <w:r w:rsidRPr="008876FF">
              <w:rPr>
                <w:rFonts w:ascii="Times New Roman" w:hAnsi="Times New Roman" w:cs="Times New Roman"/>
                <w:sz w:val="20"/>
                <w:szCs w:val="20"/>
              </w:rPr>
              <w:t>P1_DI, Q17_6</w:t>
            </w:r>
          </w:p>
          <w:p w14:paraId="522AA023" w14:textId="77777777" w:rsidR="008876FF" w:rsidRDefault="008876FF" w:rsidP="00F604D6">
            <w:pPr>
              <w:spacing w:line="288" w:lineRule="auto"/>
              <w:rPr>
                <w:rFonts w:ascii="Times New Roman" w:hAnsi="Times New Roman" w:cs="Times New Roman"/>
                <w:sz w:val="20"/>
                <w:szCs w:val="20"/>
              </w:rPr>
            </w:pPr>
            <w:r w:rsidRPr="008876FF">
              <w:rPr>
                <w:rFonts w:ascii="Times New Roman" w:hAnsi="Times New Roman" w:cs="Times New Roman"/>
                <w:sz w:val="20"/>
                <w:szCs w:val="20"/>
              </w:rPr>
              <w:t>P5_DI, Q17_6</w:t>
            </w:r>
          </w:p>
          <w:p w14:paraId="1F688D00" w14:textId="77777777" w:rsidR="008876FF" w:rsidRPr="008876FF" w:rsidRDefault="008876FF" w:rsidP="00F604D6">
            <w:pPr>
              <w:spacing w:line="288" w:lineRule="auto"/>
              <w:rPr>
                <w:rFonts w:ascii="Times New Roman" w:hAnsi="Times New Roman" w:cs="Times New Roman"/>
                <w:sz w:val="20"/>
                <w:szCs w:val="20"/>
              </w:rPr>
            </w:pPr>
            <w:r w:rsidRPr="008876FF">
              <w:rPr>
                <w:rFonts w:ascii="Times New Roman" w:hAnsi="Times New Roman" w:cs="Times New Roman"/>
                <w:sz w:val="20"/>
                <w:szCs w:val="20"/>
              </w:rPr>
              <w:t>P7_DI, Q17_</w:t>
            </w:r>
            <w:proofErr w:type="gramStart"/>
            <w:r w:rsidRPr="008876FF">
              <w:rPr>
                <w:rFonts w:ascii="Times New Roman" w:hAnsi="Times New Roman" w:cs="Times New Roman"/>
                <w:sz w:val="20"/>
                <w:szCs w:val="20"/>
              </w:rPr>
              <w:t>6;</w:t>
            </w:r>
            <w:proofErr w:type="gramEnd"/>
          </w:p>
          <w:p w14:paraId="2CA1D511" w14:textId="77777777" w:rsidR="008876FF" w:rsidRDefault="008876FF" w:rsidP="00F604D6">
            <w:pPr>
              <w:spacing w:line="288" w:lineRule="auto"/>
              <w:rPr>
                <w:rFonts w:ascii="Times New Roman" w:hAnsi="Times New Roman" w:cs="Times New Roman"/>
                <w:sz w:val="20"/>
                <w:szCs w:val="20"/>
              </w:rPr>
            </w:pPr>
            <w:r w:rsidRPr="008876FF">
              <w:rPr>
                <w:rFonts w:ascii="Times New Roman" w:hAnsi="Times New Roman" w:cs="Times New Roman"/>
                <w:sz w:val="20"/>
                <w:szCs w:val="20"/>
              </w:rPr>
              <w:t>P7_DI, Q18</w:t>
            </w:r>
          </w:p>
          <w:p w14:paraId="2537E685" w14:textId="77777777" w:rsidR="00F604D6" w:rsidRDefault="00F604D6" w:rsidP="00F604D6">
            <w:pPr>
              <w:spacing w:line="288" w:lineRule="auto"/>
              <w:rPr>
                <w:rFonts w:ascii="Times New Roman" w:hAnsi="Times New Roman" w:cs="Times New Roman"/>
                <w:sz w:val="20"/>
                <w:szCs w:val="20"/>
              </w:rPr>
            </w:pPr>
            <w:r w:rsidRPr="00F604D6">
              <w:rPr>
                <w:rFonts w:ascii="Times New Roman" w:hAnsi="Times New Roman" w:cs="Times New Roman"/>
                <w:sz w:val="20"/>
                <w:szCs w:val="20"/>
              </w:rPr>
              <w:t>P9_DI, Q17_6</w:t>
            </w:r>
          </w:p>
          <w:p w14:paraId="28C77630" w14:textId="77777777" w:rsidR="00F604D6" w:rsidRDefault="00F604D6" w:rsidP="00F604D6">
            <w:pPr>
              <w:spacing w:line="288" w:lineRule="auto"/>
              <w:rPr>
                <w:rFonts w:ascii="Times New Roman" w:hAnsi="Times New Roman" w:cs="Times New Roman"/>
                <w:sz w:val="20"/>
                <w:szCs w:val="20"/>
              </w:rPr>
            </w:pPr>
            <w:r w:rsidRPr="00F604D6">
              <w:rPr>
                <w:rFonts w:ascii="Times New Roman" w:hAnsi="Times New Roman" w:cs="Times New Roman"/>
                <w:sz w:val="20"/>
                <w:szCs w:val="20"/>
              </w:rPr>
              <w:t>P12_DI, Q17_6</w:t>
            </w:r>
          </w:p>
          <w:p w14:paraId="7C10AFA4" w14:textId="77777777" w:rsidR="00F604D6" w:rsidRDefault="00F604D6" w:rsidP="00F604D6">
            <w:pPr>
              <w:spacing w:line="288" w:lineRule="auto"/>
              <w:rPr>
                <w:rFonts w:ascii="Times New Roman" w:hAnsi="Times New Roman" w:cs="Times New Roman"/>
                <w:sz w:val="20"/>
                <w:szCs w:val="20"/>
              </w:rPr>
            </w:pPr>
            <w:r w:rsidRPr="00F604D6">
              <w:rPr>
                <w:rFonts w:ascii="Times New Roman" w:hAnsi="Times New Roman" w:cs="Times New Roman"/>
                <w:sz w:val="20"/>
                <w:szCs w:val="20"/>
              </w:rPr>
              <w:t>P14_DI, Q17_6</w:t>
            </w:r>
          </w:p>
          <w:p w14:paraId="6251109B" w14:textId="77777777" w:rsidR="00F604D6" w:rsidRDefault="00F604D6" w:rsidP="00F604D6">
            <w:pPr>
              <w:spacing w:line="288" w:lineRule="auto"/>
              <w:rPr>
                <w:rFonts w:ascii="Times New Roman" w:hAnsi="Times New Roman" w:cs="Times New Roman"/>
                <w:sz w:val="20"/>
                <w:szCs w:val="20"/>
              </w:rPr>
            </w:pPr>
            <w:r w:rsidRPr="00F604D6">
              <w:rPr>
                <w:rFonts w:ascii="Times New Roman" w:hAnsi="Times New Roman" w:cs="Times New Roman"/>
                <w:sz w:val="20"/>
                <w:szCs w:val="20"/>
              </w:rPr>
              <w:t>P5_DI, Q17_7</w:t>
            </w:r>
          </w:p>
          <w:p w14:paraId="286CF862" w14:textId="77777777" w:rsidR="00F604D6" w:rsidRDefault="00F604D6" w:rsidP="00F604D6">
            <w:pPr>
              <w:spacing w:line="288" w:lineRule="auto"/>
              <w:rPr>
                <w:rFonts w:ascii="Times New Roman" w:hAnsi="Times New Roman" w:cs="Times New Roman"/>
                <w:sz w:val="20"/>
                <w:szCs w:val="20"/>
              </w:rPr>
            </w:pPr>
            <w:r w:rsidRPr="00F604D6">
              <w:rPr>
                <w:rFonts w:ascii="Times New Roman" w:hAnsi="Times New Roman" w:cs="Times New Roman"/>
                <w:sz w:val="20"/>
                <w:szCs w:val="20"/>
              </w:rPr>
              <w:t>P9_DI, Q17_7</w:t>
            </w:r>
          </w:p>
          <w:p w14:paraId="117E9533" w14:textId="77777777" w:rsidR="009005A6" w:rsidRDefault="009005A6" w:rsidP="00F604D6">
            <w:pPr>
              <w:spacing w:line="288" w:lineRule="auto"/>
              <w:rPr>
                <w:rFonts w:ascii="Times New Roman" w:hAnsi="Times New Roman" w:cs="Times New Roman"/>
                <w:sz w:val="20"/>
                <w:szCs w:val="20"/>
              </w:rPr>
            </w:pPr>
            <w:r w:rsidRPr="009005A6">
              <w:rPr>
                <w:rFonts w:ascii="Times New Roman" w:hAnsi="Times New Roman" w:cs="Times New Roman"/>
                <w:sz w:val="20"/>
                <w:szCs w:val="20"/>
              </w:rPr>
              <w:lastRenderedPageBreak/>
              <w:t>P4_DI, Q17_7</w:t>
            </w:r>
          </w:p>
          <w:p w14:paraId="353BF889" w14:textId="77777777" w:rsidR="009005A6" w:rsidRDefault="009005A6" w:rsidP="00F604D6">
            <w:pPr>
              <w:spacing w:line="288" w:lineRule="auto"/>
              <w:rPr>
                <w:rFonts w:ascii="Times New Roman" w:hAnsi="Times New Roman" w:cs="Times New Roman"/>
                <w:sz w:val="20"/>
                <w:szCs w:val="20"/>
              </w:rPr>
            </w:pPr>
            <w:r w:rsidRPr="009005A6">
              <w:rPr>
                <w:rFonts w:ascii="Times New Roman" w:hAnsi="Times New Roman" w:cs="Times New Roman"/>
                <w:sz w:val="20"/>
                <w:szCs w:val="20"/>
              </w:rPr>
              <w:t>P10_DI, Q17_7</w:t>
            </w:r>
          </w:p>
          <w:p w14:paraId="4527A05F" w14:textId="77777777" w:rsidR="009005A6" w:rsidRDefault="009005A6" w:rsidP="00F604D6">
            <w:pPr>
              <w:spacing w:line="288" w:lineRule="auto"/>
              <w:rPr>
                <w:rFonts w:ascii="Times New Roman" w:hAnsi="Times New Roman" w:cs="Times New Roman"/>
                <w:sz w:val="20"/>
                <w:szCs w:val="20"/>
              </w:rPr>
            </w:pPr>
            <w:r w:rsidRPr="009005A6">
              <w:rPr>
                <w:rFonts w:ascii="Times New Roman" w:hAnsi="Times New Roman" w:cs="Times New Roman"/>
                <w:sz w:val="20"/>
                <w:szCs w:val="20"/>
              </w:rPr>
              <w:t>P18_DI, Q17_7</w:t>
            </w:r>
          </w:p>
          <w:p w14:paraId="14603929" w14:textId="77777777" w:rsidR="009005A6" w:rsidRDefault="009005A6" w:rsidP="00F604D6">
            <w:pPr>
              <w:spacing w:line="288" w:lineRule="auto"/>
              <w:rPr>
                <w:rFonts w:ascii="Times New Roman" w:hAnsi="Times New Roman" w:cs="Times New Roman"/>
                <w:sz w:val="20"/>
                <w:szCs w:val="20"/>
              </w:rPr>
            </w:pPr>
            <w:r w:rsidRPr="009005A6">
              <w:rPr>
                <w:rFonts w:ascii="Times New Roman" w:hAnsi="Times New Roman" w:cs="Times New Roman"/>
                <w:sz w:val="20"/>
                <w:szCs w:val="20"/>
              </w:rPr>
              <w:t>P24_DI, Q17_7</w:t>
            </w:r>
          </w:p>
          <w:p w14:paraId="50096140" w14:textId="77777777" w:rsidR="0075026B" w:rsidRDefault="0075026B" w:rsidP="00F604D6">
            <w:pPr>
              <w:spacing w:line="288" w:lineRule="auto"/>
              <w:rPr>
                <w:rFonts w:ascii="Times New Roman" w:hAnsi="Times New Roman" w:cs="Times New Roman"/>
                <w:sz w:val="20"/>
                <w:szCs w:val="20"/>
              </w:rPr>
            </w:pPr>
            <w:r w:rsidRPr="0075026B">
              <w:rPr>
                <w:rFonts w:ascii="Times New Roman" w:hAnsi="Times New Roman" w:cs="Times New Roman"/>
                <w:sz w:val="20"/>
                <w:szCs w:val="20"/>
              </w:rPr>
              <w:t>P25_DI, Q17_7</w:t>
            </w:r>
          </w:p>
          <w:p w14:paraId="06DFFE04" w14:textId="77777777" w:rsidR="009E404F" w:rsidRDefault="009E404F" w:rsidP="00F604D6">
            <w:pPr>
              <w:spacing w:line="288" w:lineRule="auto"/>
              <w:rPr>
                <w:rFonts w:ascii="Times New Roman" w:hAnsi="Times New Roman" w:cs="Times New Roman"/>
                <w:sz w:val="20"/>
                <w:szCs w:val="20"/>
              </w:rPr>
            </w:pPr>
            <w:r w:rsidRPr="009E404F">
              <w:rPr>
                <w:rFonts w:ascii="Times New Roman" w:hAnsi="Times New Roman" w:cs="Times New Roman"/>
                <w:sz w:val="20"/>
                <w:szCs w:val="20"/>
              </w:rPr>
              <w:t>P15_DI, Q18</w:t>
            </w:r>
          </w:p>
          <w:p w14:paraId="12B7EA17" w14:textId="77777777" w:rsidR="009E404F" w:rsidRDefault="009E404F" w:rsidP="00F604D6">
            <w:pPr>
              <w:spacing w:line="288" w:lineRule="auto"/>
              <w:rPr>
                <w:rFonts w:ascii="Times New Roman" w:hAnsi="Times New Roman" w:cs="Times New Roman"/>
                <w:sz w:val="20"/>
                <w:szCs w:val="20"/>
              </w:rPr>
            </w:pPr>
            <w:r w:rsidRPr="009E404F">
              <w:rPr>
                <w:rFonts w:ascii="Times New Roman" w:hAnsi="Times New Roman" w:cs="Times New Roman"/>
                <w:sz w:val="20"/>
                <w:szCs w:val="20"/>
              </w:rPr>
              <w:t>P11_DI, Q18; P14_DI, Q18</w:t>
            </w:r>
          </w:p>
          <w:p w14:paraId="5AFC29BA" w14:textId="77777777" w:rsidR="009E404F" w:rsidRDefault="009E404F" w:rsidP="00F604D6">
            <w:pPr>
              <w:spacing w:line="288" w:lineRule="auto"/>
              <w:rPr>
                <w:rFonts w:ascii="Times New Roman" w:hAnsi="Times New Roman" w:cs="Times New Roman"/>
                <w:sz w:val="20"/>
                <w:szCs w:val="20"/>
              </w:rPr>
            </w:pPr>
            <w:r w:rsidRPr="009E404F">
              <w:rPr>
                <w:rFonts w:ascii="Times New Roman" w:hAnsi="Times New Roman" w:cs="Times New Roman"/>
                <w:sz w:val="20"/>
                <w:szCs w:val="20"/>
              </w:rPr>
              <w:t>P20_DI, Q18</w:t>
            </w:r>
          </w:p>
          <w:p w14:paraId="3CE2F88C" w14:textId="77777777" w:rsidR="007E1042" w:rsidRDefault="007E1042" w:rsidP="00F604D6">
            <w:pPr>
              <w:spacing w:line="288" w:lineRule="auto"/>
              <w:rPr>
                <w:rFonts w:ascii="Times New Roman" w:hAnsi="Times New Roman" w:cs="Times New Roman"/>
                <w:sz w:val="20"/>
                <w:szCs w:val="20"/>
              </w:rPr>
            </w:pPr>
            <w:r w:rsidRPr="007E1042">
              <w:rPr>
                <w:rFonts w:ascii="Times New Roman" w:hAnsi="Times New Roman" w:cs="Times New Roman"/>
                <w:sz w:val="20"/>
                <w:szCs w:val="20"/>
              </w:rPr>
              <w:t>P12_DI, Q17_2; P20_DI, Q23</w:t>
            </w:r>
          </w:p>
          <w:p w14:paraId="0E2BB429" w14:textId="26BE69EA" w:rsidR="007E1042" w:rsidRPr="005561E7" w:rsidRDefault="007E1042" w:rsidP="00F604D6">
            <w:pPr>
              <w:spacing w:line="288" w:lineRule="auto"/>
              <w:rPr>
                <w:rFonts w:ascii="Times New Roman" w:hAnsi="Times New Roman" w:cs="Times New Roman"/>
                <w:sz w:val="20"/>
                <w:szCs w:val="20"/>
              </w:rPr>
            </w:pPr>
            <w:r w:rsidRPr="007E1042">
              <w:rPr>
                <w:rFonts w:ascii="Times New Roman" w:hAnsi="Times New Roman" w:cs="Times New Roman"/>
                <w:sz w:val="20"/>
                <w:szCs w:val="20"/>
              </w:rPr>
              <w:t>P1_DI, Q18</w:t>
            </w:r>
          </w:p>
        </w:tc>
      </w:tr>
      <w:tr w:rsidR="007E1042" w:rsidRPr="0054145F" w14:paraId="1C60A0BD" w14:textId="77777777" w:rsidTr="007E1042">
        <w:trPr>
          <w:trHeight w:val="403"/>
        </w:trPr>
        <w:tc>
          <w:tcPr>
            <w:tcW w:w="204" w:type="pct"/>
            <w:vMerge/>
          </w:tcPr>
          <w:p w14:paraId="1D07ABB9" w14:textId="77777777" w:rsidR="007E1042" w:rsidRPr="0054145F" w:rsidRDefault="007E1042" w:rsidP="00323778">
            <w:pPr>
              <w:spacing w:line="288" w:lineRule="auto"/>
              <w:rPr>
                <w:rFonts w:ascii="Times New Roman" w:hAnsi="Times New Roman" w:cs="Times New Roman"/>
                <w:sz w:val="20"/>
                <w:szCs w:val="20"/>
              </w:rPr>
            </w:pPr>
          </w:p>
        </w:tc>
        <w:tc>
          <w:tcPr>
            <w:tcW w:w="574" w:type="pct"/>
            <w:shd w:val="clear" w:color="auto" w:fill="F9F9F9"/>
          </w:tcPr>
          <w:p w14:paraId="4A53A42F" w14:textId="77777777" w:rsidR="007E1042" w:rsidRPr="0054145F" w:rsidRDefault="007E1042" w:rsidP="00323778">
            <w:pPr>
              <w:spacing w:line="288" w:lineRule="auto"/>
              <w:rPr>
                <w:rFonts w:ascii="Times New Roman" w:hAnsi="Times New Roman" w:cs="Times New Roman"/>
                <w:sz w:val="20"/>
                <w:szCs w:val="20"/>
              </w:rPr>
            </w:pPr>
          </w:p>
        </w:tc>
        <w:tc>
          <w:tcPr>
            <w:tcW w:w="592" w:type="pct"/>
            <w:shd w:val="clear" w:color="auto" w:fill="F9F9F9"/>
          </w:tcPr>
          <w:p w14:paraId="061744C0" w14:textId="77777777" w:rsidR="007E1042" w:rsidRDefault="007E1042" w:rsidP="00323778">
            <w:pPr>
              <w:spacing w:line="288" w:lineRule="auto"/>
              <w:rPr>
                <w:rFonts w:ascii="Times New Roman" w:hAnsi="Times New Roman" w:cs="Times New Roman"/>
                <w:sz w:val="20"/>
                <w:szCs w:val="20"/>
              </w:rPr>
            </w:pPr>
            <w:r>
              <w:rPr>
                <w:rFonts w:ascii="Times New Roman" w:hAnsi="Times New Roman" w:cs="Times New Roman"/>
                <w:sz w:val="20"/>
                <w:szCs w:val="20"/>
              </w:rPr>
              <w:t xml:space="preserve">Trust in electronic medium: </w:t>
            </w:r>
          </w:p>
          <w:p w14:paraId="5213D0C6" w14:textId="4FA4613E" w:rsidR="007E1042" w:rsidRPr="0076596D" w:rsidRDefault="007E1042" w:rsidP="007E1042">
            <w:pPr>
              <w:pStyle w:val="ListParagraph"/>
              <w:numPr>
                <w:ilvl w:val="0"/>
                <w:numId w:val="16"/>
              </w:numPr>
              <w:spacing w:line="288" w:lineRule="auto"/>
              <w:ind w:left="312" w:hanging="284"/>
              <w:rPr>
                <w:rFonts w:ascii="Times New Roman" w:hAnsi="Times New Roman" w:cs="Times New Roman"/>
                <w:i/>
                <w:iCs/>
                <w:sz w:val="20"/>
                <w:szCs w:val="20"/>
              </w:rPr>
            </w:pPr>
            <w:r w:rsidRPr="0076596D">
              <w:rPr>
                <w:rFonts w:ascii="Times New Roman" w:hAnsi="Times New Roman" w:cs="Times New Roman"/>
                <w:i/>
                <w:iCs/>
                <w:color w:val="3C96B4"/>
                <w:sz w:val="20"/>
                <w:szCs w:val="20"/>
              </w:rPr>
              <w:t>There is often no choice of whether to trust a certain electronic medium if one cannot get the service required</w:t>
            </w:r>
            <w:r w:rsidRPr="007E1042">
              <w:rPr>
                <w:rFonts w:ascii="Times New Roman" w:hAnsi="Times New Roman" w:cs="Times New Roman"/>
                <w:color w:val="3C96B4"/>
                <w:sz w:val="20"/>
                <w:szCs w:val="20"/>
              </w:rPr>
              <w:t xml:space="preserve"> </w:t>
            </w:r>
            <w:r w:rsidRPr="0076596D">
              <w:rPr>
                <w:rFonts w:ascii="Times New Roman" w:hAnsi="Times New Roman" w:cs="Times New Roman"/>
                <w:i/>
                <w:iCs/>
                <w:color w:val="3C96B4"/>
                <w:sz w:val="20"/>
                <w:szCs w:val="20"/>
              </w:rPr>
              <w:t>otherwise (P3_DI, Q21</w:t>
            </w:r>
            <w:r w:rsidR="00025F9D">
              <w:rPr>
                <w:rFonts w:ascii="Times New Roman" w:hAnsi="Times New Roman" w:cs="Times New Roman"/>
                <w:i/>
                <w:iCs/>
                <w:color w:val="3C96B4"/>
                <w:sz w:val="20"/>
                <w:szCs w:val="20"/>
              </w:rPr>
              <w:t xml:space="preserve">; </w:t>
            </w:r>
            <w:r w:rsidR="00025F9D" w:rsidRPr="00025F9D">
              <w:rPr>
                <w:rFonts w:ascii="Times New Roman" w:hAnsi="Times New Roman" w:cs="Times New Roman"/>
                <w:i/>
                <w:iCs/>
                <w:color w:val="3C96B4"/>
                <w:sz w:val="20"/>
                <w:szCs w:val="20"/>
              </w:rPr>
              <w:t>P16_DI, Q21</w:t>
            </w:r>
            <w:r w:rsidR="00025F9D">
              <w:rPr>
                <w:rFonts w:ascii="Times New Roman" w:hAnsi="Times New Roman" w:cs="Times New Roman"/>
                <w:i/>
                <w:iCs/>
                <w:color w:val="3C96B4"/>
                <w:sz w:val="20"/>
                <w:szCs w:val="20"/>
              </w:rPr>
              <w:t xml:space="preserve">; </w:t>
            </w:r>
            <w:r w:rsidR="00025F9D" w:rsidRPr="00025F9D">
              <w:rPr>
                <w:rFonts w:ascii="Times New Roman" w:hAnsi="Times New Roman" w:cs="Times New Roman"/>
                <w:i/>
                <w:iCs/>
                <w:color w:val="3C96B4"/>
                <w:sz w:val="20"/>
                <w:szCs w:val="20"/>
              </w:rPr>
              <w:t>P18_DI, Q21</w:t>
            </w:r>
            <w:r w:rsidRPr="0076596D">
              <w:rPr>
                <w:rFonts w:ascii="Times New Roman" w:hAnsi="Times New Roman" w:cs="Times New Roman"/>
                <w:i/>
                <w:iCs/>
                <w:color w:val="3C96B4"/>
                <w:sz w:val="20"/>
                <w:szCs w:val="20"/>
              </w:rPr>
              <w:t>)</w:t>
            </w:r>
          </w:p>
          <w:p w14:paraId="5431464F" w14:textId="77777777" w:rsidR="0076596D" w:rsidRPr="0076596D" w:rsidRDefault="0076596D" w:rsidP="007E1042">
            <w:pPr>
              <w:pStyle w:val="ListParagraph"/>
              <w:numPr>
                <w:ilvl w:val="0"/>
                <w:numId w:val="16"/>
              </w:numPr>
              <w:spacing w:line="288" w:lineRule="auto"/>
              <w:ind w:left="312" w:hanging="284"/>
              <w:rPr>
                <w:rFonts w:ascii="Times New Roman" w:hAnsi="Times New Roman" w:cs="Times New Roman"/>
                <w:sz w:val="20"/>
                <w:szCs w:val="20"/>
              </w:rPr>
            </w:pPr>
            <w:r w:rsidRPr="0076596D">
              <w:rPr>
                <w:rFonts w:ascii="Times New Roman" w:hAnsi="Times New Roman" w:cs="Times New Roman"/>
                <w:i/>
                <w:iCs/>
                <w:color w:val="3C96B4"/>
                <w:sz w:val="20"/>
                <w:szCs w:val="20"/>
              </w:rPr>
              <w:t>Trusts in electronic medium if the website provides data security information (P3_DI, Q21)</w:t>
            </w:r>
          </w:p>
          <w:p w14:paraId="58A71C9F" w14:textId="7A186E05" w:rsidR="0076596D" w:rsidRPr="0076596D" w:rsidRDefault="0076596D" w:rsidP="007E1042">
            <w:pPr>
              <w:pStyle w:val="ListParagraph"/>
              <w:numPr>
                <w:ilvl w:val="0"/>
                <w:numId w:val="16"/>
              </w:numPr>
              <w:spacing w:line="288" w:lineRule="auto"/>
              <w:ind w:left="312" w:hanging="284"/>
              <w:rPr>
                <w:rFonts w:ascii="Times New Roman" w:hAnsi="Times New Roman" w:cs="Times New Roman"/>
                <w:i/>
                <w:iCs/>
                <w:sz w:val="20"/>
                <w:szCs w:val="20"/>
              </w:rPr>
            </w:pPr>
            <w:r w:rsidRPr="0076596D">
              <w:rPr>
                <w:rFonts w:ascii="Times New Roman" w:hAnsi="Times New Roman" w:cs="Times New Roman"/>
                <w:i/>
                <w:iCs/>
                <w:color w:val="3C96B4"/>
                <w:sz w:val="20"/>
                <w:szCs w:val="20"/>
              </w:rPr>
              <w:t xml:space="preserve">Trusts in electronic </w:t>
            </w:r>
            <w:r w:rsidRPr="0076596D">
              <w:rPr>
                <w:rFonts w:ascii="Times New Roman" w:hAnsi="Times New Roman" w:cs="Times New Roman"/>
                <w:i/>
                <w:iCs/>
                <w:color w:val="3C96B4"/>
                <w:sz w:val="20"/>
                <w:szCs w:val="20"/>
              </w:rPr>
              <w:lastRenderedPageBreak/>
              <w:t>medium if complex security measures are required e.g., complex passwords or two-factor authentication</w:t>
            </w:r>
            <w:r>
              <w:rPr>
                <w:rFonts w:ascii="Times New Roman" w:hAnsi="Times New Roman" w:cs="Times New Roman"/>
                <w:i/>
                <w:iCs/>
                <w:color w:val="3C96B4"/>
                <w:sz w:val="20"/>
                <w:szCs w:val="20"/>
              </w:rPr>
              <w:t xml:space="preserve"> (</w:t>
            </w:r>
            <w:r w:rsidRPr="0076596D">
              <w:rPr>
                <w:rFonts w:ascii="Times New Roman" w:hAnsi="Times New Roman" w:cs="Times New Roman"/>
                <w:i/>
                <w:iCs/>
                <w:color w:val="3C96B4"/>
                <w:sz w:val="20"/>
                <w:szCs w:val="20"/>
              </w:rPr>
              <w:t>P4_DI, Q21</w:t>
            </w:r>
            <w:r w:rsidR="00930A0B">
              <w:rPr>
                <w:rFonts w:ascii="Times New Roman" w:hAnsi="Times New Roman" w:cs="Times New Roman"/>
                <w:i/>
                <w:iCs/>
                <w:color w:val="3C96B4"/>
                <w:sz w:val="20"/>
                <w:szCs w:val="20"/>
              </w:rPr>
              <w:t xml:space="preserve">; </w:t>
            </w:r>
            <w:r w:rsidR="00930A0B" w:rsidRPr="00930A0B">
              <w:rPr>
                <w:rFonts w:ascii="Times New Roman" w:hAnsi="Times New Roman" w:cs="Times New Roman"/>
                <w:i/>
                <w:iCs/>
                <w:color w:val="3C96B4"/>
                <w:sz w:val="20"/>
                <w:szCs w:val="20"/>
              </w:rPr>
              <w:t>P5_DI, Q21</w:t>
            </w:r>
            <w:r w:rsidR="00930A0B">
              <w:rPr>
                <w:rFonts w:ascii="Times New Roman" w:hAnsi="Times New Roman" w:cs="Times New Roman"/>
                <w:i/>
                <w:iCs/>
                <w:color w:val="3C96B4"/>
                <w:sz w:val="20"/>
                <w:szCs w:val="20"/>
              </w:rPr>
              <w:t xml:space="preserve">; </w:t>
            </w:r>
            <w:r w:rsidR="00930A0B" w:rsidRPr="00930A0B">
              <w:rPr>
                <w:rFonts w:ascii="Times New Roman" w:hAnsi="Times New Roman" w:cs="Times New Roman"/>
                <w:i/>
                <w:iCs/>
                <w:color w:val="3C96B4"/>
                <w:sz w:val="20"/>
                <w:szCs w:val="20"/>
              </w:rPr>
              <w:t>P6_DI, Q21</w:t>
            </w:r>
            <w:r w:rsidR="00930A0B">
              <w:rPr>
                <w:rFonts w:ascii="Times New Roman" w:hAnsi="Times New Roman" w:cs="Times New Roman"/>
                <w:i/>
                <w:iCs/>
                <w:color w:val="3C96B4"/>
                <w:sz w:val="20"/>
                <w:szCs w:val="20"/>
              </w:rPr>
              <w:t xml:space="preserve">; </w:t>
            </w:r>
            <w:r w:rsidR="00930A0B" w:rsidRPr="00930A0B">
              <w:rPr>
                <w:rFonts w:ascii="Times New Roman" w:hAnsi="Times New Roman" w:cs="Times New Roman"/>
                <w:i/>
                <w:iCs/>
                <w:color w:val="3C96B4"/>
                <w:sz w:val="20"/>
                <w:szCs w:val="20"/>
              </w:rPr>
              <w:t>P7_DI, Q21</w:t>
            </w:r>
            <w:r w:rsidR="005728E6">
              <w:rPr>
                <w:rFonts w:ascii="Times New Roman" w:hAnsi="Times New Roman" w:cs="Times New Roman"/>
                <w:i/>
                <w:iCs/>
                <w:color w:val="3C96B4"/>
                <w:sz w:val="20"/>
                <w:szCs w:val="20"/>
              </w:rPr>
              <w:t xml:space="preserve">; </w:t>
            </w:r>
            <w:r w:rsidR="005728E6" w:rsidRPr="005728E6">
              <w:rPr>
                <w:rFonts w:ascii="Times New Roman" w:hAnsi="Times New Roman" w:cs="Times New Roman"/>
                <w:i/>
                <w:iCs/>
                <w:color w:val="3C96B4"/>
                <w:sz w:val="20"/>
                <w:szCs w:val="20"/>
              </w:rPr>
              <w:t>P25_DI, Q21</w:t>
            </w:r>
            <w:r>
              <w:rPr>
                <w:rFonts w:ascii="Times New Roman" w:hAnsi="Times New Roman" w:cs="Times New Roman"/>
                <w:i/>
                <w:iCs/>
                <w:color w:val="3C96B4"/>
                <w:sz w:val="20"/>
                <w:szCs w:val="20"/>
              </w:rPr>
              <w:t>)</w:t>
            </w:r>
          </w:p>
          <w:p w14:paraId="775E403A" w14:textId="77777777" w:rsidR="0076596D" w:rsidRPr="00930A0B" w:rsidRDefault="0076596D" w:rsidP="007E1042">
            <w:pPr>
              <w:pStyle w:val="ListParagraph"/>
              <w:numPr>
                <w:ilvl w:val="0"/>
                <w:numId w:val="16"/>
              </w:numPr>
              <w:spacing w:line="288" w:lineRule="auto"/>
              <w:ind w:left="312" w:hanging="284"/>
              <w:rPr>
                <w:rFonts w:ascii="Times New Roman" w:hAnsi="Times New Roman" w:cs="Times New Roman"/>
                <w:i/>
                <w:iCs/>
                <w:sz w:val="20"/>
                <w:szCs w:val="20"/>
              </w:rPr>
            </w:pPr>
            <w:r w:rsidRPr="0076596D">
              <w:rPr>
                <w:rFonts w:ascii="Times New Roman" w:hAnsi="Times New Roman" w:cs="Times New Roman"/>
                <w:i/>
                <w:iCs/>
                <w:color w:val="3C96B4"/>
                <w:sz w:val="20"/>
                <w:szCs w:val="20"/>
              </w:rPr>
              <w:t>Trusts in electronic medium if she heard anything about the technology</w:t>
            </w:r>
            <w:r>
              <w:rPr>
                <w:rFonts w:ascii="Times New Roman" w:hAnsi="Times New Roman" w:cs="Times New Roman"/>
                <w:i/>
                <w:iCs/>
                <w:color w:val="3C96B4"/>
                <w:sz w:val="20"/>
                <w:szCs w:val="20"/>
              </w:rPr>
              <w:t xml:space="preserve"> (</w:t>
            </w:r>
            <w:r w:rsidRPr="0076596D">
              <w:rPr>
                <w:rFonts w:ascii="Times New Roman" w:hAnsi="Times New Roman" w:cs="Times New Roman"/>
                <w:i/>
                <w:iCs/>
                <w:color w:val="3C96B4"/>
                <w:sz w:val="20"/>
                <w:szCs w:val="20"/>
              </w:rPr>
              <w:t>P5_DI, Q21</w:t>
            </w:r>
            <w:r>
              <w:rPr>
                <w:rFonts w:ascii="Times New Roman" w:hAnsi="Times New Roman" w:cs="Times New Roman"/>
                <w:i/>
                <w:iCs/>
                <w:color w:val="3C96B4"/>
                <w:sz w:val="20"/>
                <w:szCs w:val="20"/>
              </w:rPr>
              <w:t>)</w:t>
            </w:r>
          </w:p>
          <w:p w14:paraId="72AA2812" w14:textId="5398DD2F" w:rsidR="00930A0B" w:rsidRPr="00025F9D" w:rsidRDefault="00930A0B" w:rsidP="007E1042">
            <w:pPr>
              <w:pStyle w:val="ListParagraph"/>
              <w:numPr>
                <w:ilvl w:val="0"/>
                <w:numId w:val="16"/>
              </w:numPr>
              <w:spacing w:line="288" w:lineRule="auto"/>
              <w:ind w:left="312" w:hanging="284"/>
              <w:rPr>
                <w:rFonts w:ascii="Times New Roman" w:hAnsi="Times New Roman" w:cs="Times New Roman"/>
                <w:i/>
                <w:iCs/>
                <w:sz w:val="20"/>
                <w:szCs w:val="20"/>
              </w:rPr>
            </w:pPr>
            <w:r w:rsidRPr="00930A0B">
              <w:rPr>
                <w:rFonts w:ascii="Times New Roman" w:hAnsi="Times New Roman" w:cs="Times New Roman"/>
                <w:i/>
                <w:iCs/>
                <w:color w:val="3C96B4"/>
                <w:sz w:val="20"/>
                <w:szCs w:val="20"/>
              </w:rPr>
              <w:t xml:space="preserve">Trusts in electronic medium if she </w:t>
            </w:r>
            <w:r w:rsidRPr="00930A0B">
              <w:rPr>
                <w:rFonts w:ascii="Times New Roman" w:hAnsi="Times New Roman" w:cs="Times New Roman"/>
                <w:i/>
                <w:iCs/>
                <w:color w:val="3C96B4"/>
                <w:sz w:val="20"/>
                <w:szCs w:val="20"/>
              </w:rPr>
              <w:lastRenderedPageBreak/>
              <w:t>previously used the technology (P5_DI, Q21)</w:t>
            </w:r>
          </w:p>
          <w:p w14:paraId="2A6A32A3" w14:textId="3034DA48" w:rsidR="00025F9D" w:rsidRPr="00025F9D" w:rsidRDefault="00025F9D" w:rsidP="007E1042">
            <w:pPr>
              <w:pStyle w:val="ListParagraph"/>
              <w:numPr>
                <w:ilvl w:val="0"/>
                <w:numId w:val="16"/>
              </w:numPr>
              <w:spacing w:line="288" w:lineRule="auto"/>
              <w:ind w:left="312" w:hanging="284"/>
              <w:rPr>
                <w:rFonts w:ascii="Times New Roman" w:hAnsi="Times New Roman" w:cs="Times New Roman"/>
                <w:i/>
                <w:iCs/>
                <w:color w:val="3C96B4"/>
                <w:sz w:val="20"/>
                <w:szCs w:val="20"/>
              </w:rPr>
            </w:pPr>
            <w:r w:rsidRPr="00025F9D">
              <w:rPr>
                <w:rFonts w:ascii="Times New Roman" w:hAnsi="Times New Roman" w:cs="Times New Roman"/>
                <w:i/>
                <w:iCs/>
                <w:color w:val="3C96B4"/>
                <w:sz w:val="20"/>
                <w:szCs w:val="20"/>
              </w:rPr>
              <w:t>Trusts in electronic medium if she previously used the technology and had a good experience (P11_DI, Q21</w:t>
            </w:r>
            <w:r>
              <w:rPr>
                <w:rFonts w:ascii="Times New Roman" w:hAnsi="Times New Roman" w:cs="Times New Roman"/>
                <w:i/>
                <w:iCs/>
                <w:color w:val="3C96B4"/>
                <w:sz w:val="20"/>
                <w:szCs w:val="20"/>
              </w:rPr>
              <w:t xml:space="preserve">; </w:t>
            </w:r>
            <w:r w:rsidRPr="00025F9D">
              <w:rPr>
                <w:rFonts w:ascii="Times New Roman" w:hAnsi="Times New Roman" w:cs="Times New Roman"/>
                <w:i/>
                <w:iCs/>
                <w:color w:val="3C96B4"/>
                <w:sz w:val="20"/>
                <w:szCs w:val="20"/>
              </w:rPr>
              <w:t>P13_DI, Q21)</w:t>
            </w:r>
          </w:p>
          <w:p w14:paraId="175AA2AA" w14:textId="77777777" w:rsidR="00930A0B" w:rsidRPr="00930A0B" w:rsidRDefault="00930A0B" w:rsidP="007E1042">
            <w:pPr>
              <w:pStyle w:val="ListParagraph"/>
              <w:numPr>
                <w:ilvl w:val="0"/>
                <w:numId w:val="16"/>
              </w:numPr>
              <w:spacing w:line="288" w:lineRule="auto"/>
              <w:ind w:left="312" w:hanging="284"/>
              <w:rPr>
                <w:rFonts w:ascii="Times New Roman" w:hAnsi="Times New Roman" w:cs="Times New Roman"/>
                <w:i/>
                <w:iCs/>
                <w:sz w:val="20"/>
                <w:szCs w:val="20"/>
              </w:rPr>
            </w:pPr>
            <w:r w:rsidRPr="00930A0B">
              <w:rPr>
                <w:rFonts w:ascii="Times New Roman" w:hAnsi="Times New Roman" w:cs="Times New Roman"/>
                <w:i/>
                <w:iCs/>
                <w:color w:val="3C96B4"/>
                <w:sz w:val="20"/>
                <w:szCs w:val="20"/>
              </w:rPr>
              <w:t>Trusts in electronic medium if it has it clearly connected to the office facility she is trying to use</w:t>
            </w:r>
            <w:r>
              <w:rPr>
                <w:rFonts w:ascii="Times New Roman" w:hAnsi="Times New Roman" w:cs="Times New Roman"/>
                <w:i/>
                <w:iCs/>
                <w:color w:val="3C96B4"/>
                <w:sz w:val="20"/>
                <w:szCs w:val="20"/>
              </w:rPr>
              <w:t xml:space="preserve"> (</w:t>
            </w:r>
            <w:r w:rsidRPr="00930A0B">
              <w:rPr>
                <w:rFonts w:ascii="Times New Roman" w:hAnsi="Times New Roman" w:cs="Times New Roman"/>
                <w:i/>
                <w:iCs/>
                <w:color w:val="3C96B4"/>
                <w:sz w:val="20"/>
                <w:szCs w:val="20"/>
              </w:rPr>
              <w:t>P6_DI, Q21</w:t>
            </w:r>
            <w:r>
              <w:rPr>
                <w:rFonts w:ascii="Times New Roman" w:hAnsi="Times New Roman" w:cs="Times New Roman"/>
                <w:i/>
                <w:iCs/>
                <w:color w:val="3C96B4"/>
                <w:sz w:val="20"/>
                <w:szCs w:val="20"/>
              </w:rPr>
              <w:t>)</w:t>
            </w:r>
          </w:p>
          <w:p w14:paraId="3B548D1B" w14:textId="77777777" w:rsidR="00930A0B" w:rsidRPr="00930A0B" w:rsidRDefault="00930A0B" w:rsidP="007E1042">
            <w:pPr>
              <w:pStyle w:val="ListParagraph"/>
              <w:numPr>
                <w:ilvl w:val="0"/>
                <w:numId w:val="16"/>
              </w:numPr>
              <w:spacing w:line="288" w:lineRule="auto"/>
              <w:ind w:left="312" w:hanging="284"/>
              <w:rPr>
                <w:rFonts w:ascii="Times New Roman" w:hAnsi="Times New Roman" w:cs="Times New Roman"/>
                <w:i/>
                <w:iCs/>
                <w:sz w:val="20"/>
                <w:szCs w:val="20"/>
              </w:rPr>
            </w:pPr>
            <w:r w:rsidRPr="00930A0B">
              <w:rPr>
                <w:rFonts w:ascii="Times New Roman" w:hAnsi="Times New Roman" w:cs="Times New Roman"/>
                <w:i/>
                <w:iCs/>
                <w:color w:val="3C96B4"/>
                <w:sz w:val="20"/>
                <w:szCs w:val="20"/>
              </w:rPr>
              <w:t xml:space="preserve">Trusts in electronic medium if the staff </w:t>
            </w:r>
            <w:r w:rsidRPr="00930A0B">
              <w:rPr>
                <w:rFonts w:ascii="Times New Roman" w:hAnsi="Times New Roman" w:cs="Times New Roman"/>
                <w:i/>
                <w:iCs/>
                <w:color w:val="3C96B4"/>
                <w:sz w:val="20"/>
                <w:szCs w:val="20"/>
              </w:rPr>
              <w:lastRenderedPageBreak/>
              <w:t>handling it seems qualified/capable (P7_DI, Q21)</w:t>
            </w:r>
          </w:p>
          <w:p w14:paraId="6CDEEC03" w14:textId="77777777" w:rsidR="00930A0B" w:rsidRPr="00025F9D" w:rsidRDefault="00930A0B" w:rsidP="007E1042">
            <w:pPr>
              <w:pStyle w:val="ListParagraph"/>
              <w:numPr>
                <w:ilvl w:val="0"/>
                <w:numId w:val="16"/>
              </w:numPr>
              <w:spacing w:line="288" w:lineRule="auto"/>
              <w:ind w:left="312" w:hanging="284"/>
              <w:rPr>
                <w:rFonts w:ascii="Times New Roman" w:hAnsi="Times New Roman" w:cs="Times New Roman"/>
                <w:i/>
                <w:iCs/>
                <w:sz w:val="20"/>
                <w:szCs w:val="20"/>
              </w:rPr>
            </w:pPr>
            <w:r w:rsidRPr="00930A0B">
              <w:rPr>
                <w:rFonts w:ascii="Times New Roman" w:hAnsi="Times New Roman" w:cs="Times New Roman"/>
                <w:i/>
                <w:iCs/>
                <w:color w:val="3C96B4"/>
                <w:sz w:val="20"/>
                <w:szCs w:val="20"/>
              </w:rPr>
              <w:t>Trusts in electronic medium if the terms and conditions are appropriate</w:t>
            </w:r>
            <w:r>
              <w:rPr>
                <w:rFonts w:ascii="Times New Roman" w:hAnsi="Times New Roman" w:cs="Times New Roman"/>
                <w:i/>
                <w:iCs/>
                <w:color w:val="3C96B4"/>
                <w:sz w:val="20"/>
                <w:szCs w:val="20"/>
              </w:rPr>
              <w:t xml:space="preserve"> (</w:t>
            </w:r>
            <w:r w:rsidRPr="00930A0B">
              <w:rPr>
                <w:rFonts w:ascii="Times New Roman" w:hAnsi="Times New Roman" w:cs="Times New Roman"/>
                <w:i/>
                <w:iCs/>
                <w:color w:val="3C96B4"/>
                <w:sz w:val="20"/>
                <w:szCs w:val="20"/>
              </w:rPr>
              <w:t>P8_DI, Q21</w:t>
            </w:r>
            <w:r>
              <w:rPr>
                <w:rFonts w:ascii="Times New Roman" w:hAnsi="Times New Roman" w:cs="Times New Roman"/>
                <w:i/>
                <w:iCs/>
                <w:color w:val="3C96B4"/>
                <w:sz w:val="20"/>
                <w:szCs w:val="20"/>
              </w:rPr>
              <w:t>)</w:t>
            </w:r>
          </w:p>
          <w:p w14:paraId="02BF5EC5" w14:textId="5D3E00B4" w:rsidR="00025F9D" w:rsidRPr="00025F9D" w:rsidRDefault="00025F9D" w:rsidP="007E1042">
            <w:pPr>
              <w:pStyle w:val="ListParagraph"/>
              <w:numPr>
                <w:ilvl w:val="0"/>
                <w:numId w:val="16"/>
              </w:numPr>
              <w:spacing w:line="288" w:lineRule="auto"/>
              <w:ind w:left="312" w:hanging="284"/>
              <w:rPr>
                <w:rFonts w:ascii="Times New Roman" w:hAnsi="Times New Roman" w:cs="Times New Roman"/>
                <w:i/>
                <w:iCs/>
                <w:sz w:val="20"/>
                <w:szCs w:val="20"/>
              </w:rPr>
            </w:pPr>
            <w:r w:rsidRPr="00025F9D">
              <w:rPr>
                <w:rFonts w:ascii="Times New Roman" w:hAnsi="Times New Roman" w:cs="Times New Roman"/>
                <w:i/>
                <w:iCs/>
                <w:color w:val="3C96B4"/>
                <w:sz w:val="20"/>
                <w:szCs w:val="20"/>
              </w:rPr>
              <w:t>Trusts in electronic medium if it has no negative public reputation / has not been covered in the news negatively (P9_DI, Q21</w:t>
            </w:r>
            <w:r>
              <w:rPr>
                <w:rFonts w:ascii="Times New Roman" w:hAnsi="Times New Roman" w:cs="Times New Roman"/>
                <w:i/>
                <w:iCs/>
                <w:color w:val="3C96B4"/>
                <w:sz w:val="20"/>
                <w:szCs w:val="20"/>
              </w:rPr>
              <w:t xml:space="preserve">; </w:t>
            </w:r>
            <w:r w:rsidRPr="00025F9D">
              <w:rPr>
                <w:rFonts w:ascii="Times New Roman" w:hAnsi="Times New Roman" w:cs="Times New Roman"/>
                <w:i/>
                <w:iCs/>
                <w:color w:val="3C96B4"/>
                <w:sz w:val="20"/>
                <w:szCs w:val="20"/>
              </w:rPr>
              <w:t>P10_DI, Q21</w:t>
            </w:r>
            <w:r>
              <w:rPr>
                <w:rFonts w:ascii="Times New Roman" w:hAnsi="Times New Roman" w:cs="Times New Roman"/>
                <w:i/>
                <w:iCs/>
                <w:color w:val="3C96B4"/>
                <w:sz w:val="20"/>
                <w:szCs w:val="20"/>
              </w:rPr>
              <w:t xml:space="preserve">; </w:t>
            </w:r>
            <w:r w:rsidRPr="00025F9D">
              <w:rPr>
                <w:rFonts w:ascii="Times New Roman" w:hAnsi="Times New Roman" w:cs="Times New Roman"/>
                <w:i/>
                <w:iCs/>
                <w:color w:val="3C96B4"/>
                <w:sz w:val="20"/>
                <w:szCs w:val="20"/>
              </w:rPr>
              <w:t>P11_DI, Q21)</w:t>
            </w:r>
          </w:p>
          <w:p w14:paraId="13D2D39C" w14:textId="33952B79" w:rsidR="00025F9D" w:rsidRPr="00025F9D" w:rsidRDefault="00025F9D" w:rsidP="007E1042">
            <w:pPr>
              <w:pStyle w:val="ListParagraph"/>
              <w:numPr>
                <w:ilvl w:val="0"/>
                <w:numId w:val="16"/>
              </w:numPr>
              <w:spacing w:line="288" w:lineRule="auto"/>
              <w:ind w:left="312" w:hanging="284"/>
              <w:rPr>
                <w:rFonts w:ascii="Times New Roman" w:hAnsi="Times New Roman" w:cs="Times New Roman"/>
                <w:i/>
                <w:iCs/>
                <w:sz w:val="20"/>
                <w:szCs w:val="20"/>
              </w:rPr>
            </w:pPr>
            <w:r w:rsidRPr="00025F9D">
              <w:rPr>
                <w:rFonts w:ascii="Times New Roman" w:hAnsi="Times New Roman" w:cs="Times New Roman"/>
                <w:i/>
                <w:iCs/>
                <w:color w:val="3C96B4"/>
                <w:sz w:val="20"/>
                <w:szCs w:val="20"/>
              </w:rPr>
              <w:lastRenderedPageBreak/>
              <w:t>Trusts in electronic medium if it has no negative reputation within his family</w:t>
            </w:r>
            <w:r>
              <w:rPr>
                <w:rFonts w:ascii="Times New Roman" w:hAnsi="Times New Roman" w:cs="Times New Roman"/>
                <w:i/>
                <w:iCs/>
                <w:color w:val="3C96B4"/>
                <w:sz w:val="20"/>
                <w:szCs w:val="20"/>
              </w:rPr>
              <w:t xml:space="preserve"> (</w:t>
            </w:r>
            <w:r w:rsidRPr="00025F9D">
              <w:rPr>
                <w:rFonts w:ascii="Times New Roman" w:hAnsi="Times New Roman" w:cs="Times New Roman"/>
                <w:i/>
                <w:iCs/>
                <w:color w:val="3C96B4"/>
                <w:sz w:val="20"/>
                <w:szCs w:val="20"/>
              </w:rPr>
              <w:t>P9_DI, Q21</w:t>
            </w:r>
            <w:r w:rsidR="005728E6">
              <w:rPr>
                <w:rFonts w:ascii="Times New Roman" w:hAnsi="Times New Roman" w:cs="Times New Roman"/>
                <w:i/>
                <w:iCs/>
                <w:color w:val="3C96B4"/>
                <w:sz w:val="20"/>
                <w:szCs w:val="20"/>
              </w:rPr>
              <w:t xml:space="preserve">; </w:t>
            </w:r>
            <w:r w:rsidR="005728E6" w:rsidRPr="005728E6">
              <w:rPr>
                <w:rFonts w:ascii="Times New Roman" w:hAnsi="Times New Roman" w:cs="Times New Roman"/>
                <w:i/>
                <w:iCs/>
                <w:color w:val="3C96B4"/>
                <w:sz w:val="20"/>
                <w:szCs w:val="20"/>
              </w:rPr>
              <w:t>P20_DI, Q21</w:t>
            </w:r>
            <w:r>
              <w:rPr>
                <w:rFonts w:ascii="Times New Roman" w:hAnsi="Times New Roman" w:cs="Times New Roman"/>
                <w:i/>
                <w:iCs/>
                <w:color w:val="3C96B4"/>
                <w:sz w:val="20"/>
                <w:szCs w:val="20"/>
              </w:rPr>
              <w:t>)</w:t>
            </w:r>
          </w:p>
          <w:p w14:paraId="0FB0B2EC" w14:textId="4A8C15CF" w:rsidR="00025F9D" w:rsidRPr="00025F9D" w:rsidRDefault="00025F9D" w:rsidP="007E1042">
            <w:pPr>
              <w:pStyle w:val="ListParagraph"/>
              <w:numPr>
                <w:ilvl w:val="0"/>
                <w:numId w:val="16"/>
              </w:numPr>
              <w:spacing w:line="288" w:lineRule="auto"/>
              <w:ind w:left="312" w:hanging="284"/>
              <w:rPr>
                <w:rFonts w:ascii="Times New Roman" w:hAnsi="Times New Roman" w:cs="Times New Roman"/>
                <w:i/>
                <w:iCs/>
                <w:sz w:val="20"/>
                <w:szCs w:val="20"/>
              </w:rPr>
            </w:pPr>
            <w:r w:rsidRPr="00025F9D">
              <w:rPr>
                <w:rFonts w:ascii="Times New Roman" w:hAnsi="Times New Roman" w:cs="Times New Roman"/>
                <w:i/>
                <w:iCs/>
                <w:color w:val="3C96B4"/>
                <w:sz w:val="20"/>
                <w:szCs w:val="20"/>
              </w:rPr>
              <w:t>Trusts in electronic medium if others had a good experience with it (P10_DI, Q21</w:t>
            </w:r>
            <w:r w:rsidR="005728E6">
              <w:rPr>
                <w:rFonts w:ascii="Times New Roman" w:hAnsi="Times New Roman" w:cs="Times New Roman"/>
                <w:i/>
                <w:iCs/>
                <w:color w:val="3C96B4"/>
                <w:sz w:val="20"/>
                <w:szCs w:val="20"/>
              </w:rPr>
              <w:t xml:space="preserve">; </w:t>
            </w:r>
            <w:r w:rsidR="005728E6" w:rsidRPr="005728E6">
              <w:rPr>
                <w:rFonts w:ascii="Times New Roman" w:hAnsi="Times New Roman" w:cs="Times New Roman"/>
                <w:i/>
                <w:iCs/>
                <w:color w:val="3C96B4"/>
                <w:sz w:val="20"/>
                <w:szCs w:val="20"/>
              </w:rPr>
              <w:t>P21_DI, Q21</w:t>
            </w:r>
            <w:r w:rsidRPr="00025F9D">
              <w:rPr>
                <w:rFonts w:ascii="Times New Roman" w:hAnsi="Times New Roman" w:cs="Times New Roman"/>
                <w:i/>
                <w:iCs/>
                <w:color w:val="3C96B4"/>
                <w:sz w:val="20"/>
                <w:szCs w:val="20"/>
              </w:rPr>
              <w:t>)</w:t>
            </w:r>
          </w:p>
          <w:p w14:paraId="188B5E92" w14:textId="77777777" w:rsidR="00025F9D" w:rsidRPr="00025F9D" w:rsidRDefault="00025F9D" w:rsidP="007E1042">
            <w:pPr>
              <w:pStyle w:val="ListParagraph"/>
              <w:numPr>
                <w:ilvl w:val="0"/>
                <w:numId w:val="16"/>
              </w:numPr>
              <w:spacing w:line="288" w:lineRule="auto"/>
              <w:ind w:left="312" w:hanging="284"/>
              <w:rPr>
                <w:rFonts w:ascii="Times New Roman" w:hAnsi="Times New Roman" w:cs="Times New Roman"/>
                <w:i/>
                <w:iCs/>
                <w:sz w:val="20"/>
                <w:szCs w:val="20"/>
              </w:rPr>
            </w:pPr>
            <w:r w:rsidRPr="00025F9D">
              <w:rPr>
                <w:rFonts w:ascii="Times New Roman" w:hAnsi="Times New Roman" w:cs="Times New Roman"/>
                <w:i/>
                <w:iCs/>
                <w:color w:val="3C96B4"/>
                <w:sz w:val="20"/>
                <w:szCs w:val="20"/>
              </w:rPr>
              <w:t>Does not trust in a legacy electronic medium (P17_DI, Q21)</w:t>
            </w:r>
          </w:p>
          <w:p w14:paraId="22CC0A2D" w14:textId="77777777" w:rsidR="00025F9D" w:rsidRPr="005728E6" w:rsidRDefault="00025F9D" w:rsidP="007E1042">
            <w:pPr>
              <w:pStyle w:val="ListParagraph"/>
              <w:numPr>
                <w:ilvl w:val="0"/>
                <w:numId w:val="16"/>
              </w:numPr>
              <w:spacing w:line="288" w:lineRule="auto"/>
              <w:ind w:left="312" w:hanging="284"/>
              <w:rPr>
                <w:rFonts w:ascii="Times New Roman" w:hAnsi="Times New Roman" w:cs="Times New Roman"/>
                <w:i/>
                <w:iCs/>
                <w:sz w:val="20"/>
                <w:szCs w:val="20"/>
              </w:rPr>
            </w:pPr>
            <w:r w:rsidRPr="00025F9D">
              <w:rPr>
                <w:rFonts w:ascii="Times New Roman" w:hAnsi="Times New Roman" w:cs="Times New Roman"/>
                <w:i/>
                <w:iCs/>
                <w:color w:val="3C96B4"/>
                <w:sz w:val="20"/>
                <w:szCs w:val="20"/>
              </w:rPr>
              <w:t xml:space="preserve">Trusts in an electronic medium if the track </w:t>
            </w:r>
            <w:r w:rsidRPr="00025F9D">
              <w:rPr>
                <w:rFonts w:ascii="Times New Roman" w:hAnsi="Times New Roman" w:cs="Times New Roman"/>
                <w:i/>
                <w:iCs/>
                <w:color w:val="3C96B4"/>
                <w:sz w:val="20"/>
                <w:szCs w:val="20"/>
              </w:rPr>
              <w:lastRenderedPageBreak/>
              <w:t>history of those in charge of said technology is fine (P19_DI, Q21)</w:t>
            </w:r>
          </w:p>
          <w:p w14:paraId="175F7F3B" w14:textId="77777777" w:rsidR="005728E6" w:rsidRPr="005728E6" w:rsidRDefault="005728E6" w:rsidP="007E1042">
            <w:pPr>
              <w:pStyle w:val="ListParagraph"/>
              <w:numPr>
                <w:ilvl w:val="0"/>
                <w:numId w:val="16"/>
              </w:numPr>
              <w:spacing w:line="288" w:lineRule="auto"/>
              <w:ind w:left="312" w:hanging="284"/>
              <w:rPr>
                <w:rFonts w:ascii="Times New Roman" w:hAnsi="Times New Roman" w:cs="Times New Roman"/>
                <w:i/>
                <w:iCs/>
                <w:sz w:val="20"/>
                <w:szCs w:val="20"/>
              </w:rPr>
            </w:pPr>
            <w:r w:rsidRPr="005728E6">
              <w:rPr>
                <w:rFonts w:ascii="Times New Roman" w:hAnsi="Times New Roman" w:cs="Times New Roman"/>
                <w:i/>
                <w:iCs/>
                <w:color w:val="3C96B4"/>
                <w:sz w:val="20"/>
                <w:szCs w:val="20"/>
              </w:rPr>
              <w:t>Trusts in an electronic medium depending on the company’s business model and goals (P19_DI, Q21)</w:t>
            </w:r>
          </w:p>
          <w:p w14:paraId="05CE7FF6" w14:textId="5B3F1D7A" w:rsidR="005728E6" w:rsidRPr="0076596D" w:rsidRDefault="005728E6" w:rsidP="007E1042">
            <w:pPr>
              <w:pStyle w:val="ListParagraph"/>
              <w:numPr>
                <w:ilvl w:val="0"/>
                <w:numId w:val="16"/>
              </w:numPr>
              <w:spacing w:line="288" w:lineRule="auto"/>
              <w:ind w:left="312" w:hanging="284"/>
              <w:rPr>
                <w:rFonts w:ascii="Times New Roman" w:hAnsi="Times New Roman" w:cs="Times New Roman"/>
                <w:i/>
                <w:iCs/>
                <w:sz w:val="20"/>
                <w:szCs w:val="20"/>
              </w:rPr>
            </w:pPr>
            <w:r w:rsidRPr="005728E6">
              <w:rPr>
                <w:rFonts w:ascii="Times New Roman" w:hAnsi="Times New Roman" w:cs="Times New Roman"/>
                <w:i/>
                <w:iCs/>
                <w:color w:val="3C96B4"/>
                <w:sz w:val="20"/>
                <w:szCs w:val="20"/>
              </w:rPr>
              <w:t>Trusts in an electronic medium if he gets to select that his data cannot be sold to anyone (P24_DI, Q21)</w:t>
            </w:r>
          </w:p>
        </w:tc>
        <w:tc>
          <w:tcPr>
            <w:tcW w:w="592" w:type="pct"/>
            <w:shd w:val="clear" w:color="auto" w:fill="F9F9F9"/>
          </w:tcPr>
          <w:p w14:paraId="5E0FAE86" w14:textId="77777777" w:rsidR="007E1042" w:rsidRPr="00F26D2E" w:rsidRDefault="007E1042" w:rsidP="00BD7C4A">
            <w:pPr>
              <w:pStyle w:val="ListParagraph"/>
              <w:spacing w:line="288" w:lineRule="auto"/>
              <w:ind w:left="249"/>
              <w:rPr>
                <w:rFonts w:ascii="Times New Roman" w:hAnsi="Times New Roman" w:cs="Times New Roman"/>
                <w:i/>
                <w:iCs/>
                <w:color w:val="3C96B4"/>
                <w:sz w:val="20"/>
                <w:szCs w:val="20"/>
              </w:rPr>
            </w:pPr>
          </w:p>
        </w:tc>
        <w:tc>
          <w:tcPr>
            <w:tcW w:w="592" w:type="pct"/>
            <w:shd w:val="clear" w:color="auto" w:fill="F9F9F9"/>
          </w:tcPr>
          <w:p w14:paraId="1AA72053" w14:textId="77777777" w:rsidR="007E1042" w:rsidRPr="00F26D2E" w:rsidRDefault="007E1042" w:rsidP="00BD7C4A">
            <w:pPr>
              <w:pStyle w:val="ListParagraph"/>
              <w:spacing w:line="288" w:lineRule="auto"/>
              <w:ind w:left="312"/>
              <w:rPr>
                <w:rFonts w:ascii="Times New Roman" w:hAnsi="Times New Roman" w:cs="Times New Roman"/>
                <w:i/>
                <w:iCs/>
                <w:color w:val="3C96B4"/>
                <w:sz w:val="20"/>
                <w:szCs w:val="20"/>
              </w:rPr>
            </w:pPr>
          </w:p>
        </w:tc>
        <w:tc>
          <w:tcPr>
            <w:tcW w:w="335" w:type="pct"/>
            <w:shd w:val="clear" w:color="auto" w:fill="F9F9F9"/>
          </w:tcPr>
          <w:p w14:paraId="3CA5F6D3" w14:textId="73F22596" w:rsidR="007E1042" w:rsidRDefault="007E1042" w:rsidP="0076596D">
            <w:pPr>
              <w:pStyle w:val="NormalWeb"/>
              <w:spacing w:before="0" w:beforeAutospacing="0" w:after="0" w:afterAutospacing="0" w:line="288" w:lineRule="auto"/>
              <w:rPr>
                <w:sz w:val="20"/>
                <w:szCs w:val="20"/>
              </w:rPr>
            </w:pPr>
            <w:r>
              <w:rPr>
                <w:sz w:val="20"/>
                <w:szCs w:val="20"/>
              </w:rPr>
              <w:t>P3_DI, Q21</w:t>
            </w:r>
          </w:p>
          <w:p w14:paraId="2B98E1E1" w14:textId="309BFE36" w:rsidR="0076596D" w:rsidRDefault="0076596D" w:rsidP="0076596D">
            <w:pPr>
              <w:pStyle w:val="NormalWeb"/>
              <w:spacing w:before="0" w:beforeAutospacing="0" w:after="0" w:afterAutospacing="0" w:line="288" w:lineRule="auto"/>
              <w:rPr>
                <w:sz w:val="20"/>
                <w:szCs w:val="20"/>
              </w:rPr>
            </w:pPr>
            <w:r>
              <w:rPr>
                <w:sz w:val="20"/>
                <w:szCs w:val="20"/>
              </w:rPr>
              <w:t>P4_DI, Q21</w:t>
            </w:r>
          </w:p>
          <w:p w14:paraId="6B743355" w14:textId="25030083" w:rsidR="0076596D" w:rsidRDefault="0076596D" w:rsidP="0076596D">
            <w:pPr>
              <w:pStyle w:val="NormalWeb"/>
              <w:spacing w:before="0" w:beforeAutospacing="0" w:after="0" w:afterAutospacing="0" w:line="288" w:lineRule="auto"/>
              <w:rPr>
                <w:sz w:val="20"/>
                <w:szCs w:val="20"/>
              </w:rPr>
            </w:pPr>
            <w:r w:rsidRPr="0076596D">
              <w:rPr>
                <w:sz w:val="20"/>
                <w:szCs w:val="20"/>
              </w:rPr>
              <w:t>P5_DI, Q21</w:t>
            </w:r>
          </w:p>
          <w:p w14:paraId="7F376865" w14:textId="3EAF9BD3" w:rsidR="00930A0B" w:rsidRDefault="00930A0B" w:rsidP="0076596D">
            <w:pPr>
              <w:pStyle w:val="NormalWeb"/>
              <w:spacing w:before="0" w:beforeAutospacing="0" w:after="0" w:afterAutospacing="0" w:line="288" w:lineRule="auto"/>
              <w:rPr>
                <w:sz w:val="20"/>
                <w:szCs w:val="20"/>
              </w:rPr>
            </w:pPr>
            <w:r>
              <w:rPr>
                <w:sz w:val="20"/>
                <w:szCs w:val="20"/>
              </w:rPr>
              <w:t>P6_DI, Q21</w:t>
            </w:r>
          </w:p>
          <w:p w14:paraId="71F9B522" w14:textId="7200E81A" w:rsidR="00930A0B" w:rsidRDefault="00930A0B" w:rsidP="0076596D">
            <w:pPr>
              <w:pStyle w:val="NormalWeb"/>
              <w:spacing w:before="0" w:beforeAutospacing="0" w:after="0" w:afterAutospacing="0" w:line="288" w:lineRule="auto"/>
              <w:rPr>
                <w:sz w:val="20"/>
                <w:szCs w:val="20"/>
              </w:rPr>
            </w:pPr>
            <w:r>
              <w:rPr>
                <w:sz w:val="20"/>
                <w:szCs w:val="20"/>
              </w:rPr>
              <w:t>P7_DI, Q21</w:t>
            </w:r>
          </w:p>
          <w:p w14:paraId="27D514FF" w14:textId="445FBD54" w:rsidR="00930A0B" w:rsidRDefault="00930A0B" w:rsidP="0076596D">
            <w:pPr>
              <w:pStyle w:val="NormalWeb"/>
              <w:spacing w:before="0" w:beforeAutospacing="0" w:after="0" w:afterAutospacing="0" w:line="288" w:lineRule="auto"/>
              <w:rPr>
                <w:sz w:val="20"/>
                <w:szCs w:val="20"/>
              </w:rPr>
            </w:pPr>
            <w:r>
              <w:rPr>
                <w:sz w:val="20"/>
                <w:szCs w:val="20"/>
              </w:rPr>
              <w:t>P7_DI, Q21</w:t>
            </w:r>
          </w:p>
          <w:p w14:paraId="27EF22A6" w14:textId="146BBCB4" w:rsidR="00930A0B" w:rsidRDefault="00930A0B" w:rsidP="0076596D">
            <w:pPr>
              <w:pStyle w:val="NormalWeb"/>
              <w:spacing w:before="0" w:beforeAutospacing="0" w:after="0" w:afterAutospacing="0" w:line="288" w:lineRule="auto"/>
              <w:rPr>
                <w:sz w:val="20"/>
                <w:szCs w:val="20"/>
              </w:rPr>
            </w:pPr>
            <w:r>
              <w:rPr>
                <w:sz w:val="20"/>
                <w:szCs w:val="20"/>
              </w:rPr>
              <w:t>P8_DI, Q21</w:t>
            </w:r>
          </w:p>
          <w:p w14:paraId="0432FECA" w14:textId="2E667DE0" w:rsidR="00025F9D" w:rsidRDefault="00025F9D" w:rsidP="0076596D">
            <w:pPr>
              <w:pStyle w:val="NormalWeb"/>
              <w:spacing w:before="0" w:beforeAutospacing="0" w:after="0" w:afterAutospacing="0" w:line="288" w:lineRule="auto"/>
              <w:rPr>
                <w:sz w:val="20"/>
                <w:szCs w:val="20"/>
              </w:rPr>
            </w:pPr>
            <w:r w:rsidRPr="004E05C3">
              <w:rPr>
                <w:sz w:val="20"/>
                <w:szCs w:val="20"/>
              </w:rPr>
              <w:t>P</w:t>
            </w:r>
            <w:r>
              <w:rPr>
                <w:sz w:val="20"/>
                <w:szCs w:val="20"/>
              </w:rPr>
              <w:t>9</w:t>
            </w:r>
            <w:r w:rsidRPr="004E05C3">
              <w:rPr>
                <w:sz w:val="20"/>
                <w:szCs w:val="20"/>
              </w:rPr>
              <w:t>_DI, Q21</w:t>
            </w:r>
          </w:p>
          <w:p w14:paraId="2CF7B68B" w14:textId="35D17C5C" w:rsidR="00025F9D" w:rsidRDefault="00025F9D" w:rsidP="0076596D">
            <w:pPr>
              <w:pStyle w:val="NormalWeb"/>
              <w:spacing w:before="0" w:beforeAutospacing="0" w:after="0" w:afterAutospacing="0" w:line="288" w:lineRule="auto"/>
              <w:rPr>
                <w:sz w:val="20"/>
                <w:szCs w:val="20"/>
              </w:rPr>
            </w:pPr>
            <w:r w:rsidRPr="004E05C3">
              <w:rPr>
                <w:sz w:val="20"/>
                <w:szCs w:val="20"/>
              </w:rPr>
              <w:t>P</w:t>
            </w:r>
            <w:r>
              <w:rPr>
                <w:sz w:val="20"/>
                <w:szCs w:val="20"/>
              </w:rPr>
              <w:t>10</w:t>
            </w:r>
            <w:r w:rsidRPr="004E05C3">
              <w:rPr>
                <w:sz w:val="20"/>
                <w:szCs w:val="20"/>
              </w:rPr>
              <w:t>_DI, Q21</w:t>
            </w:r>
          </w:p>
          <w:p w14:paraId="409CA84B" w14:textId="10D4279F" w:rsidR="00025F9D" w:rsidRDefault="00025F9D" w:rsidP="0076596D">
            <w:pPr>
              <w:pStyle w:val="NormalWeb"/>
              <w:spacing w:before="0" w:beforeAutospacing="0" w:after="0" w:afterAutospacing="0" w:line="288" w:lineRule="auto"/>
              <w:rPr>
                <w:sz w:val="20"/>
                <w:szCs w:val="20"/>
              </w:rPr>
            </w:pPr>
            <w:r w:rsidRPr="004E05C3">
              <w:rPr>
                <w:sz w:val="20"/>
                <w:szCs w:val="20"/>
              </w:rPr>
              <w:t>P</w:t>
            </w:r>
            <w:r>
              <w:rPr>
                <w:sz w:val="20"/>
                <w:szCs w:val="20"/>
              </w:rPr>
              <w:t>11</w:t>
            </w:r>
            <w:r w:rsidRPr="004E05C3">
              <w:rPr>
                <w:sz w:val="20"/>
                <w:szCs w:val="20"/>
              </w:rPr>
              <w:t>_DI, Q21</w:t>
            </w:r>
          </w:p>
          <w:p w14:paraId="3600B755" w14:textId="7F8871A8" w:rsidR="00025F9D" w:rsidRDefault="00025F9D" w:rsidP="0076596D">
            <w:pPr>
              <w:pStyle w:val="NormalWeb"/>
              <w:spacing w:before="0" w:beforeAutospacing="0" w:after="0" w:afterAutospacing="0" w:line="288" w:lineRule="auto"/>
              <w:rPr>
                <w:sz w:val="20"/>
                <w:szCs w:val="20"/>
              </w:rPr>
            </w:pPr>
            <w:r w:rsidRPr="004E05C3">
              <w:rPr>
                <w:sz w:val="20"/>
                <w:szCs w:val="20"/>
              </w:rPr>
              <w:t>P</w:t>
            </w:r>
            <w:r>
              <w:rPr>
                <w:sz w:val="20"/>
                <w:szCs w:val="20"/>
              </w:rPr>
              <w:t>13</w:t>
            </w:r>
            <w:r w:rsidRPr="004E05C3">
              <w:rPr>
                <w:sz w:val="20"/>
                <w:szCs w:val="20"/>
              </w:rPr>
              <w:t>_DI, Q21</w:t>
            </w:r>
          </w:p>
          <w:p w14:paraId="307D4792" w14:textId="34D8340C" w:rsidR="00025F9D" w:rsidRDefault="00025F9D" w:rsidP="0076596D">
            <w:pPr>
              <w:pStyle w:val="NormalWeb"/>
              <w:spacing w:before="0" w:beforeAutospacing="0" w:after="0" w:afterAutospacing="0" w:line="288" w:lineRule="auto"/>
              <w:rPr>
                <w:sz w:val="20"/>
                <w:szCs w:val="20"/>
              </w:rPr>
            </w:pPr>
            <w:r>
              <w:rPr>
                <w:sz w:val="20"/>
                <w:szCs w:val="20"/>
              </w:rPr>
              <w:t>P16_DI, Q21</w:t>
            </w:r>
          </w:p>
          <w:p w14:paraId="65517165" w14:textId="4D8DDF42" w:rsidR="00025F9D" w:rsidRDefault="00025F9D" w:rsidP="0076596D">
            <w:pPr>
              <w:pStyle w:val="NormalWeb"/>
              <w:spacing w:before="0" w:beforeAutospacing="0" w:after="0" w:afterAutospacing="0" w:line="288" w:lineRule="auto"/>
              <w:rPr>
                <w:sz w:val="20"/>
                <w:szCs w:val="20"/>
              </w:rPr>
            </w:pPr>
            <w:r>
              <w:rPr>
                <w:sz w:val="20"/>
                <w:szCs w:val="20"/>
              </w:rPr>
              <w:t>P17_DI, Q21</w:t>
            </w:r>
          </w:p>
          <w:p w14:paraId="56BAC469" w14:textId="3034C84E" w:rsidR="00025F9D" w:rsidRDefault="00025F9D" w:rsidP="0076596D">
            <w:pPr>
              <w:pStyle w:val="NormalWeb"/>
              <w:spacing w:before="0" w:beforeAutospacing="0" w:after="0" w:afterAutospacing="0" w:line="288" w:lineRule="auto"/>
              <w:rPr>
                <w:sz w:val="20"/>
                <w:szCs w:val="20"/>
              </w:rPr>
            </w:pPr>
            <w:r>
              <w:rPr>
                <w:sz w:val="20"/>
                <w:szCs w:val="20"/>
              </w:rPr>
              <w:t>P18_DI, Q21</w:t>
            </w:r>
          </w:p>
          <w:p w14:paraId="624E8DC0" w14:textId="4E1D27C7" w:rsidR="005728E6" w:rsidRDefault="00025F9D" w:rsidP="0076596D">
            <w:pPr>
              <w:pStyle w:val="NormalWeb"/>
              <w:spacing w:before="0" w:beforeAutospacing="0" w:after="0" w:afterAutospacing="0" w:line="288" w:lineRule="auto"/>
              <w:rPr>
                <w:sz w:val="20"/>
                <w:szCs w:val="20"/>
              </w:rPr>
            </w:pPr>
            <w:r>
              <w:rPr>
                <w:sz w:val="20"/>
                <w:szCs w:val="20"/>
              </w:rPr>
              <w:t>P19_DI, Q21</w:t>
            </w:r>
          </w:p>
          <w:p w14:paraId="4F8BD7A8" w14:textId="623EAE97" w:rsidR="005728E6" w:rsidRDefault="005728E6" w:rsidP="0076596D">
            <w:pPr>
              <w:pStyle w:val="NormalWeb"/>
              <w:spacing w:before="0" w:beforeAutospacing="0" w:after="0" w:afterAutospacing="0" w:line="288" w:lineRule="auto"/>
              <w:rPr>
                <w:sz w:val="20"/>
                <w:szCs w:val="20"/>
              </w:rPr>
            </w:pPr>
            <w:r>
              <w:rPr>
                <w:sz w:val="20"/>
                <w:szCs w:val="20"/>
              </w:rPr>
              <w:t>P20_DI, Q21</w:t>
            </w:r>
          </w:p>
          <w:p w14:paraId="19BCC3BB" w14:textId="09A84BEF" w:rsidR="005728E6" w:rsidRDefault="005728E6" w:rsidP="0076596D">
            <w:pPr>
              <w:pStyle w:val="NormalWeb"/>
              <w:spacing w:before="0" w:beforeAutospacing="0" w:after="0" w:afterAutospacing="0" w:line="288" w:lineRule="auto"/>
              <w:rPr>
                <w:sz w:val="20"/>
                <w:szCs w:val="20"/>
              </w:rPr>
            </w:pPr>
            <w:r>
              <w:rPr>
                <w:sz w:val="20"/>
                <w:szCs w:val="20"/>
              </w:rPr>
              <w:t>P21_DI, Q21</w:t>
            </w:r>
          </w:p>
          <w:p w14:paraId="1875D031" w14:textId="5FFE7301" w:rsidR="005728E6" w:rsidRDefault="005728E6" w:rsidP="0076596D">
            <w:pPr>
              <w:pStyle w:val="NormalWeb"/>
              <w:spacing w:before="0" w:beforeAutospacing="0" w:after="0" w:afterAutospacing="0" w:line="288" w:lineRule="auto"/>
              <w:rPr>
                <w:sz w:val="20"/>
                <w:szCs w:val="20"/>
              </w:rPr>
            </w:pPr>
            <w:r>
              <w:rPr>
                <w:sz w:val="20"/>
                <w:szCs w:val="20"/>
              </w:rPr>
              <w:lastRenderedPageBreak/>
              <w:t>P24_DI, Q21</w:t>
            </w:r>
          </w:p>
          <w:p w14:paraId="3F8ED059" w14:textId="64DBAEC9" w:rsidR="005728E6" w:rsidRDefault="005728E6" w:rsidP="0076596D">
            <w:pPr>
              <w:pStyle w:val="NormalWeb"/>
              <w:spacing w:before="0" w:beforeAutospacing="0" w:after="0" w:afterAutospacing="0" w:line="288" w:lineRule="auto"/>
              <w:rPr>
                <w:sz w:val="20"/>
                <w:szCs w:val="20"/>
              </w:rPr>
            </w:pPr>
            <w:r>
              <w:rPr>
                <w:sz w:val="20"/>
                <w:szCs w:val="20"/>
              </w:rPr>
              <w:t>P25_DI, Q21</w:t>
            </w:r>
          </w:p>
          <w:p w14:paraId="746B36D2" w14:textId="77777777" w:rsidR="00930A0B" w:rsidRDefault="00930A0B" w:rsidP="0076596D">
            <w:pPr>
              <w:pStyle w:val="NormalWeb"/>
              <w:spacing w:before="0" w:beforeAutospacing="0" w:after="0" w:afterAutospacing="0" w:line="288" w:lineRule="auto"/>
              <w:rPr>
                <w:sz w:val="20"/>
                <w:szCs w:val="20"/>
              </w:rPr>
            </w:pPr>
          </w:p>
          <w:p w14:paraId="188FDB3C" w14:textId="0F9AB1DC" w:rsidR="0076596D" w:rsidRPr="0063090A" w:rsidRDefault="0076596D" w:rsidP="0076596D">
            <w:pPr>
              <w:pStyle w:val="NormalWeb"/>
              <w:spacing w:before="0" w:beforeAutospacing="0" w:after="0" w:afterAutospacing="0" w:line="288" w:lineRule="auto"/>
              <w:rPr>
                <w:sz w:val="20"/>
                <w:szCs w:val="20"/>
              </w:rPr>
            </w:pPr>
          </w:p>
        </w:tc>
        <w:tc>
          <w:tcPr>
            <w:tcW w:w="592" w:type="pct"/>
            <w:shd w:val="clear" w:color="auto" w:fill="F9F9F9"/>
          </w:tcPr>
          <w:p w14:paraId="4CCE27A7" w14:textId="7FF4E61F" w:rsidR="007E1042" w:rsidRDefault="007E1042" w:rsidP="00323778">
            <w:pPr>
              <w:spacing w:line="288" w:lineRule="auto"/>
              <w:rPr>
                <w:rFonts w:ascii="Times New Roman" w:hAnsi="Times New Roman" w:cs="Times New Roman"/>
                <w:sz w:val="20"/>
                <w:szCs w:val="20"/>
              </w:rPr>
            </w:pPr>
            <w:r>
              <w:rPr>
                <w:rFonts w:ascii="Times New Roman" w:hAnsi="Times New Roman" w:cs="Times New Roman"/>
                <w:sz w:val="20"/>
                <w:szCs w:val="20"/>
              </w:rPr>
              <w:lastRenderedPageBreak/>
              <w:t xml:space="preserve">Trust in electronic medium: </w:t>
            </w:r>
          </w:p>
          <w:p w14:paraId="712D2F57" w14:textId="3BEB50F7" w:rsidR="007E1042" w:rsidRPr="0076596D" w:rsidRDefault="007E1042" w:rsidP="007E1042">
            <w:pPr>
              <w:pStyle w:val="ListParagraph"/>
              <w:numPr>
                <w:ilvl w:val="0"/>
                <w:numId w:val="16"/>
              </w:numPr>
              <w:spacing w:line="288" w:lineRule="auto"/>
              <w:ind w:left="312" w:hanging="284"/>
              <w:rPr>
                <w:rFonts w:ascii="Times New Roman" w:hAnsi="Times New Roman" w:cs="Times New Roman"/>
                <w:sz w:val="20"/>
                <w:szCs w:val="20"/>
              </w:rPr>
            </w:pPr>
            <w:r w:rsidRPr="0076596D">
              <w:rPr>
                <w:rFonts w:ascii="Times New Roman" w:hAnsi="Times New Roman" w:cs="Times New Roman"/>
                <w:i/>
                <w:iCs/>
                <w:color w:val="3C96B4"/>
                <w:sz w:val="20"/>
                <w:szCs w:val="20"/>
              </w:rPr>
              <w:t>There is often no choice of whether to trust a certain electronic medium if one cannot get the service required</w:t>
            </w:r>
            <w:r w:rsidRPr="007E1042">
              <w:rPr>
                <w:rFonts w:ascii="Times New Roman" w:hAnsi="Times New Roman" w:cs="Times New Roman"/>
                <w:color w:val="3C96B4"/>
                <w:sz w:val="20"/>
                <w:szCs w:val="20"/>
              </w:rPr>
              <w:t xml:space="preserve"> </w:t>
            </w:r>
            <w:r w:rsidRPr="0076596D">
              <w:rPr>
                <w:rFonts w:ascii="Times New Roman" w:hAnsi="Times New Roman" w:cs="Times New Roman"/>
                <w:i/>
                <w:iCs/>
                <w:color w:val="3C96B4"/>
                <w:sz w:val="20"/>
                <w:szCs w:val="20"/>
              </w:rPr>
              <w:t>otherwise (P3_DI, Q21</w:t>
            </w:r>
            <w:r w:rsidR="00025F9D">
              <w:rPr>
                <w:rFonts w:ascii="Times New Roman" w:hAnsi="Times New Roman" w:cs="Times New Roman"/>
                <w:i/>
                <w:iCs/>
                <w:color w:val="3C96B4"/>
                <w:sz w:val="20"/>
                <w:szCs w:val="20"/>
              </w:rPr>
              <w:t xml:space="preserve">; </w:t>
            </w:r>
            <w:r w:rsidR="00025F9D" w:rsidRPr="00025F9D">
              <w:rPr>
                <w:rFonts w:ascii="Times New Roman" w:hAnsi="Times New Roman" w:cs="Times New Roman"/>
                <w:i/>
                <w:iCs/>
                <w:color w:val="3C96B4"/>
                <w:sz w:val="20"/>
                <w:szCs w:val="20"/>
              </w:rPr>
              <w:t>P16_DI, Q21</w:t>
            </w:r>
            <w:r w:rsidR="00025F9D">
              <w:rPr>
                <w:rFonts w:ascii="Times New Roman" w:hAnsi="Times New Roman" w:cs="Times New Roman"/>
                <w:i/>
                <w:iCs/>
                <w:color w:val="3C96B4"/>
                <w:sz w:val="20"/>
                <w:szCs w:val="20"/>
              </w:rPr>
              <w:t xml:space="preserve">; </w:t>
            </w:r>
            <w:r w:rsidR="00025F9D" w:rsidRPr="00025F9D">
              <w:rPr>
                <w:rFonts w:ascii="Times New Roman" w:hAnsi="Times New Roman" w:cs="Times New Roman"/>
                <w:i/>
                <w:iCs/>
                <w:color w:val="3C96B4"/>
                <w:sz w:val="20"/>
                <w:szCs w:val="20"/>
              </w:rPr>
              <w:t>P18_DI, Q21</w:t>
            </w:r>
            <w:r w:rsidRPr="0076596D">
              <w:rPr>
                <w:rFonts w:ascii="Times New Roman" w:hAnsi="Times New Roman" w:cs="Times New Roman"/>
                <w:i/>
                <w:iCs/>
                <w:color w:val="3C96B4"/>
                <w:sz w:val="20"/>
                <w:szCs w:val="20"/>
              </w:rPr>
              <w:t>)</w:t>
            </w:r>
          </w:p>
          <w:p w14:paraId="65A3B2A9" w14:textId="205DAC97" w:rsidR="0076596D" w:rsidRPr="0076596D" w:rsidRDefault="0076596D" w:rsidP="007E1042">
            <w:pPr>
              <w:pStyle w:val="ListParagraph"/>
              <w:numPr>
                <w:ilvl w:val="0"/>
                <w:numId w:val="16"/>
              </w:numPr>
              <w:spacing w:line="288" w:lineRule="auto"/>
              <w:ind w:left="312" w:hanging="284"/>
              <w:rPr>
                <w:rFonts w:ascii="Times New Roman" w:hAnsi="Times New Roman" w:cs="Times New Roman"/>
                <w:sz w:val="20"/>
                <w:szCs w:val="20"/>
              </w:rPr>
            </w:pPr>
            <w:r w:rsidRPr="0076596D">
              <w:rPr>
                <w:rFonts w:ascii="Times New Roman" w:hAnsi="Times New Roman" w:cs="Times New Roman"/>
                <w:i/>
                <w:iCs/>
                <w:color w:val="3C96B4"/>
                <w:sz w:val="20"/>
                <w:szCs w:val="20"/>
              </w:rPr>
              <w:t>Trusts in electronic medium if the website provides data security information (P3_DI, Q21)</w:t>
            </w:r>
          </w:p>
          <w:p w14:paraId="44B2ED41" w14:textId="5B9C30D1" w:rsidR="0076596D" w:rsidRPr="0076596D" w:rsidRDefault="0076596D" w:rsidP="007E1042">
            <w:pPr>
              <w:pStyle w:val="ListParagraph"/>
              <w:numPr>
                <w:ilvl w:val="0"/>
                <w:numId w:val="16"/>
              </w:numPr>
              <w:spacing w:line="288" w:lineRule="auto"/>
              <w:ind w:left="312" w:hanging="284"/>
              <w:rPr>
                <w:rFonts w:ascii="Times New Roman" w:hAnsi="Times New Roman" w:cs="Times New Roman"/>
                <w:sz w:val="20"/>
                <w:szCs w:val="20"/>
              </w:rPr>
            </w:pPr>
            <w:r w:rsidRPr="0076596D">
              <w:rPr>
                <w:rFonts w:ascii="Times New Roman" w:hAnsi="Times New Roman" w:cs="Times New Roman"/>
                <w:i/>
                <w:iCs/>
                <w:color w:val="3C96B4"/>
                <w:sz w:val="20"/>
                <w:szCs w:val="20"/>
              </w:rPr>
              <w:t xml:space="preserve">Trusts in electronic </w:t>
            </w:r>
            <w:r w:rsidRPr="0076596D">
              <w:rPr>
                <w:rFonts w:ascii="Times New Roman" w:hAnsi="Times New Roman" w:cs="Times New Roman"/>
                <w:i/>
                <w:iCs/>
                <w:color w:val="3C96B4"/>
                <w:sz w:val="20"/>
                <w:szCs w:val="20"/>
              </w:rPr>
              <w:lastRenderedPageBreak/>
              <w:t>medium if complex security measures are required e.g., complex passwords or two-factor authentication</w:t>
            </w:r>
            <w:r>
              <w:rPr>
                <w:rFonts w:ascii="Times New Roman" w:hAnsi="Times New Roman" w:cs="Times New Roman"/>
                <w:i/>
                <w:iCs/>
                <w:color w:val="3C96B4"/>
                <w:sz w:val="20"/>
                <w:szCs w:val="20"/>
              </w:rPr>
              <w:t xml:space="preserve"> (</w:t>
            </w:r>
            <w:r w:rsidRPr="0076596D">
              <w:rPr>
                <w:rFonts w:ascii="Times New Roman" w:hAnsi="Times New Roman" w:cs="Times New Roman"/>
                <w:i/>
                <w:iCs/>
                <w:color w:val="3C96B4"/>
                <w:sz w:val="20"/>
                <w:szCs w:val="20"/>
              </w:rPr>
              <w:t>P4_DI, Q21</w:t>
            </w:r>
            <w:r w:rsidR="00930A0B">
              <w:rPr>
                <w:rFonts w:ascii="Times New Roman" w:hAnsi="Times New Roman" w:cs="Times New Roman"/>
                <w:i/>
                <w:iCs/>
                <w:color w:val="3C96B4"/>
                <w:sz w:val="20"/>
                <w:szCs w:val="20"/>
              </w:rPr>
              <w:t xml:space="preserve">; </w:t>
            </w:r>
            <w:r w:rsidR="00930A0B" w:rsidRPr="00930A0B">
              <w:rPr>
                <w:rFonts w:ascii="Times New Roman" w:hAnsi="Times New Roman" w:cs="Times New Roman"/>
                <w:i/>
                <w:iCs/>
                <w:color w:val="3C96B4"/>
                <w:sz w:val="20"/>
                <w:szCs w:val="20"/>
              </w:rPr>
              <w:t>P5_DI, Q21</w:t>
            </w:r>
            <w:r w:rsidR="00930A0B">
              <w:rPr>
                <w:rFonts w:ascii="Times New Roman" w:hAnsi="Times New Roman" w:cs="Times New Roman"/>
                <w:i/>
                <w:iCs/>
                <w:color w:val="3C96B4"/>
                <w:sz w:val="20"/>
                <w:szCs w:val="20"/>
              </w:rPr>
              <w:t xml:space="preserve">; </w:t>
            </w:r>
            <w:r w:rsidR="00930A0B" w:rsidRPr="00930A0B">
              <w:rPr>
                <w:rFonts w:ascii="Times New Roman" w:hAnsi="Times New Roman" w:cs="Times New Roman"/>
                <w:i/>
                <w:iCs/>
                <w:color w:val="3C96B4"/>
                <w:sz w:val="20"/>
                <w:szCs w:val="20"/>
              </w:rPr>
              <w:t>P6_DI, Q21</w:t>
            </w:r>
            <w:r w:rsidR="00930A0B">
              <w:rPr>
                <w:rFonts w:ascii="Times New Roman" w:hAnsi="Times New Roman" w:cs="Times New Roman"/>
                <w:i/>
                <w:iCs/>
                <w:color w:val="3C96B4"/>
                <w:sz w:val="20"/>
                <w:szCs w:val="20"/>
              </w:rPr>
              <w:t xml:space="preserve">; </w:t>
            </w:r>
            <w:r w:rsidR="00930A0B" w:rsidRPr="00930A0B">
              <w:rPr>
                <w:rFonts w:ascii="Times New Roman" w:hAnsi="Times New Roman" w:cs="Times New Roman"/>
                <w:i/>
                <w:iCs/>
                <w:color w:val="3C96B4"/>
                <w:sz w:val="20"/>
                <w:szCs w:val="20"/>
              </w:rPr>
              <w:t>P7_DI, Q21</w:t>
            </w:r>
            <w:r w:rsidR="005728E6">
              <w:rPr>
                <w:rFonts w:ascii="Times New Roman" w:hAnsi="Times New Roman" w:cs="Times New Roman"/>
                <w:i/>
                <w:iCs/>
                <w:color w:val="3C96B4"/>
                <w:sz w:val="20"/>
                <w:szCs w:val="20"/>
              </w:rPr>
              <w:t xml:space="preserve">; </w:t>
            </w:r>
            <w:r w:rsidR="005728E6" w:rsidRPr="005728E6">
              <w:rPr>
                <w:rFonts w:ascii="Times New Roman" w:hAnsi="Times New Roman" w:cs="Times New Roman"/>
                <w:i/>
                <w:iCs/>
                <w:color w:val="3C96B4"/>
                <w:sz w:val="20"/>
                <w:szCs w:val="20"/>
              </w:rPr>
              <w:t>P25_DI, Q21</w:t>
            </w:r>
            <w:r>
              <w:rPr>
                <w:rFonts w:ascii="Times New Roman" w:hAnsi="Times New Roman" w:cs="Times New Roman"/>
                <w:i/>
                <w:iCs/>
                <w:color w:val="3C96B4"/>
                <w:sz w:val="20"/>
                <w:szCs w:val="20"/>
              </w:rPr>
              <w:t>)</w:t>
            </w:r>
          </w:p>
          <w:p w14:paraId="0A4ED1A2" w14:textId="626BBBC8" w:rsidR="0076596D" w:rsidRPr="00930A0B" w:rsidRDefault="0076596D" w:rsidP="007E1042">
            <w:pPr>
              <w:pStyle w:val="ListParagraph"/>
              <w:numPr>
                <w:ilvl w:val="0"/>
                <w:numId w:val="16"/>
              </w:numPr>
              <w:spacing w:line="288" w:lineRule="auto"/>
              <w:ind w:left="312" w:hanging="284"/>
              <w:rPr>
                <w:rFonts w:ascii="Times New Roman" w:hAnsi="Times New Roman" w:cs="Times New Roman"/>
                <w:sz w:val="20"/>
                <w:szCs w:val="20"/>
              </w:rPr>
            </w:pPr>
            <w:r w:rsidRPr="0076596D">
              <w:rPr>
                <w:rFonts w:ascii="Times New Roman" w:hAnsi="Times New Roman" w:cs="Times New Roman"/>
                <w:i/>
                <w:iCs/>
                <w:color w:val="3C96B4"/>
                <w:sz w:val="20"/>
                <w:szCs w:val="20"/>
              </w:rPr>
              <w:t>Trusts in electronic medium if she heard anything about the technology</w:t>
            </w:r>
            <w:r>
              <w:rPr>
                <w:rFonts w:ascii="Times New Roman" w:hAnsi="Times New Roman" w:cs="Times New Roman"/>
                <w:i/>
                <w:iCs/>
                <w:color w:val="3C96B4"/>
                <w:sz w:val="20"/>
                <w:szCs w:val="20"/>
              </w:rPr>
              <w:t xml:space="preserve"> (</w:t>
            </w:r>
            <w:r w:rsidRPr="0076596D">
              <w:rPr>
                <w:rFonts w:ascii="Times New Roman" w:hAnsi="Times New Roman" w:cs="Times New Roman"/>
                <w:i/>
                <w:iCs/>
                <w:color w:val="3C96B4"/>
                <w:sz w:val="20"/>
                <w:szCs w:val="20"/>
              </w:rPr>
              <w:t>P5_DI, Q21</w:t>
            </w:r>
            <w:r>
              <w:rPr>
                <w:rFonts w:ascii="Times New Roman" w:hAnsi="Times New Roman" w:cs="Times New Roman"/>
                <w:i/>
                <w:iCs/>
                <w:color w:val="3C96B4"/>
                <w:sz w:val="20"/>
                <w:szCs w:val="20"/>
              </w:rPr>
              <w:t>)</w:t>
            </w:r>
          </w:p>
          <w:p w14:paraId="5A0FCEFB" w14:textId="46071C79" w:rsidR="00930A0B" w:rsidRPr="00930A0B" w:rsidRDefault="00930A0B" w:rsidP="007E1042">
            <w:pPr>
              <w:pStyle w:val="ListParagraph"/>
              <w:numPr>
                <w:ilvl w:val="0"/>
                <w:numId w:val="16"/>
              </w:numPr>
              <w:spacing w:line="288" w:lineRule="auto"/>
              <w:ind w:left="312" w:hanging="284"/>
              <w:rPr>
                <w:rFonts w:ascii="Times New Roman" w:hAnsi="Times New Roman" w:cs="Times New Roman"/>
                <w:sz w:val="20"/>
                <w:szCs w:val="20"/>
              </w:rPr>
            </w:pPr>
            <w:r w:rsidRPr="00930A0B">
              <w:rPr>
                <w:rFonts w:ascii="Times New Roman" w:hAnsi="Times New Roman" w:cs="Times New Roman"/>
                <w:i/>
                <w:iCs/>
                <w:color w:val="3C96B4"/>
                <w:sz w:val="20"/>
                <w:szCs w:val="20"/>
              </w:rPr>
              <w:t xml:space="preserve">Trusts in electronic medium if she </w:t>
            </w:r>
            <w:r w:rsidRPr="00930A0B">
              <w:rPr>
                <w:rFonts w:ascii="Times New Roman" w:hAnsi="Times New Roman" w:cs="Times New Roman"/>
                <w:i/>
                <w:iCs/>
                <w:color w:val="3C96B4"/>
                <w:sz w:val="20"/>
                <w:szCs w:val="20"/>
              </w:rPr>
              <w:lastRenderedPageBreak/>
              <w:t>previously used the technology (P5_DI, Q21)</w:t>
            </w:r>
          </w:p>
          <w:p w14:paraId="672C8D88" w14:textId="76C8CFAD" w:rsidR="00025F9D" w:rsidRPr="00025F9D" w:rsidRDefault="00025F9D" w:rsidP="00025F9D">
            <w:pPr>
              <w:pStyle w:val="ListParagraph"/>
              <w:numPr>
                <w:ilvl w:val="0"/>
                <w:numId w:val="16"/>
              </w:numPr>
              <w:spacing w:line="288" w:lineRule="auto"/>
              <w:ind w:left="312" w:hanging="284"/>
              <w:rPr>
                <w:rFonts w:ascii="Times New Roman" w:hAnsi="Times New Roman" w:cs="Times New Roman"/>
                <w:i/>
                <w:iCs/>
                <w:color w:val="3C96B4"/>
                <w:sz w:val="20"/>
                <w:szCs w:val="20"/>
              </w:rPr>
            </w:pPr>
            <w:r w:rsidRPr="00025F9D">
              <w:rPr>
                <w:rFonts w:ascii="Times New Roman" w:hAnsi="Times New Roman" w:cs="Times New Roman"/>
                <w:i/>
                <w:iCs/>
                <w:color w:val="3C96B4"/>
                <w:sz w:val="20"/>
                <w:szCs w:val="20"/>
              </w:rPr>
              <w:t>Trusts in electronic medium if she previously used the technology and had a good experience (P11_DI, Q21</w:t>
            </w:r>
            <w:r>
              <w:rPr>
                <w:rFonts w:ascii="Times New Roman" w:hAnsi="Times New Roman" w:cs="Times New Roman"/>
                <w:i/>
                <w:iCs/>
                <w:color w:val="3C96B4"/>
                <w:sz w:val="20"/>
                <w:szCs w:val="20"/>
              </w:rPr>
              <w:t xml:space="preserve">; </w:t>
            </w:r>
            <w:r w:rsidRPr="00025F9D">
              <w:rPr>
                <w:rFonts w:ascii="Times New Roman" w:hAnsi="Times New Roman" w:cs="Times New Roman"/>
                <w:i/>
                <w:iCs/>
                <w:color w:val="3C96B4"/>
                <w:sz w:val="20"/>
                <w:szCs w:val="20"/>
              </w:rPr>
              <w:t>P13_DI, Q21)</w:t>
            </w:r>
          </w:p>
          <w:p w14:paraId="19DC2374" w14:textId="3D75B1A3" w:rsidR="00930A0B" w:rsidRPr="00930A0B" w:rsidRDefault="00930A0B" w:rsidP="007E1042">
            <w:pPr>
              <w:pStyle w:val="ListParagraph"/>
              <w:numPr>
                <w:ilvl w:val="0"/>
                <w:numId w:val="16"/>
              </w:numPr>
              <w:spacing w:line="288" w:lineRule="auto"/>
              <w:ind w:left="312" w:hanging="284"/>
              <w:rPr>
                <w:rFonts w:ascii="Times New Roman" w:hAnsi="Times New Roman" w:cs="Times New Roman"/>
                <w:sz w:val="20"/>
                <w:szCs w:val="20"/>
              </w:rPr>
            </w:pPr>
            <w:r w:rsidRPr="00930A0B">
              <w:rPr>
                <w:rFonts w:ascii="Times New Roman" w:hAnsi="Times New Roman" w:cs="Times New Roman"/>
                <w:i/>
                <w:iCs/>
                <w:color w:val="3C96B4"/>
                <w:sz w:val="20"/>
                <w:szCs w:val="20"/>
              </w:rPr>
              <w:t>Trusts in electronic medium if it has it clearly connected to the office facility she is trying to use</w:t>
            </w:r>
            <w:r>
              <w:rPr>
                <w:rFonts w:ascii="Times New Roman" w:hAnsi="Times New Roman" w:cs="Times New Roman"/>
                <w:i/>
                <w:iCs/>
                <w:color w:val="3C96B4"/>
                <w:sz w:val="20"/>
                <w:szCs w:val="20"/>
              </w:rPr>
              <w:t xml:space="preserve"> (</w:t>
            </w:r>
            <w:r w:rsidRPr="00930A0B">
              <w:rPr>
                <w:rFonts w:ascii="Times New Roman" w:hAnsi="Times New Roman" w:cs="Times New Roman"/>
                <w:i/>
                <w:iCs/>
                <w:color w:val="3C96B4"/>
                <w:sz w:val="20"/>
                <w:szCs w:val="20"/>
              </w:rPr>
              <w:t>P6_DI, Q21</w:t>
            </w:r>
            <w:r>
              <w:rPr>
                <w:rFonts w:ascii="Times New Roman" w:hAnsi="Times New Roman" w:cs="Times New Roman"/>
                <w:i/>
                <w:iCs/>
                <w:color w:val="3C96B4"/>
                <w:sz w:val="20"/>
                <w:szCs w:val="20"/>
              </w:rPr>
              <w:t>)</w:t>
            </w:r>
          </w:p>
          <w:p w14:paraId="6FA724A5" w14:textId="06222D4D" w:rsidR="00930A0B" w:rsidRPr="00930A0B" w:rsidRDefault="00930A0B" w:rsidP="007E1042">
            <w:pPr>
              <w:pStyle w:val="ListParagraph"/>
              <w:numPr>
                <w:ilvl w:val="0"/>
                <w:numId w:val="16"/>
              </w:numPr>
              <w:spacing w:line="288" w:lineRule="auto"/>
              <w:ind w:left="312" w:hanging="284"/>
              <w:rPr>
                <w:rFonts w:ascii="Times New Roman" w:hAnsi="Times New Roman" w:cs="Times New Roman"/>
                <w:sz w:val="20"/>
                <w:szCs w:val="20"/>
              </w:rPr>
            </w:pPr>
            <w:r w:rsidRPr="00930A0B">
              <w:rPr>
                <w:rFonts w:ascii="Times New Roman" w:hAnsi="Times New Roman" w:cs="Times New Roman"/>
                <w:i/>
                <w:iCs/>
                <w:color w:val="3C96B4"/>
                <w:sz w:val="20"/>
                <w:szCs w:val="20"/>
              </w:rPr>
              <w:t xml:space="preserve">Trusts in electronic medium if the staff </w:t>
            </w:r>
            <w:r w:rsidRPr="00930A0B">
              <w:rPr>
                <w:rFonts w:ascii="Times New Roman" w:hAnsi="Times New Roman" w:cs="Times New Roman"/>
                <w:i/>
                <w:iCs/>
                <w:color w:val="3C96B4"/>
                <w:sz w:val="20"/>
                <w:szCs w:val="20"/>
              </w:rPr>
              <w:lastRenderedPageBreak/>
              <w:t>handling it seems qualified/capable (P7_DI, Q21)</w:t>
            </w:r>
          </w:p>
          <w:p w14:paraId="68309E50" w14:textId="7774B21B" w:rsidR="00930A0B" w:rsidRPr="00025F9D" w:rsidRDefault="00930A0B" w:rsidP="007E1042">
            <w:pPr>
              <w:pStyle w:val="ListParagraph"/>
              <w:numPr>
                <w:ilvl w:val="0"/>
                <w:numId w:val="16"/>
              </w:numPr>
              <w:spacing w:line="288" w:lineRule="auto"/>
              <w:ind w:left="312" w:hanging="284"/>
              <w:rPr>
                <w:rFonts w:ascii="Times New Roman" w:hAnsi="Times New Roman" w:cs="Times New Roman"/>
                <w:sz w:val="20"/>
                <w:szCs w:val="20"/>
              </w:rPr>
            </w:pPr>
            <w:r w:rsidRPr="00930A0B">
              <w:rPr>
                <w:rFonts w:ascii="Times New Roman" w:hAnsi="Times New Roman" w:cs="Times New Roman"/>
                <w:i/>
                <w:iCs/>
                <w:color w:val="3C96B4"/>
                <w:sz w:val="20"/>
                <w:szCs w:val="20"/>
              </w:rPr>
              <w:t>Trusts in electronic medium if the terms and conditions are appropriate</w:t>
            </w:r>
            <w:r>
              <w:rPr>
                <w:rFonts w:ascii="Times New Roman" w:hAnsi="Times New Roman" w:cs="Times New Roman"/>
                <w:i/>
                <w:iCs/>
                <w:color w:val="3C96B4"/>
                <w:sz w:val="20"/>
                <w:szCs w:val="20"/>
              </w:rPr>
              <w:t xml:space="preserve"> (</w:t>
            </w:r>
            <w:r w:rsidRPr="00930A0B">
              <w:rPr>
                <w:rFonts w:ascii="Times New Roman" w:hAnsi="Times New Roman" w:cs="Times New Roman"/>
                <w:i/>
                <w:iCs/>
                <w:color w:val="3C96B4"/>
                <w:sz w:val="20"/>
                <w:szCs w:val="20"/>
              </w:rPr>
              <w:t>P8_DI, Q21</w:t>
            </w:r>
            <w:r>
              <w:rPr>
                <w:rFonts w:ascii="Times New Roman" w:hAnsi="Times New Roman" w:cs="Times New Roman"/>
                <w:i/>
                <w:iCs/>
                <w:color w:val="3C96B4"/>
                <w:sz w:val="20"/>
                <w:szCs w:val="20"/>
              </w:rPr>
              <w:t>)</w:t>
            </w:r>
          </w:p>
          <w:p w14:paraId="52E1A2FA" w14:textId="0700693A" w:rsidR="00025F9D" w:rsidRPr="00025F9D" w:rsidRDefault="00025F9D" w:rsidP="007E1042">
            <w:pPr>
              <w:pStyle w:val="ListParagraph"/>
              <w:numPr>
                <w:ilvl w:val="0"/>
                <w:numId w:val="16"/>
              </w:numPr>
              <w:spacing w:line="288" w:lineRule="auto"/>
              <w:ind w:left="312" w:hanging="284"/>
              <w:rPr>
                <w:rFonts w:ascii="Times New Roman" w:hAnsi="Times New Roman" w:cs="Times New Roman"/>
                <w:color w:val="3C96B4"/>
                <w:sz w:val="20"/>
                <w:szCs w:val="20"/>
              </w:rPr>
            </w:pPr>
            <w:r w:rsidRPr="00025F9D">
              <w:rPr>
                <w:rFonts w:ascii="Times New Roman" w:hAnsi="Times New Roman" w:cs="Times New Roman"/>
                <w:i/>
                <w:iCs/>
                <w:color w:val="3C96B4"/>
                <w:sz w:val="20"/>
                <w:szCs w:val="20"/>
              </w:rPr>
              <w:t>Trusts in electronic medium if it has no negative public reputation / has not been covered in the news negatively (P9_DI, Q21</w:t>
            </w:r>
            <w:r>
              <w:rPr>
                <w:rFonts w:ascii="Times New Roman" w:hAnsi="Times New Roman" w:cs="Times New Roman"/>
                <w:i/>
                <w:iCs/>
                <w:color w:val="3C96B4"/>
                <w:sz w:val="20"/>
                <w:szCs w:val="20"/>
              </w:rPr>
              <w:t xml:space="preserve">; </w:t>
            </w:r>
            <w:r w:rsidRPr="00025F9D">
              <w:rPr>
                <w:rFonts w:ascii="Times New Roman" w:hAnsi="Times New Roman" w:cs="Times New Roman"/>
                <w:i/>
                <w:iCs/>
                <w:color w:val="3C96B4"/>
                <w:sz w:val="20"/>
                <w:szCs w:val="20"/>
              </w:rPr>
              <w:t>P10_DI, Q21</w:t>
            </w:r>
            <w:r>
              <w:rPr>
                <w:rFonts w:ascii="Times New Roman" w:hAnsi="Times New Roman" w:cs="Times New Roman"/>
                <w:i/>
                <w:iCs/>
                <w:color w:val="3C96B4"/>
                <w:sz w:val="20"/>
                <w:szCs w:val="20"/>
              </w:rPr>
              <w:t xml:space="preserve">; </w:t>
            </w:r>
            <w:r w:rsidRPr="00025F9D">
              <w:rPr>
                <w:rFonts w:ascii="Times New Roman" w:hAnsi="Times New Roman" w:cs="Times New Roman"/>
                <w:i/>
                <w:iCs/>
                <w:color w:val="3C96B4"/>
                <w:sz w:val="20"/>
                <w:szCs w:val="20"/>
              </w:rPr>
              <w:t>P11_DI, Q21)</w:t>
            </w:r>
          </w:p>
          <w:p w14:paraId="44800AB7" w14:textId="6B344DAF" w:rsidR="00025F9D" w:rsidRPr="00025F9D" w:rsidRDefault="00025F9D" w:rsidP="007E1042">
            <w:pPr>
              <w:pStyle w:val="ListParagraph"/>
              <w:numPr>
                <w:ilvl w:val="0"/>
                <w:numId w:val="16"/>
              </w:numPr>
              <w:spacing w:line="288" w:lineRule="auto"/>
              <w:ind w:left="312" w:hanging="284"/>
              <w:rPr>
                <w:rFonts w:ascii="Times New Roman" w:hAnsi="Times New Roman" w:cs="Times New Roman"/>
                <w:color w:val="3C96B4"/>
                <w:sz w:val="20"/>
                <w:szCs w:val="20"/>
              </w:rPr>
            </w:pPr>
            <w:r w:rsidRPr="00025F9D">
              <w:rPr>
                <w:rFonts w:ascii="Times New Roman" w:hAnsi="Times New Roman" w:cs="Times New Roman"/>
                <w:i/>
                <w:iCs/>
                <w:color w:val="3C96B4"/>
                <w:sz w:val="20"/>
                <w:szCs w:val="20"/>
              </w:rPr>
              <w:lastRenderedPageBreak/>
              <w:t>Trusts in electronic medium if it has no negative reputation within his family</w:t>
            </w:r>
            <w:r>
              <w:rPr>
                <w:rFonts w:ascii="Times New Roman" w:hAnsi="Times New Roman" w:cs="Times New Roman"/>
                <w:i/>
                <w:iCs/>
                <w:color w:val="3C96B4"/>
                <w:sz w:val="20"/>
                <w:szCs w:val="20"/>
              </w:rPr>
              <w:t xml:space="preserve"> (</w:t>
            </w:r>
            <w:r w:rsidRPr="00025F9D">
              <w:rPr>
                <w:rFonts w:ascii="Times New Roman" w:hAnsi="Times New Roman" w:cs="Times New Roman"/>
                <w:i/>
                <w:iCs/>
                <w:color w:val="3C96B4"/>
                <w:sz w:val="20"/>
                <w:szCs w:val="20"/>
              </w:rPr>
              <w:t>P9_DI, Q21</w:t>
            </w:r>
            <w:r w:rsidR="005728E6">
              <w:rPr>
                <w:rFonts w:ascii="Times New Roman" w:hAnsi="Times New Roman" w:cs="Times New Roman"/>
                <w:i/>
                <w:iCs/>
                <w:color w:val="3C96B4"/>
                <w:sz w:val="20"/>
                <w:szCs w:val="20"/>
              </w:rPr>
              <w:t xml:space="preserve">; </w:t>
            </w:r>
            <w:r w:rsidR="005728E6" w:rsidRPr="005728E6">
              <w:rPr>
                <w:rFonts w:ascii="Times New Roman" w:hAnsi="Times New Roman" w:cs="Times New Roman"/>
                <w:i/>
                <w:iCs/>
                <w:color w:val="3C96B4"/>
                <w:sz w:val="20"/>
                <w:szCs w:val="20"/>
              </w:rPr>
              <w:t>P20_DI, Q21</w:t>
            </w:r>
            <w:r>
              <w:rPr>
                <w:rFonts w:ascii="Times New Roman" w:hAnsi="Times New Roman" w:cs="Times New Roman"/>
                <w:i/>
                <w:iCs/>
                <w:color w:val="3C96B4"/>
                <w:sz w:val="20"/>
                <w:szCs w:val="20"/>
              </w:rPr>
              <w:t>)</w:t>
            </w:r>
          </w:p>
          <w:p w14:paraId="2075026F" w14:textId="4092FE9D" w:rsidR="00025F9D" w:rsidRPr="00025F9D" w:rsidRDefault="00025F9D" w:rsidP="007E1042">
            <w:pPr>
              <w:pStyle w:val="ListParagraph"/>
              <w:numPr>
                <w:ilvl w:val="0"/>
                <w:numId w:val="16"/>
              </w:numPr>
              <w:spacing w:line="288" w:lineRule="auto"/>
              <w:ind w:left="312" w:hanging="284"/>
              <w:rPr>
                <w:rFonts w:ascii="Times New Roman" w:hAnsi="Times New Roman" w:cs="Times New Roman"/>
                <w:color w:val="3C96B4"/>
                <w:sz w:val="20"/>
                <w:szCs w:val="20"/>
              </w:rPr>
            </w:pPr>
            <w:r w:rsidRPr="00025F9D">
              <w:rPr>
                <w:rFonts w:ascii="Times New Roman" w:hAnsi="Times New Roman" w:cs="Times New Roman"/>
                <w:i/>
                <w:iCs/>
                <w:color w:val="3C96B4"/>
                <w:sz w:val="20"/>
                <w:szCs w:val="20"/>
              </w:rPr>
              <w:t>Trusts in electronic medium if others had a good experience with it (P10_DI, Q21</w:t>
            </w:r>
            <w:r w:rsidR="005728E6">
              <w:rPr>
                <w:rFonts w:ascii="Times New Roman" w:hAnsi="Times New Roman" w:cs="Times New Roman"/>
                <w:i/>
                <w:iCs/>
                <w:color w:val="3C96B4"/>
                <w:sz w:val="20"/>
                <w:szCs w:val="20"/>
              </w:rPr>
              <w:t xml:space="preserve">; </w:t>
            </w:r>
            <w:r w:rsidR="005728E6" w:rsidRPr="005728E6">
              <w:rPr>
                <w:rFonts w:ascii="Times New Roman" w:hAnsi="Times New Roman" w:cs="Times New Roman"/>
                <w:i/>
                <w:iCs/>
                <w:color w:val="3C96B4"/>
                <w:sz w:val="20"/>
                <w:szCs w:val="20"/>
              </w:rPr>
              <w:t>P21_DI, Q21</w:t>
            </w:r>
            <w:r w:rsidRPr="00025F9D">
              <w:rPr>
                <w:rFonts w:ascii="Times New Roman" w:hAnsi="Times New Roman" w:cs="Times New Roman"/>
                <w:i/>
                <w:iCs/>
                <w:color w:val="3C96B4"/>
                <w:sz w:val="20"/>
                <w:szCs w:val="20"/>
              </w:rPr>
              <w:t>)</w:t>
            </w:r>
          </w:p>
          <w:p w14:paraId="50911CE2" w14:textId="6C78D662" w:rsidR="00025F9D" w:rsidRPr="00025F9D" w:rsidRDefault="00025F9D" w:rsidP="007E1042">
            <w:pPr>
              <w:pStyle w:val="ListParagraph"/>
              <w:numPr>
                <w:ilvl w:val="0"/>
                <w:numId w:val="16"/>
              </w:numPr>
              <w:spacing w:line="288" w:lineRule="auto"/>
              <w:ind w:left="312" w:hanging="284"/>
              <w:rPr>
                <w:rFonts w:ascii="Times New Roman" w:hAnsi="Times New Roman" w:cs="Times New Roman"/>
                <w:color w:val="3C96B4"/>
                <w:sz w:val="20"/>
                <w:szCs w:val="20"/>
              </w:rPr>
            </w:pPr>
            <w:r w:rsidRPr="00025F9D">
              <w:rPr>
                <w:rFonts w:ascii="Times New Roman" w:hAnsi="Times New Roman" w:cs="Times New Roman"/>
                <w:i/>
                <w:iCs/>
                <w:color w:val="3C96B4"/>
                <w:sz w:val="20"/>
                <w:szCs w:val="20"/>
              </w:rPr>
              <w:t>Does not trust in a legacy electronic medium (P17_DI, Q21)</w:t>
            </w:r>
          </w:p>
          <w:p w14:paraId="72C550B9" w14:textId="4DD0E603" w:rsidR="00025F9D" w:rsidRPr="005728E6" w:rsidRDefault="00025F9D" w:rsidP="007E1042">
            <w:pPr>
              <w:pStyle w:val="ListParagraph"/>
              <w:numPr>
                <w:ilvl w:val="0"/>
                <w:numId w:val="16"/>
              </w:numPr>
              <w:spacing w:line="288" w:lineRule="auto"/>
              <w:ind w:left="312" w:hanging="284"/>
              <w:rPr>
                <w:rFonts w:ascii="Times New Roman" w:hAnsi="Times New Roman" w:cs="Times New Roman"/>
                <w:color w:val="3C96B4"/>
                <w:sz w:val="20"/>
                <w:szCs w:val="20"/>
              </w:rPr>
            </w:pPr>
            <w:r w:rsidRPr="00025F9D">
              <w:rPr>
                <w:rFonts w:ascii="Times New Roman" w:hAnsi="Times New Roman" w:cs="Times New Roman"/>
                <w:i/>
                <w:iCs/>
                <w:color w:val="3C96B4"/>
                <w:sz w:val="20"/>
                <w:szCs w:val="20"/>
              </w:rPr>
              <w:t xml:space="preserve">Trusts in an electronic medium if the track </w:t>
            </w:r>
            <w:r w:rsidRPr="00025F9D">
              <w:rPr>
                <w:rFonts w:ascii="Times New Roman" w:hAnsi="Times New Roman" w:cs="Times New Roman"/>
                <w:i/>
                <w:iCs/>
                <w:color w:val="3C96B4"/>
                <w:sz w:val="20"/>
                <w:szCs w:val="20"/>
              </w:rPr>
              <w:lastRenderedPageBreak/>
              <w:t>history of those in charge of said technology is fine (P19_DI, Q21)</w:t>
            </w:r>
          </w:p>
          <w:p w14:paraId="5E3EA1A4" w14:textId="77777777" w:rsidR="005728E6" w:rsidRPr="005728E6" w:rsidRDefault="005728E6" w:rsidP="00323778">
            <w:pPr>
              <w:pStyle w:val="ListParagraph"/>
              <w:numPr>
                <w:ilvl w:val="0"/>
                <w:numId w:val="16"/>
              </w:numPr>
              <w:spacing w:line="288" w:lineRule="auto"/>
              <w:ind w:left="312" w:hanging="284"/>
              <w:rPr>
                <w:rFonts w:ascii="Times New Roman" w:hAnsi="Times New Roman" w:cs="Times New Roman"/>
                <w:color w:val="3C96B4"/>
                <w:sz w:val="20"/>
                <w:szCs w:val="20"/>
              </w:rPr>
            </w:pPr>
            <w:r w:rsidRPr="005728E6">
              <w:rPr>
                <w:rFonts w:ascii="Times New Roman" w:hAnsi="Times New Roman" w:cs="Times New Roman"/>
                <w:i/>
                <w:iCs/>
                <w:color w:val="3C96B4"/>
                <w:sz w:val="20"/>
                <w:szCs w:val="20"/>
              </w:rPr>
              <w:t>Trusts in an electronic medium depending on the company’s business model and goals (P19_DI, Q21)</w:t>
            </w:r>
          </w:p>
          <w:p w14:paraId="61DA406C" w14:textId="3E18F368" w:rsidR="007E1042" w:rsidRPr="005728E6" w:rsidRDefault="005728E6" w:rsidP="00323778">
            <w:pPr>
              <w:pStyle w:val="ListParagraph"/>
              <w:numPr>
                <w:ilvl w:val="0"/>
                <w:numId w:val="16"/>
              </w:numPr>
              <w:spacing w:line="288" w:lineRule="auto"/>
              <w:ind w:left="312" w:hanging="284"/>
              <w:rPr>
                <w:rFonts w:ascii="Times New Roman" w:hAnsi="Times New Roman" w:cs="Times New Roman"/>
                <w:color w:val="3C96B4"/>
                <w:sz w:val="20"/>
                <w:szCs w:val="20"/>
              </w:rPr>
            </w:pPr>
            <w:r w:rsidRPr="005728E6">
              <w:rPr>
                <w:rFonts w:ascii="Times New Roman" w:hAnsi="Times New Roman" w:cs="Times New Roman"/>
                <w:i/>
                <w:iCs/>
                <w:color w:val="3C96B4"/>
                <w:sz w:val="20"/>
                <w:szCs w:val="20"/>
              </w:rPr>
              <w:t>Trusts in an electronic medium if he gets to select that his data cannot be sold to anyone (P24_DI, Q21)</w:t>
            </w:r>
          </w:p>
        </w:tc>
        <w:tc>
          <w:tcPr>
            <w:tcW w:w="592" w:type="pct"/>
            <w:shd w:val="clear" w:color="auto" w:fill="F9F9F9"/>
          </w:tcPr>
          <w:p w14:paraId="0CE64ED9" w14:textId="77777777" w:rsidR="007E1042" w:rsidRPr="00F26D2E" w:rsidRDefault="007E1042" w:rsidP="00BD7C4A">
            <w:pPr>
              <w:pStyle w:val="ListParagraph"/>
              <w:spacing w:line="288" w:lineRule="auto"/>
              <w:ind w:left="243"/>
              <w:rPr>
                <w:rFonts w:ascii="Times New Roman" w:hAnsi="Times New Roman" w:cs="Times New Roman"/>
                <w:i/>
                <w:iCs/>
                <w:color w:val="3C96B4"/>
                <w:sz w:val="20"/>
                <w:szCs w:val="20"/>
              </w:rPr>
            </w:pPr>
          </w:p>
        </w:tc>
        <w:tc>
          <w:tcPr>
            <w:tcW w:w="592" w:type="pct"/>
            <w:shd w:val="clear" w:color="auto" w:fill="F9F9F9"/>
          </w:tcPr>
          <w:p w14:paraId="7A6B859D" w14:textId="77777777" w:rsidR="007E1042" w:rsidRPr="00F26D2E" w:rsidRDefault="007E1042" w:rsidP="00BD7C4A">
            <w:pPr>
              <w:pStyle w:val="ListParagraph"/>
              <w:spacing w:line="288" w:lineRule="auto"/>
              <w:ind w:left="294"/>
              <w:rPr>
                <w:rFonts w:ascii="Times New Roman" w:hAnsi="Times New Roman" w:cs="Times New Roman"/>
                <w:sz w:val="20"/>
                <w:szCs w:val="20"/>
              </w:rPr>
            </w:pPr>
          </w:p>
        </w:tc>
        <w:tc>
          <w:tcPr>
            <w:tcW w:w="335" w:type="pct"/>
            <w:shd w:val="clear" w:color="auto" w:fill="F9F9F9"/>
          </w:tcPr>
          <w:p w14:paraId="76785B43" w14:textId="77777777" w:rsidR="007E1042" w:rsidRDefault="007E1042" w:rsidP="0076596D">
            <w:pPr>
              <w:spacing w:line="288" w:lineRule="auto"/>
              <w:rPr>
                <w:rFonts w:ascii="Times New Roman" w:hAnsi="Times New Roman" w:cs="Times New Roman"/>
                <w:sz w:val="20"/>
                <w:szCs w:val="20"/>
              </w:rPr>
            </w:pPr>
            <w:r w:rsidRPr="007E1042">
              <w:rPr>
                <w:rFonts w:ascii="Times New Roman" w:hAnsi="Times New Roman" w:cs="Times New Roman"/>
                <w:sz w:val="20"/>
                <w:szCs w:val="20"/>
              </w:rPr>
              <w:t>P3_DI, Q21</w:t>
            </w:r>
          </w:p>
          <w:p w14:paraId="405AB6BD" w14:textId="77777777" w:rsidR="0076596D" w:rsidRDefault="0076596D" w:rsidP="0076596D">
            <w:pPr>
              <w:spacing w:line="288" w:lineRule="auto"/>
              <w:rPr>
                <w:rFonts w:ascii="Times New Roman" w:hAnsi="Times New Roman" w:cs="Times New Roman"/>
                <w:sz w:val="20"/>
                <w:szCs w:val="20"/>
              </w:rPr>
            </w:pPr>
            <w:r w:rsidRPr="0076596D">
              <w:rPr>
                <w:rFonts w:ascii="Times New Roman" w:hAnsi="Times New Roman" w:cs="Times New Roman"/>
                <w:sz w:val="20"/>
                <w:szCs w:val="20"/>
              </w:rPr>
              <w:t>P4_DI, Q21</w:t>
            </w:r>
          </w:p>
          <w:p w14:paraId="5FB8154E" w14:textId="77777777" w:rsidR="0076596D" w:rsidRDefault="0076596D" w:rsidP="0076596D">
            <w:pPr>
              <w:spacing w:line="288" w:lineRule="auto"/>
              <w:rPr>
                <w:rFonts w:ascii="Times New Roman" w:hAnsi="Times New Roman" w:cs="Times New Roman"/>
                <w:sz w:val="20"/>
                <w:szCs w:val="20"/>
              </w:rPr>
            </w:pPr>
            <w:r w:rsidRPr="0076596D">
              <w:rPr>
                <w:rFonts w:ascii="Times New Roman" w:hAnsi="Times New Roman" w:cs="Times New Roman"/>
                <w:sz w:val="20"/>
                <w:szCs w:val="20"/>
              </w:rPr>
              <w:t>P5_DI, Q21</w:t>
            </w:r>
          </w:p>
          <w:p w14:paraId="363BEFB4" w14:textId="77777777" w:rsidR="00930A0B" w:rsidRDefault="00930A0B" w:rsidP="0076596D">
            <w:pPr>
              <w:spacing w:line="288" w:lineRule="auto"/>
              <w:rPr>
                <w:rFonts w:ascii="Times New Roman" w:hAnsi="Times New Roman" w:cs="Times New Roman"/>
                <w:sz w:val="20"/>
                <w:szCs w:val="20"/>
              </w:rPr>
            </w:pPr>
            <w:r w:rsidRPr="00930A0B">
              <w:rPr>
                <w:rFonts w:ascii="Times New Roman" w:hAnsi="Times New Roman" w:cs="Times New Roman"/>
                <w:sz w:val="20"/>
                <w:szCs w:val="20"/>
              </w:rPr>
              <w:t>P6_DI, Q21</w:t>
            </w:r>
          </w:p>
          <w:p w14:paraId="5EADCFB0" w14:textId="77777777" w:rsidR="00930A0B" w:rsidRDefault="00930A0B" w:rsidP="0076596D">
            <w:pPr>
              <w:spacing w:line="288" w:lineRule="auto"/>
              <w:rPr>
                <w:rFonts w:ascii="Times New Roman" w:hAnsi="Times New Roman" w:cs="Times New Roman"/>
                <w:sz w:val="20"/>
                <w:szCs w:val="20"/>
              </w:rPr>
            </w:pPr>
            <w:r w:rsidRPr="00930A0B">
              <w:rPr>
                <w:rFonts w:ascii="Times New Roman" w:hAnsi="Times New Roman" w:cs="Times New Roman"/>
                <w:sz w:val="20"/>
                <w:szCs w:val="20"/>
              </w:rPr>
              <w:t>P7_DI, Q21</w:t>
            </w:r>
          </w:p>
          <w:p w14:paraId="268200F4" w14:textId="77777777" w:rsidR="00930A0B" w:rsidRDefault="00930A0B" w:rsidP="0076596D">
            <w:pPr>
              <w:spacing w:line="288" w:lineRule="auto"/>
              <w:rPr>
                <w:rFonts w:ascii="Times New Roman" w:hAnsi="Times New Roman" w:cs="Times New Roman"/>
                <w:sz w:val="20"/>
                <w:szCs w:val="20"/>
              </w:rPr>
            </w:pPr>
            <w:r w:rsidRPr="00930A0B">
              <w:rPr>
                <w:rFonts w:ascii="Times New Roman" w:hAnsi="Times New Roman" w:cs="Times New Roman"/>
                <w:sz w:val="20"/>
                <w:szCs w:val="20"/>
              </w:rPr>
              <w:t>P7_DI, Q21</w:t>
            </w:r>
          </w:p>
          <w:p w14:paraId="3C6E3D90" w14:textId="77777777" w:rsidR="00930A0B" w:rsidRDefault="00930A0B" w:rsidP="0076596D">
            <w:pPr>
              <w:spacing w:line="288" w:lineRule="auto"/>
              <w:rPr>
                <w:rFonts w:ascii="Times New Roman" w:hAnsi="Times New Roman" w:cs="Times New Roman"/>
                <w:sz w:val="20"/>
                <w:szCs w:val="20"/>
              </w:rPr>
            </w:pPr>
            <w:r w:rsidRPr="00930A0B">
              <w:rPr>
                <w:rFonts w:ascii="Times New Roman" w:hAnsi="Times New Roman" w:cs="Times New Roman"/>
                <w:sz w:val="20"/>
                <w:szCs w:val="20"/>
              </w:rPr>
              <w:t>P8_DI, Q21</w:t>
            </w:r>
          </w:p>
          <w:p w14:paraId="0F559061" w14:textId="77777777" w:rsidR="00025F9D" w:rsidRDefault="00025F9D" w:rsidP="0076596D">
            <w:pPr>
              <w:spacing w:line="288" w:lineRule="auto"/>
              <w:rPr>
                <w:rFonts w:ascii="Times New Roman" w:hAnsi="Times New Roman" w:cs="Times New Roman"/>
                <w:sz w:val="20"/>
                <w:szCs w:val="20"/>
              </w:rPr>
            </w:pPr>
            <w:r w:rsidRPr="00025F9D">
              <w:rPr>
                <w:rFonts w:ascii="Times New Roman" w:hAnsi="Times New Roman" w:cs="Times New Roman"/>
                <w:sz w:val="20"/>
                <w:szCs w:val="20"/>
              </w:rPr>
              <w:t>P9_DI, Q21</w:t>
            </w:r>
          </w:p>
          <w:p w14:paraId="08735A24" w14:textId="77777777" w:rsidR="00025F9D" w:rsidRDefault="00025F9D" w:rsidP="0076596D">
            <w:pPr>
              <w:spacing w:line="288" w:lineRule="auto"/>
              <w:rPr>
                <w:rFonts w:ascii="Times New Roman" w:hAnsi="Times New Roman" w:cs="Times New Roman"/>
                <w:sz w:val="20"/>
                <w:szCs w:val="20"/>
              </w:rPr>
            </w:pPr>
            <w:r w:rsidRPr="00025F9D">
              <w:rPr>
                <w:rFonts w:ascii="Times New Roman" w:hAnsi="Times New Roman" w:cs="Times New Roman"/>
                <w:sz w:val="20"/>
                <w:szCs w:val="20"/>
              </w:rPr>
              <w:t>P10_DI, Q21</w:t>
            </w:r>
          </w:p>
          <w:p w14:paraId="2E81F505" w14:textId="77777777" w:rsidR="00025F9D" w:rsidRDefault="00025F9D" w:rsidP="0076596D">
            <w:pPr>
              <w:spacing w:line="288" w:lineRule="auto"/>
              <w:rPr>
                <w:rFonts w:ascii="Times New Roman" w:hAnsi="Times New Roman" w:cs="Times New Roman"/>
                <w:sz w:val="20"/>
                <w:szCs w:val="20"/>
              </w:rPr>
            </w:pPr>
            <w:r w:rsidRPr="00025F9D">
              <w:rPr>
                <w:rFonts w:ascii="Times New Roman" w:hAnsi="Times New Roman" w:cs="Times New Roman"/>
                <w:sz w:val="20"/>
                <w:szCs w:val="20"/>
              </w:rPr>
              <w:t>P11_DI, Q21</w:t>
            </w:r>
          </w:p>
          <w:p w14:paraId="170D1857" w14:textId="77777777" w:rsidR="00025F9D" w:rsidRDefault="00025F9D" w:rsidP="0076596D">
            <w:pPr>
              <w:spacing w:line="288" w:lineRule="auto"/>
              <w:rPr>
                <w:rFonts w:ascii="Times New Roman" w:hAnsi="Times New Roman" w:cs="Times New Roman"/>
                <w:sz w:val="20"/>
                <w:szCs w:val="20"/>
              </w:rPr>
            </w:pPr>
            <w:r w:rsidRPr="00025F9D">
              <w:rPr>
                <w:rFonts w:ascii="Times New Roman" w:hAnsi="Times New Roman" w:cs="Times New Roman"/>
                <w:sz w:val="20"/>
                <w:szCs w:val="20"/>
              </w:rPr>
              <w:t>P13_DI, Q21</w:t>
            </w:r>
          </w:p>
          <w:p w14:paraId="624BE2AE" w14:textId="77777777" w:rsidR="00025F9D" w:rsidRDefault="00025F9D" w:rsidP="0076596D">
            <w:pPr>
              <w:spacing w:line="288" w:lineRule="auto"/>
              <w:rPr>
                <w:rFonts w:ascii="Times New Roman" w:hAnsi="Times New Roman" w:cs="Times New Roman"/>
                <w:sz w:val="20"/>
                <w:szCs w:val="20"/>
              </w:rPr>
            </w:pPr>
            <w:r w:rsidRPr="00025F9D">
              <w:rPr>
                <w:rFonts w:ascii="Times New Roman" w:hAnsi="Times New Roman" w:cs="Times New Roman"/>
                <w:sz w:val="20"/>
                <w:szCs w:val="20"/>
              </w:rPr>
              <w:t>P16_DI, Q21</w:t>
            </w:r>
          </w:p>
          <w:p w14:paraId="52A69AE2" w14:textId="77777777" w:rsidR="00025F9D" w:rsidRDefault="00025F9D" w:rsidP="0076596D">
            <w:pPr>
              <w:spacing w:line="288" w:lineRule="auto"/>
              <w:rPr>
                <w:rFonts w:ascii="Times New Roman" w:hAnsi="Times New Roman" w:cs="Times New Roman"/>
                <w:sz w:val="20"/>
                <w:szCs w:val="20"/>
              </w:rPr>
            </w:pPr>
            <w:r w:rsidRPr="00025F9D">
              <w:rPr>
                <w:rFonts w:ascii="Times New Roman" w:hAnsi="Times New Roman" w:cs="Times New Roman"/>
                <w:sz w:val="20"/>
                <w:szCs w:val="20"/>
              </w:rPr>
              <w:t>P17_DI, Q21</w:t>
            </w:r>
          </w:p>
          <w:p w14:paraId="4D25D1FF" w14:textId="77777777" w:rsidR="00025F9D" w:rsidRDefault="00025F9D" w:rsidP="0076596D">
            <w:pPr>
              <w:spacing w:line="288" w:lineRule="auto"/>
              <w:rPr>
                <w:rFonts w:ascii="Times New Roman" w:hAnsi="Times New Roman" w:cs="Times New Roman"/>
                <w:sz w:val="20"/>
                <w:szCs w:val="20"/>
              </w:rPr>
            </w:pPr>
            <w:r w:rsidRPr="00025F9D">
              <w:rPr>
                <w:rFonts w:ascii="Times New Roman" w:hAnsi="Times New Roman" w:cs="Times New Roman"/>
                <w:sz w:val="20"/>
                <w:szCs w:val="20"/>
              </w:rPr>
              <w:t>P18_DI, Q21</w:t>
            </w:r>
          </w:p>
          <w:p w14:paraId="17A592A8" w14:textId="77777777" w:rsidR="00025F9D" w:rsidRDefault="00025F9D" w:rsidP="0076596D">
            <w:pPr>
              <w:spacing w:line="288" w:lineRule="auto"/>
              <w:rPr>
                <w:rFonts w:ascii="Times New Roman" w:hAnsi="Times New Roman" w:cs="Times New Roman"/>
                <w:sz w:val="20"/>
                <w:szCs w:val="20"/>
              </w:rPr>
            </w:pPr>
            <w:r w:rsidRPr="00025F9D">
              <w:rPr>
                <w:rFonts w:ascii="Times New Roman" w:hAnsi="Times New Roman" w:cs="Times New Roman"/>
                <w:sz w:val="20"/>
                <w:szCs w:val="20"/>
              </w:rPr>
              <w:t>P19_DI, Q21</w:t>
            </w:r>
          </w:p>
          <w:p w14:paraId="548FC8C4" w14:textId="77777777" w:rsidR="005728E6" w:rsidRDefault="005728E6" w:rsidP="0076596D">
            <w:pPr>
              <w:spacing w:line="288" w:lineRule="auto"/>
              <w:rPr>
                <w:rFonts w:ascii="Times New Roman" w:hAnsi="Times New Roman" w:cs="Times New Roman"/>
                <w:sz w:val="20"/>
                <w:szCs w:val="20"/>
              </w:rPr>
            </w:pPr>
            <w:r w:rsidRPr="005728E6">
              <w:rPr>
                <w:rFonts w:ascii="Times New Roman" w:hAnsi="Times New Roman" w:cs="Times New Roman"/>
                <w:sz w:val="20"/>
                <w:szCs w:val="20"/>
              </w:rPr>
              <w:t>P20_DI, Q21</w:t>
            </w:r>
          </w:p>
          <w:p w14:paraId="208B36A3" w14:textId="77777777" w:rsidR="005728E6" w:rsidRDefault="005728E6" w:rsidP="0076596D">
            <w:pPr>
              <w:spacing w:line="288" w:lineRule="auto"/>
              <w:rPr>
                <w:rFonts w:ascii="Times New Roman" w:hAnsi="Times New Roman" w:cs="Times New Roman"/>
                <w:sz w:val="20"/>
                <w:szCs w:val="20"/>
              </w:rPr>
            </w:pPr>
            <w:r w:rsidRPr="005728E6">
              <w:rPr>
                <w:rFonts w:ascii="Times New Roman" w:hAnsi="Times New Roman" w:cs="Times New Roman"/>
                <w:sz w:val="20"/>
                <w:szCs w:val="20"/>
              </w:rPr>
              <w:t>P21_DI, Q21</w:t>
            </w:r>
          </w:p>
          <w:p w14:paraId="6FBEC240" w14:textId="77777777" w:rsidR="005728E6" w:rsidRDefault="005728E6" w:rsidP="0076596D">
            <w:pPr>
              <w:spacing w:line="288" w:lineRule="auto"/>
              <w:rPr>
                <w:rFonts w:ascii="Times New Roman" w:hAnsi="Times New Roman" w:cs="Times New Roman"/>
                <w:sz w:val="20"/>
                <w:szCs w:val="20"/>
              </w:rPr>
            </w:pPr>
            <w:r w:rsidRPr="005728E6">
              <w:rPr>
                <w:rFonts w:ascii="Times New Roman" w:hAnsi="Times New Roman" w:cs="Times New Roman"/>
                <w:sz w:val="20"/>
                <w:szCs w:val="20"/>
              </w:rPr>
              <w:lastRenderedPageBreak/>
              <w:t>P24_DI, Q21</w:t>
            </w:r>
          </w:p>
          <w:p w14:paraId="09F1CD60" w14:textId="17AE33DF" w:rsidR="005728E6" w:rsidRPr="00761781" w:rsidRDefault="005728E6" w:rsidP="0076596D">
            <w:pPr>
              <w:spacing w:line="288" w:lineRule="auto"/>
              <w:rPr>
                <w:rFonts w:ascii="Times New Roman" w:hAnsi="Times New Roman" w:cs="Times New Roman"/>
                <w:sz w:val="20"/>
                <w:szCs w:val="20"/>
              </w:rPr>
            </w:pPr>
            <w:r w:rsidRPr="005728E6">
              <w:rPr>
                <w:rFonts w:ascii="Times New Roman" w:hAnsi="Times New Roman" w:cs="Times New Roman"/>
                <w:sz w:val="20"/>
                <w:szCs w:val="20"/>
              </w:rPr>
              <w:t>P25_DI, Q21</w:t>
            </w:r>
          </w:p>
        </w:tc>
      </w:tr>
      <w:tr w:rsidR="00323778" w:rsidRPr="006E38D3" w14:paraId="6C858637" w14:textId="77777777" w:rsidTr="0054145F">
        <w:trPr>
          <w:trHeight w:val="403"/>
        </w:trPr>
        <w:tc>
          <w:tcPr>
            <w:tcW w:w="204" w:type="pct"/>
            <w:vMerge/>
          </w:tcPr>
          <w:p w14:paraId="1D6DB678" w14:textId="77777777" w:rsidR="00323778" w:rsidRPr="0054145F" w:rsidRDefault="00323778" w:rsidP="00323778">
            <w:pPr>
              <w:spacing w:line="288" w:lineRule="auto"/>
              <w:rPr>
                <w:rFonts w:ascii="Times New Roman" w:hAnsi="Times New Roman" w:cs="Times New Roman"/>
                <w:sz w:val="20"/>
                <w:szCs w:val="20"/>
              </w:rPr>
            </w:pPr>
          </w:p>
        </w:tc>
        <w:tc>
          <w:tcPr>
            <w:tcW w:w="574" w:type="pct"/>
            <w:shd w:val="clear" w:color="auto" w:fill="F2F2F2"/>
          </w:tcPr>
          <w:p w14:paraId="14FDD2FE" w14:textId="77777777" w:rsidR="00323778" w:rsidRPr="0054145F" w:rsidRDefault="00323778" w:rsidP="00323778">
            <w:pPr>
              <w:spacing w:line="288" w:lineRule="auto"/>
              <w:rPr>
                <w:rFonts w:ascii="Times New Roman" w:hAnsi="Times New Roman" w:cs="Times New Roman"/>
                <w:sz w:val="20"/>
                <w:szCs w:val="20"/>
              </w:rPr>
            </w:pPr>
            <w:r w:rsidRPr="0054145F">
              <w:rPr>
                <w:rFonts w:ascii="Times New Roman" w:hAnsi="Times New Roman" w:cs="Times New Roman"/>
                <w:sz w:val="20"/>
                <w:szCs w:val="20"/>
              </w:rPr>
              <w:t>Organization</w:t>
            </w:r>
          </w:p>
        </w:tc>
        <w:tc>
          <w:tcPr>
            <w:tcW w:w="592" w:type="pct"/>
            <w:shd w:val="clear" w:color="auto" w:fill="F2F2F2"/>
          </w:tcPr>
          <w:p w14:paraId="61812682" w14:textId="787217B5" w:rsidR="00323778" w:rsidRDefault="00323778" w:rsidP="00323778">
            <w:pPr>
              <w:spacing w:line="288" w:lineRule="auto"/>
              <w:rPr>
                <w:rFonts w:ascii="Times New Roman" w:hAnsi="Times New Roman" w:cs="Times New Roman"/>
                <w:sz w:val="20"/>
                <w:szCs w:val="20"/>
              </w:rPr>
            </w:pPr>
            <w:r>
              <w:rPr>
                <w:rFonts w:ascii="Times New Roman" w:hAnsi="Times New Roman" w:cs="Times New Roman"/>
                <w:sz w:val="20"/>
                <w:szCs w:val="20"/>
              </w:rPr>
              <w:t>Privacy and security:</w:t>
            </w:r>
          </w:p>
          <w:p w14:paraId="26E5F499" w14:textId="453C12F7" w:rsidR="00323778" w:rsidRDefault="00323778" w:rsidP="00323778">
            <w:pPr>
              <w:pStyle w:val="ListParagraph"/>
              <w:numPr>
                <w:ilvl w:val="0"/>
                <w:numId w:val="7"/>
              </w:numPr>
              <w:spacing w:line="288" w:lineRule="auto"/>
              <w:ind w:left="317" w:hanging="283"/>
              <w:rPr>
                <w:rFonts w:ascii="Times New Roman" w:hAnsi="Times New Roman" w:cs="Times New Roman"/>
                <w:i/>
                <w:iCs/>
                <w:color w:val="3C96B4"/>
                <w:sz w:val="20"/>
                <w:szCs w:val="20"/>
              </w:rPr>
            </w:pPr>
            <w:r w:rsidRPr="00F26D2E">
              <w:rPr>
                <w:rFonts w:ascii="Times New Roman" w:hAnsi="Times New Roman" w:cs="Times New Roman"/>
                <w:i/>
                <w:iCs/>
                <w:color w:val="3C96B4"/>
                <w:sz w:val="20"/>
                <w:szCs w:val="20"/>
              </w:rPr>
              <w:t xml:space="preserve">Strong belief that </w:t>
            </w:r>
            <w:r w:rsidRPr="00F26D2E">
              <w:rPr>
                <w:rFonts w:ascii="Times New Roman" w:hAnsi="Times New Roman" w:cs="Times New Roman"/>
                <w:i/>
                <w:iCs/>
                <w:color w:val="3C96B4"/>
                <w:sz w:val="20"/>
                <w:szCs w:val="20"/>
              </w:rPr>
              <w:lastRenderedPageBreak/>
              <w:t>they have built knowledge internally that gives them a competitive advantage (CS2_A2_DI, Pos. 8)</w:t>
            </w:r>
          </w:p>
          <w:p w14:paraId="2CB05B22" w14:textId="5CB27A24" w:rsidR="00323778" w:rsidRDefault="00323778" w:rsidP="00323778">
            <w:pPr>
              <w:pStyle w:val="ListParagraph"/>
              <w:numPr>
                <w:ilvl w:val="0"/>
                <w:numId w:val="7"/>
              </w:numPr>
              <w:spacing w:line="288" w:lineRule="auto"/>
              <w:ind w:left="317" w:hanging="283"/>
              <w:rPr>
                <w:rFonts w:ascii="Times New Roman" w:hAnsi="Times New Roman" w:cs="Times New Roman"/>
                <w:color w:val="3C96B4"/>
                <w:sz w:val="20"/>
                <w:szCs w:val="20"/>
              </w:rPr>
            </w:pPr>
            <w:r w:rsidRPr="00006C9E">
              <w:rPr>
                <w:rFonts w:ascii="Times New Roman" w:hAnsi="Times New Roman" w:cs="Times New Roman"/>
                <w:color w:val="3C96B4"/>
                <w:sz w:val="20"/>
                <w:szCs w:val="20"/>
              </w:rPr>
              <w:t>Hospitals are apprehensive about letting new applications be part of their system</w:t>
            </w:r>
            <w:r>
              <w:rPr>
                <w:rFonts w:ascii="Times New Roman" w:hAnsi="Times New Roman" w:cs="Times New Roman"/>
                <w:color w:val="3C96B4"/>
                <w:sz w:val="20"/>
                <w:szCs w:val="20"/>
              </w:rPr>
              <w:t xml:space="preserve"> (</w:t>
            </w:r>
            <w:r w:rsidRPr="00EF3A20">
              <w:rPr>
                <w:rFonts w:ascii="Times New Roman" w:hAnsi="Times New Roman" w:cs="Times New Roman"/>
                <w:color w:val="3C96B4"/>
                <w:sz w:val="20"/>
                <w:szCs w:val="20"/>
              </w:rPr>
              <w:t>PV1_DI, Pos. 4</w:t>
            </w:r>
            <w:r>
              <w:rPr>
                <w:rFonts w:ascii="Times New Roman" w:hAnsi="Times New Roman" w:cs="Times New Roman"/>
                <w:color w:val="3C96B4"/>
                <w:sz w:val="20"/>
                <w:szCs w:val="20"/>
              </w:rPr>
              <w:t>)</w:t>
            </w:r>
          </w:p>
          <w:p w14:paraId="4604957D" w14:textId="59444AC0" w:rsidR="00BD7C4A" w:rsidRPr="00BD7C4A" w:rsidRDefault="00BD7C4A" w:rsidP="00BD7C4A">
            <w:pPr>
              <w:pStyle w:val="ListParagraph"/>
              <w:numPr>
                <w:ilvl w:val="0"/>
                <w:numId w:val="14"/>
              </w:numPr>
              <w:spacing w:line="288" w:lineRule="auto"/>
              <w:ind w:left="312" w:hanging="284"/>
              <w:rPr>
                <w:rFonts w:ascii="Times New Roman" w:hAnsi="Times New Roman" w:cs="Times New Roman"/>
                <w:sz w:val="20"/>
                <w:szCs w:val="20"/>
              </w:rPr>
            </w:pPr>
            <w:r w:rsidRPr="009A452E">
              <w:rPr>
                <w:rFonts w:ascii="Times New Roman" w:hAnsi="Times New Roman" w:cs="Times New Roman"/>
                <w:i/>
                <w:iCs/>
                <w:color w:val="3C96B4"/>
                <w:sz w:val="20"/>
                <w:szCs w:val="20"/>
              </w:rPr>
              <w:t>People are petrified of HIPAA penalties and violating the law (CS1_DI, Pos. 45, 1085-1116)</w:t>
            </w:r>
            <w:r>
              <w:rPr>
                <w:rFonts w:ascii="Times New Roman" w:hAnsi="Times New Roman" w:cs="Times New Roman"/>
                <w:i/>
                <w:iCs/>
                <w:color w:val="3C96B4"/>
                <w:sz w:val="20"/>
                <w:szCs w:val="20"/>
              </w:rPr>
              <w:br/>
            </w:r>
            <w:r w:rsidRPr="009A452E">
              <w:rPr>
                <w:rFonts w:ascii="Times New Roman" w:hAnsi="Times New Roman" w:cs="Times New Roman"/>
                <w:i/>
                <w:iCs/>
                <w:color w:val="3C96B4"/>
                <w:sz w:val="20"/>
                <w:szCs w:val="20"/>
              </w:rPr>
              <w:br/>
              <w:t xml:space="preserve">“And so, my analogy of the game of bowling </w:t>
            </w:r>
            <w:r w:rsidRPr="009A452E">
              <w:rPr>
                <w:rFonts w:ascii="Times New Roman" w:hAnsi="Times New Roman" w:cs="Times New Roman"/>
                <w:i/>
                <w:iCs/>
                <w:color w:val="3C96B4"/>
                <w:sz w:val="20"/>
                <w:szCs w:val="20"/>
              </w:rPr>
              <w:lastRenderedPageBreak/>
              <w:t xml:space="preserve">is there’s a penalty for the ball going in the gutter on the right there is no penalty for the ball going in the gutter on the left. So, everybody just constantly throws the ball to the left gutter to make sure that they avoid the penalty. Until there’s a mandate to say avoid both gutters equally, get the ball down the middle. We can’t expect people to try to get the ball </w:t>
            </w:r>
            <w:r w:rsidRPr="009A452E">
              <w:rPr>
                <w:rFonts w:ascii="Times New Roman" w:hAnsi="Times New Roman" w:cs="Times New Roman"/>
                <w:i/>
                <w:iCs/>
                <w:color w:val="3C96B4"/>
                <w:sz w:val="20"/>
                <w:szCs w:val="20"/>
              </w:rPr>
              <w:lastRenderedPageBreak/>
              <w:t>down in the middle [quote].” (CS1_DI, Pos. 45, 1085-1116)</w:t>
            </w:r>
          </w:p>
          <w:p w14:paraId="68941E7E" w14:textId="5D60B15D" w:rsidR="00323778" w:rsidRPr="00F26D2E" w:rsidRDefault="00323778" w:rsidP="00323778">
            <w:pPr>
              <w:spacing w:line="288" w:lineRule="auto"/>
              <w:ind w:left="34"/>
              <w:rPr>
                <w:rFonts w:ascii="Times New Roman" w:hAnsi="Times New Roman" w:cs="Times New Roman"/>
                <w:sz w:val="20"/>
                <w:szCs w:val="20"/>
              </w:rPr>
            </w:pPr>
          </w:p>
        </w:tc>
        <w:tc>
          <w:tcPr>
            <w:tcW w:w="592" w:type="pct"/>
            <w:shd w:val="clear" w:color="auto" w:fill="F2F2F2"/>
          </w:tcPr>
          <w:p w14:paraId="35BAD16E" w14:textId="77777777" w:rsidR="00323778" w:rsidRPr="00BD7C4A" w:rsidRDefault="00323778" w:rsidP="00323778">
            <w:pPr>
              <w:pStyle w:val="ListParagraph"/>
              <w:numPr>
                <w:ilvl w:val="0"/>
                <w:numId w:val="7"/>
              </w:numPr>
              <w:spacing w:line="288" w:lineRule="auto"/>
              <w:ind w:left="249" w:hanging="221"/>
              <w:rPr>
                <w:rFonts w:ascii="Times New Roman" w:hAnsi="Times New Roman" w:cs="Times New Roman"/>
                <w:i/>
                <w:iCs/>
                <w:sz w:val="20"/>
                <w:szCs w:val="20"/>
              </w:rPr>
            </w:pPr>
            <w:r w:rsidRPr="00F26D2E">
              <w:rPr>
                <w:rFonts w:ascii="Times New Roman" w:hAnsi="Times New Roman" w:cs="Times New Roman"/>
                <w:i/>
                <w:iCs/>
                <w:color w:val="3C96B4"/>
                <w:sz w:val="20"/>
                <w:szCs w:val="20"/>
              </w:rPr>
              <w:lastRenderedPageBreak/>
              <w:t xml:space="preserve">Development of medical Centers of Excellence </w:t>
            </w:r>
            <w:r w:rsidRPr="00F26D2E">
              <w:rPr>
                <w:rFonts w:ascii="Times New Roman" w:hAnsi="Times New Roman" w:cs="Times New Roman"/>
                <w:i/>
                <w:iCs/>
                <w:color w:val="3C96B4"/>
                <w:sz w:val="20"/>
                <w:szCs w:val="20"/>
              </w:rPr>
              <w:lastRenderedPageBreak/>
              <w:t>(CS2_A2_DI, Pos. 8)</w:t>
            </w:r>
          </w:p>
          <w:p w14:paraId="1562C385" w14:textId="59BB73F6" w:rsidR="00BD7C4A" w:rsidRPr="00F26D2E" w:rsidRDefault="00BD7C4A" w:rsidP="00BD7C4A">
            <w:pPr>
              <w:pStyle w:val="ListParagraph"/>
              <w:spacing w:line="288" w:lineRule="auto"/>
              <w:ind w:left="249"/>
              <w:rPr>
                <w:rFonts w:ascii="Times New Roman" w:hAnsi="Times New Roman" w:cs="Times New Roman"/>
                <w:i/>
                <w:iCs/>
                <w:sz w:val="20"/>
                <w:szCs w:val="20"/>
              </w:rPr>
            </w:pPr>
          </w:p>
        </w:tc>
        <w:tc>
          <w:tcPr>
            <w:tcW w:w="592" w:type="pct"/>
            <w:shd w:val="clear" w:color="auto" w:fill="F2F2F2"/>
          </w:tcPr>
          <w:p w14:paraId="0EB5EA8F" w14:textId="075C92E4" w:rsidR="00323778" w:rsidRPr="00BD7C4A" w:rsidRDefault="00323778" w:rsidP="00323778">
            <w:pPr>
              <w:pStyle w:val="ListParagraph"/>
              <w:numPr>
                <w:ilvl w:val="0"/>
                <w:numId w:val="7"/>
              </w:numPr>
              <w:spacing w:line="288" w:lineRule="auto"/>
              <w:ind w:left="312" w:hanging="284"/>
              <w:rPr>
                <w:rFonts w:ascii="Times New Roman" w:hAnsi="Times New Roman" w:cs="Times New Roman"/>
                <w:i/>
                <w:iCs/>
                <w:sz w:val="20"/>
                <w:szCs w:val="20"/>
              </w:rPr>
            </w:pPr>
            <w:r w:rsidRPr="00F26D2E">
              <w:rPr>
                <w:rFonts w:ascii="Times New Roman" w:hAnsi="Times New Roman" w:cs="Times New Roman"/>
                <w:i/>
                <w:iCs/>
                <w:color w:val="3C96B4"/>
                <w:sz w:val="20"/>
                <w:szCs w:val="20"/>
              </w:rPr>
              <w:lastRenderedPageBreak/>
              <w:t xml:space="preserve">Providers loose the competitive advantage </w:t>
            </w:r>
            <w:r w:rsidRPr="00F26D2E">
              <w:rPr>
                <w:rFonts w:ascii="Times New Roman" w:hAnsi="Times New Roman" w:cs="Times New Roman"/>
                <w:i/>
                <w:iCs/>
                <w:color w:val="3C96B4"/>
                <w:sz w:val="20"/>
                <w:szCs w:val="20"/>
              </w:rPr>
              <w:lastRenderedPageBreak/>
              <w:t>of how things are done when engaging in data sharing</w:t>
            </w:r>
            <w:r>
              <w:rPr>
                <w:rFonts w:ascii="Times New Roman" w:hAnsi="Times New Roman" w:cs="Times New Roman"/>
                <w:i/>
                <w:iCs/>
                <w:color w:val="3C96B4"/>
                <w:sz w:val="20"/>
                <w:szCs w:val="20"/>
              </w:rPr>
              <w:t xml:space="preserve"> (</w:t>
            </w:r>
            <w:r w:rsidRPr="00F26D2E">
              <w:rPr>
                <w:rFonts w:ascii="Times New Roman" w:hAnsi="Times New Roman" w:cs="Times New Roman"/>
                <w:i/>
                <w:iCs/>
                <w:color w:val="3C96B4"/>
                <w:sz w:val="20"/>
                <w:szCs w:val="20"/>
              </w:rPr>
              <w:t>CS2_A2_DI, Pos. 8</w:t>
            </w:r>
            <w:r>
              <w:rPr>
                <w:rFonts w:ascii="Times New Roman" w:hAnsi="Times New Roman" w:cs="Times New Roman"/>
                <w:i/>
                <w:iCs/>
                <w:color w:val="3C96B4"/>
                <w:sz w:val="20"/>
                <w:szCs w:val="20"/>
              </w:rPr>
              <w:t xml:space="preserve">) [see </w:t>
            </w:r>
            <w:proofErr w:type="spellStart"/>
            <w:r>
              <w:rPr>
                <w:rFonts w:ascii="Times New Roman" w:hAnsi="Times New Roman" w:cs="Times New Roman"/>
                <w:i/>
                <w:iCs/>
                <w:color w:val="3C96B4"/>
                <w:sz w:val="20"/>
                <w:szCs w:val="20"/>
              </w:rPr>
              <w:t>Ex_Fin</w:t>
            </w:r>
            <w:proofErr w:type="spellEnd"/>
            <w:r>
              <w:rPr>
                <w:rFonts w:ascii="Times New Roman" w:hAnsi="Times New Roman" w:cs="Times New Roman"/>
                <w:i/>
                <w:iCs/>
                <w:color w:val="3C96B4"/>
                <w:sz w:val="20"/>
                <w:szCs w:val="20"/>
              </w:rPr>
              <w:t>]</w:t>
            </w:r>
          </w:p>
          <w:p w14:paraId="057BE53C" w14:textId="7D15EF4F" w:rsidR="00BD7C4A" w:rsidRPr="00BD7C4A" w:rsidRDefault="00BD7C4A" w:rsidP="00323778">
            <w:pPr>
              <w:pStyle w:val="ListParagraph"/>
              <w:numPr>
                <w:ilvl w:val="0"/>
                <w:numId w:val="7"/>
              </w:numPr>
              <w:spacing w:line="288" w:lineRule="auto"/>
              <w:ind w:left="312" w:hanging="284"/>
              <w:rPr>
                <w:rFonts w:ascii="Times New Roman" w:hAnsi="Times New Roman" w:cs="Times New Roman"/>
                <w:i/>
                <w:iCs/>
                <w:sz w:val="20"/>
                <w:szCs w:val="20"/>
              </w:rPr>
            </w:pPr>
            <w:r w:rsidRPr="009A452E">
              <w:rPr>
                <w:rFonts w:ascii="Times New Roman" w:hAnsi="Times New Roman" w:cs="Times New Roman"/>
                <w:i/>
                <w:iCs/>
                <w:color w:val="3C96B4"/>
                <w:sz w:val="20"/>
                <w:szCs w:val="20"/>
              </w:rPr>
              <w:t>People do everything to avoid these penalties, such as under-matching identity data (CS1_DI, Pos. 45, 1085-1116)</w:t>
            </w:r>
          </w:p>
          <w:p w14:paraId="08F38B27" w14:textId="5F7E6357" w:rsidR="00BD7C4A" w:rsidRPr="00BD7C4A" w:rsidRDefault="00BD7C4A" w:rsidP="00BD7C4A">
            <w:pPr>
              <w:spacing w:line="288" w:lineRule="auto"/>
              <w:rPr>
                <w:rFonts w:ascii="Times New Roman" w:hAnsi="Times New Roman" w:cs="Times New Roman"/>
                <w:i/>
                <w:iCs/>
                <w:sz w:val="20"/>
                <w:szCs w:val="20"/>
              </w:rPr>
            </w:pPr>
          </w:p>
        </w:tc>
        <w:tc>
          <w:tcPr>
            <w:tcW w:w="335" w:type="pct"/>
            <w:shd w:val="clear" w:color="auto" w:fill="F2F2F2"/>
          </w:tcPr>
          <w:p w14:paraId="5E5EF139" w14:textId="727BF375" w:rsidR="00323778" w:rsidRDefault="00323778" w:rsidP="00323778">
            <w:pPr>
              <w:pStyle w:val="NormalWeb"/>
              <w:spacing w:before="0" w:beforeAutospacing="0" w:after="0" w:afterAutospacing="0"/>
              <w:rPr>
                <w:sz w:val="20"/>
                <w:szCs w:val="20"/>
              </w:rPr>
            </w:pPr>
            <w:r w:rsidRPr="0063090A">
              <w:rPr>
                <w:sz w:val="20"/>
                <w:szCs w:val="20"/>
              </w:rPr>
              <w:lastRenderedPageBreak/>
              <w:t>CS2_A2_DI, Pos. 8</w:t>
            </w:r>
          </w:p>
          <w:p w14:paraId="1837B9C1" w14:textId="0A4E960E" w:rsidR="00323778" w:rsidRDefault="00323778" w:rsidP="00323778">
            <w:pPr>
              <w:pStyle w:val="NormalWeb"/>
              <w:spacing w:before="0" w:beforeAutospacing="0" w:after="0" w:afterAutospacing="0"/>
              <w:rPr>
                <w:sz w:val="20"/>
                <w:szCs w:val="20"/>
              </w:rPr>
            </w:pPr>
            <w:r w:rsidRPr="00AE4B3D">
              <w:rPr>
                <w:sz w:val="20"/>
                <w:szCs w:val="20"/>
              </w:rPr>
              <w:t>PV1_DI, Pos. 4</w:t>
            </w:r>
          </w:p>
          <w:p w14:paraId="03DF5189" w14:textId="43335345" w:rsidR="00BD7C4A" w:rsidRPr="0063090A" w:rsidRDefault="00BD7C4A" w:rsidP="00323778">
            <w:pPr>
              <w:pStyle w:val="NormalWeb"/>
              <w:spacing w:before="0" w:beforeAutospacing="0" w:after="0" w:afterAutospacing="0"/>
              <w:rPr>
                <w:rFonts w:ascii="Arial" w:hAnsi="Arial" w:cs="Arial"/>
                <w:sz w:val="20"/>
                <w:szCs w:val="20"/>
              </w:rPr>
            </w:pPr>
            <w:r w:rsidRPr="009A452E">
              <w:rPr>
                <w:sz w:val="20"/>
                <w:szCs w:val="20"/>
              </w:rPr>
              <w:lastRenderedPageBreak/>
              <w:t>CS1_DI, Pos. 45, 1085-1116</w:t>
            </w:r>
          </w:p>
          <w:p w14:paraId="022E15BD" w14:textId="26C78019" w:rsidR="00323778" w:rsidRPr="0054145F" w:rsidRDefault="00323778" w:rsidP="00323778">
            <w:pPr>
              <w:spacing w:line="288" w:lineRule="auto"/>
              <w:rPr>
                <w:rFonts w:ascii="Times New Roman" w:hAnsi="Times New Roman" w:cs="Times New Roman"/>
                <w:sz w:val="20"/>
                <w:szCs w:val="20"/>
              </w:rPr>
            </w:pPr>
          </w:p>
        </w:tc>
        <w:tc>
          <w:tcPr>
            <w:tcW w:w="592" w:type="pct"/>
            <w:shd w:val="clear" w:color="auto" w:fill="F2F2F2"/>
          </w:tcPr>
          <w:p w14:paraId="6293274D" w14:textId="77777777" w:rsidR="00323778" w:rsidRDefault="00323778" w:rsidP="00323778">
            <w:pPr>
              <w:spacing w:line="288" w:lineRule="auto"/>
              <w:rPr>
                <w:rFonts w:ascii="Times New Roman" w:hAnsi="Times New Roman" w:cs="Times New Roman"/>
                <w:sz w:val="20"/>
                <w:szCs w:val="20"/>
              </w:rPr>
            </w:pPr>
            <w:r>
              <w:rPr>
                <w:rFonts w:ascii="Times New Roman" w:hAnsi="Times New Roman" w:cs="Times New Roman"/>
                <w:sz w:val="20"/>
                <w:szCs w:val="20"/>
              </w:rPr>
              <w:lastRenderedPageBreak/>
              <w:t xml:space="preserve">Privacy and security: </w:t>
            </w:r>
          </w:p>
          <w:p w14:paraId="4838E505" w14:textId="77777777" w:rsidR="00323778" w:rsidRPr="00F26D2E" w:rsidRDefault="00323778" w:rsidP="00323778">
            <w:pPr>
              <w:pStyle w:val="ListParagraph"/>
              <w:numPr>
                <w:ilvl w:val="0"/>
                <w:numId w:val="3"/>
              </w:numPr>
              <w:spacing w:line="288" w:lineRule="auto"/>
              <w:ind w:left="312" w:hanging="284"/>
              <w:rPr>
                <w:rFonts w:ascii="Times New Roman" w:hAnsi="Times New Roman" w:cs="Times New Roman"/>
                <w:sz w:val="20"/>
                <w:szCs w:val="20"/>
              </w:rPr>
            </w:pPr>
            <w:r w:rsidRPr="00FD787F">
              <w:rPr>
                <w:rFonts w:ascii="Times New Roman" w:hAnsi="Times New Roman" w:cs="Times New Roman"/>
                <w:color w:val="051B2C"/>
                <w:sz w:val="20"/>
                <w:szCs w:val="20"/>
              </w:rPr>
              <w:t>Over-interpretatio</w:t>
            </w:r>
            <w:r w:rsidRPr="00FD787F">
              <w:rPr>
                <w:rFonts w:ascii="Times New Roman" w:hAnsi="Times New Roman" w:cs="Times New Roman"/>
                <w:color w:val="051B2C"/>
                <w:sz w:val="20"/>
                <w:szCs w:val="20"/>
              </w:rPr>
              <w:lastRenderedPageBreak/>
              <w:t>n of the application of HIPAA to the movement of data to treat healthcare, despite government and legislature stating repeatedly that the payment and treatment of healthcare are safe harbors around the movement of healthcare data</w:t>
            </w:r>
            <w:r>
              <w:rPr>
                <w:rFonts w:ascii="Times New Roman" w:hAnsi="Times New Roman" w:cs="Times New Roman"/>
                <w:color w:val="051B2C"/>
                <w:sz w:val="20"/>
                <w:szCs w:val="20"/>
              </w:rPr>
              <w:t xml:space="preserve"> (</w:t>
            </w:r>
            <w:r w:rsidRPr="00FD787F">
              <w:rPr>
                <w:rFonts w:ascii="Times New Roman" w:hAnsi="Times New Roman" w:cs="Times New Roman"/>
                <w:color w:val="051B2C"/>
                <w:sz w:val="20"/>
                <w:szCs w:val="20"/>
              </w:rPr>
              <w:t>CS1_DI, Pos. 18/411-428</w:t>
            </w:r>
            <w:r>
              <w:rPr>
                <w:rFonts w:ascii="Times New Roman" w:hAnsi="Times New Roman" w:cs="Times New Roman"/>
                <w:color w:val="051B2C"/>
                <w:sz w:val="20"/>
                <w:szCs w:val="20"/>
              </w:rPr>
              <w:t>)</w:t>
            </w:r>
          </w:p>
          <w:p w14:paraId="4B0A1C93" w14:textId="77777777" w:rsidR="00323778" w:rsidRDefault="00323778" w:rsidP="00323778">
            <w:pPr>
              <w:pStyle w:val="ListParagraph"/>
              <w:numPr>
                <w:ilvl w:val="0"/>
                <w:numId w:val="7"/>
              </w:numPr>
              <w:spacing w:line="288" w:lineRule="auto"/>
              <w:ind w:left="317" w:hanging="283"/>
              <w:rPr>
                <w:rFonts w:ascii="Times New Roman" w:hAnsi="Times New Roman" w:cs="Times New Roman"/>
                <w:i/>
                <w:iCs/>
                <w:color w:val="3C96B4"/>
                <w:sz w:val="20"/>
                <w:szCs w:val="20"/>
              </w:rPr>
            </w:pPr>
            <w:r w:rsidRPr="00F26D2E">
              <w:rPr>
                <w:rFonts w:ascii="Times New Roman" w:hAnsi="Times New Roman" w:cs="Times New Roman"/>
                <w:i/>
                <w:iCs/>
                <w:color w:val="3C96B4"/>
                <w:sz w:val="20"/>
                <w:szCs w:val="20"/>
              </w:rPr>
              <w:t xml:space="preserve">Strong belief that they have built knowledge </w:t>
            </w:r>
            <w:r w:rsidRPr="00F26D2E">
              <w:rPr>
                <w:rFonts w:ascii="Times New Roman" w:hAnsi="Times New Roman" w:cs="Times New Roman"/>
                <w:i/>
                <w:iCs/>
                <w:color w:val="3C96B4"/>
                <w:sz w:val="20"/>
                <w:szCs w:val="20"/>
              </w:rPr>
              <w:lastRenderedPageBreak/>
              <w:t>internally that gives them a competitive advantage (CS2_A2_DI, Pos. 8)</w:t>
            </w:r>
          </w:p>
          <w:p w14:paraId="1E77DED0" w14:textId="03A16C01" w:rsidR="00323778" w:rsidRDefault="00323778" w:rsidP="00323778">
            <w:pPr>
              <w:pStyle w:val="ListParagraph"/>
              <w:numPr>
                <w:ilvl w:val="0"/>
                <w:numId w:val="7"/>
              </w:numPr>
              <w:spacing w:line="288" w:lineRule="auto"/>
              <w:ind w:left="317" w:hanging="283"/>
              <w:rPr>
                <w:rFonts w:ascii="Times New Roman" w:hAnsi="Times New Roman" w:cs="Times New Roman"/>
                <w:color w:val="3C96B4"/>
                <w:sz w:val="20"/>
                <w:szCs w:val="20"/>
              </w:rPr>
            </w:pPr>
            <w:r w:rsidRPr="00006C9E">
              <w:rPr>
                <w:rFonts w:ascii="Times New Roman" w:hAnsi="Times New Roman" w:cs="Times New Roman"/>
                <w:color w:val="3C96B4"/>
                <w:sz w:val="20"/>
                <w:szCs w:val="20"/>
              </w:rPr>
              <w:t>Providers, in particular the front office staff, see a risk of being sued for improperly sharing clinical data</w:t>
            </w:r>
            <w:r>
              <w:rPr>
                <w:rFonts w:ascii="Times New Roman" w:hAnsi="Times New Roman" w:cs="Times New Roman"/>
                <w:color w:val="3C96B4"/>
                <w:sz w:val="20"/>
                <w:szCs w:val="20"/>
              </w:rPr>
              <w:t xml:space="preserve"> (</w:t>
            </w:r>
            <w:r w:rsidRPr="00006C9E">
              <w:rPr>
                <w:rFonts w:ascii="Times New Roman" w:hAnsi="Times New Roman" w:cs="Times New Roman"/>
                <w:color w:val="3C96B4"/>
                <w:sz w:val="20"/>
                <w:szCs w:val="20"/>
              </w:rPr>
              <w:t>CS2_A2_DI, Pos. 34</w:t>
            </w:r>
            <w:r>
              <w:rPr>
                <w:rFonts w:ascii="Times New Roman" w:hAnsi="Times New Roman" w:cs="Times New Roman"/>
                <w:color w:val="3C96B4"/>
                <w:sz w:val="20"/>
                <w:szCs w:val="20"/>
              </w:rPr>
              <w:t>)</w:t>
            </w:r>
          </w:p>
          <w:p w14:paraId="4D3B26B1" w14:textId="79A33DCD" w:rsidR="00BD7C4A" w:rsidRPr="00F26D2E" w:rsidRDefault="00BD7C4A" w:rsidP="00323778">
            <w:pPr>
              <w:pStyle w:val="ListParagraph"/>
              <w:numPr>
                <w:ilvl w:val="0"/>
                <w:numId w:val="7"/>
              </w:numPr>
              <w:spacing w:line="288" w:lineRule="auto"/>
              <w:ind w:left="317" w:hanging="283"/>
              <w:rPr>
                <w:rFonts w:ascii="Times New Roman" w:hAnsi="Times New Roman" w:cs="Times New Roman"/>
                <w:color w:val="3C96B4"/>
                <w:sz w:val="20"/>
                <w:szCs w:val="20"/>
              </w:rPr>
            </w:pPr>
            <w:r w:rsidRPr="009A452E">
              <w:rPr>
                <w:rFonts w:ascii="Times New Roman" w:hAnsi="Times New Roman" w:cs="Times New Roman"/>
                <w:i/>
                <w:iCs/>
                <w:color w:val="3C96B4"/>
                <w:sz w:val="20"/>
                <w:szCs w:val="20"/>
              </w:rPr>
              <w:t>People are petrified of HIPAA penalties and violating the law (CS1_DI, Pos. 45, 1085-1116)</w:t>
            </w:r>
            <w:r>
              <w:rPr>
                <w:rFonts w:ascii="Times New Roman" w:hAnsi="Times New Roman" w:cs="Times New Roman"/>
                <w:i/>
                <w:iCs/>
                <w:color w:val="3C96B4"/>
                <w:sz w:val="20"/>
                <w:szCs w:val="20"/>
              </w:rPr>
              <w:br/>
            </w:r>
            <w:r>
              <w:rPr>
                <w:rFonts w:ascii="Times New Roman" w:hAnsi="Times New Roman" w:cs="Times New Roman"/>
                <w:i/>
                <w:iCs/>
                <w:color w:val="051B2C"/>
                <w:sz w:val="20"/>
                <w:szCs w:val="20"/>
              </w:rPr>
              <w:br/>
            </w:r>
            <w:r w:rsidRPr="009A452E">
              <w:rPr>
                <w:rFonts w:ascii="Times New Roman" w:hAnsi="Times New Roman" w:cs="Times New Roman"/>
                <w:i/>
                <w:iCs/>
                <w:color w:val="3C96B4"/>
                <w:sz w:val="20"/>
                <w:szCs w:val="20"/>
              </w:rPr>
              <w:t xml:space="preserve">“And so, my analogy of the game of bowling is there’s a </w:t>
            </w:r>
            <w:r w:rsidRPr="009A452E">
              <w:rPr>
                <w:rFonts w:ascii="Times New Roman" w:hAnsi="Times New Roman" w:cs="Times New Roman"/>
                <w:i/>
                <w:iCs/>
                <w:color w:val="3C96B4"/>
                <w:sz w:val="20"/>
                <w:szCs w:val="20"/>
              </w:rPr>
              <w:lastRenderedPageBreak/>
              <w:t xml:space="preserve">penalty for the ball going in the gutter on the right there is no penalty for the ball going in the gutter on the left. So, everybody just constantly throws the ball to the left gutter to make sure that they avoid the penalty. Until there’s a mandate to say avoid both gutters equally, get the ball down the middle. We can’t expect people to try to get the ball down in the </w:t>
            </w:r>
            <w:r w:rsidRPr="009A452E">
              <w:rPr>
                <w:rFonts w:ascii="Times New Roman" w:hAnsi="Times New Roman" w:cs="Times New Roman"/>
                <w:i/>
                <w:iCs/>
                <w:color w:val="3C96B4"/>
                <w:sz w:val="20"/>
                <w:szCs w:val="20"/>
              </w:rPr>
              <w:lastRenderedPageBreak/>
              <w:t>middle [quote].” (CS1_DI, Pos. 45, 1085-1116</w:t>
            </w:r>
            <w:r>
              <w:rPr>
                <w:rFonts w:ascii="Times New Roman" w:hAnsi="Times New Roman" w:cs="Times New Roman"/>
                <w:i/>
                <w:iCs/>
                <w:color w:val="3C96B4"/>
                <w:sz w:val="20"/>
                <w:szCs w:val="20"/>
              </w:rPr>
              <w:t>)</w:t>
            </w:r>
          </w:p>
          <w:p w14:paraId="3D049A79" w14:textId="718D0BC9" w:rsidR="00323778" w:rsidRPr="00F26D2E" w:rsidRDefault="00323778" w:rsidP="00323778">
            <w:pPr>
              <w:pStyle w:val="ListParagraph"/>
              <w:spacing w:line="288" w:lineRule="auto"/>
              <w:ind w:left="317"/>
              <w:rPr>
                <w:rFonts w:ascii="Times New Roman" w:hAnsi="Times New Roman" w:cs="Times New Roman"/>
                <w:i/>
                <w:iCs/>
                <w:color w:val="3C96B4"/>
                <w:sz w:val="20"/>
                <w:szCs w:val="20"/>
              </w:rPr>
            </w:pPr>
          </w:p>
        </w:tc>
        <w:tc>
          <w:tcPr>
            <w:tcW w:w="592" w:type="pct"/>
            <w:shd w:val="clear" w:color="auto" w:fill="F2F2F2"/>
          </w:tcPr>
          <w:p w14:paraId="2E733048" w14:textId="77777777" w:rsidR="00323778" w:rsidRPr="00006C9E" w:rsidRDefault="00323778" w:rsidP="00323778">
            <w:pPr>
              <w:pStyle w:val="ListParagraph"/>
              <w:numPr>
                <w:ilvl w:val="0"/>
                <w:numId w:val="8"/>
              </w:numPr>
              <w:spacing w:line="288" w:lineRule="auto"/>
              <w:ind w:left="243" w:hanging="215"/>
              <w:rPr>
                <w:rFonts w:ascii="Times New Roman" w:hAnsi="Times New Roman" w:cs="Times New Roman"/>
                <w:sz w:val="20"/>
                <w:szCs w:val="20"/>
              </w:rPr>
            </w:pPr>
            <w:r w:rsidRPr="00F26D2E">
              <w:rPr>
                <w:rFonts w:ascii="Times New Roman" w:hAnsi="Times New Roman" w:cs="Times New Roman"/>
                <w:i/>
                <w:iCs/>
                <w:color w:val="3C96B4"/>
                <w:sz w:val="20"/>
                <w:szCs w:val="20"/>
              </w:rPr>
              <w:lastRenderedPageBreak/>
              <w:t xml:space="preserve">Development of medical Centers of Excellence </w:t>
            </w:r>
            <w:r w:rsidRPr="00F26D2E">
              <w:rPr>
                <w:rFonts w:ascii="Times New Roman" w:hAnsi="Times New Roman" w:cs="Times New Roman"/>
                <w:i/>
                <w:iCs/>
                <w:color w:val="3C96B4"/>
                <w:sz w:val="20"/>
                <w:szCs w:val="20"/>
              </w:rPr>
              <w:lastRenderedPageBreak/>
              <w:t>(CS2_A2_DI, Pos. 8)</w:t>
            </w:r>
          </w:p>
          <w:p w14:paraId="74A6F13E" w14:textId="1C059394" w:rsidR="00323778" w:rsidRPr="00F26D2E" w:rsidRDefault="00323778" w:rsidP="00323778">
            <w:pPr>
              <w:pStyle w:val="ListParagraph"/>
              <w:numPr>
                <w:ilvl w:val="0"/>
                <w:numId w:val="8"/>
              </w:numPr>
              <w:spacing w:line="288" w:lineRule="auto"/>
              <w:ind w:left="243" w:hanging="215"/>
              <w:rPr>
                <w:rFonts w:ascii="Times New Roman" w:hAnsi="Times New Roman" w:cs="Times New Roman"/>
                <w:sz w:val="20"/>
                <w:szCs w:val="20"/>
              </w:rPr>
            </w:pPr>
            <w:r w:rsidRPr="00006C9E">
              <w:rPr>
                <w:rFonts w:ascii="Times New Roman" w:hAnsi="Times New Roman" w:cs="Times New Roman"/>
                <w:color w:val="3C96B4"/>
                <w:sz w:val="20"/>
                <w:szCs w:val="20"/>
              </w:rPr>
              <w:t>The US has a very litigious society</w:t>
            </w:r>
            <w:r>
              <w:rPr>
                <w:rFonts w:ascii="Times New Roman" w:hAnsi="Times New Roman" w:cs="Times New Roman"/>
                <w:color w:val="3C96B4"/>
                <w:sz w:val="20"/>
                <w:szCs w:val="20"/>
              </w:rPr>
              <w:t xml:space="preserve"> (</w:t>
            </w:r>
            <w:r w:rsidRPr="00006C9E">
              <w:rPr>
                <w:rFonts w:ascii="Times New Roman" w:hAnsi="Times New Roman" w:cs="Times New Roman"/>
                <w:color w:val="3C96B4"/>
                <w:sz w:val="20"/>
                <w:szCs w:val="20"/>
              </w:rPr>
              <w:t>CS2_A2_DI, Pos. 34</w:t>
            </w:r>
            <w:r>
              <w:rPr>
                <w:rFonts w:ascii="Times New Roman" w:hAnsi="Times New Roman" w:cs="Times New Roman"/>
                <w:color w:val="3C96B4"/>
                <w:sz w:val="20"/>
                <w:szCs w:val="20"/>
              </w:rPr>
              <w:t xml:space="preserve">) [see </w:t>
            </w:r>
            <w:proofErr w:type="spellStart"/>
            <w:r>
              <w:rPr>
                <w:rFonts w:ascii="Times New Roman" w:hAnsi="Times New Roman" w:cs="Times New Roman"/>
                <w:color w:val="3C96B4"/>
                <w:sz w:val="20"/>
                <w:szCs w:val="20"/>
              </w:rPr>
              <w:t>Pr_SystemChar</w:t>
            </w:r>
            <w:proofErr w:type="spellEnd"/>
            <w:r>
              <w:rPr>
                <w:rFonts w:ascii="Times New Roman" w:hAnsi="Times New Roman" w:cs="Times New Roman"/>
                <w:color w:val="3C96B4"/>
                <w:sz w:val="20"/>
                <w:szCs w:val="20"/>
              </w:rPr>
              <w:t>]</w:t>
            </w:r>
          </w:p>
        </w:tc>
        <w:tc>
          <w:tcPr>
            <w:tcW w:w="592" w:type="pct"/>
            <w:shd w:val="clear" w:color="auto" w:fill="F2F2F2"/>
          </w:tcPr>
          <w:p w14:paraId="46445BBE" w14:textId="77777777" w:rsidR="00323778" w:rsidRDefault="00323778" w:rsidP="00323778">
            <w:pPr>
              <w:pStyle w:val="ListParagraph"/>
              <w:numPr>
                <w:ilvl w:val="0"/>
                <w:numId w:val="9"/>
              </w:numPr>
              <w:spacing w:line="288" w:lineRule="auto"/>
              <w:ind w:left="294" w:hanging="266"/>
              <w:rPr>
                <w:rFonts w:ascii="Times New Roman" w:hAnsi="Times New Roman" w:cs="Times New Roman"/>
                <w:sz w:val="20"/>
                <w:szCs w:val="20"/>
              </w:rPr>
            </w:pPr>
            <w:r w:rsidRPr="00F26D2E">
              <w:rPr>
                <w:rFonts w:ascii="Times New Roman" w:hAnsi="Times New Roman" w:cs="Times New Roman"/>
                <w:sz w:val="20"/>
                <w:szCs w:val="20"/>
              </w:rPr>
              <w:lastRenderedPageBreak/>
              <w:t xml:space="preserve">Data for the treatment of healthcare is not </w:t>
            </w:r>
            <w:r w:rsidRPr="00F26D2E">
              <w:rPr>
                <w:rFonts w:ascii="Times New Roman" w:hAnsi="Times New Roman" w:cs="Times New Roman"/>
                <w:sz w:val="20"/>
                <w:szCs w:val="20"/>
              </w:rPr>
              <w:lastRenderedPageBreak/>
              <w:t>shared</w:t>
            </w:r>
            <w:r>
              <w:rPr>
                <w:rFonts w:ascii="Times New Roman" w:hAnsi="Times New Roman" w:cs="Times New Roman"/>
                <w:sz w:val="20"/>
                <w:szCs w:val="20"/>
              </w:rPr>
              <w:t xml:space="preserve"> (</w:t>
            </w:r>
            <w:r w:rsidRPr="00F26D2E">
              <w:rPr>
                <w:rFonts w:ascii="Times New Roman" w:hAnsi="Times New Roman" w:cs="Times New Roman"/>
                <w:sz w:val="20"/>
                <w:szCs w:val="20"/>
              </w:rPr>
              <w:t>CS1_DI, Pos. 18/411-428</w:t>
            </w:r>
            <w:r>
              <w:rPr>
                <w:rFonts w:ascii="Times New Roman" w:hAnsi="Times New Roman" w:cs="Times New Roman"/>
                <w:sz w:val="20"/>
                <w:szCs w:val="20"/>
              </w:rPr>
              <w:t>)</w:t>
            </w:r>
          </w:p>
          <w:p w14:paraId="313CBEE9" w14:textId="77777777" w:rsidR="00323778" w:rsidRPr="00006C9E" w:rsidRDefault="00323778" w:rsidP="00323778">
            <w:pPr>
              <w:pStyle w:val="ListParagraph"/>
              <w:numPr>
                <w:ilvl w:val="0"/>
                <w:numId w:val="10"/>
              </w:numPr>
              <w:spacing w:line="288" w:lineRule="auto"/>
              <w:ind w:left="294" w:hanging="266"/>
              <w:rPr>
                <w:rFonts w:ascii="Times New Roman" w:hAnsi="Times New Roman" w:cs="Times New Roman"/>
                <w:sz w:val="20"/>
                <w:szCs w:val="20"/>
              </w:rPr>
            </w:pPr>
            <w:r w:rsidRPr="00F26D2E">
              <w:rPr>
                <w:rFonts w:ascii="Times New Roman" w:hAnsi="Times New Roman" w:cs="Times New Roman"/>
                <w:i/>
                <w:iCs/>
                <w:color w:val="3C96B4"/>
                <w:sz w:val="20"/>
                <w:szCs w:val="20"/>
              </w:rPr>
              <w:t xml:space="preserve">Providers loose the competitive advantage of how things are done when engaging in data sharing (CS2_A2_DI, Pos. 8) [see </w:t>
            </w:r>
            <w:proofErr w:type="spellStart"/>
            <w:r w:rsidRPr="00F26D2E">
              <w:rPr>
                <w:rFonts w:ascii="Times New Roman" w:hAnsi="Times New Roman" w:cs="Times New Roman"/>
                <w:i/>
                <w:iCs/>
                <w:color w:val="3C96B4"/>
                <w:sz w:val="20"/>
                <w:szCs w:val="20"/>
              </w:rPr>
              <w:t>Ex_Fin</w:t>
            </w:r>
            <w:proofErr w:type="spellEnd"/>
            <w:r w:rsidRPr="00F26D2E">
              <w:rPr>
                <w:rFonts w:ascii="Times New Roman" w:hAnsi="Times New Roman" w:cs="Times New Roman"/>
                <w:i/>
                <w:iCs/>
                <w:color w:val="3C96B4"/>
                <w:sz w:val="20"/>
                <w:szCs w:val="20"/>
              </w:rPr>
              <w:t>]</w:t>
            </w:r>
          </w:p>
          <w:p w14:paraId="4381CDD6" w14:textId="751CB148" w:rsidR="00BD7C4A" w:rsidRPr="00F26D2E" w:rsidRDefault="00BD7C4A" w:rsidP="00323778">
            <w:pPr>
              <w:pStyle w:val="ListParagraph"/>
              <w:numPr>
                <w:ilvl w:val="0"/>
                <w:numId w:val="10"/>
              </w:numPr>
              <w:spacing w:line="288" w:lineRule="auto"/>
              <w:ind w:left="294" w:hanging="266"/>
              <w:rPr>
                <w:rFonts w:ascii="Times New Roman" w:hAnsi="Times New Roman" w:cs="Times New Roman"/>
                <w:sz w:val="20"/>
                <w:szCs w:val="20"/>
              </w:rPr>
            </w:pPr>
            <w:r w:rsidRPr="009A452E">
              <w:rPr>
                <w:rFonts w:ascii="Times New Roman" w:hAnsi="Times New Roman" w:cs="Times New Roman"/>
                <w:i/>
                <w:iCs/>
                <w:color w:val="3C96B4"/>
                <w:sz w:val="20"/>
                <w:szCs w:val="20"/>
              </w:rPr>
              <w:t>People do everything to avoid these penalties, such as under-matching identity data (CS1_DI, Pos. 45, 1085-1116)</w:t>
            </w:r>
          </w:p>
        </w:tc>
        <w:tc>
          <w:tcPr>
            <w:tcW w:w="335" w:type="pct"/>
            <w:shd w:val="clear" w:color="auto" w:fill="F2F2F2"/>
          </w:tcPr>
          <w:p w14:paraId="33DF6B4F" w14:textId="77777777" w:rsidR="00323778" w:rsidRDefault="00323778" w:rsidP="00323778">
            <w:pPr>
              <w:spacing w:line="288" w:lineRule="auto"/>
              <w:rPr>
                <w:rFonts w:ascii="Times New Roman" w:hAnsi="Times New Roman" w:cs="Times New Roman"/>
                <w:sz w:val="20"/>
                <w:szCs w:val="20"/>
              </w:rPr>
            </w:pPr>
            <w:r w:rsidRPr="00761781">
              <w:rPr>
                <w:rFonts w:ascii="Times New Roman" w:hAnsi="Times New Roman" w:cs="Times New Roman"/>
                <w:sz w:val="20"/>
                <w:szCs w:val="20"/>
              </w:rPr>
              <w:lastRenderedPageBreak/>
              <w:t>CS1_DI, Pos. 18</w:t>
            </w:r>
            <w:r>
              <w:rPr>
                <w:rFonts w:ascii="Times New Roman" w:hAnsi="Times New Roman" w:cs="Times New Roman"/>
                <w:sz w:val="20"/>
                <w:szCs w:val="20"/>
              </w:rPr>
              <w:t>/411-428</w:t>
            </w:r>
          </w:p>
          <w:p w14:paraId="1D247311" w14:textId="6BDE3F0C" w:rsidR="00323778" w:rsidRDefault="00323778" w:rsidP="00323778">
            <w:pPr>
              <w:pStyle w:val="NormalWeb"/>
              <w:spacing w:before="0" w:beforeAutospacing="0" w:after="0" w:afterAutospacing="0"/>
              <w:rPr>
                <w:sz w:val="20"/>
                <w:szCs w:val="20"/>
              </w:rPr>
            </w:pPr>
            <w:r w:rsidRPr="0063090A">
              <w:rPr>
                <w:sz w:val="20"/>
                <w:szCs w:val="20"/>
              </w:rPr>
              <w:lastRenderedPageBreak/>
              <w:t>CS2_A2_DI, Pos. 8</w:t>
            </w:r>
          </w:p>
          <w:p w14:paraId="48259676" w14:textId="05C72A0A" w:rsidR="00323778" w:rsidRDefault="00323778" w:rsidP="00323778">
            <w:pPr>
              <w:pStyle w:val="NormalWeb"/>
              <w:spacing w:before="0" w:beforeAutospacing="0" w:after="0" w:afterAutospacing="0"/>
              <w:rPr>
                <w:sz w:val="20"/>
                <w:szCs w:val="20"/>
              </w:rPr>
            </w:pPr>
            <w:r w:rsidRPr="0063090A">
              <w:rPr>
                <w:sz w:val="20"/>
                <w:szCs w:val="20"/>
              </w:rPr>
              <w:t>CS2_A2_DI, Pos. 26</w:t>
            </w:r>
          </w:p>
          <w:p w14:paraId="44A4739C" w14:textId="7F012D98" w:rsidR="00323778" w:rsidRDefault="00323778" w:rsidP="00323778">
            <w:pPr>
              <w:pStyle w:val="NormalWeb"/>
              <w:spacing w:before="0" w:beforeAutospacing="0" w:after="0" w:afterAutospacing="0"/>
              <w:rPr>
                <w:sz w:val="20"/>
                <w:szCs w:val="20"/>
              </w:rPr>
            </w:pPr>
            <w:r w:rsidRPr="0063090A">
              <w:rPr>
                <w:sz w:val="20"/>
                <w:szCs w:val="20"/>
              </w:rPr>
              <w:t>CS2_A2_D</w:t>
            </w:r>
            <w:r>
              <w:rPr>
                <w:sz w:val="20"/>
                <w:szCs w:val="20"/>
              </w:rPr>
              <w:t>I</w:t>
            </w:r>
            <w:r w:rsidRPr="00325056">
              <w:rPr>
                <w:sz w:val="20"/>
                <w:szCs w:val="20"/>
              </w:rPr>
              <w:t>, Pos. 34</w:t>
            </w:r>
          </w:p>
          <w:p w14:paraId="1F005789" w14:textId="77777777" w:rsidR="00BD7C4A" w:rsidRPr="006E38D3" w:rsidRDefault="00BD7C4A" w:rsidP="00BD7C4A">
            <w:pPr>
              <w:pStyle w:val="NormalWeb"/>
              <w:spacing w:before="0" w:beforeAutospacing="0" w:after="0" w:afterAutospacing="0"/>
              <w:rPr>
                <w:rFonts w:ascii="Arial" w:hAnsi="Arial" w:cs="Arial"/>
                <w:sz w:val="20"/>
                <w:szCs w:val="20"/>
                <w:lang w:val="de-DE"/>
              </w:rPr>
            </w:pPr>
            <w:r w:rsidRPr="006E38D3">
              <w:rPr>
                <w:sz w:val="20"/>
                <w:szCs w:val="20"/>
                <w:lang w:val="de-DE"/>
              </w:rPr>
              <w:t>CS1_DI, Pos. 45, 1085-1116</w:t>
            </w:r>
          </w:p>
          <w:p w14:paraId="3648B97A" w14:textId="77777777" w:rsidR="00BD7C4A" w:rsidRPr="006E38D3" w:rsidRDefault="00BD7C4A" w:rsidP="00323778">
            <w:pPr>
              <w:pStyle w:val="NormalWeb"/>
              <w:spacing w:before="0" w:beforeAutospacing="0" w:after="0" w:afterAutospacing="0"/>
              <w:rPr>
                <w:rFonts w:ascii="Arial" w:hAnsi="Arial" w:cs="Arial"/>
                <w:sz w:val="20"/>
                <w:szCs w:val="20"/>
                <w:lang w:val="de-DE"/>
              </w:rPr>
            </w:pPr>
          </w:p>
          <w:p w14:paraId="65C25D63" w14:textId="6F01D1ED" w:rsidR="00323778" w:rsidRPr="006E38D3" w:rsidRDefault="00323778" w:rsidP="00323778">
            <w:pPr>
              <w:spacing w:line="288" w:lineRule="auto"/>
              <w:rPr>
                <w:rFonts w:ascii="Times New Roman" w:hAnsi="Times New Roman" w:cs="Times New Roman"/>
                <w:sz w:val="20"/>
                <w:szCs w:val="20"/>
                <w:lang w:val="de-DE"/>
              </w:rPr>
            </w:pPr>
          </w:p>
        </w:tc>
      </w:tr>
      <w:tr w:rsidR="00323778" w:rsidRPr="00B16C1F" w14:paraId="3E2281EC" w14:textId="77777777" w:rsidTr="0054145F">
        <w:trPr>
          <w:trHeight w:val="1858"/>
        </w:trPr>
        <w:tc>
          <w:tcPr>
            <w:tcW w:w="204" w:type="pct"/>
            <w:vMerge/>
          </w:tcPr>
          <w:p w14:paraId="1B0E8471" w14:textId="77777777" w:rsidR="00323778" w:rsidRPr="006E38D3" w:rsidRDefault="00323778" w:rsidP="00323778">
            <w:pPr>
              <w:spacing w:line="288" w:lineRule="auto"/>
              <w:rPr>
                <w:rFonts w:ascii="Times New Roman" w:hAnsi="Times New Roman" w:cs="Times New Roman"/>
                <w:sz w:val="20"/>
                <w:szCs w:val="20"/>
                <w:lang w:val="de-DE"/>
              </w:rPr>
            </w:pPr>
          </w:p>
        </w:tc>
        <w:tc>
          <w:tcPr>
            <w:tcW w:w="574" w:type="pct"/>
            <w:vMerge w:val="restart"/>
            <w:shd w:val="clear" w:color="auto" w:fill="E9E9E9"/>
          </w:tcPr>
          <w:p w14:paraId="16FB9F39" w14:textId="77777777" w:rsidR="00323778" w:rsidRPr="0054145F" w:rsidRDefault="00323778" w:rsidP="00323778">
            <w:pPr>
              <w:spacing w:line="288" w:lineRule="auto"/>
              <w:rPr>
                <w:rFonts w:ascii="Times New Roman" w:hAnsi="Times New Roman" w:cs="Times New Roman"/>
                <w:sz w:val="20"/>
                <w:szCs w:val="20"/>
              </w:rPr>
            </w:pPr>
            <w:r w:rsidRPr="0054145F">
              <w:rPr>
                <w:rFonts w:ascii="Times New Roman" w:hAnsi="Times New Roman" w:cs="Times New Roman"/>
                <w:sz w:val="20"/>
                <w:szCs w:val="20"/>
              </w:rPr>
              <w:t>System</w:t>
            </w:r>
          </w:p>
        </w:tc>
        <w:tc>
          <w:tcPr>
            <w:tcW w:w="592" w:type="pct"/>
            <w:shd w:val="clear" w:color="auto" w:fill="E9E9E9"/>
          </w:tcPr>
          <w:p w14:paraId="09206331" w14:textId="7F1904BF" w:rsidR="00AE4B3D" w:rsidRPr="009A452E" w:rsidRDefault="00AE4B3D" w:rsidP="00BD7C4A">
            <w:pPr>
              <w:spacing w:line="288" w:lineRule="auto"/>
              <w:rPr>
                <w:rFonts w:ascii="Times New Roman" w:hAnsi="Times New Roman" w:cs="Times New Roman"/>
                <w:sz w:val="20"/>
                <w:szCs w:val="20"/>
              </w:rPr>
            </w:pPr>
          </w:p>
        </w:tc>
        <w:tc>
          <w:tcPr>
            <w:tcW w:w="592" w:type="pct"/>
            <w:shd w:val="clear" w:color="auto" w:fill="E9E9E9"/>
          </w:tcPr>
          <w:p w14:paraId="3A89FBC2" w14:textId="77777777" w:rsidR="00323778" w:rsidRPr="0054145F" w:rsidRDefault="00323778" w:rsidP="00323778">
            <w:pPr>
              <w:spacing w:line="288" w:lineRule="auto"/>
              <w:rPr>
                <w:rFonts w:ascii="Times New Roman" w:hAnsi="Times New Roman" w:cs="Times New Roman"/>
                <w:sz w:val="20"/>
                <w:szCs w:val="20"/>
              </w:rPr>
            </w:pPr>
          </w:p>
        </w:tc>
        <w:tc>
          <w:tcPr>
            <w:tcW w:w="592" w:type="pct"/>
            <w:shd w:val="clear" w:color="auto" w:fill="E9E9E9"/>
          </w:tcPr>
          <w:p w14:paraId="5A8C1AB7" w14:textId="5EF105F5" w:rsidR="00323778" w:rsidRPr="009A452E" w:rsidRDefault="00323778" w:rsidP="00BD7C4A">
            <w:pPr>
              <w:pStyle w:val="ListParagraph"/>
              <w:spacing w:line="288" w:lineRule="auto"/>
              <w:ind w:left="269"/>
              <w:rPr>
                <w:rFonts w:ascii="Times New Roman" w:hAnsi="Times New Roman" w:cs="Times New Roman"/>
                <w:i/>
                <w:iCs/>
                <w:sz w:val="20"/>
                <w:szCs w:val="20"/>
              </w:rPr>
            </w:pPr>
          </w:p>
        </w:tc>
        <w:tc>
          <w:tcPr>
            <w:tcW w:w="335" w:type="pct"/>
            <w:shd w:val="clear" w:color="auto" w:fill="E9E9E9"/>
          </w:tcPr>
          <w:p w14:paraId="4BE9C522" w14:textId="65F1DA3F" w:rsidR="00323778" w:rsidRPr="009A452E" w:rsidRDefault="00323778" w:rsidP="00323778">
            <w:pPr>
              <w:spacing w:line="288" w:lineRule="auto"/>
              <w:rPr>
                <w:rFonts w:ascii="Times New Roman" w:hAnsi="Times New Roman" w:cs="Times New Roman"/>
                <w:sz w:val="20"/>
                <w:szCs w:val="20"/>
              </w:rPr>
            </w:pPr>
          </w:p>
        </w:tc>
        <w:tc>
          <w:tcPr>
            <w:tcW w:w="592" w:type="pct"/>
            <w:shd w:val="clear" w:color="auto" w:fill="E9E9E9"/>
          </w:tcPr>
          <w:p w14:paraId="3E4851C3" w14:textId="18EDE371" w:rsidR="00323778" w:rsidRPr="006E38D3" w:rsidRDefault="00323778" w:rsidP="006E38D3">
            <w:pPr>
              <w:spacing w:line="288"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Privacy and security concerns</w:t>
            </w:r>
            <w:r w:rsidRPr="004936B8">
              <w:rPr>
                <w:rFonts w:ascii="Times New Roman" w:hAnsi="Times New Roman" w:cs="Times New Roman"/>
                <w:color w:val="000000" w:themeColor="text1"/>
                <w:sz w:val="20"/>
                <w:szCs w:val="20"/>
              </w:rPr>
              <w:t xml:space="preserve">: </w:t>
            </w:r>
          </w:p>
          <w:p w14:paraId="2DF03B3F" w14:textId="77777777" w:rsidR="00323778" w:rsidRDefault="00323778" w:rsidP="00323778">
            <w:pPr>
              <w:pStyle w:val="ListParagraph"/>
              <w:numPr>
                <w:ilvl w:val="0"/>
                <w:numId w:val="4"/>
              </w:numPr>
              <w:spacing w:line="288" w:lineRule="auto"/>
              <w:ind w:left="312" w:hanging="284"/>
              <w:rPr>
                <w:rFonts w:ascii="Times New Roman" w:hAnsi="Times New Roman" w:cs="Times New Roman"/>
                <w:color w:val="051B2C"/>
                <w:sz w:val="20"/>
                <w:szCs w:val="20"/>
              </w:rPr>
            </w:pPr>
            <w:r w:rsidRPr="004936B8">
              <w:rPr>
                <w:rFonts w:ascii="Times New Roman" w:hAnsi="Times New Roman" w:cs="Times New Roman"/>
                <w:color w:val="051B2C"/>
                <w:sz w:val="20"/>
                <w:szCs w:val="20"/>
              </w:rPr>
              <w:t>The feeling that the core business model is threatened (VRS providers) (ETC1_DI, Pos. 34)</w:t>
            </w:r>
          </w:p>
          <w:p w14:paraId="623C7D58" w14:textId="41AF719E" w:rsidR="00323778" w:rsidRPr="00BD7C4A" w:rsidRDefault="00323778" w:rsidP="00BD7C4A">
            <w:pPr>
              <w:pStyle w:val="ListParagraph"/>
              <w:numPr>
                <w:ilvl w:val="0"/>
                <w:numId w:val="4"/>
              </w:numPr>
              <w:spacing w:line="288" w:lineRule="auto"/>
              <w:ind w:left="312" w:hanging="284"/>
              <w:rPr>
                <w:rFonts w:ascii="Times New Roman" w:hAnsi="Times New Roman" w:cs="Times New Roman"/>
                <w:color w:val="051B2C"/>
                <w:sz w:val="20"/>
                <w:szCs w:val="20"/>
              </w:rPr>
            </w:pPr>
            <w:r w:rsidRPr="00BA484D">
              <w:rPr>
                <w:rFonts w:ascii="Times New Roman" w:hAnsi="Times New Roman" w:cs="Times New Roman"/>
                <w:color w:val="051B2C"/>
                <w:sz w:val="20"/>
                <w:szCs w:val="20"/>
              </w:rPr>
              <w:t>Fear of losing business intelligence (ETC1_DI, Pos. 48</w:t>
            </w:r>
            <w:r>
              <w:rPr>
                <w:rFonts w:ascii="Times New Roman" w:hAnsi="Times New Roman" w:cs="Times New Roman"/>
                <w:color w:val="051B2C"/>
                <w:sz w:val="20"/>
                <w:szCs w:val="20"/>
              </w:rPr>
              <w:t xml:space="preserve">; </w:t>
            </w:r>
            <w:r w:rsidRPr="00BA484D">
              <w:rPr>
                <w:rFonts w:ascii="Times New Roman" w:hAnsi="Times New Roman" w:cs="Times New Roman"/>
                <w:color w:val="051B2C"/>
                <w:sz w:val="20"/>
                <w:szCs w:val="20"/>
              </w:rPr>
              <w:t>CS2_A2_DI, Pos. 8)</w:t>
            </w:r>
            <w:r w:rsidRPr="00BD7C4A">
              <w:rPr>
                <w:rFonts w:ascii="Times New Roman" w:hAnsi="Times New Roman" w:cs="Times New Roman"/>
                <w:i/>
                <w:iCs/>
                <w:color w:val="051B2C"/>
                <w:sz w:val="20"/>
                <w:szCs w:val="20"/>
              </w:rPr>
              <w:br/>
            </w:r>
            <w:r w:rsidRPr="00BD7C4A">
              <w:rPr>
                <w:rFonts w:ascii="Times New Roman" w:hAnsi="Times New Roman" w:cs="Times New Roman"/>
                <w:i/>
                <w:iCs/>
                <w:color w:val="051B2C"/>
                <w:sz w:val="20"/>
                <w:szCs w:val="20"/>
              </w:rPr>
              <w:br/>
              <w:t xml:space="preserve"> </w:t>
            </w:r>
          </w:p>
        </w:tc>
        <w:tc>
          <w:tcPr>
            <w:tcW w:w="592" w:type="pct"/>
            <w:shd w:val="clear" w:color="auto" w:fill="E9E9E9"/>
          </w:tcPr>
          <w:p w14:paraId="45A18A8F" w14:textId="13DBDDDA" w:rsidR="00323778" w:rsidRPr="009A452E" w:rsidRDefault="00323778" w:rsidP="00323778">
            <w:pPr>
              <w:spacing w:line="288" w:lineRule="auto"/>
              <w:rPr>
                <w:rFonts w:ascii="Times New Roman" w:hAnsi="Times New Roman" w:cs="Times New Roman"/>
                <w:color w:val="051B2C"/>
                <w:sz w:val="20"/>
                <w:szCs w:val="20"/>
              </w:rPr>
            </w:pPr>
          </w:p>
        </w:tc>
        <w:tc>
          <w:tcPr>
            <w:tcW w:w="592" w:type="pct"/>
            <w:shd w:val="clear" w:color="auto" w:fill="E9E9E9"/>
          </w:tcPr>
          <w:p w14:paraId="0E39276F" w14:textId="77777777" w:rsidR="00323778" w:rsidRPr="004936B8" w:rsidRDefault="00323778" w:rsidP="00323778">
            <w:pPr>
              <w:pStyle w:val="ListParagraph"/>
              <w:numPr>
                <w:ilvl w:val="0"/>
                <w:numId w:val="4"/>
              </w:numPr>
              <w:spacing w:line="288" w:lineRule="auto"/>
              <w:ind w:left="300" w:hanging="272"/>
              <w:rPr>
                <w:rFonts w:ascii="Times New Roman" w:hAnsi="Times New Roman" w:cs="Times New Roman"/>
                <w:color w:val="051B2C"/>
                <w:sz w:val="20"/>
                <w:szCs w:val="20"/>
              </w:rPr>
            </w:pPr>
            <w:r w:rsidRPr="004936B8">
              <w:rPr>
                <w:rFonts w:ascii="Times New Roman" w:hAnsi="Times New Roman" w:cs="Times New Roman"/>
                <w:color w:val="051B2C"/>
                <w:sz w:val="20"/>
                <w:szCs w:val="20"/>
              </w:rPr>
              <w:t xml:space="preserve">Involved parties (VRS providers) fell back on the old-school relational model, with everyone building their own look-up directory and keeping it in synch via APIs [they wanted to go with the tried and tested] (ETC1_DI, Pos. 14; ETC1_DI, Pos. 34) [see </w:t>
            </w:r>
            <w:proofErr w:type="spellStart"/>
            <w:r w:rsidRPr="004936B8">
              <w:rPr>
                <w:rFonts w:ascii="Times New Roman" w:hAnsi="Times New Roman" w:cs="Times New Roman"/>
                <w:color w:val="051B2C"/>
                <w:sz w:val="20"/>
                <w:szCs w:val="20"/>
              </w:rPr>
              <w:t>Pr_FacilCon</w:t>
            </w:r>
            <w:proofErr w:type="spellEnd"/>
            <w:r w:rsidRPr="004936B8">
              <w:rPr>
                <w:rFonts w:ascii="Times New Roman" w:hAnsi="Times New Roman" w:cs="Times New Roman"/>
                <w:color w:val="051B2C"/>
                <w:sz w:val="20"/>
                <w:szCs w:val="20"/>
              </w:rPr>
              <w:t>]</w:t>
            </w:r>
          </w:p>
          <w:p w14:paraId="7F664A45" w14:textId="77777777" w:rsidR="00323778" w:rsidRDefault="00323778" w:rsidP="00323778">
            <w:pPr>
              <w:pStyle w:val="ListParagraph"/>
              <w:numPr>
                <w:ilvl w:val="0"/>
                <w:numId w:val="4"/>
              </w:numPr>
              <w:spacing w:line="288" w:lineRule="auto"/>
              <w:ind w:left="300" w:hanging="272"/>
              <w:rPr>
                <w:rFonts w:ascii="Times New Roman" w:hAnsi="Times New Roman" w:cs="Times New Roman"/>
                <w:color w:val="051B2C"/>
                <w:sz w:val="20"/>
                <w:szCs w:val="20"/>
              </w:rPr>
            </w:pPr>
            <w:r w:rsidRPr="004936B8">
              <w:rPr>
                <w:rFonts w:ascii="Times New Roman" w:hAnsi="Times New Roman" w:cs="Times New Roman"/>
                <w:color w:val="051B2C"/>
                <w:sz w:val="20"/>
                <w:szCs w:val="20"/>
              </w:rPr>
              <w:lastRenderedPageBreak/>
              <w:t>VRS providers felt anxiety that the maintainers of the look-up directory could be compromised (ETC1_DI, Pos. 14; ETC1_DI, Pos. 34)</w:t>
            </w:r>
          </w:p>
          <w:p w14:paraId="614D77E0" w14:textId="6683BAFA" w:rsidR="00323778" w:rsidRPr="00BD7C4A" w:rsidRDefault="00323778" w:rsidP="00BD7C4A">
            <w:pPr>
              <w:pStyle w:val="ListParagraph"/>
              <w:numPr>
                <w:ilvl w:val="0"/>
                <w:numId w:val="4"/>
              </w:numPr>
              <w:spacing w:line="288" w:lineRule="auto"/>
              <w:ind w:left="300" w:hanging="272"/>
              <w:rPr>
                <w:rFonts w:ascii="Times New Roman" w:hAnsi="Times New Roman" w:cs="Times New Roman"/>
                <w:color w:val="051B2C"/>
                <w:sz w:val="20"/>
                <w:szCs w:val="20"/>
              </w:rPr>
            </w:pPr>
            <w:r w:rsidRPr="004936B8">
              <w:rPr>
                <w:rFonts w:ascii="Times New Roman" w:hAnsi="Times New Roman" w:cs="Times New Roman"/>
                <w:color w:val="051B2C"/>
                <w:sz w:val="20"/>
                <w:szCs w:val="20"/>
              </w:rPr>
              <w:t xml:space="preserve">[[Success </w:t>
            </w:r>
            <w:proofErr w:type="gramStart"/>
            <w:r w:rsidRPr="004936B8">
              <w:rPr>
                <w:rFonts w:ascii="Times New Roman" w:hAnsi="Times New Roman" w:cs="Times New Roman"/>
                <w:color w:val="051B2C"/>
                <w:sz w:val="20"/>
                <w:szCs w:val="20"/>
              </w:rPr>
              <w:t>factor[</w:t>
            </w:r>
            <w:proofErr w:type="gramEnd"/>
            <w:r w:rsidRPr="004936B8">
              <w:rPr>
                <w:rFonts w:ascii="Times New Roman" w:hAnsi="Times New Roman" w:cs="Times New Roman"/>
                <w:color w:val="051B2C"/>
                <w:sz w:val="20"/>
                <w:szCs w:val="20"/>
              </w:rPr>
              <w:t>Need to solve a problem that requires</w:t>
            </w:r>
            <w:r>
              <w:rPr>
                <w:rFonts w:ascii="Times New Roman" w:hAnsi="Times New Roman" w:cs="Times New Roman"/>
                <w:color w:val="051B2C"/>
                <w:sz w:val="20"/>
                <w:szCs w:val="20"/>
              </w:rPr>
              <w:t xml:space="preserve"> </w:t>
            </w:r>
            <w:r w:rsidRPr="004936B8">
              <w:rPr>
                <w:rFonts w:ascii="Times New Roman" w:hAnsi="Times New Roman" w:cs="Times New Roman"/>
                <w:color w:val="051B2C"/>
                <w:sz w:val="20"/>
                <w:szCs w:val="20"/>
              </w:rPr>
              <w:t>consensus, that everyone involved/affected shares equally, and that no one really wants to own internally]</w:t>
            </w:r>
            <w:r>
              <w:rPr>
                <w:rFonts w:ascii="Times New Roman" w:hAnsi="Times New Roman" w:cs="Times New Roman"/>
                <w:color w:val="051B2C"/>
                <w:sz w:val="20"/>
                <w:szCs w:val="20"/>
              </w:rPr>
              <w:t>] (</w:t>
            </w:r>
            <w:r w:rsidRPr="004936B8">
              <w:rPr>
                <w:rFonts w:ascii="Times New Roman" w:hAnsi="Times New Roman" w:cs="Times New Roman"/>
                <w:color w:val="051B2C"/>
                <w:sz w:val="20"/>
                <w:szCs w:val="20"/>
              </w:rPr>
              <w:t>ETC1_DI, Pos. 48</w:t>
            </w:r>
            <w:r w:rsidR="00BD7C4A">
              <w:rPr>
                <w:rFonts w:ascii="Times New Roman" w:hAnsi="Times New Roman" w:cs="Times New Roman"/>
                <w:color w:val="051B2C"/>
                <w:sz w:val="20"/>
                <w:szCs w:val="20"/>
              </w:rPr>
              <w:t>)</w:t>
            </w:r>
          </w:p>
        </w:tc>
        <w:tc>
          <w:tcPr>
            <w:tcW w:w="335" w:type="pct"/>
            <w:shd w:val="clear" w:color="auto" w:fill="E9E9E9"/>
          </w:tcPr>
          <w:p w14:paraId="339793C6" w14:textId="77777777" w:rsidR="00323778" w:rsidRDefault="00323778" w:rsidP="00323778">
            <w:pPr>
              <w:spacing w:line="288" w:lineRule="auto"/>
              <w:rPr>
                <w:rFonts w:ascii="Times New Roman" w:hAnsi="Times New Roman" w:cs="Times New Roman"/>
                <w:sz w:val="20"/>
                <w:szCs w:val="20"/>
                <w:lang w:val="de-DE"/>
              </w:rPr>
            </w:pPr>
            <w:r w:rsidRPr="005A1F9E">
              <w:rPr>
                <w:rFonts w:ascii="Times New Roman" w:hAnsi="Times New Roman" w:cs="Times New Roman"/>
                <w:sz w:val="20"/>
                <w:szCs w:val="20"/>
                <w:lang w:val="de-DE"/>
              </w:rPr>
              <w:lastRenderedPageBreak/>
              <w:t>ETC1_DI, Pos. 14; ETC1_DI, Pos. 34</w:t>
            </w:r>
          </w:p>
          <w:p w14:paraId="5EE09E94" w14:textId="77777777" w:rsidR="00323778" w:rsidRPr="00AE4B3D" w:rsidRDefault="00323778" w:rsidP="00323778">
            <w:pPr>
              <w:spacing w:line="288" w:lineRule="auto"/>
              <w:rPr>
                <w:rFonts w:ascii="Times New Roman" w:hAnsi="Times New Roman" w:cs="Times New Roman"/>
                <w:sz w:val="20"/>
                <w:szCs w:val="20"/>
                <w:lang w:val="de-DE"/>
              </w:rPr>
            </w:pPr>
            <w:r w:rsidRPr="00AE4B3D">
              <w:rPr>
                <w:rFonts w:ascii="Times New Roman" w:hAnsi="Times New Roman" w:cs="Times New Roman"/>
                <w:sz w:val="20"/>
                <w:szCs w:val="20"/>
                <w:lang w:val="de-DE"/>
              </w:rPr>
              <w:t>ETC1_DI, Pos. 34</w:t>
            </w:r>
          </w:p>
          <w:p w14:paraId="34A75C6D" w14:textId="77777777" w:rsidR="00323778" w:rsidRPr="00AE4B3D" w:rsidRDefault="00323778" w:rsidP="00323778">
            <w:pPr>
              <w:spacing w:line="288" w:lineRule="auto"/>
              <w:rPr>
                <w:rFonts w:ascii="Times New Roman" w:hAnsi="Times New Roman" w:cs="Times New Roman"/>
                <w:sz w:val="20"/>
                <w:szCs w:val="20"/>
                <w:lang w:val="de-DE"/>
              </w:rPr>
            </w:pPr>
            <w:r w:rsidRPr="00AE4B3D">
              <w:rPr>
                <w:rFonts w:ascii="Times New Roman" w:hAnsi="Times New Roman" w:cs="Times New Roman"/>
                <w:sz w:val="20"/>
                <w:szCs w:val="20"/>
                <w:lang w:val="de-DE"/>
              </w:rPr>
              <w:t>ETC1_DI, Pos. 48</w:t>
            </w:r>
          </w:p>
          <w:p w14:paraId="13918A95" w14:textId="4720BC7A" w:rsidR="00323778" w:rsidRDefault="00323778" w:rsidP="00323778">
            <w:pPr>
              <w:pStyle w:val="NormalWeb"/>
              <w:spacing w:before="0" w:beforeAutospacing="0" w:after="0" w:afterAutospacing="0"/>
              <w:rPr>
                <w:sz w:val="20"/>
                <w:szCs w:val="20"/>
              </w:rPr>
            </w:pPr>
            <w:r w:rsidRPr="0063090A">
              <w:rPr>
                <w:sz w:val="20"/>
                <w:szCs w:val="20"/>
              </w:rPr>
              <w:t>CS2_A2_DI, Pos. 8</w:t>
            </w:r>
          </w:p>
          <w:p w14:paraId="4DEB6E62" w14:textId="5BF68C2D" w:rsidR="00323778" w:rsidRPr="0063090A" w:rsidRDefault="00323778" w:rsidP="00323778">
            <w:pPr>
              <w:pStyle w:val="NormalWeb"/>
              <w:spacing w:before="0" w:beforeAutospacing="0" w:after="0" w:afterAutospacing="0"/>
              <w:rPr>
                <w:rFonts w:ascii="Arial" w:hAnsi="Arial" w:cs="Arial"/>
                <w:sz w:val="20"/>
                <w:szCs w:val="20"/>
              </w:rPr>
            </w:pPr>
            <w:r w:rsidRPr="00C675E8">
              <w:rPr>
                <w:sz w:val="20"/>
                <w:szCs w:val="20"/>
              </w:rPr>
              <w:t>CS1_DI, Pos. 45</w:t>
            </w:r>
            <w:r>
              <w:rPr>
                <w:sz w:val="20"/>
                <w:szCs w:val="20"/>
              </w:rPr>
              <w:t>, 1085-1116</w:t>
            </w:r>
          </w:p>
          <w:p w14:paraId="73FCA3BD" w14:textId="5C6F4B44" w:rsidR="00323778" w:rsidRPr="00AE4B3D" w:rsidRDefault="00323778" w:rsidP="00323778">
            <w:pPr>
              <w:spacing w:line="288" w:lineRule="auto"/>
              <w:rPr>
                <w:rFonts w:ascii="Times New Roman" w:hAnsi="Times New Roman" w:cs="Times New Roman"/>
                <w:sz w:val="20"/>
                <w:szCs w:val="20"/>
              </w:rPr>
            </w:pPr>
          </w:p>
        </w:tc>
      </w:tr>
      <w:tr w:rsidR="00323778" w:rsidRPr="009A452E" w14:paraId="32768139" w14:textId="77777777" w:rsidTr="0054145F">
        <w:trPr>
          <w:trHeight w:val="1858"/>
        </w:trPr>
        <w:tc>
          <w:tcPr>
            <w:tcW w:w="204" w:type="pct"/>
            <w:vMerge/>
          </w:tcPr>
          <w:p w14:paraId="33C33C9F" w14:textId="77777777" w:rsidR="00323778" w:rsidRPr="0054145F" w:rsidRDefault="00323778" w:rsidP="00323778">
            <w:pPr>
              <w:spacing w:line="288" w:lineRule="auto"/>
              <w:rPr>
                <w:rFonts w:ascii="Times New Roman" w:hAnsi="Times New Roman" w:cs="Times New Roman"/>
                <w:sz w:val="20"/>
                <w:szCs w:val="20"/>
              </w:rPr>
            </w:pPr>
          </w:p>
        </w:tc>
        <w:tc>
          <w:tcPr>
            <w:tcW w:w="574" w:type="pct"/>
            <w:vMerge/>
            <w:shd w:val="clear" w:color="auto" w:fill="E9E9E9"/>
          </w:tcPr>
          <w:p w14:paraId="63F97900" w14:textId="77777777" w:rsidR="00323778" w:rsidRPr="0054145F" w:rsidRDefault="00323778" w:rsidP="00323778">
            <w:pPr>
              <w:spacing w:line="288" w:lineRule="auto"/>
              <w:rPr>
                <w:rFonts w:ascii="Times New Roman" w:hAnsi="Times New Roman" w:cs="Times New Roman"/>
                <w:sz w:val="20"/>
                <w:szCs w:val="20"/>
              </w:rPr>
            </w:pPr>
          </w:p>
        </w:tc>
        <w:tc>
          <w:tcPr>
            <w:tcW w:w="592" w:type="pct"/>
            <w:shd w:val="clear" w:color="auto" w:fill="E9E9E9"/>
          </w:tcPr>
          <w:p w14:paraId="74A3DBA6" w14:textId="77777777" w:rsidR="00323778" w:rsidRPr="00DB67C6" w:rsidRDefault="00323778" w:rsidP="00323778">
            <w:pPr>
              <w:spacing w:line="288" w:lineRule="auto"/>
              <w:rPr>
                <w:rFonts w:ascii="Times New Roman" w:hAnsi="Times New Roman" w:cs="Times New Roman"/>
                <w:sz w:val="20"/>
                <w:szCs w:val="20"/>
              </w:rPr>
            </w:pPr>
          </w:p>
        </w:tc>
        <w:tc>
          <w:tcPr>
            <w:tcW w:w="592" w:type="pct"/>
            <w:shd w:val="clear" w:color="auto" w:fill="E9E9E9"/>
          </w:tcPr>
          <w:p w14:paraId="4D2E69AA" w14:textId="77777777" w:rsidR="00323778" w:rsidRPr="0054145F" w:rsidRDefault="00323778" w:rsidP="00323778">
            <w:pPr>
              <w:spacing w:line="288" w:lineRule="auto"/>
              <w:rPr>
                <w:rFonts w:ascii="Times New Roman" w:hAnsi="Times New Roman" w:cs="Times New Roman"/>
                <w:sz w:val="20"/>
                <w:szCs w:val="20"/>
              </w:rPr>
            </w:pPr>
          </w:p>
        </w:tc>
        <w:tc>
          <w:tcPr>
            <w:tcW w:w="592" w:type="pct"/>
            <w:shd w:val="clear" w:color="auto" w:fill="E9E9E9"/>
          </w:tcPr>
          <w:p w14:paraId="08986A11" w14:textId="77777777" w:rsidR="00323778" w:rsidRPr="00DB67C6" w:rsidRDefault="00323778" w:rsidP="00323778">
            <w:pPr>
              <w:spacing w:line="288" w:lineRule="auto"/>
              <w:rPr>
                <w:rFonts w:ascii="Times New Roman" w:hAnsi="Times New Roman" w:cs="Times New Roman"/>
                <w:sz w:val="20"/>
                <w:szCs w:val="20"/>
              </w:rPr>
            </w:pPr>
          </w:p>
        </w:tc>
        <w:tc>
          <w:tcPr>
            <w:tcW w:w="335" w:type="pct"/>
            <w:shd w:val="clear" w:color="auto" w:fill="E9E9E9"/>
          </w:tcPr>
          <w:p w14:paraId="5A29B058" w14:textId="77777777" w:rsidR="00323778" w:rsidRPr="00AE4B3D" w:rsidRDefault="00323778" w:rsidP="00323778">
            <w:pPr>
              <w:spacing w:line="288" w:lineRule="auto"/>
              <w:rPr>
                <w:rFonts w:ascii="Times New Roman" w:hAnsi="Times New Roman" w:cs="Times New Roman"/>
                <w:sz w:val="20"/>
                <w:szCs w:val="20"/>
              </w:rPr>
            </w:pPr>
          </w:p>
        </w:tc>
        <w:tc>
          <w:tcPr>
            <w:tcW w:w="592" w:type="pct"/>
            <w:shd w:val="clear" w:color="auto" w:fill="E9E9E9"/>
          </w:tcPr>
          <w:p w14:paraId="396C0460" w14:textId="77777777" w:rsidR="00323778" w:rsidRDefault="00323778" w:rsidP="00323778">
            <w:pPr>
              <w:spacing w:line="288"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Emotions: </w:t>
            </w:r>
          </w:p>
          <w:p w14:paraId="0C5EF338" w14:textId="11EF37F2" w:rsidR="00323778" w:rsidRPr="009A452E" w:rsidRDefault="00323778" w:rsidP="00323778">
            <w:pPr>
              <w:pStyle w:val="ListParagraph"/>
              <w:numPr>
                <w:ilvl w:val="0"/>
                <w:numId w:val="12"/>
              </w:numPr>
              <w:spacing w:line="288" w:lineRule="auto"/>
              <w:ind w:left="312" w:hanging="284"/>
              <w:rPr>
                <w:rFonts w:ascii="Times New Roman" w:hAnsi="Times New Roman" w:cs="Times New Roman"/>
                <w:color w:val="000000" w:themeColor="text1"/>
                <w:sz w:val="20"/>
                <w:szCs w:val="20"/>
              </w:rPr>
            </w:pPr>
            <w:r w:rsidRPr="009A452E">
              <w:rPr>
                <w:rFonts w:ascii="Times New Roman" w:hAnsi="Times New Roman" w:cs="Times New Roman"/>
                <w:color w:val="3C96B4"/>
                <w:sz w:val="20"/>
                <w:szCs w:val="20"/>
              </w:rPr>
              <w:t>The industry has a tremendous mistrust of any data that they didn’t originate</w:t>
            </w:r>
            <w:r>
              <w:rPr>
                <w:rFonts w:ascii="Times New Roman" w:hAnsi="Times New Roman" w:cs="Times New Roman"/>
                <w:color w:val="3C96B4"/>
                <w:sz w:val="20"/>
                <w:szCs w:val="20"/>
              </w:rPr>
              <w:t xml:space="preserve"> (</w:t>
            </w:r>
            <w:r w:rsidRPr="009A452E">
              <w:rPr>
                <w:rFonts w:ascii="Times New Roman" w:hAnsi="Times New Roman" w:cs="Times New Roman"/>
                <w:color w:val="3C96B4"/>
                <w:sz w:val="20"/>
                <w:szCs w:val="20"/>
              </w:rPr>
              <w:t>CS1_DI, Pos. 45, 1035-1085</w:t>
            </w:r>
            <w:r>
              <w:rPr>
                <w:rFonts w:ascii="Times New Roman" w:hAnsi="Times New Roman" w:cs="Times New Roman"/>
                <w:color w:val="3C96B4"/>
                <w:sz w:val="20"/>
                <w:szCs w:val="20"/>
              </w:rPr>
              <w:t>)</w:t>
            </w:r>
          </w:p>
        </w:tc>
        <w:tc>
          <w:tcPr>
            <w:tcW w:w="592" w:type="pct"/>
            <w:shd w:val="clear" w:color="auto" w:fill="E9E9E9"/>
          </w:tcPr>
          <w:p w14:paraId="31A55741" w14:textId="469929A6" w:rsidR="00323778" w:rsidRPr="004936B8" w:rsidRDefault="00323778" w:rsidP="00323778">
            <w:pPr>
              <w:pStyle w:val="ListParagraph"/>
              <w:numPr>
                <w:ilvl w:val="0"/>
                <w:numId w:val="6"/>
              </w:numPr>
              <w:spacing w:line="288" w:lineRule="auto"/>
              <w:ind w:left="249" w:hanging="221"/>
              <w:rPr>
                <w:rFonts w:ascii="Times New Roman" w:hAnsi="Times New Roman" w:cs="Times New Roman"/>
                <w:color w:val="051B2C"/>
                <w:sz w:val="20"/>
                <w:szCs w:val="20"/>
              </w:rPr>
            </w:pPr>
            <w:r w:rsidRPr="009A452E">
              <w:rPr>
                <w:rFonts w:ascii="Times New Roman" w:hAnsi="Times New Roman" w:cs="Times New Roman"/>
                <w:color w:val="3C96B4"/>
                <w:sz w:val="20"/>
                <w:szCs w:val="20"/>
              </w:rPr>
              <w:t>Clinical data does not flow (CS1_DI, Pos. 45, 1035-1085)</w:t>
            </w:r>
          </w:p>
        </w:tc>
        <w:tc>
          <w:tcPr>
            <w:tcW w:w="592" w:type="pct"/>
            <w:shd w:val="clear" w:color="auto" w:fill="E9E9E9"/>
          </w:tcPr>
          <w:p w14:paraId="2F111D06" w14:textId="61C66DA6" w:rsidR="00323778" w:rsidRPr="009A452E" w:rsidRDefault="00323778" w:rsidP="00323778">
            <w:pPr>
              <w:pStyle w:val="ListParagraph"/>
              <w:numPr>
                <w:ilvl w:val="0"/>
                <w:numId w:val="6"/>
              </w:numPr>
              <w:spacing w:line="288" w:lineRule="auto"/>
              <w:ind w:left="312" w:hanging="284"/>
              <w:rPr>
                <w:rFonts w:ascii="Times New Roman" w:hAnsi="Times New Roman" w:cs="Times New Roman"/>
                <w:color w:val="051B2C"/>
                <w:sz w:val="20"/>
                <w:szCs w:val="20"/>
              </w:rPr>
            </w:pPr>
            <w:r w:rsidRPr="009A452E">
              <w:rPr>
                <w:rFonts w:ascii="Times New Roman" w:hAnsi="Times New Roman" w:cs="Times New Roman"/>
                <w:color w:val="3C96B4"/>
                <w:sz w:val="20"/>
                <w:szCs w:val="20"/>
              </w:rPr>
              <w:t>Even if the data flows, externally generated data but quarantined in a special</w:t>
            </w:r>
            <w:r>
              <w:rPr>
                <w:rFonts w:ascii="Times New Roman" w:hAnsi="Times New Roman" w:cs="Times New Roman"/>
                <w:color w:val="3C96B4"/>
                <w:sz w:val="20"/>
                <w:szCs w:val="20"/>
              </w:rPr>
              <w:t xml:space="preserve"> </w:t>
            </w:r>
            <w:r w:rsidRPr="009A452E">
              <w:rPr>
                <w:rFonts w:ascii="Times New Roman" w:hAnsi="Times New Roman" w:cs="Times New Roman"/>
                <w:color w:val="3C96B4"/>
                <w:sz w:val="20"/>
                <w:szCs w:val="20"/>
              </w:rPr>
              <w:t>holding place (CS1_DI, Pos. 45, 1035-1085)</w:t>
            </w:r>
          </w:p>
        </w:tc>
        <w:tc>
          <w:tcPr>
            <w:tcW w:w="335" w:type="pct"/>
            <w:shd w:val="clear" w:color="auto" w:fill="E9E9E9"/>
          </w:tcPr>
          <w:p w14:paraId="3E9342CD" w14:textId="0E342C23" w:rsidR="00323778" w:rsidRPr="009A452E" w:rsidRDefault="00323778" w:rsidP="00323778">
            <w:pPr>
              <w:spacing w:line="288" w:lineRule="auto"/>
              <w:rPr>
                <w:rFonts w:ascii="Times New Roman" w:hAnsi="Times New Roman" w:cs="Times New Roman"/>
                <w:sz w:val="20"/>
                <w:szCs w:val="20"/>
              </w:rPr>
            </w:pPr>
            <w:r w:rsidRPr="009A452E">
              <w:rPr>
                <w:rFonts w:ascii="Times New Roman" w:hAnsi="Times New Roman" w:cs="Times New Roman"/>
                <w:sz w:val="20"/>
                <w:szCs w:val="20"/>
              </w:rPr>
              <w:t>CS1_DI, Pos. 45, 1035-1085</w:t>
            </w:r>
          </w:p>
        </w:tc>
      </w:tr>
    </w:tbl>
    <w:p w14:paraId="4CDF02BD" w14:textId="77777777" w:rsidR="00FF0866" w:rsidRPr="009A452E" w:rsidRDefault="00FF0866"/>
    <w:sectPr w:rsidR="00FF0866" w:rsidRPr="009A452E" w:rsidSect="008640D2">
      <w:headerReference w:type="even" r:id="rId7"/>
      <w:headerReference w:type="default" r:id="rId8"/>
      <w:footerReference w:type="even" r:id="rId9"/>
      <w:footerReference w:type="default" r:id="rId10"/>
      <w:headerReference w:type="first" r:id="rId11"/>
      <w:footerReference w:type="first" r:id="rId12"/>
      <w:pgSz w:w="15840" w:h="12240" w:orient="landscape"/>
      <w:pgMar w:top="1418"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7ED9E" w14:textId="77777777" w:rsidR="00A22C99" w:rsidRDefault="00A22C99" w:rsidP="00E823D4">
      <w:r>
        <w:separator/>
      </w:r>
    </w:p>
  </w:endnote>
  <w:endnote w:type="continuationSeparator" w:id="0">
    <w:p w14:paraId="2F0D7936" w14:textId="77777777" w:rsidR="00A22C99" w:rsidRDefault="00A22C99" w:rsidP="00E82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637250"/>
      <w:docPartObj>
        <w:docPartGallery w:val="Page Numbers (Bottom of Page)"/>
        <w:docPartUnique/>
      </w:docPartObj>
    </w:sdtPr>
    <w:sdtContent>
      <w:p w14:paraId="432F6C16" w14:textId="77777777" w:rsidR="00E823D4" w:rsidRDefault="00E823D4" w:rsidP="00EE6F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526B6D" w14:textId="77777777" w:rsidR="00E823D4" w:rsidRDefault="00E82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2"/>
        <w:szCs w:val="22"/>
      </w:rPr>
      <w:id w:val="-1385399830"/>
      <w:docPartObj>
        <w:docPartGallery w:val="Page Numbers (Bottom of Page)"/>
        <w:docPartUnique/>
      </w:docPartObj>
    </w:sdtPr>
    <w:sdtContent>
      <w:p w14:paraId="67DD901D" w14:textId="77777777" w:rsidR="00E823D4" w:rsidRPr="00E823D4" w:rsidRDefault="00E823D4" w:rsidP="00EE6F48">
        <w:pPr>
          <w:pStyle w:val="Footer"/>
          <w:framePr w:wrap="none" w:vAnchor="text" w:hAnchor="margin" w:xAlign="center" w:y="1"/>
          <w:rPr>
            <w:rStyle w:val="PageNumber"/>
            <w:rFonts w:ascii="Times New Roman" w:hAnsi="Times New Roman" w:cs="Times New Roman"/>
            <w:sz w:val="22"/>
            <w:szCs w:val="22"/>
          </w:rPr>
        </w:pPr>
        <w:r w:rsidRPr="00E823D4">
          <w:rPr>
            <w:rStyle w:val="PageNumber"/>
            <w:rFonts w:ascii="Times New Roman" w:hAnsi="Times New Roman" w:cs="Times New Roman"/>
            <w:sz w:val="22"/>
            <w:szCs w:val="22"/>
          </w:rPr>
          <w:fldChar w:fldCharType="begin"/>
        </w:r>
        <w:r w:rsidRPr="00E823D4">
          <w:rPr>
            <w:rStyle w:val="PageNumber"/>
            <w:rFonts w:ascii="Times New Roman" w:hAnsi="Times New Roman" w:cs="Times New Roman"/>
            <w:sz w:val="22"/>
            <w:szCs w:val="22"/>
          </w:rPr>
          <w:instrText xml:space="preserve"> PAGE </w:instrText>
        </w:r>
        <w:r w:rsidRPr="00E823D4">
          <w:rPr>
            <w:rStyle w:val="PageNumber"/>
            <w:rFonts w:ascii="Times New Roman" w:hAnsi="Times New Roman" w:cs="Times New Roman"/>
            <w:sz w:val="22"/>
            <w:szCs w:val="22"/>
          </w:rPr>
          <w:fldChar w:fldCharType="separate"/>
        </w:r>
        <w:r w:rsidRPr="00E823D4">
          <w:rPr>
            <w:rStyle w:val="PageNumber"/>
            <w:rFonts w:ascii="Times New Roman" w:hAnsi="Times New Roman" w:cs="Times New Roman"/>
            <w:noProof/>
            <w:sz w:val="22"/>
            <w:szCs w:val="22"/>
          </w:rPr>
          <w:t>1</w:t>
        </w:r>
        <w:r w:rsidRPr="00E823D4">
          <w:rPr>
            <w:rStyle w:val="PageNumber"/>
            <w:rFonts w:ascii="Times New Roman" w:hAnsi="Times New Roman" w:cs="Times New Roman"/>
            <w:sz w:val="22"/>
            <w:szCs w:val="22"/>
          </w:rPr>
          <w:fldChar w:fldCharType="end"/>
        </w:r>
      </w:p>
    </w:sdtContent>
  </w:sdt>
  <w:p w14:paraId="39EEA6B7" w14:textId="77777777" w:rsidR="00E823D4" w:rsidRDefault="00E823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4442A" w14:textId="77777777" w:rsidR="00B320CD" w:rsidRDefault="00B32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277D1" w14:textId="77777777" w:rsidR="00A22C99" w:rsidRDefault="00A22C99" w:rsidP="00E823D4">
      <w:r>
        <w:separator/>
      </w:r>
    </w:p>
  </w:footnote>
  <w:footnote w:type="continuationSeparator" w:id="0">
    <w:p w14:paraId="7095B1D4" w14:textId="77777777" w:rsidR="00A22C99" w:rsidRDefault="00A22C99" w:rsidP="00E82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24F7F" w14:textId="77777777" w:rsidR="00B320CD" w:rsidRDefault="00B32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B8F4E" w14:textId="1C6D50D2" w:rsidR="00E823D4" w:rsidRPr="00E823D4" w:rsidRDefault="00E823D4">
    <w:pPr>
      <w:pStyle w:val="Header"/>
      <w:rPr>
        <w:rFonts w:ascii="Times New Roman" w:hAnsi="Times New Roman" w:cs="Times New Roman"/>
        <w:sz w:val="22"/>
        <w:szCs w:val="22"/>
      </w:rPr>
    </w:pPr>
    <w:r w:rsidRPr="00E823D4">
      <w:rPr>
        <w:rFonts w:ascii="Times New Roman" w:hAnsi="Times New Roman" w:cs="Times New Roman"/>
        <w:sz w:val="22"/>
        <w:szCs w:val="22"/>
      </w:rPr>
      <w:t>Pr_</w:t>
    </w:r>
    <w:r w:rsidR="00B320CD">
      <w:rPr>
        <w:rFonts w:ascii="Times New Roman" w:hAnsi="Times New Roman" w:cs="Times New Roman"/>
        <w:sz w:val="22"/>
        <w:szCs w:val="22"/>
      </w:rPr>
      <w:t>RiskTrust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35C96" w14:textId="77777777" w:rsidR="00B320CD" w:rsidRDefault="00B32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73B57"/>
    <w:multiLevelType w:val="hybridMultilevel"/>
    <w:tmpl w:val="CB3091AE"/>
    <w:lvl w:ilvl="0" w:tplc="C4E62320">
      <w:start w:val="1"/>
      <w:numFmt w:val="bullet"/>
      <w:lvlText w:val=""/>
      <w:lvlJc w:val="left"/>
      <w:pPr>
        <w:ind w:left="72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924AD3"/>
    <w:multiLevelType w:val="hybridMultilevel"/>
    <w:tmpl w:val="9CB2DE74"/>
    <w:lvl w:ilvl="0" w:tplc="29585A84">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85717"/>
    <w:multiLevelType w:val="hybridMultilevel"/>
    <w:tmpl w:val="7CE256C4"/>
    <w:lvl w:ilvl="0" w:tplc="A98A91BA">
      <w:start w:val="1"/>
      <w:numFmt w:val="bullet"/>
      <w:lvlText w:val=""/>
      <w:lvlJc w:val="left"/>
      <w:pPr>
        <w:ind w:left="72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394870"/>
    <w:multiLevelType w:val="hybridMultilevel"/>
    <w:tmpl w:val="A1364574"/>
    <w:lvl w:ilvl="0" w:tplc="3D987C14">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B55BC"/>
    <w:multiLevelType w:val="hybridMultilevel"/>
    <w:tmpl w:val="AB6E2F2A"/>
    <w:lvl w:ilvl="0" w:tplc="64F80E54">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C5354"/>
    <w:multiLevelType w:val="hybridMultilevel"/>
    <w:tmpl w:val="97C277A4"/>
    <w:lvl w:ilvl="0" w:tplc="09A20696">
      <w:start w:val="1"/>
      <w:numFmt w:val="bullet"/>
      <w:lvlText w:val=""/>
      <w:lvlJc w:val="left"/>
      <w:pPr>
        <w:ind w:left="72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516A21"/>
    <w:multiLevelType w:val="hybridMultilevel"/>
    <w:tmpl w:val="603437CA"/>
    <w:lvl w:ilvl="0" w:tplc="29585A84">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45D8F"/>
    <w:multiLevelType w:val="hybridMultilevel"/>
    <w:tmpl w:val="37B44C80"/>
    <w:lvl w:ilvl="0" w:tplc="915CDBA2">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A5FD7"/>
    <w:multiLevelType w:val="hybridMultilevel"/>
    <w:tmpl w:val="F528CB88"/>
    <w:lvl w:ilvl="0" w:tplc="29585A84">
      <w:start w:val="1"/>
      <w:numFmt w:val="bullet"/>
      <w:lvlText w:val=""/>
      <w:lvlJc w:val="left"/>
      <w:pPr>
        <w:ind w:left="72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B4A26EF"/>
    <w:multiLevelType w:val="hybridMultilevel"/>
    <w:tmpl w:val="B5201E68"/>
    <w:lvl w:ilvl="0" w:tplc="B6F0BBB2">
      <w:start w:val="1"/>
      <w:numFmt w:val="bullet"/>
      <w:lvlText w:val=""/>
      <w:lvlJc w:val="left"/>
      <w:pPr>
        <w:ind w:left="72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E6E157C"/>
    <w:multiLevelType w:val="hybridMultilevel"/>
    <w:tmpl w:val="58202F0A"/>
    <w:lvl w:ilvl="0" w:tplc="0C64D574">
      <w:start w:val="1"/>
      <w:numFmt w:val="bullet"/>
      <w:lvlText w:val=""/>
      <w:lvlJc w:val="left"/>
      <w:pPr>
        <w:ind w:left="72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32274F9"/>
    <w:multiLevelType w:val="hybridMultilevel"/>
    <w:tmpl w:val="77A0B9C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446610"/>
    <w:multiLevelType w:val="hybridMultilevel"/>
    <w:tmpl w:val="B6020374"/>
    <w:lvl w:ilvl="0" w:tplc="64F80E54">
      <w:start w:val="1"/>
      <w:numFmt w:val="bullet"/>
      <w:lvlText w:val=""/>
      <w:lvlJc w:val="left"/>
      <w:pPr>
        <w:ind w:left="72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8153197"/>
    <w:multiLevelType w:val="hybridMultilevel"/>
    <w:tmpl w:val="504E3608"/>
    <w:lvl w:ilvl="0" w:tplc="B6F0BBB2">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6C6C5B"/>
    <w:multiLevelType w:val="hybridMultilevel"/>
    <w:tmpl w:val="6A606D38"/>
    <w:lvl w:ilvl="0" w:tplc="180858FA">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30538"/>
    <w:multiLevelType w:val="hybridMultilevel"/>
    <w:tmpl w:val="9DA8CAFA"/>
    <w:lvl w:ilvl="0" w:tplc="915CDBA2">
      <w:start w:val="1"/>
      <w:numFmt w:val="bullet"/>
      <w:lvlText w:val=""/>
      <w:lvlJc w:val="left"/>
      <w:pPr>
        <w:ind w:left="72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92779296">
    <w:abstractNumId w:val="11"/>
  </w:num>
  <w:num w:numId="2" w16cid:durableId="352418811">
    <w:abstractNumId w:val="3"/>
  </w:num>
  <w:num w:numId="3" w16cid:durableId="1214348478">
    <w:abstractNumId w:val="2"/>
  </w:num>
  <w:num w:numId="4" w16cid:durableId="883492848">
    <w:abstractNumId w:val="0"/>
  </w:num>
  <w:num w:numId="5" w16cid:durableId="1472322">
    <w:abstractNumId w:val="14"/>
  </w:num>
  <w:num w:numId="6" w16cid:durableId="1515610576">
    <w:abstractNumId w:val="15"/>
  </w:num>
  <w:num w:numId="7" w16cid:durableId="124390995">
    <w:abstractNumId w:val="7"/>
  </w:num>
  <w:num w:numId="8" w16cid:durableId="349113502">
    <w:abstractNumId w:val="5"/>
  </w:num>
  <w:num w:numId="9" w16cid:durableId="1526209982">
    <w:abstractNumId w:val="10"/>
  </w:num>
  <w:num w:numId="10" w16cid:durableId="350034671">
    <w:abstractNumId w:val="8"/>
  </w:num>
  <w:num w:numId="11" w16cid:durableId="1269118919">
    <w:abstractNumId w:val="1"/>
  </w:num>
  <w:num w:numId="12" w16cid:durableId="571549526">
    <w:abstractNumId w:val="6"/>
  </w:num>
  <w:num w:numId="13" w16cid:durableId="1498813206">
    <w:abstractNumId w:val="9"/>
  </w:num>
  <w:num w:numId="14" w16cid:durableId="2009357090">
    <w:abstractNumId w:val="13"/>
  </w:num>
  <w:num w:numId="15" w16cid:durableId="1188443536">
    <w:abstractNumId w:val="12"/>
  </w:num>
  <w:num w:numId="16" w16cid:durableId="1889103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CD"/>
    <w:rsid w:val="00006C9E"/>
    <w:rsid w:val="00025F9D"/>
    <w:rsid w:val="00057CA3"/>
    <w:rsid w:val="00083D6B"/>
    <w:rsid w:val="000F7D2E"/>
    <w:rsid w:val="00104649"/>
    <w:rsid w:val="0017344E"/>
    <w:rsid w:val="00196AE9"/>
    <w:rsid w:val="001A0CA2"/>
    <w:rsid w:val="00272389"/>
    <w:rsid w:val="00280396"/>
    <w:rsid w:val="002F168C"/>
    <w:rsid w:val="00323778"/>
    <w:rsid w:val="003B1B11"/>
    <w:rsid w:val="003E1A37"/>
    <w:rsid w:val="00400083"/>
    <w:rsid w:val="00480D52"/>
    <w:rsid w:val="004936B8"/>
    <w:rsid w:val="004A103C"/>
    <w:rsid w:val="004E4182"/>
    <w:rsid w:val="004F7322"/>
    <w:rsid w:val="00517540"/>
    <w:rsid w:val="0054145F"/>
    <w:rsid w:val="005561E7"/>
    <w:rsid w:val="0056106A"/>
    <w:rsid w:val="005728E6"/>
    <w:rsid w:val="005A302A"/>
    <w:rsid w:val="005D1C3F"/>
    <w:rsid w:val="005F7362"/>
    <w:rsid w:val="006E38D3"/>
    <w:rsid w:val="00713ABE"/>
    <w:rsid w:val="0075026B"/>
    <w:rsid w:val="0076596D"/>
    <w:rsid w:val="0077630D"/>
    <w:rsid w:val="007B25B9"/>
    <w:rsid w:val="007C430E"/>
    <w:rsid w:val="007E1042"/>
    <w:rsid w:val="007F5291"/>
    <w:rsid w:val="008640D2"/>
    <w:rsid w:val="00876395"/>
    <w:rsid w:val="008876FF"/>
    <w:rsid w:val="00892E8A"/>
    <w:rsid w:val="009005A6"/>
    <w:rsid w:val="00916B86"/>
    <w:rsid w:val="00930A0B"/>
    <w:rsid w:val="009925B1"/>
    <w:rsid w:val="009A452E"/>
    <w:rsid w:val="009E404F"/>
    <w:rsid w:val="00A11875"/>
    <w:rsid w:val="00A22C99"/>
    <w:rsid w:val="00AA0058"/>
    <w:rsid w:val="00AE4B3D"/>
    <w:rsid w:val="00B11BB2"/>
    <w:rsid w:val="00B16C1F"/>
    <w:rsid w:val="00B320CD"/>
    <w:rsid w:val="00BA484D"/>
    <w:rsid w:val="00BD7C4A"/>
    <w:rsid w:val="00BE6944"/>
    <w:rsid w:val="00C07626"/>
    <w:rsid w:val="00C1662F"/>
    <w:rsid w:val="00C172A0"/>
    <w:rsid w:val="00CE58E3"/>
    <w:rsid w:val="00D10ECB"/>
    <w:rsid w:val="00DB67C6"/>
    <w:rsid w:val="00E14EE8"/>
    <w:rsid w:val="00E30AF6"/>
    <w:rsid w:val="00E4276F"/>
    <w:rsid w:val="00E5553A"/>
    <w:rsid w:val="00E61AE2"/>
    <w:rsid w:val="00E664E3"/>
    <w:rsid w:val="00E823D4"/>
    <w:rsid w:val="00E9496E"/>
    <w:rsid w:val="00EC74B8"/>
    <w:rsid w:val="00EF3A20"/>
    <w:rsid w:val="00EF69DB"/>
    <w:rsid w:val="00F26D2E"/>
    <w:rsid w:val="00F604D6"/>
    <w:rsid w:val="00F9276F"/>
    <w:rsid w:val="00FD787F"/>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9651C"/>
  <w15:chartTrackingRefBased/>
  <w15:docId w15:val="{0E7DCCBA-0735-8243-874C-C82AE869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0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23D4"/>
    <w:pPr>
      <w:tabs>
        <w:tab w:val="center" w:pos="4680"/>
        <w:tab w:val="right" w:pos="9360"/>
      </w:tabs>
    </w:pPr>
  </w:style>
  <w:style w:type="character" w:customStyle="1" w:styleId="HeaderChar">
    <w:name w:val="Header Char"/>
    <w:basedOn w:val="DefaultParagraphFont"/>
    <w:link w:val="Header"/>
    <w:uiPriority w:val="99"/>
    <w:rsid w:val="00E823D4"/>
  </w:style>
  <w:style w:type="paragraph" w:styleId="Footer">
    <w:name w:val="footer"/>
    <w:basedOn w:val="Normal"/>
    <w:link w:val="FooterChar"/>
    <w:uiPriority w:val="99"/>
    <w:unhideWhenUsed/>
    <w:rsid w:val="00E823D4"/>
    <w:pPr>
      <w:tabs>
        <w:tab w:val="center" w:pos="4680"/>
        <w:tab w:val="right" w:pos="9360"/>
      </w:tabs>
    </w:pPr>
  </w:style>
  <w:style w:type="character" w:customStyle="1" w:styleId="FooterChar">
    <w:name w:val="Footer Char"/>
    <w:basedOn w:val="DefaultParagraphFont"/>
    <w:link w:val="Footer"/>
    <w:uiPriority w:val="99"/>
    <w:rsid w:val="00E823D4"/>
  </w:style>
  <w:style w:type="character" w:styleId="PageNumber">
    <w:name w:val="page number"/>
    <w:basedOn w:val="DefaultParagraphFont"/>
    <w:uiPriority w:val="99"/>
    <w:semiHidden/>
    <w:unhideWhenUsed/>
    <w:rsid w:val="00E823D4"/>
  </w:style>
  <w:style w:type="paragraph" w:styleId="ListParagraph">
    <w:name w:val="List Paragraph"/>
    <w:basedOn w:val="Normal"/>
    <w:uiPriority w:val="34"/>
    <w:qFormat/>
    <w:rsid w:val="004A103C"/>
    <w:pPr>
      <w:ind w:left="720"/>
      <w:contextualSpacing/>
    </w:pPr>
  </w:style>
  <w:style w:type="paragraph" w:styleId="NormalWeb">
    <w:name w:val="Normal (Web)"/>
    <w:basedOn w:val="Normal"/>
    <w:uiPriority w:val="99"/>
    <w:unhideWhenUsed/>
    <w:rsid w:val="00BA484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3187">
      <w:bodyDiv w:val="1"/>
      <w:marLeft w:val="0"/>
      <w:marRight w:val="0"/>
      <w:marTop w:val="0"/>
      <w:marBottom w:val="0"/>
      <w:divBdr>
        <w:top w:val="none" w:sz="0" w:space="0" w:color="auto"/>
        <w:left w:val="none" w:sz="0" w:space="0" w:color="auto"/>
        <w:bottom w:val="none" w:sz="0" w:space="0" w:color="auto"/>
        <w:right w:val="none" w:sz="0" w:space="0" w:color="auto"/>
      </w:divBdr>
    </w:div>
    <w:div w:id="832254327">
      <w:bodyDiv w:val="1"/>
      <w:marLeft w:val="0"/>
      <w:marRight w:val="0"/>
      <w:marTop w:val="0"/>
      <w:marBottom w:val="0"/>
      <w:divBdr>
        <w:top w:val="none" w:sz="0" w:space="0" w:color="auto"/>
        <w:left w:val="none" w:sz="0" w:space="0" w:color="auto"/>
        <w:bottom w:val="none" w:sz="0" w:space="0" w:color="auto"/>
        <w:right w:val="none" w:sz="0" w:space="0" w:color="auto"/>
      </w:divBdr>
    </w:div>
    <w:div w:id="131421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goeppinger/Library/Group%20Containers/UBF8T346G9.Office/User%20Content.localized/Templates.localized/Process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Processing template.dotx</Template>
  <TotalTime>206</TotalTime>
  <Pages>23</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2023-08-07T13:38:00Z</dcterms:created>
  <dcterms:modified xsi:type="dcterms:W3CDTF">2023-08-11T09:31:00Z</dcterms:modified>
</cp:coreProperties>
</file>