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1465"/>
        <w:gridCol w:w="1511"/>
        <w:gridCol w:w="1511"/>
        <w:gridCol w:w="1511"/>
        <w:gridCol w:w="855"/>
        <w:gridCol w:w="1511"/>
        <w:gridCol w:w="1511"/>
        <w:gridCol w:w="1511"/>
        <w:gridCol w:w="855"/>
      </w:tblGrid>
      <w:tr w:rsidR="008640D2" w:rsidRPr="00DD3C3A" w14:paraId="5882E61E" w14:textId="77777777" w:rsidTr="009F219C">
        <w:trPr>
          <w:trHeight w:val="292"/>
        </w:trPr>
        <w:tc>
          <w:tcPr>
            <w:tcW w:w="204" w:type="pct"/>
          </w:tcPr>
          <w:p w14:paraId="58BFE557" w14:textId="77777777" w:rsidR="004A103C" w:rsidRPr="00DD3C3A" w:rsidRDefault="004A103C" w:rsidP="00AA0058">
            <w:pPr>
              <w:spacing w:line="288" w:lineRule="auto"/>
              <w:rPr>
                <w:rFonts w:ascii="Times New Roman" w:hAnsi="Times New Roman" w:cs="Times New Roman"/>
                <w:sz w:val="20"/>
                <w:szCs w:val="20"/>
              </w:rPr>
            </w:pPr>
          </w:p>
        </w:tc>
        <w:tc>
          <w:tcPr>
            <w:tcW w:w="574" w:type="pct"/>
          </w:tcPr>
          <w:p w14:paraId="54CE175E" w14:textId="77777777" w:rsidR="004A103C" w:rsidRPr="00DD3C3A" w:rsidRDefault="004A103C" w:rsidP="00AA0058">
            <w:pPr>
              <w:spacing w:line="288" w:lineRule="auto"/>
              <w:rPr>
                <w:rFonts w:ascii="Times New Roman" w:hAnsi="Times New Roman" w:cs="Times New Roman"/>
                <w:sz w:val="20"/>
                <w:szCs w:val="20"/>
              </w:rPr>
            </w:pPr>
          </w:p>
        </w:tc>
        <w:tc>
          <w:tcPr>
            <w:tcW w:w="4222" w:type="pct"/>
            <w:gridSpan w:val="8"/>
          </w:tcPr>
          <w:p w14:paraId="0163460C" w14:textId="77777777" w:rsidR="004A103C" w:rsidRPr="00DD3C3A" w:rsidRDefault="004A103C" w:rsidP="00C172A0">
            <w:pPr>
              <w:spacing w:line="288" w:lineRule="auto"/>
              <w:jc w:val="center"/>
              <w:rPr>
                <w:rFonts w:ascii="Times New Roman" w:hAnsi="Times New Roman" w:cs="Times New Roman"/>
                <w:b/>
                <w:bCs/>
                <w:sz w:val="20"/>
                <w:szCs w:val="20"/>
              </w:rPr>
            </w:pPr>
            <w:r w:rsidRPr="00DD3C3A">
              <w:rPr>
                <w:rFonts w:ascii="Times New Roman" w:hAnsi="Times New Roman" w:cs="Times New Roman"/>
                <w:b/>
                <w:bCs/>
                <w:sz w:val="20"/>
                <w:szCs w:val="20"/>
              </w:rPr>
              <w:t>Barrier relevance to technology innovation deployment process</w:t>
            </w:r>
          </w:p>
        </w:tc>
      </w:tr>
      <w:tr w:rsidR="008640D2" w:rsidRPr="00DD3C3A" w14:paraId="4A264FC8" w14:textId="77777777" w:rsidTr="009F219C">
        <w:trPr>
          <w:trHeight w:val="794"/>
        </w:trPr>
        <w:tc>
          <w:tcPr>
            <w:tcW w:w="204" w:type="pct"/>
          </w:tcPr>
          <w:p w14:paraId="30C2E9BD" w14:textId="77777777" w:rsidR="004A103C" w:rsidRPr="00DD3C3A" w:rsidRDefault="004A103C" w:rsidP="00AA0058">
            <w:pPr>
              <w:spacing w:line="288" w:lineRule="auto"/>
              <w:rPr>
                <w:rFonts w:ascii="Times New Roman" w:hAnsi="Times New Roman" w:cs="Times New Roman"/>
                <w:sz w:val="20"/>
                <w:szCs w:val="20"/>
              </w:rPr>
            </w:pPr>
          </w:p>
        </w:tc>
        <w:tc>
          <w:tcPr>
            <w:tcW w:w="574" w:type="pct"/>
          </w:tcPr>
          <w:p w14:paraId="408DB8A0" w14:textId="77777777" w:rsidR="004A103C" w:rsidRPr="00DD3C3A" w:rsidRDefault="004A103C" w:rsidP="00AA0058">
            <w:pPr>
              <w:spacing w:line="288" w:lineRule="auto"/>
              <w:rPr>
                <w:rFonts w:ascii="Times New Roman" w:hAnsi="Times New Roman" w:cs="Times New Roman"/>
                <w:sz w:val="20"/>
                <w:szCs w:val="20"/>
              </w:rPr>
            </w:pPr>
          </w:p>
        </w:tc>
        <w:tc>
          <w:tcPr>
            <w:tcW w:w="2111" w:type="pct"/>
            <w:gridSpan w:val="4"/>
            <w:vAlign w:val="center"/>
          </w:tcPr>
          <w:p w14:paraId="17F0981C" w14:textId="77777777" w:rsidR="004A103C" w:rsidRPr="00DD3C3A" w:rsidRDefault="004A103C" w:rsidP="00C172A0">
            <w:pPr>
              <w:spacing w:line="288" w:lineRule="auto"/>
              <w:jc w:val="center"/>
              <w:rPr>
                <w:rFonts w:ascii="Times New Roman" w:hAnsi="Times New Roman" w:cs="Times New Roman"/>
                <w:sz w:val="20"/>
                <w:szCs w:val="20"/>
              </w:rPr>
            </w:pPr>
            <w:r w:rsidRPr="00DD3C3A">
              <w:rPr>
                <w:rFonts w:ascii="Times New Roman" w:hAnsi="Times New Roman" w:cs="Times New Roman"/>
                <w:sz w:val="20"/>
                <w:szCs w:val="20"/>
              </w:rPr>
              <w:t>Initiation (pre-adoption)</w:t>
            </w:r>
          </w:p>
        </w:tc>
        <w:tc>
          <w:tcPr>
            <w:tcW w:w="2111" w:type="pct"/>
            <w:gridSpan w:val="4"/>
            <w:vAlign w:val="center"/>
          </w:tcPr>
          <w:p w14:paraId="040836AD" w14:textId="77777777" w:rsidR="004A103C" w:rsidRPr="00DD3C3A" w:rsidRDefault="004A103C" w:rsidP="00C172A0">
            <w:pPr>
              <w:spacing w:line="288" w:lineRule="auto"/>
              <w:jc w:val="center"/>
              <w:rPr>
                <w:rFonts w:ascii="Times New Roman" w:hAnsi="Times New Roman" w:cs="Times New Roman"/>
                <w:sz w:val="20"/>
                <w:szCs w:val="20"/>
              </w:rPr>
            </w:pPr>
            <w:r w:rsidRPr="00DD3C3A">
              <w:rPr>
                <w:rFonts w:ascii="Times New Roman" w:hAnsi="Times New Roman" w:cs="Times New Roman"/>
                <w:sz w:val="20"/>
                <w:szCs w:val="20"/>
              </w:rPr>
              <w:t>Implementation (post-adoption)</w:t>
            </w:r>
          </w:p>
        </w:tc>
      </w:tr>
      <w:tr w:rsidR="008640D2" w:rsidRPr="00DD3C3A" w14:paraId="27D03862" w14:textId="77777777" w:rsidTr="009F219C">
        <w:trPr>
          <w:trHeight w:val="403"/>
        </w:trPr>
        <w:tc>
          <w:tcPr>
            <w:tcW w:w="204" w:type="pct"/>
            <w:textDirection w:val="btLr"/>
            <w:vAlign w:val="center"/>
          </w:tcPr>
          <w:p w14:paraId="3ACF89B1" w14:textId="77777777" w:rsidR="004A103C" w:rsidRPr="00DD3C3A" w:rsidRDefault="004A103C" w:rsidP="00AA0058">
            <w:pPr>
              <w:spacing w:line="288" w:lineRule="auto"/>
              <w:ind w:left="113" w:right="113"/>
              <w:jc w:val="center"/>
              <w:rPr>
                <w:rFonts w:ascii="Times New Roman" w:hAnsi="Times New Roman" w:cs="Times New Roman"/>
                <w:b/>
                <w:bCs/>
                <w:sz w:val="20"/>
                <w:szCs w:val="20"/>
              </w:rPr>
            </w:pPr>
          </w:p>
        </w:tc>
        <w:tc>
          <w:tcPr>
            <w:tcW w:w="574" w:type="pct"/>
            <w:shd w:val="clear" w:color="auto" w:fill="F9F9F9"/>
          </w:tcPr>
          <w:p w14:paraId="46E22391" w14:textId="77777777" w:rsidR="004A103C" w:rsidRPr="00DD3C3A" w:rsidRDefault="004A103C" w:rsidP="00AA0058">
            <w:pPr>
              <w:spacing w:line="288" w:lineRule="auto"/>
              <w:rPr>
                <w:rFonts w:ascii="Times New Roman" w:hAnsi="Times New Roman" w:cs="Times New Roman"/>
                <w:sz w:val="20"/>
                <w:szCs w:val="20"/>
              </w:rPr>
            </w:pPr>
          </w:p>
        </w:tc>
        <w:tc>
          <w:tcPr>
            <w:tcW w:w="592" w:type="pct"/>
            <w:shd w:val="clear" w:color="auto" w:fill="F9F9F9"/>
          </w:tcPr>
          <w:p w14:paraId="6C7B4A77" w14:textId="77777777" w:rsidR="004A103C" w:rsidRPr="00DD3C3A" w:rsidRDefault="004A103C" w:rsidP="004A103C">
            <w:pPr>
              <w:spacing w:line="288" w:lineRule="auto"/>
              <w:rPr>
                <w:rFonts w:ascii="Times New Roman" w:hAnsi="Times New Roman" w:cs="Times New Roman"/>
                <w:sz w:val="20"/>
                <w:szCs w:val="20"/>
              </w:rPr>
            </w:pPr>
            <w:r w:rsidRPr="00DD3C3A">
              <w:rPr>
                <w:rFonts w:ascii="Times New Roman" w:hAnsi="Times New Roman" w:cs="Times New Roman"/>
                <w:sz w:val="20"/>
                <w:szCs w:val="20"/>
              </w:rPr>
              <w:t>Barrier</w:t>
            </w:r>
          </w:p>
        </w:tc>
        <w:tc>
          <w:tcPr>
            <w:tcW w:w="592" w:type="pct"/>
            <w:shd w:val="clear" w:color="auto" w:fill="F9F9F9"/>
          </w:tcPr>
          <w:p w14:paraId="50E49A6F" w14:textId="77777777" w:rsidR="004A103C" w:rsidRPr="00DD3C3A" w:rsidRDefault="004A103C" w:rsidP="004A103C">
            <w:pPr>
              <w:spacing w:line="288" w:lineRule="auto"/>
              <w:rPr>
                <w:rFonts w:ascii="Times New Roman" w:hAnsi="Times New Roman" w:cs="Times New Roman"/>
                <w:sz w:val="20"/>
                <w:szCs w:val="20"/>
              </w:rPr>
            </w:pPr>
            <w:r w:rsidRPr="00DD3C3A">
              <w:rPr>
                <w:rFonts w:ascii="Times New Roman" w:hAnsi="Times New Roman" w:cs="Times New Roman"/>
                <w:sz w:val="20"/>
                <w:szCs w:val="20"/>
              </w:rPr>
              <w:t>Cause</w:t>
            </w:r>
          </w:p>
        </w:tc>
        <w:tc>
          <w:tcPr>
            <w:tcW w:w="592" w:type="pct"/>
            <w:shd w:val="clear" w:color="auto" w:fill="F9F9F9"/>
          </w:tcPr>
          <w:p w14:paraId="6D05810B" w14:textId="77777777" w:rsidR="004A103C" w:rsidRPr="00DD3C3A" w:rsidRDefault="004A103C" w:rsidP="004A103C">
            <w:pPr>
              <w:spacing w:line="288" w:lineRule="auto"/>
              <w:rPr>
                <w:rFonts w:ascii="Times New Roman" w:hAnsi="Times New Roman" w:cs="Times New Roman"/>
                <w:sz w:val="20"/>
                <w:szCs w:val="20"/>
              </w:rPr>
            </w:pPr>
            <w:r w:rsidRPr="00DD3C3A">
              <w:rPr>
                <w:rFonts w:ascii="Times New Roman" w:hAnsi="Times New Roman" w:cs="Times New Roman"/>
                <w:sz w:val="20"/>
                <w:szCs w:val="20"/>
              </w:rPr>
              <w:t>Effect</w:t>
            </w:r>
          </w:p>
        </w:tc>
        <w:tc>
          <w:tcPr>
            <w:tcW w:w="335" w:type="pct"/>
            <w:shd w:val="clear" w:color="auto" w:fill="F9F9F9"/>
          </w:tcPr>
          <w:p w14:paraId="07347258" w14:textId="77777777" w:rsidR="004A103C" w:rsidRPr="00DD3C3A" w:rsidRDefault="004A103C" w:rsidP="004A103C">
            <w:pPr>
              <w:spacing w:line="288" w:lineRule="auto"/>
              <w:rPr>
                <w:rFonts w:ascii="Times New Roman" w:hAnsi="Times New Roman" w:cs="Times New Roman"/>
                <w:sz w:val="20"/>
                <w:szCs w:val="20"/>
              </w:rPr>
            </w:pPr>
            <w:r w:rsidRPr="00DD3C3A">
              <w:rPr>
                <w:rFonts w:ascii="Times New Roman" w:hAnsi="Times New Roman" w:cs="Times New Roman"/>
                <w:sz w:val="20"/>
                <w:szCs w:val="20"/>
              </w:rPr>
              <w:t>Source</w:t>
            </w:r>
          </w:p>
        </w:tc>
        <w:tc>
          <w:tcPr>
            <w:tcW w:w="592" w:type="pct"/>
            <w:shd w:val="clear" w:color="auto" w:fill="F9F9F9"/>
          </w:tcPr>
          <w:p w14:paraId="02134A74" w14:textId="77777777" w:rsidR="004A103C" w:rsidRPr="00DD3C3A" w:rsidRDefault="004A103C" w:rsidP="004A103C">
            <w:pPr>
              <w:spacing w:line="288" w:lineRule="auto"/>
              <w:rPr>
                <w:rFonts w:ascii="Times New Roman" w:hAnsi="Times New Roman" w:cs="Times New Roman"/>
                <w:sz w:val="20"/>
                <w:szCs w:val="20"/>
              </w:rPr>
            </w:pPr>
            <w:r w:rsidRPr="00DD3C3A">
              <w:rPr>
                <w:rFonts w:ascii="Times New Roman" w:hAnsi="Times New Roman" w:cs="Times New Roman"/>
                <w:sz w:val="20"/>
                <w:szCs w:val="20"/>
              </w:rPr>
              <w:t>Barrier</w:t>
            </w:r>
          </w:p>
        </w:tc>
        <w:tc>
          <w:tcPr>
            <w:tcW w:w="592" w:type="pct"/>
            <w:shd w:val="clear" w:color="auto" w:fill="F9F9F9"/>
          </w:tcPr>
          <w:p w14:paraId="391BE542" w14:textId="77777777" w:rsidR="004A103C" w:rsidRPr="00DD3C3A" w:rsidRDefault="004A103C" w:rsidP="004A103C">
            <w:pPr>
              <w:spacing w:line="288" w:lineRule="auto"/>
              <w:rPr>
                <w:rFonts w:ascii="Times New Roman" w:hAnsi="Times New Roman" w:cs="Times New Roman"/>
                <w:sz w:val="20"/>
                <w:szCs w:val="20"/>
              </w:rPr>
            </w:pPr>
            <w:r w:rsidRPr="00DD3C3A">
              <w:rPr>
                <w:rFonts w:ascii="Times New Roman" w:hAnsi="Times New Roman" w:cs="Times New Roman"/>
                <w:sz w:val="20"/>
                <w:szCs w:val="20"/>
              </w:rPr>
              <w:t>Cause</w:t>
            </w:r>
          </w:p>
        </w:tc>
        <w:tc>
          <w:tcPr>
            <w:tcW w:w="592" w:type="pct"/>
            <w:shd w:val="clear" w:color="auto" w:fill="F9F9F9"/>
          </w:tcPr>
          <w:p w14:paraId="7E36F9C1" w14:textId="77777777" w:rsidR="004A103C" w:rsidRPr="00DD3C3A" w:rsidRDefault="004A103C" w:rsidP="004A103C">
            <w:pPr>
              <w:spacing w:line="288" w:lineRule="auto"/>
              <w:rPr>
                <w:rFonts w:ascii="Times New Roman" w:hAnsi="Times New Roman" w:cs="Times New Roman"/>
                <w:sz w:val="20"/>
                <w:szCs w:val="20"/>
              </w:rPr>
            </w:pPr>
            <w:r w:rsidRPr="00DD3C3A">
              <w:rPr>
                <w:rFonts w:ascii="Times New Roman" w:hAnsi="Times New Roman" w:cs="Times New Roman"/>
                <w:sz w:val="20"/>
                <w:szCs w:val="20"/>
              </w:rPr>
              <w:t>Effect</w:t>
            </w:r>
          </w:p>
        </w:tc>
        <w:tc>
          <w:tcPr>
            <w:tcW w:w="335" w:type="pct"/>
            <w:shd w:val="clear" w:color="auto" w:fill="F9F9F9"/>
          </w:tcPr>
          <w:p w14:paraId="1E185DB9" w14:textId="77777777" w:rsidR="004A103C" w:rsidRPr="00DD3C3A" w:rsidRDefault="004A103C" w:rsidP="004A103C">
            <w:pPr>
              <w:spacing w:line="288" w:lineRule="auto"/>
              <w:rPr>
                <w:rFonts w:ascii="Times New Roman" w:hAnsi="Times New Roman" w:cs="Times New Roman"/>
                <w:sz w:val="20"/>
                <w:szCs w:val="20"/>
              </w:rPr>
            </w:pPr>
            <w:r w:rsidRPr="00DD3C3A">
              <w:rPr>
                <w:rFonts w:ascii="Times New Roman" w:hAnsi="Times New Roman" w:cs="Times New Roman"/>
                <w:sz w:val="20"/>
                <w:szCs w:val="20"/>
              </w:rPr>
              <w:t>Source</w:t>
            </w:r>
          </w:p>
        </w:tc>
      </w:tr>
      <w:tr w:rsidR="009F219C" w:rsidRPr="00DD3C3A" w14:paraId="151EA1FD" w14:textId="77777777" w:rsidTr="009F219C">
        <w:trPr>
          <w:trHeight w:val="403"/>
        </w:trPr>
        <w:tc>
          <w:tcPr>
            <w:tcW w:w="204" w:type="pct"/>
            <w:vMerge w:val="restart"/>
          </w:tcPr>
          <w:p w14:paraId="4767F8B5" w14:textId="77777777" w:rsidR="009F219C" w:rsidRPr="00DD3C3A" w:rsidRDefault="009F219C" w:rsidP="00DC1187">
            <w:pPr>
              <w:spacing w:line="288" w:lineRule="auto"/>
              <w:rPr>
                <w:rFonts w:ascii="Times New Roman" w:hAnsi="Times New Roman" w:cs="Times New Roman"/>
                <w:sz w:val="20"/>
                <w:szCs w:val="20"/>
              </w:rPr>
            </w:pPr>
          </w:p>
        </w:tc>
        <w:tc>
          <w:tcPr>
            <w:tcW w:w="574" w:type="pct"/>
            <w:shd w:val="clear" w:color="auto" w:fill="E9E9E9"/>
          </w:tcPr>
          <w:p w14:paraId="7ABD224C" w14:textId="303142BA" w:rsidR="009F219C" w:rsidRPr="00DD3C3A" w:rsidRDefault="009F219C" w:rsidP="00DC1187">
            <w:pPr>
              <w:spacing w:line="288" w:lineRule="auto"/>
              <w:rPr>
                <w:rFonts w:ascii="Times New Roman" w:hAnsi="Times New Roman" w:cs="Times New Roman"/>
                <w:sz w:val="20"/>
                <w:szCs w:val="20"/>
              </w:rPr>
            </w:pPr>
            <w:r w:rsidRPr="00DD3C3A">
              <w:rPr>
                <w:rFonts w:ascii="Times New Roman" w:hAnsi="Times New Roman" w:cs="Times New Roman"/>
                <w:sz w:val="20"/>
                <w:szCs w:val="20"/>
              </w:rPr>
              <w:t>System</w:t>
            </w:r>
          </w:p>
        </w:tc>
        <w:tc>
          <w:tcPr>
            <w:tcW w:w="592" w:type="pct"/>
            <w:shd w:val="clear" w:color="auto" w:fill="E9E9E9"/>
          </w:tcPr>
          <w:p w14:paraId="7674186F" w14:textId="77777777" w:rsidR="009F219C" w:rsidRPr="00DD3C3A" w:rsidRDefault="009F219C" w:rsidP="00DC1187">
            <w:pPr>
              <w:spacing w:line="288" w:lineRule="auto"/>
              <w:rPr>
                <w:rFonts w:ascii="Times New Roman" w:hAnsi="Times New Roman" w:cs="Times New Roman"/>
                <w:color w:val="000000" w:themeColor="text1"/>
                <w:sz w:val="20"/>
                <w:szCs w:val="20"/>
              </w:rPr>
            </w:pPr>
            <w:r w:rsidRPr="00DD3C3A">
              <w:rPr>
                <w:rFonts w:ascii="Times New Roman" w:hAnsi="Times New Roman" w:cs="Times New Roman"/>
                <w:color w:val="000000" w:themeColor="text1"/>
                <w:sz w:val="20"/>
                <w:szCs w:val="20"/>
              </w:rPr>
              <w:t>Attributes:</w:t>
            </w:r>
          </w:p>
          <w:p w14:paraId="5EDA5A86" w14:textId="5ACF4749" w:rsidR="009F219C" w:rsidRDefault="009F219C" w:rsidP="00DC1187">
            <w:pPr>
              <w:pStyle w:val="ListParagraph"/>
              <w:numPr>
                <w:ilvl w:val="0"/>
                <w:numId w:val="4"/>
              </w:numPr>
              <w:spacing w:line="288" w:lineRule="auto"/>
              <w:ind w:left="312" w:hanging="284"/>
              <w:rPr>
                <w:rFonts w:ascii="Times New Roman" w:hAnsi="Times New Roman" w:cs="Times New Roman"/>
                <w:i/>
                <w:iCs/>
                <w:color w:val="3C96B4"/>
                <w:sz w:val="20"/>
                <w:szCs w:val="20"/>
              </w:rPr>
            </w:pPr>
            <w:r>
              <w:rPr>
                <w:rFonts w:ascii="Times New Roman" w:hAnsi="Times New Roman" w:cs="Times New Roman"/>
                <w:i/>
                <w:iCs/>
                <w:color w:val="3C96B4"/>
                <w:sz w:val="20"/>
                <w:szCs w:val="20"/>
              </w:rPr>
              <w:t>The US HC system is large (</w:t>
            </w:r>
            <w:r w:rsidRPr="00067E11">
              <w:rPr>
                <w:rFonts w:ascii="Times New Roman" w:hAnsi="Times New Roman" w:cs="Times New Roman"/>
                <w:i/>
                <w:iCs/>
                <w:color w:val="3C96B4"/>
                <w:sz w:val="20"/>
                <w:szCs w:val="20"/>
              </w:rPr>
              <w:t>PY2_DI, Pos. 4</w:t>
            </w:r>
            <w:r>
              <w:rPr>
                <w:rFonts w:ascii="Times New Roman" w:hAnsi="Times New Roman" w:cs="Times New Roman"/>
                <w:i/>
                <w:iCs/>
                <w:color w:val="3C96B4"/>
                <w:sz w:val="20"/>
                <w:szCs w:val="20"/>
              </w:rPr>
              <w:t xml:space="preserve">): It represents 20% of GDP </w:t>
            </w:r>
            <w:r w:rsidR="000F5934">
              <w:rPr>
                <w:rFonts w:ascii="Times New Roman" w:hAnsi="Times New Roman" w:cs="Times New Roman"/>
                <w:i/>
                <w:iCs/>
                <w:color w:val="3C96B4"/>
                <w:sz w:val="20"/>
                <w:szCs w:val="20"/>
              </w:rPr>
              <w:t>(</w:t>
            </w:r>
            <w:r w:rsidRPr="00357B20">
              <w:rPr>
                <w:rFonts w:ascii="Times New Roman" w:hAnsi="Times New Roman" w:cs="Times New Roman"/>
                <w:i/>
                <w:iCs/>
                <w:color w:val="3C96B4"/>
                <w:sz w:val="20"/>
                <w:szCs w:val="20"/>
              </w:rPr>
              <w:t>PV1_DI, Pos. 46</w:t>
            </w:r>
            <w:r>
              <w:rPr>
                <w:rFonts w:ascii="Times New Roman" w:hAnsi="Times New Roman" w:cs="Times New Roman"/>
                <w:i/>
                <w:iCs/>
                <w:color w:val="3C96B4"/>
                <w:sz w:val="20"/>
                <w:szCs w:val="20"/>
              </w:rPr>
              <w:t>)</w:t>
            </w:r>
            <w:r w:rsidR="005D2CFC">
              <w:rPr>
                <w:rFonts w:ascii="Times New Roman" w:hAnsi="Times New Roman" w:cs="Times New Roman"/>
                <w:i/>
                <w:iCs/>
                <w:color w:val="3C96B4"/>
                <w:sz w:val="20"/>
                <w:szCs w:val="20"/>
              </w:rPr>
              <w:t xml:space="preserve">; </w:t>
            </w:r>
            <w:r>
              <w:rPr>
                <w:rFonts w:ascii="Times New Roman" w:hAnsi="Times New Roman" w:cs="Times New Roman"/>
                <w:i/>
                <w:iCs/>
                <w:color w:val="3C96B4"/>
                <w:sz w:val="20"/>
                <w:szCs w:val="20"/>
              </w:rPr>
              <w:t>it</w:t>
            </w:r>
            <w:r w:rsidRPr="00DD3C3A">
              <w:rPr>
                <w:rFonts w:ascii="Times New Roman" w:hAnsi="Times New Roman" w:cs="Times New Roman"/>
                <w:i/>
                <w:iCs/>
                <w:color w:val="3C96B4"/>
                <w:sz w:val="20"/>
                <w:szCs w:val="20"/>
              </w:rPr>
              <w:t xml:space="preserve"> is as large as a nation state (CS1_DI, Pos. 4/76-89)</w:t>
            </w:r>
            <w:r>
              <w:rPr>
                <w:rFonts w:ascii="Times New Roman" w:hAnsi="Times New Roman" w:cs="Times New Roman"/>
                <w:i/>
                <w:iCs/>
                <w:color w:val="3C96B4"/>
                <w:sz w:val="20"/>
                <w:szCs w:val="20"/>
              </w:rPr>
              <w:br/>
            </w:r>
            <w:r>
              <w:rPr>
                <w:rFonts w:ascii="Times New Roman" w:hAnsi="Times New Roman" w:cs="Times New Roman"/>
                <w:i/>
                <w:iCs/>
                <w:color w:val="3C96B4"/>
                <w:sz w:val="20"/>
                <w:szCs w:val="20"/>
              </w:rPr>
              <w:br/>
              <w:t>“I</w:t>
            </w:r>
            <w:r w:rsidRPr="001E0959">
              <w:rPr>
                <w:rFonts w:ascii="Times New Roman" w:hAnsi="Times New Roman" w:cs="Times New Roman"/>
                <w:i/>
                <w:iCs/>
                <w:color w:val="3C96B4"/>
                <w:sz w:val="20"/>
                <w:szCs w:val="20"/>
              </w:rPr>
              <w:t xml:space="preserve">f you were to take all of the healthcare in the United States, all the spending, we do all the </w:t>
            </w:r>
            <w:r w:rsidRPr="001E0959">
              <w:rPr>
                <w:rFonts w:ascii="Times New Roman" w:hAnsi="Times New Roman" w:cs="Times New Roman"/>
                <w:i/>
                <w:iCs/>
                <w:color w:val="3C96B4"/>
                <w:sz w:val="20"/>
                <w:szCs w:val="20"/>
              </w:rPr>
              <w:lastRenderedPageBreak/>
              <w:t xml:space="preserve">hospitals, all the doctors, everything, you’re </w:t>
            </w:r>
            <w:proofErr w:type="spellStart"/>
            <w:r w:rsidRPr="001E0959">
              <w:rPr>
                <w:rFonts w:ascii="Times New Roman" w:hAnsi="Times New Roman" w:cs="Times New Roman"/>
                <w:i/>
                <w:iCs/>
                <w:color w:val="3C96B4"/>
                <w:sz w:val="20"/>
                <w:szCs w:val="20"/>
              </w:rPr>
              <w:t>gonna</w:t>
            </w:r>
            <w:proofErr w:type="spellEnd"/>
            <w:r w:rsidRPr="001E0959">
              <w:rPr>
                <w:rFonts w:ascii="Times New Roman" w:hAnsi="Times New Roman" w:cs="Times New Roman"/>
                <w:i/>
                <w:iCs/>
                <w:color w:val="3C96B4"/>
                <w:sz w:val="20"/>
                <w:szCs w:val="20"/>
              </w:rPr>
              <w:t xml:space="preserve"> take the entirety of the US healthcare system, and you were to make it a country, a sovereign nation-state</w:t>
            </w:r>
            <w:r w:rsidR="00A51DBD">
              <w:rPr>
                <w:rFonts w:ascii="Times New Roman" w:hAnsi="Times New Roman" w:cs="Times New Roman"/>
                <w:i/>
                <w:iCs/>
                <w:color w:val="3C96B4"/>
                <w:sz w:val="20"/>
                <w:szCs w:val="20"/>
              </w:rPr>
              <w:t>, i</w:t>
            </w:r>
            <w:r w:rsidRPr="001E0959">
              <w:rPr>
                <w:rFonts w:ascii="Times New Roman" w:hAnsi="Times New Roman" w:cs="Times New Roman"/>
                <w:i/>
                <w:iCs/>
                <w:color w:val="3C96B4"/>
                <w:sz w:val="20"/>
                <w:szCs w:val="20"/>
              </w:rPr>
              <w:t xml:space="preserve">t would be the fourth largest country in the world, it would be larger than Germany. We spend more on healthcare in the United States than Germany spends. When you have a system that </w:t>
            </w:r>
            <w:r w:rsidRPr="001E0959">
              <w:rPr>
                <w:rFonts w:ascii="Times New Roman" w:hAnsi="Times New Roman" w:cs="Times New Roman"/>
                <w:i/>
                <w:iCs/>
                <w:color w:val="3C96B4"/>
                <w:sz w:val="20"/>
                <w:szCs w:val="20"/>
              </w:rPr>
              <w:lastRenderedPageBreak/>
              <w:t xml:space="preserve">large - I forget, I think the last statistic I saw said one in nine Americans works in the US healthcare system - when you have a system that large, a good idea doesn’t change it. A Pareto superior solution does not change it. A PowerPoint does not change it. A single law, even as big as something like the ACA [Affordable Care Act], doesn’t </w:t>
            </w:r>
            <w:r w:rsidRPr="001E0959">
              <w:rPr>
                <w:rFonts w:ascii="Times New Roman" w:hAnsi="Times New Roman" w:cs="Times New Roman"/>
                <w:i/>
                <w:iCs/>
                <w:color w:val="3C96B4"/>
                <w:sz w:val="20"/>
                <w:szCs w:val="20"/>
              </w:rPr>
              <w:lastRenderedPageBreak/>
              <w:t>change it [quote].”</w:t>
            </w:r>
          </w:p>
          <w:p w14:paraId="79CFBEC9" w14:textId="77777777" w:rsidR="009F219C" w:rsidRDefault="009F219C" w:rsidP="00DC1187">
            <w:pPr>
              <w:pStyle w:val="ListParagraph"/>
              <w:numPr>
                <w:ilvl w:val="0"/>
                <w:numId w:val="4"/>
              </w:numPr>
              <w:spacing w:line="288" w:lineRule="auto"/>
              <w:ind w:left="320" w:hanging="283"/>
              <w:rPr>
                <w:rFonts w:ascii="Times New Roman" w:hAnsi="Times New Roman" w:cs="Times New Roman"/>
                <w:i/>
                <w:iCs/>
                <w:color w:val="3C96B4"/>
                <w:sz w:val="20"/>
                <w:szCs w:val="20"/>
              </w:rPr>
            </w:pPr>
            <w:r w:rsidRPr="001E0959">
              <w:rPr>
                <w:rFonts w:ascii="Times New Roman" w:hAnsi="Times New Roman" w:cs="Times New Roman"/>
                <w:i/>
                <w:iCs/>
                <w:color w:val="3C96B4"/>
                <w:sz w:val="20"/>
                <w:szCs w:val="20"/>
              </w:rPr>
              <w:t>Many perverse incentives</w:t>
            </w:r>
            <w:r>
              <w:rPr>
                <w:rFonts w:ascii="Times New Roman" w:hAnsi="Times New Roman" w:cs="Times New Roman"/>
                <w:i/>
                <w:iCs/>
                <w:color w:val="3C96B4"/>
                <w:sz w:val="20"/>
                <w:szCs w:val="20"/>
              </w:rPr>
              <w:t xml:space="preserve"> (</w:t>
            </w:r>
            <w:r w:rsidRPr="001E0959">
              <w:rPr>
                <w:rFonts w:ascii="Times New Roman" w:hAnsi="Times New Roman" w:cs="Times New Roman"/>
                <w:i/>
                <w:iCs/>
                <w:color w:val="3C96B4"/>
                <w:sz w:val="20"/>
                <w:szCs w:val="20"/>
              </w:rPr>
              <w:t>CS1_DI, Pos. 4/85-90</w:t>
            </w:r>
            <w:r>
              <w:rPr>
                <w:rFonts w:ascii="Times New Roman" w:hAnsi="Times New Roman" w:cs="Times New Roman"/>
                <w:i/>
                <w:iCs/>
                <w:color w:val="3C96B4"/>
                <w:sz w:val="20"/>
                <w:szCs w:val="20"/>
              </w:rPr>
              <w:t>)</w:t>
            </w:r>
          </w:p>
          <w:p w14:paraId="31D72BBE" w14:textId="77777777" w:rsidR="009F219C" w:rsidRDefault="009F219C" w:rsidP="00DC1187">
            <w:pPr>
              <w:pStyle w:val="ListParagraph"/>
              <w:numPr>
                <w:ilvl w:val="0"/>
                <w:numId w:val="4"/>
              </w:numPr>
              <w:spacing w:line="288" w:lineRule="auto"/>
              <w:ind w:left="320" w:hanging="283"/>
              <w:rPr>
                <w:rFonts w:ascii="Times New Roman" w:hAnsi="Times New Roman" w:cs="Times New Roman"/>
                <w:i/>
                <w:iCs/>
                <w:color w:val="3C96B4"/>
                <w:sz w:val="20"/>
                <w:szCs w:val="20"/>
              </w:rPr>
            </w:pPr>
            <w:r>
              <w:rPr>
                <w:rFonts w:ascii="Times New Roman" w:hAnsi="Times New Roman" w:cs="Times New Roman"/>
                <w:i/>
                <w:iCs/>
                <w:color w:val="3C96B4"/>
                <w:sz w:val="20"/>
                <w:szCs w:val="20"/>
              </w:rPr>
              <w:t xml:space="preserve">Generation of enormous waste </w:t>
            </w:r>
            <w:r w:rsidRPr="00336A30">
              <w:rPr>
                <w:rFonts w:ascii="Times New Roman" w:hAnsi="Times New Roman" w:cs="Times New Roman"/>
                <w:i/>
                <w:iCs/>
                <w:color w:val="3C96B4"/>
                <w:sz w:val="20"/>
                <w:szCs w:val="20"/>
              </w:rPr>
              <w:t>(</w:t>
            </w:r>
            <w:r w:rsidRPr="00336A30">
              <w:rPr>
                <w:rFonts w:ascii="Cambria Math" w:hAnsi="Cambria Math" w:cs="Cambria Math"/>
                <w:i/>
                <w:iCs/>
                <w:color w:val="3C96B4"/>
                <w:sz w:val="20"/>
                <w:szCs w:val="20"/>
              </w:rPr>
              <w:t>∼</w:t>
            </w:r>
            <w:r w:rsidRPr="00336A30">
              <w:rPr>
                <w:rFonts w:ascii="Times New Roman" w:hAnsi="Times New Roman" w:cs="Times New Roman"/>
                <w:i/>
                <w:iCs/>
                <w:color w:val="3C96B4"/>
                <w:sz w:val="20"/>
                <w:szCs w:val="20"/>
              </w:rPr>
              <w:t>30%): fraud, abuse, mistakes, duplicate procedures, unnecessary procedures</w:t>
            </w:r>
            <w:r>
              <w:rPr>
                <w:rFonts w:ascii="Times New Roman" w:hAnsi="Times New Roman" w:cs="Times New Roman"/>
                <w:i/>
                <w:iCs/>
                <w:color w:val="3C96B4"/>
                <w:sz w:val="20"/>
                <w:szCs w:val="20"/>
              </w:rPr>
              <w:t xml:space="preserve"> (</w:t>
            </w:r>
            <w:r w:rsidRPr="00336A30">
              <w:rPr>
                <w:rFonts w:ascii="Times New Roman" w:hAnsi="Times New Roman" w:cs="Times New Roman"/>
                <w:i/>
                <w:iCs/>
                <w:color w:val="3C96B4"/>
                <w:sz w:val="20"/>
                <w:szCs w:val="20"/>
              </w:rPr>
              <w:t>CS1_DI, Pos. 4/85-90)</w:t>
            </w:r>
          </w:p>
          <w:p w14:paraId="26B5E247" w14:textId="77777777" w:rsidR="009F219C" w:rsidRDefault="009F219C" w:rsidP="00DC1187">
            <w:pPr>
              <w:pStyle w:val="ListParagraph"/>
              <w:numPr>
                <w:ilvl w:val="0"/>
                <w:numId w:val="4"/>
              </w:numPr>
              <w:spacing w:line="288" w:lineRule="auto"/>
              <w:ind w:left="320" w:hanging="283"/>
              <w:rPr>
                <w:rFonts w:ascii="Times New Roman" w:hAnsi="Times New Roman" w:cs="Times New Roman"/>
                <w:i/>
                <w:iCs/>
                <w:color w:val="3C96B4"/>
                <w:sz w:val="20"/>
                <w:szCs w:val="20"/>
              </w:rPr>
            </w:pPr>
            <w:r w:rsidRPr="00A01C8C">
              <w:rPr>
                <w:rFonts w:ascii="Times New Roman" w:hAnsi="Times New Roman" w:cs="Times New Roman"/>
                <w:i/>
                <w:iCs/>
                <w:color w:val="3C96B4"/>
                <w:sz w:val="20"/>
                <w:szCs w:val="20"/>
              </w:rPr>
              <w:t xml:space="preserve">Healthcare data is siloed </w:t>
            </w:r>
            <w:r>
              <w:rPr>
                <w:rFonts w:ascii="Times New Roman" w:hAnsi="Times New Roman" w:cs="Times New Roman"/>
                <w:i/>
                <w:iCs/>
                <w:color w:val="3C96B4"/>
                <w:sz w:val="20"/>
                <w:szCs w:val="20"/>
              </w:rPr>
              <w:t>/</w:t>
            </w:r>
            <w:r w:rsidRPr="00A01C8C">
              <w:rPr>
                <w:rFonts w:ascii="Times New Roman" w:hAnsi="Times New Roman" w:cs="Times New Roman"/>
                <w:i/>
                <w:iCs/>
                <w:color w:val="3C96B4"/>
                <w:sz w:val="20"/>
                <w:szCs w:val="20"/>
              </w:rPr>
              <w:t xml:space="preserve"> fragmented </w:t>
            </w:r>
            <w:r>
              <w:rPr>
                <w:rFonts w:ascii="Times New Roman" w:hAnsi="Times New Roman" w:cs="Times New Roman"/>
                <w:i/>
                <w:iCs/>
                <w:color w:val="3C96B4"/>
                <w:sz w:val="20"/>
                <w:szCs w:val="20"/>
              </w:rPr>
              <w:t>within and across organizations (</w:t>
            </w:r>
            <w:r w:rsidRPr="00A01C8C">
              <w:rPr>
                <w:rFonts w:ascii="Times New Roman" w:hAnsi="Times New Roman" w:cs="Times New Roman"/>
                <w:i/>
                <w:iCs/>
                <w:color w:val="3C96B4"/>
                <w:sz w:val="20"/>
                <w:szCs w:val="20"/>
              </w:rPr>
              <w:t>CS1_DI, Pos. 4/60-</w:t>
            </w:r>
            <w:r w:rsidRPr="00A01C8C">
              <w:rPr>
                <w:rFonts w:ascii="Times New Roman" w:hAnsi="Times New Roman" w:cs="Times New Roman"/>
                <w:i/>
                <w:iCs/>
                <w:color w:val="3C96B4"/>
                <w:sz w:val="20"/>
                <w:szCs w:val="20"/>
              </w:rPr>
              <w:lastRenderedPageBreak/>
              <w:t>64</w:t>
            </w:r>
            <w:r>
              <w:rPr>
                <w:rFonts w:ascii="Times New Roman" w:hAnsi="Times New Roman" w:cs="Times New Roman"/>
                <w:i/>
                <w:iCs/>
                <w:color w:val="3C96B4"/>
                <w:sz w:val="20"/>
                <w:szCs w:val="20"/>
              </w:rPr>
              <w:t xml:space="preserve">; </w:t>
            </w:r>
            <w:r w:rsidRPr="00A01C8C">
              <w:rPr>
                <w:rFonts w:ascii="Times New Roman" w:hAnsi="Times New Roman" w:cs="Times New Roman"/>
                <w:i/>
                <w:iCs/>
                <w:color w:val="3C96B4"/>
                <w:sz w:val="20"/>
                <w:szCs w:val="20"/>
              </w:rPr>
              <w:t>CS1_DI, Pos. 6</w:t>
            </w:r>
            <w:r>
              <w:rPr>
                <w:rFonts w:ascii="Times New Roman" w:hAnsi="Times New Roman" w:cs="Times New Roman"/>
                <w:i/>
                <w:iCs/>
                <w:color w:val="3C96B4"/>
                <w:sz w:val="20"/>
                <w:szCs w:val="20"/>
              </w:rPr>
              <w:t xml:space="preserve">; </w:t>
            </w:r>
            <w:r w:rsidRPr="00880208">
              <w:rPr>
                <w:rFonts w:ascii="Times New Roman" w:hAnsi="Times New Roman" w:cs="Times New Roman"/>
                <w:i/>
                <w:iCs/>
                <w:color w:val="3C96B4"/>
                <w:sz w:val="20"/>
                <w:szCs w:val="20"/>
              </w:rPr>
              <w:t>PV3_ETC2_DI, Pos. 14</w:t>
            </w:r>
            <w:r>
              <w:rPr>
                <w:rFonts w:ascii="Times New Roman" w:hAnsi="Times New Roman" w:cs="Times New Roman"/>
                <w:i/>
                <w:iCs/>
                <w:color w:val="3C96B4"/>
                <w:sz w:val="20"/>
                <w:szCs w:val="20"/>
              </w:rPr>
              <w:t>)</w:t>
            </w:r>
          </w:p>
          <w:p w14:paraId="2AB697DC" w14:textId="77777777" w:rsidR="009F219C" w:rsidRDefault="009F219C" w:rsidP="00DC1187">
            <w:pPr>
              <w:pStyle w:val="ListParagraph"/>
              <w:numPr>
                <w:ilvl w:val="0"/>
                <w:numId w:val="4"/>
              </w:numPr>
              <w:spacing w:line="288" w:lineRule="auto"/>
              <w:ind w:left="320" w:hanging="283"/>
              <w:rPr>
                <w:rFonts w:ascii="Times New Roman" w:hAnsi="Times New Roman" w:cs="Times New Roman"/>
                <w:i/>
                <w:iCs/>
                <w:color w:val="3C96B4"/>
                <w:sz w:val="20"/>
                <w:szCs w:val="20"/>
              </w:rPr>
            </w:pPr>
            <w:r>
              <w:rPr>
                <w:rFonts w:ascii="Times New Roman" w:hAnsi="Times New Roman" w:cs="Times New Roman"/>
                <w:i/>
                <w:iCs/>
                <w:color w:val="3C96B4"/>
                <w:sz w:val="20"/>
                <w:szCs w:val="20"/>
              </w:rPr>
              <w:t>The central role of Medicare, a government run agency to US HC: M</w:t>
            </w:r>
            <w:r w:rsidRPr="0070691F">
              <w:rPr>
                <w:rFonts w:ascii="Times New Roman" w:hAnsi="Times New Roman" w:cs="Times New Roman"/>
                <w:i/>
                <w:iCs/>
                <w:color w:val="3C96B4"/>
                <w:sz w:val="20"/>
                <w:szCs w:val="20"/>
              </w:rPr>
              <w:t>akes up the majority of patient flow</w:t>
            </w:r>
            <w:r>
              <w:rPr>
                <w:rFonts w:ascii="Times New Roman" w:hAnsi="Times New Roman" w:cs="Times New Roman"/>
                <w:i/>
                <w:iCs/>
                <w:color w:val="3C96B4"/>
                <w:sz w:val="20"/>
                <w:szCs w:val="20"/>
              </w:rPr>
              <w:t xml:space="preserve"> </w:t>
            </w:r>
            <w:r w:rsidRPr="0070691F">
              <w:rPr>
                <w:rFonts w:ascii="Times New Roman" w:hAnsi="Times New Roman" w:cs="Times New Roman"/>
                <w:i/>
                <w:iCs/>
                <w:color w:val="3C96B4"/>
                <w:sz w:val="20"/>
                <w:szCs w:val="20"/>
              </w:rPr>
              <w:t>/</w:t>
            </w:r>
            <w:r>
              <w:rPr>
                <w:rFonts w:ascii="Times New Roman" w:hAnsi="Times New Roman" w:cs="Times New Roman"/>
                <w:i/>
                <w:iCs/>
                <w:color w:val="3C96B4"/>
                <w:sz w:val="20"/>
                <w:szCs w:val="20"/>
              </w:rPr>
              <w:t xml:space="preserve"> </w:t>
            </w:r>
            <w:r w:rsidRPr="0070691F">
              <w:rPr>
                <w:rFonts w:ascii="Times New Roman" w:hAnsi="Times New Roman" w:cs="Times New Roman"/>
                <w:i/>
                <w:iCs/>
                <w:color w:val="3C96B4"/>
                <w:sz w:val="20"/>
                <w:szCs w:val="20"/>
              </w:rPr>
              <w:t xml:space="preserve">over half of reimbursement </w:t>
            </w:r>
            <w:r>
              <w:rPr>
                <w:rFonts w:ascii="Times New Roman" w:hAnsi="Times New Roman" w:cs="Times New Roman"/>
                <w:i/>
                <w:iCs/>
                <w:color w:val="3C96B4"/>
                <w:sz w:val="20"/>
                <w:szCs w:val="20"/>
              </w:rPr>
              <w:t>(</w:t>
            </w:r>
            <w:r w:rsidRPr="0093209E">
              <w:rPr>
                <w:rFonts w:ascii="Times New Roman" w:hAnsi="Times New Roman" w:cs="Times New Roman"/>
                <w:i/>
                <w:iCs/>
                <w:color w:val="3C96B4"/>
                <w:sz w:val="20"/>
                <w:szCs w:val="20"/>
              </w:rPr>
              <w:t>CS1_DI, Pos. 8/151-153</w:t>
            </w:r>
            <w:r>
              <w:rPr>
                <w:rFonts w:ascii="Times New Roman" w:hAnsi="Times New Roman" w:cs="Times New Roman"/>
                <w:i/>
                <w:iCs/>
                <w:color w:val="3C96B4"/>
                <w:sz w:val="20"/>
                <w:szCs w:val="20"/>
              </w:rPr>
              <w:t xml:space="preserve">; </w:t>
            </w:r>
            <w:r w:rsidRPr="00D835DE">
              <w:rPr>
                <w:rFonts w:ascii="Times New Roman" w:hAnsi="Times New Roman" w:cs="Times New Roman"/>
                <w:i/>
                <w:iCs/>
                <w:color w:val="3C96B4"/>
                <w:sz w:val="20"/>
                <w:szCs w:val="20"/>
              </w:rPr>
              <w:t>CS1_DI, Pos. 18/385-393</w:t>
            </w:r>
            <w:r>
              <w:rPr>
                <w:rFonts w:ascii="Times New Roman" w:hAnsi="Times New Roman" w:cs="Times New Roman"/>
                <w:i/>
                <w:iCs/>
                <w:color w:val="3C96B4"/>
                <w:sz w:val="20"/>
                <w:szCs w:val="20"/>
              </w:rPr>
              <w:t>)</w:t>
            </w:r>
          </w:p>
          <w:p w14:paraId="39EC9323" w14:textId="77777777" w:rsidR="009F219C" w:rsidRPr="00582176" w:rsidRDefault="009F219C" w:rsidP="00DC1187">
            <w:pPr>
              <w:pStyle w:val="ListParagraph"/>
              <w:numPr>
                <w:ilvl w:val="0"/>
                <w:numId w:val="4"/>
              </w:numPr>
              <w:spacing w:line="288" w:lineRule="auto"/>
              <w:ind w:left="249" w:hanging="221"/>
              <w:rPr>
                <w:rFonts w:ascii="Times New Roman" w:hAnsi="Times New Roman" w:cs="Times New Roman"/>
                <w:color w:val="3C96B4"/>
                <w:sz w:val="20"/>
                <w:szCs w:val="20"/>
              </w:rPr>
            </w:pPr>
            <w:r w:rsidRPr="0070691F">
              <w:rPr>
                <w:rFonts w:ascii="Times New Roman" w:hAnsi="Times New Roman" w:cs="Times New Roman"/>
                <w:i/>
                <w:iCs/>
                <w:color w:val="3C96B4"/>
                <w:sz w:val="20"/>
                <w:szCs w:val="20"/>
              </w:rPr>
              <w:t>Medicare is an oversized influencer and director of change in healthcare</w:t>
            </w:r>
            <w:r>
              <w:rPr>
                <w:rFonts w:ascii="Times New Roman" w:hAnsi="Times New Roman" w:cs="Times New Roman"/>
                <w:i/>
                <w:iCs/>
                <w:color w:val="3C96B4"/>
                <w:sz w:val="20"/>
                <w:szCs w:val="20"/>
              </w:rPr>
              <w:t xml:space="preserve"> (</w:t>
            </w:r>
            <w:r w:rsidRPr="0093209E">
              <w:rPr>
                <w:rFonts w:ascii="Times New Roman" w:hAnsi="Times New Roman" w:cs="Times New Roman"/>
                <w:i/>
                <w:iCs/>
                <w:color w:val="3C96B4"/>
                <w:sz w:val="20"/>
                <w:szCs w:val="20"/>
              </w:rPr>
              <w:t>CS1_DI, Pos. 8/153-160</w:t>
            </w:r>
            <w:r>
              <w:rPr>
                <w:rFonts w:ascii="Times New Roman" w:hAnsi="Times New Roman" w:cs="Times New Roman"/>
                <w:i/>
                <w:iCs/>
                <w:color w:val="3C96B4"/>
                <w:sz w:val="20"/>
                <w:szCs w:val="20"/>
              </w:rPr>
              <w:t>)</w:t>
            </w:r>
          </w:p>
          <w:p w14:paraId="43D572BE" w14:textId="77777777" w:rsidR="009F219C" w:rsidRPr="00582176" w:rsidRDefault="009F219C" w:rsidP="000B1803">
            <w:pPr>
              <w:pStyle w:val="ListParagraph"/>
              <w:numPr>
                <w:ilvl w:val="0"/>
                <w:numId w:val="4"/>
              </w:numPr>
              <w:spacing w:line="288" w:lineRule="auto"/>
              <w:ind w:left="249" w:hanging="221"/>
              <w:rPr>
                <w:rFonts w:ascii="Times New Roman" w:hAnsi="Times New Roman" w:cs="Times New Roman"/>
                <w:i/>
                <w:iCs/>
                <w:color w:val="3C96B4"/>
                <w:sz w:val="20"/>
                <w:szCs w:val="20"/>
              </w:rPr>
            </w:pPr>
            <w:r w:rsidRPr="00582176">
              <w:rPr>
                <w:rFonts w:ascii="Times New Roman" w:hAnsi="Times New Roman" w:cs="Times New Roman"/>
                <w:i/>
                <w:iCs/>
                <w:color w:val="3C96B4"/>
                <w:sz w:val="20"/>
                <w:szCs w:val="20"/>
              </w:rPr>
              <w:lastRenderedPageBreak/>
              <w:t>The US healthcare system is not state-run but by for-profit companies (despite the government having some control)</w:t>
            </w:r>
            <w:r>
              <w:rPr>
                <w:rFonts w:ascii="Times New Roman" w:hAnsi="Times New Roman" w:cs="Times New Roman"/>
                <w:i/>
                <w:iCs/>
                <w:color w:val="3C96B4"/>
                <w:sz w:val="20"/>
                <w:szCs w:val="20"/>
              </w:rPr>
              <w:t>, i.e., it is a business (</w:t>
            </w:r>
            <w:r w:rsidRPr="00582176">
              <w:rPr>
                <w:rFonts w:ascii="Times New Roman" w:hAnsi="Times New Roman" w:cs="Times New Roman"/>
                <w:i/>
                <w:iCs/>
                <w:color w:val="3C96B4"/>
                <w:sz w:val="20"/>
                <w:szCs w:val="20"/>
              </w:rPr>
              <w:t>CS2_A2, Pos. 8</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M1_DI, Pos. 14</w:t>
            </w:r>
            <w:r>
              <w:rPr>
                <w:rFonts w:ascii="Times New Roman" w:hAnsi="Times New Roman" w:cs="Times New Roman"/>
                <w:i/>
                <w:iCs/>
                <w:color w:val="3C96B4"/>
                <w:sz w:val="20"/>
                <w:szCs w:val="20"/>
              </w:rPr>
              <w:t xml:space="preserve">; </w:t>
            </w:r>
            <w:r w:rsidRPr="00C05360">
              <w:rPr>
                <w:rFonts w:ascii="Times New Roman" w:hAnsi="Times New Roman" w:cs="Times New Roman"/>
                <w:i/>
                <w:iCs/>
                <w:color w:val="3C96B4"/>
                <w:sz w:val="20"/>
                <w:szCs w:val="20"/>
              </w:rPr>
              <w:t>P18_Q23</w:t>
            </w:r>
            <w:r>
              <w:rPr>
                <w:rFonts w:ascii="Times New Roman" w:hAnsi="Times New Roman" w:cs="Times New Roman"/>
                <w:i/>
                <w:iCs/>
                <w:color w:val="3C96B4"/>
                <w:sz w:val="20"/>
                <w:szCs w:val="20"/>
              </w:rPr>
              <w:t>)</w:t>
            </w:r>
          </w:p>
          <w:p w14:paraId="6E9FB25F" w14:textId="49BB7DB5" w:rsidR="009F219C" w:rsidRDefault="009F219C" w:rsidP="00DC1187">
            <w:pPr>
              <w:pStyle w:val="ListParagraph"/>
              <w:numPr>
                <w:ilvl w:val="0"/>
                <w:numId w:val="4"/>
              </w:numPr>
              <w:spacing w:line="288" w:lineRule="auto"/>
              <w:ind w:left="249" w:hanging="221"/>
              <w:rPr>
                <w:rFonts w:ascii="Times New Roman" w:hAnsi="Times New Roman" w:cs="Times New Roman"/>
                <w:i/>
                <w:iCs/>
                <w:color w:val="3C96B4"/>
                <w:sz w:val="20"/>
                <w:szCs w:val="20"/>
              </w:rPr>
            </w:pPr>
            <w:r w:rsidRPr="006373D3">
              <w:rPr>
                <w:rFonts w:ascii="Times New Roman" w:hAnsi="Times New Roman" w:cs="Times New Roman"/>
                <w:i/>
                <w:iCs/>
                <w:color w:val="3C96B4"/>
                <w:sz w:val="20"/>
                <w:szCs w:val="20"/>
              </w:rPr>
              <w:t xml:space="preserve">There is a tremendous pressure on margin for many </w:t>
            </w:r>
            <w:r w:rsidR="00DF7F16">
              <w:rPr>
                <w:rFonts w:ascii="Times New Roman" w:hAnsi="Times New Roman" w:cs="Times New Roman"/>
                <w:i/>
                <w:iCs/>
                <w:color w:val="3C96B4"/>
                <w:sz w:val="20"/>
                <w:szCs w:val="20"/>
              </w:rPr>
              <w:t>organizations</w:t>
            </w:r>
            <w:r>
              <w:rPr>
                <w:rFonts w:ascii="Times New Roman" w:hAnsi="Times New Roman" w:cs="Times New Roman"/>
                <w:i/>
                <w:iCs/>
                <w:color w:val="3C96B4"/>
                <w:sz w:val="20"/>
                <w:szCs w:val="20"/>
              </w:rPr>
              <w:br/>
              <w:t>(</w:t>
            </w:r>
            <w:r w:rsidRPr="006373D3">
              <w:rPr>
                <w:rFonts w:ascii="Times New Roman" w:hAnsi="Times New Roman" w:cs="Times New Roman"/>
                <w:i/>
                <w:iCs/>
                <w:color w:val="3C96B4"/>
                <w:sz w:val="20"/>
                <w:szCs w:val="20"/>
              </w:rPr>
              <w:t>CS1_DI, Pos. 22</w:t>
            </w:r>
            <w:r>
              <w:rPr>
                <w:rFonts w:ascii="Times New Roman" w:hAnsi="Times New Roman" w:cs="Times New Roman"/>
                <w:i/>
                <w:iCs/>
                <w:color w:val="3C96B4"/>
                <w:sz w:val="20"/>
                <w:szCs w:val="20"/>
              </w:rPr>
              <w:t xml:space="preserve">; </w:t>
            </w:r>
            <w:r w:rsidRPr="00357B20">
              <w:rPr>
                <w:rFonts w:ascii="Times New Roman" w:hAnsi="Times New Roman" w:cs="Times New Roman"/>
                <w:i/>
                <w:iCs/>
                <w:color w:val="3C96B4"/>
                <w:sz w:val="20"/>
                <w:szCs w:val="20"/>
              </w:rPr>
              <w:t>PV1_DI, Pos. 28</w:t>
            </w:r>
            <w:r>
              <w:rPr>
                <w:rFonts w:ascii="Times New Roman" w:hAnsi="Times New Roman" w:cs="Times New Roman"/>
                <w:i/>
                <w:iCs/>
                <w:color w:val="3C96B4"/>
                <w:sz w:val="20"/>
                <w:szCs w:val="20"/>
              </w:rPr>
              <w:t>)</w:t>
            </w:r>
            <w:r>
              <w:rPr>
                <w:rFonts w:ascii="Times New Roman" w:hAnsi="Times New Roman" w:cs="Times New Roman"/>
                <w:i/>
                <w:iCs/>
                <w:color w:val="3C96B4"/>
                <w:sz w:val="20"/>
                <w:szCs w:val="20"/>
              </w:rPr>
              <w:br/>
            </w:r>
            <w:r>
              <w:rPr>
                <w:rFonts w:ascii="Times New Roman" w:hAnsi="Times New Roman" w:cs="Times New Roman"/>
                <w:i/>
                <w:iCs/>
                <w:color w:val="3C96B4"/>
                <w:sz w:val="20"/>
                <w:szCs w:val="20"/>
              </w:rPr>
              <w:br/>
            </w:r>
            <w:r w:rsidRPr="006373D3">
              <w:rPr>
                <w:rFonts w:ascii="Times New Roman" w:hAnsi="Times New Roman" w:cs="Times New Roman"/>
                <w:i/>
                <w:iCs/>
                <w:color w:val="3C96B4"/>
                <w:sz w:val="20"/>
                <w:szCs w:val="20"/>
              </w:rPr>
              <w:t xml:space="preserve">“Now, there are lots of super, super rich companies and super, </w:t>
            </w:r>
            <w:r w:rsidRPr="006373D3">
              <w:rPr>
                <w:rFonts w:ascii="Times New Roman" w:hAnsi="Times New Roman" w:cs="Times New Roman"/>
                <w:i/>
                <w:iCs/>
                <w:color w:val="3C96B4"/>
                <w:sz w:val="20"/>
                <w:szCs w:val="20"/>
              </w:rPr>
              <w:lastRenderedPageBreak/>
              <w:t>super rich people in healthcare, I’m not saying otherwise. I’m saying many organizations really struggle with margin. We even have a federal law mandating that the margin for insurance companies can’t be more than X% [quote].”</w:t>
            </w:r>
            <w:r>
              <w:rPr>
                <w:rFonts w:ascii="Times New Roman" w:hAnsi="Times New Roman" w:cs="Times New Roman"/>
                <w:i/>
                <w:iCs/>
                <w:color w:val="3C96B4"/>
                <w:sz w:val="20"/>
                <w:szCs w:val="20"/>
              </w:rPr>
              <w:t xml:space="preserve"> </w:t>
            </w:r>
          </w:p>
          <w:p w14:paraId="7F8ACE0F" w14:textId="77777777" w:rsidR="009F219C" w:rsidRDefault="009F219C" w:rsidP="00DC1187">
            <w:pPr>
              <w:pStyle w:val="ListParagraph"/>
              <w:numPr>
                <w:ilvl w:val="0"/>
                <w:numId w:val="4"/>
              </w:numPr>
              <w:spacing w:line="288" w:lineRule="auto"/>
              <w:ind w:left="249" w:hanging="221"/>
              <w:rPr>
                <w:rFonts w:ascii="Times New Roman" w:hAnsi="Times New Roman" w:cs="Times New Roman"/>
                <w:i/>
                <w:iCs/>
                <w:color w:val="3C96B4"/>
                <w:sz w:val="20"/>
                <w:szCs w:val="20"/>
              </w:rPr>
            </w:pPr>
            <w:r>
              <w:rPr>
                <w:rFonts w:ascii="Times New Roman" w:hAnsi="Times New Roman" w:cs="Times New Roman"/>
                <w:i/>
                <w:iCs/>
                <w:color w:val="3C96B4"/>
                <w:sz w:val="20"/>
                <w:szCs w:val="20"/>
              </w:rPr>
              <w:t xml:space="preserve">Often </w:t>
            </w:r>
            <w:r w:rsidRPr="00EC7D1E">
              <w:rPr>
                <w:rFonts w:ascii="Times New Roman" w:hAnsi="Times New Roman" w:cs="Times New Roman"/>
                <w:i/>
                <w:iCs/>
                <w:color w:val="3C96B4"/>
                <w:sz w:val="20"/>
                <w:szCs w:val="20"/>
              </w:rPr>
              <w:t>a few large companies dominating a certain space, such as in health IT Epic, Cerner, etc.</w:t>
            </w:r>
            <w:r>
              <w:rPr>
                <w:rFonts w:ascii="Times New Roman" w:hAnsi="Times New Roman" w:cs="Times New Roman"/>
                <w:i/>
                <w:iCs/>
                <w:color w:val="3C96B4"/>
                <w:sz w:val="20"/>
                <w:szCs w:val="20"/>
              </w:rPr>
              <w:t xml:space="preserve"> (</w:t>
            </w:r>
            <w:r w:rsidRPr="00EC7D1E">
              <w:rPr>
                <w:rFonts w:ascii="Times New Roman" w:hAnsi="Times New Roman" w:cs="Times New Roman"/>
                <w:i/>
                <w:iCs/>
                <w:color w:val="3C96B4"/>
                <w:sz w:val="20"/>
                <w:szCs w:val="20"/>
              </w:rPr>
              <w:t>PYV1_DI, Pos. 22</w:t>
            </w:r>
            <w:r>
              <w:rPr>
                <w:rFonts w:ascii="Times New Roman" w:hAnsi="Times New Roman" w:cs="Times New Roman"/>
                <w:i/>
                <w:iCs/>
                <w:color w:val="3C96B4"/>
                <w:sz w:val="20"/>
                <w:szCs w:val="20"/>
              </w:rPr>
              <w:t>)</w:t>
            </w:r>
          </w:p>
          <w:p w14:paraId="0B1016DB" w14:textId="77777777" w:rsidR="009F219C" w:rsidRDefault="009F219C" w:rsidP="00DC1187">
            <w:pPr>
              <w:pStyle w:val="ListParagraph"/>
              <w:numPr>
                <w:ilvl w:val="0"/>
                <w:numId w:val="4"/>
              </w:numPr>
              <w:spacing w:line="288" w:lineRule="auto"/>
              <w:ind w:left="249" w:hanging="221"/>
              <w:rPr>
                <w:rFonts w:ascii="Times New Roman" w:hAnsi="Times New Roman" w:cs="Times New Roman"/>
                <w:i/>
                <w:iCs/>
                <w:color w:val="3C96B4"/>
                <w:sz w:val="20"/>
                <w:szCs w:val="20"/>
              </w:rPr>
            </w:pPr>
            <w:r w:rsidRPr="007C7282">
              <w:rPr>
                <w:rFonts w:ascii="Times New Roman" w:hAnsi="Times New Roman" w:cs="Times New Roman"/>
                <w:i/>
                <w:iCs/>
                <w:color w:val="3C96B4"/>
                <w:sz w:val="20"/>
                <w:szCs w:val="20"/>
              </w:rPr>
              <w:lastRenderedPageBreak/>
              <w:t>Providers comply with government mandates in such a user-unfriendly way [comply with the bare minimum]</w:t>
            </w:r>
            <w:r>
              <w:rPr>
                <w:rFonts w:ascii="Times New Roman" w:hAnsi="Times New Roman" w:cs="Times New Roman"/>
                <w:i/>
                <w:iCs/>
                <w:color w:val="3C96B4"/>
                <w:sz w:val="20"/>
                <w:szCs w:val="20"/>
              </w:rPr>
              <w:t xml:space="preserve"> (</w:t>
            </w:r>
            <w:r w:rsidRPr="007C7282">
              <w:rPr>
                <w:rFonts w:ascii="Times New Roman" w:hAnsi="Times New Roman" w:cs="Times New Roman"/>
                <w:i/>
                <w:iCs/>
                <w:color w:val="3C96B4"/>
                <w:sz w:val="20"/>
                <w:szCs w:val="20"/>
              </w:rPr>
              <w:t>PV3_ETC2_DI, Pos. 8</w:t>
            </w:r>
            <w:r>
              <w:rPr>
                <w:rFonts w:ascii="Times New Roman" w:hAnsi="Times New Roman" w:cs="Times New Roman"/>
                <w:i/>
                <w:iCs/>
                <w:color w:val="3C96B4"/>
                <w:sz w:val="20"/>
                <w:szCs w:val="20"/>
              </w:rPr>
              <w:t>)</w:t>
            </w:r>
          </w:p>
          <w:p w14:paraId="03497759" w14:textId="77777777" w:rsidR="009F219C" w:rsidRDefault="009F219C" w:rsidP="00DC1187">
            <w:pPr>
              <w:pStyle w:val="ListParagraph"/>
              <w:numPr>
                <w:ilvl w:val="0"/>
                <w:numId w:val="4"/>
              </w:numPr>
              <w:spacing w:line="288" w:lineRule="auto"/>
              <w:ind w:left="249" w:hanging="221"/>
              <w:rPr>
                <w:rFonts w:ascii="Times New Roman" w:hAnsi="Times New Roman" w:cs="Times New Roman"/>
                <w:i/>
                <w:iCs/>
                <w:color w:val="3C96B4"/>
                <w:sz w:val="20"/>
                <w:szCs w:val="20"/>
              </w:rPr>
            </w:pPr>
            <w:r w:rsidRPr="00880208">
              <w:rPr>
                <w:rFonts w:ascii="Times New Roman" w:hAnsi="Times New Roman" w:cs="Times New Roman"/>
                <w:i/>
                <w:iCs/>
                <w:color w:val="3C96B4"/>
                <w:sz w:val="20"/>
                <w:szCs w:val="20"/>
              </w:rPr>
              <w:t>The HC system has been designed to understand the money flow, not the health data flow and patient care flow</w:t>
            </w:r>
            <w:r>
              <w:rPr>
                <w:rFonts w:ascii="Times New Roman" w:hAnsi="Times New Roman" w:cs="Times New Roman"/>
                <w:i/>
                <w:iCs/>
                <w:color w:val="3C96B4"/>
                <w:sz w:val="20"/>
                <w:szCs w:val="20"/>
              </w:rPr>
              <w:t xml:space="preserve"> (</w:t>
            </w:r>
            <w:r w:rsidRPr="00880208">
              <w:rPr>
                <w:rFonts w:ascii="Times New Roman" w:hAnsi="Times New Roman" w:cs="Times New Roman"/>
                <w:i/>
                <w:iCs/>
                <w:color w:val="3C96B4"/>
                <w:sz w:val="20"/>
                <w:szCs w:val="20"/>
              </w:rPr>
              <w:t>PV3_ETC2_DI, Pos. 12</w:t>
            </w:r>
            <w:r>
              <w:rPr>
                <w:rFonts w:ascii="Times New Roman" w:hAnsi="Times New Roman" w:cs="Times New Roman"/>
                <w:i/>
                <w:iCs/>
                <w:color w:val="3C96B4"/>
                <w:sz w:val="20"/>
                <w:szCs w:val="20"/>
              </w:rPr>
              <w:t>)</w:t>
            </w:r>
          </w:p>
          <w:p w14:paraId="3474561E" w14:textId="77777777" w:rsidR="009F219C" w:rsidRDefault="009F219C" w:rsidP="00DC1187">
            <w:pPr>
              <w:pStyle w:val="ListParagraph"/>
              <w:numPr>
                <w:ilvl w:val="0"/>
                <w:numId w:val="4"/>
              </w:numPr>
              <w:spacing w:line="288" w:lineRule="auto"/>
              <w:ind w:left="249" w:hanging="221"/>
              <w:rPr>
                <w:rFonts w:ascii="Times New Roman" w:hAnsi="Times New Roman" w:cs="Times New Roman"/>
                <w:i/>
                <w:iCs/>
                <w:color w:val="3C96B4"/>
                <w:sz w:val="20"/>
                <w:szCs w:val="20"/>
              </w:rPr>
            </w:pPr>
            <w:r>
              <w:rPr>
                <w:rFonts w:ascii="Times New Roman" w:hAnsi="Times New Roman" w:cs="Times New Roman"/>
                <w:i/>
                <w:iCs/>
                <w:color w:val="3C96B4"/>
                <w:sz w:val="20"/>
                <w:szCs w:val="20"/>
              </w:rPr>
              <w:t>Healthcare cannot stop (</w:t>
            </w:r>
            <w:r w:rsidRPr="00067E11">
              <w:rPr>
                <w:rFonts w:ascii="Times New Roman" w:hAnsi="Times New Roman" w:cs="Times New Roman"/>
                <w:i/>
                <w:iCs/>
                <w:color w:val="3C96B4"/>
                <w:sz w:val="20"/>
                <w:szCs w:val="20"/>
              </w:rPr>
              <w:t>PY2_DI, Pos. 64</w:t>
            </w:r>
            <w:r>
              <w:rPr>
                <w:rFonts w:ascii="Times New Roman" w:hAnsi="Times New Roman" w:cs="Times New Roman"/>
                <w:i/>
                <w:iCs/>
                <w:color w:val="3C96B4"/>
                <w:sz w:val="20"/>
                <w:szCs w:val="20"/>
              </w:rPr>
              <w:t>)</w:t>
            </w:r>
          </w:p>
          <w:p w14:paraId="6E188CFF" w14:textId="77777777" w:rsidR="009F219C" w:rsidRDefault="009F219C" w:rsidP="00DC1187">
            <w:pPr>
              <w:pStyle w:val="ListParagraph"/>
              <w:numPr>
                <w:ilvl w:val="0"/>
                <w:numId w:val="4"/>
              </w:numPr>
              <w:spacing w:line="288" w:lineRule="auto"/>
              <w:ind w:left="249" w:hanging="221"/>
              <w:rPr>
                <w:rFonts w:ascii="Times New Roman" w:hAnsi="Times New Roman" w:cs="Times New Roman"/>
                <w:i/>
                <w:iCs/>
                <w:color w:val="3C96B4"/>
                <w:sz w:val="20"/>
                <w:szCs w:val="20"/>
              </w:rPr>
            </w:pPr>
            <w:r w:rsidRPr="00480186">
              <w:rPr>
                <w:rFonts w:ascii="Times New Roman" w:hAnsi="Times New Roman" w:cs="Times New Roman"/>
                <w:i/>
                <w:iCs/>
                <w:color w:val="3C96B4"/>
                <w:sz w:val="20"/>
                <w:szCs w:val="20"/>
              </w:rPr>
              <w:t xml:space="preserve">IT failures are normalized in the </w:t>
            </w:r>
            <w:r w:rsidRPr="00480186">
              <w:rPr>
                <w:rFonts w:ascii="Times New Roman" w:hAnsi="Times New Roman" w:cs="Times New Roman"/>
                <w:i/>
                <w:iCs/>
                <w:color w:val="3C96B4"/>
                <w:sz w:val="20"/>
                <w:szCs w:val="20"/>
              </w:rPr>
              <w:lastRenderedPageBreak/>
              <w:t>industry</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CS1_DI, Pos. 24</w:t>
            </w:r>
            <w:r>
              <w:rPr>
                <w:rFonts w:ascii="Times New Roman" w:hAnsi="Times New Roman" w:cs="Times New Roman"/>
                <w:i/>
                <w:iCs/>
                <w:color w:val="3C96B4"/>
                <w:sz w:val="20"/>
                <w:szCs w:val="20"/>
              </w:rPr>
              <w:t xml:space="preserve">; </w:t>
            </w:r>
            <w:r w:rsidRPr="00C05360">
              <w:rPr>
                <w:rFonts w:ascii="Times New Roman" w:hAnsi="Times New Roman" w:cs="Times New Roman"/>
                <w:i/>
                <w:iCs/>
                <w:color w:val="3C96B4"/>
                <w:sz w:val="20"/>
                <w:szCs w:val="20"/>
              </w:rPr>
              <w:t>CS1_DI, Pos. 71-73</w:t>
            </w:r>
            <w:r>
              <w:rPr>
                <w:rFonts w:ascii="Times New Roman" w:hAnsi="Times New Roman" w:cs="Times New Roman"/>
                <w:i/>
                <w:iCs/>
                <w:color w:val="3C96B4"/>
                <w:sz w:val="20"/>
                <w:szCs w:val="20"/>
              </w:rPr>
              <w:t>)</w:t>
            </w:r>
          </w:p>
          <w:p w14:paraId="3EE60A26" w14:textId="77777777" w:rsidR="009F219C" w:rsidRDefault="009F219C" w:rsidP="00480186">
            <w:pPr>
              <w:pStyle w:val="ListParagraph"/>
              <w:numPr>
                <w:ilvl w:val="0"/>
                <w:numId w:val="4"/>
              </w:numPr>
              <w:spacing w:line="288" w:lineRule="auto"/>
              <w:ind w:left="249" w:hanging="221"/>
              <w:rPr>
                <w:rFonts w:ascii="Times New Roman" w:hAnsi="Times New Roman" w:cs="Times New Roman"/>
                <w:i/>
                <w:iCs/>
                <w:color w:val="3C96B4"/>
                <w:sz w:val="20"/>
                <w:szCs w:val="20"/>
              </w:rPr>
            </w:pPr>
            <w:r w:rsidRPr="00480186">
              <w:rPr>
                <w:rFonts w:ascii="Times New Roman" w:hAnsi="Times New Roman" w:cs="Times New Roman"/>
                <w:i/>
                <w:iCs/>
                <w:color w:val="3C96B4"/>
                <w:sz w:val="20"/>
                <w:szCs w:val="20"/>
              </w:rPr>
              <w:t>HC is insular</w:t>
            </w:r>
            <w:r>
              <w:rPr>
                <w:rFonts w:ascii="Times New Roman" w:hAnsi="Times New Roman" w:cs="Times New Roman"/>
                <w:i/>
                <w:iCs/>
                <w:color w:val="3C96B4"/>
                <w:sz w:val="20"/>
                <w:szCs w:val="20"/>
              </w:rPr>
              <w:t>: I</w:t>
            </w:r>
            <w:r w:rsidRPr="00480186">
              <w:rPr>
                <w:rFonts w:ascii="Times New Roman" w:hAnsi="Times New Roman" w:cs="Times New Roman"/>
                <w:i/>
                <w:iCs/>
                <w:color w:val="3C96B4"/>
                <w:sz w:val="20"/>
                <w:szCs w:val="20"/>
              </w:rPr>
              <w:t>t is heavily focused on the inside with their own experts and not on the outside</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CDE2_FA2_DI, Pos. 62</w:t>
            </w:r>
            <w:r>
              <w:rPr>
                <w:rFonts w:ascii="Times New Roman" w:hAnsi="Times New Roman" w:cs="Times New Roman"/>
                <w:i/>
                <w:iCs/>
                <w:color w:val="3C96B4"/>
                <w:sz w:val="20"/>
                <w:szCs w:val="20"/>
              </w:rPr>
              <w:t>)</w:t>
            </w:r>
          </w:p>
          <w:p w14:paraId="1A2022DB" w14:textId="77777777" w:rsidR="009F219C" w:rsidRDefault="009F219C" w:rsidP="00480186">
            <w:pPr>
              <w:pStyle w:val="ListParagraph"/>
              <w:numPr>
                <w:ilvl w:val="0"/>
                <w:numId w:val="4"/>
              </w:numPr>
              <w:spacing w:line="288" w:lineRule="auto"/>
              <w:ind w:left="249" w:hanging="221"/>
              <w:rPr>
                <w:rFonts w:ascii="Times New Roman" w:hAnsi="Times New Roman" w:cs="Times New Roman"/>
                <w:i/>
                <w:iCs/>
                <w:color w:val="3C96B4"/>
                <w:sz w:val="20"/>
                <w:szCs w:val="20"/>
              </w:rPr>
            </w:pPr>
            <w:r w:rsidRPr="00286FF8">
              <w:rPr>
                <w:rFonts w:ascii="Times New Roman" w:hAnsi="Times New Roman" w:cs="Times New Roman"/>
                <w:i/>
                <w:iCs/>
                <w:color w:val="3C96B4"/>
                <w:sz w:val="20"/>
                <w:szCs w:val="20"/>
              </w:rPr>
              <w:t>Everything is connected</w:t>
            </w:r>
            <w:r>
              <w:rPr>
                <w:rFonts w:ascii="Times New Roman" w:hAnsi="Times New Roman" w:cs="Times New Roman"/>
                <w:i/>
                <w:iCs/>
                <w:color w:val="3C96B4"/>
                <w:sz w:val="20"/>
                <w:szCs w:val="20"/>
              </w:rPr>
              <w:t xml:space="preserve">: </w:t>
            </w:r>
            <w:r w:rsidRPr="00286FF8">
              <w:rPr>
                <w:rFonts w:ascii="Times New Roman" w:hAnsi="Times New Roman" w:cs="Times New Roman"/>
                <w:i/>
                <w:iCs/>
                <w:color w:val="3C96B4"/>
                <w:sz w:val="20"/>
                <w:szCs w:val="20"/>
              </w:rPr>
              <w:t>A mistake in one part of the HC system has an impact on the downstream</w:t>
            </w:r>
            <w:r>
              <w:rPr>
                <w:rFonts w:ascii="Times New Roman" w:hAnsi="Times New Roman" w:cs="Times New Roman"/>
                <w:i/>
                <w:iCs/>
                <w:color w:val="3C96B4"/>
                <w:sz w:val="20"/>
                <w:szCs w:val="20"/>
              </w:rPr>
              <w:t xml:space="preserve"> (</w:t>
            </w:r>
            <w:r w:rsidRPr="00286FF8">
              <w:rPr>
                <w:rFonts w:ascii="Times New Roman" w:hAnsi="Times New Roman" w:cs="Times New Roman"/>
                <w:i/>
                <w:iCs/>
                <w:color w:val="3C96B4"/>
                <w:sz w:val="20"/>
                <w:szCs w:val="20"/>
              </w:rPr>
              <w:t>HITV1_DI, Pos. 26</w:t>
            </w:r>
            <w:r>
              <w:rPr>
                <w:rFonts w:ascii="Times New Roman" w:hAnsi="Times New Roman" w:cs="Times New Roman"/>
                <w:i/>
                <w:iCs/>
                <w:color w:val="3C96B4"/>
                <w:sz w:val="20"/>
                <w:szCs w:val="20"/>
              </w:rPr>
              <w:t>)</w:t>
            </w:r>
          </w:p>
          <w:p w14:paraId="5DE5F73C" w14:textId="77777777" w:rsidR="009F219C" w:rsidRDefault="009F219C" w:rsidP="00480186">
            <w:pPr>
              <w:pStyle w:val="ListParagraph"/>
              <w:numPr>
                <w:ilvl w:val="0"/>
                <w:numId w:val="4"/>
              </w:numPr>
              <w:spacing w:line="288" w:lineRule="auto"/>
              <w:ind w:left="249" w:hanging="221"/>
              <w:rPr>
                <w:rFonts w:ascii="Times New Roman" w:hAnsi="Times New Roman" w:cs="Times New Roman"/>
                <w:i/>
                <w:iCs/>
                <w:color w:val="3C96B4"/>
                <w:sz w:val="20"/>
                <w:szCs w:val="20"/>
              </w:rPr>
            </w:pPr>
            <w:r w:rsidRPr="00286FF8">
              <w:rPr>
                <w:rFonts w:ascii="Times New Roman" w:hAnsi="Times New Roman" w:cs="Times New Roman"/>
                <w:i/>
                <w:iCs/>
                <w:color w:val="3C96B4"/>
                <w:sz w:val="20"/>
                <w:szCs w:val="20"/>
              </w:rPr>
              <w:t>Everything is done everywhere randomly</w:t>
            </w:r>
            <w:r>
              <w:rPr>
                <w:rFonts w:ascii="Times New Roman" w:hAnsi="Times New Roman" w:cs="Times New Roman"/>
                <w:i/>
                <w:iCs/>
                <w:color w:val="3C96B4"/>
                <w:sz w:val="20"/>
                <w:szCs w:val="20"/>
              </w:rPr>
              <w:t xml:space="preserve"> at providers </w:t>
            </w:r>
            <w:r>
              <w:rPr>
                <w:rFonts w:ascii="Times New Roman" w:hAnsi="Times New Roman" w:cs="Times New Roman"/>
                <w:i/>
                <w:iCs/>
                <w:color w:val="3C96B4"/>
                <w:sz w:val="20"/>
                <w:szCs w:val="20"/>
              </w:rPr>
              <w:lastRenderedPageBreak/>
              <w:t>(</w:t>
            </w:r>
            <w:r w:rsidRPr="00286FF8">
              <w:rPr>
                <w:rFonts w:ascii="Times New Roman" w:hAnsi="Times New Roman" w:cs="Times New Roman"/>
                <w:i/>
                <w:iCs/>
                <w:color w:val="3C96B4"/>
                <w:sz w:val="20"/>
                <w:szCs w:val="20"/>
              </w:rPr>
              <w:t>HITV1_DI, Pos. 26</w:t>
            </w:r>
            <w:r>
              <w:rPr>
                <w:rFonts w:ascii="Times New Roman" w:hAnsi="Times New Roman" w:cs="Times New Roman"/>
                <w:i/>
                <w:iCs/>
                <w:color w:val="3C96B4"/>
                <w:sz w:val="20"/>
                <w:szCs w:val="20"/>
              </w:rPr>
              <w:t>)</w:t>
            </w:r>
          </w:p>
          <w:p w14:paraId="5A4AA42B" w14:textId="77777777" w:rsidR="009F219C" w:rsidRDefault="009F219C" w:rsidP="00480186">
            <w:pPr>
              <w:pStyle w:val="ListParagraph"/>
              <w:numPr>
                <w:ilvl w:val="0"/>
                <w:numId w:val="4"/>
              </w:numPr>
              <w:spacing w:line="288" w:lineRule="auto"/>
              <w:ind w:left="249" w:hanging="221"/>
              <w:rPr>
                <w:rFonts w:ascii="Times New Roman" w:hAnsi="Times New Roman" w:cs="Times New Roman"/>
                <w:i/>
                <w:iCs/>
                <w:color w:val="3C96B4"/>
                <w:sz w:val="20"/>
                <w:szCs w:val="20"/>
              </w:rPr>
            </w:pPr>
            <w:r w:rsidRPr="00286FF8">
              <w:rPr>
                <w:rFonts w:ascii="Times New Roman" w:hAnsi="Times New Roman" w:cs="Times New Roman"/>
                <w:i/>
                <w:iCs/>
                <w:color w:val="3C96B4"/>
                <w:sz w:val="20"/>
                <w:szCs w:val="20"/>
              </w:rPr>
              <w:t>Different parts of healthcare are very different, and they all have different workflows with different consent access and whatnots</w:t>
            </w:r>
            <w:r>
              <w:rPr>
                <w:rFonts w:ascii="Times New Roman" w:hAnsi="Times New Roman" w:cs="Times New Roman"/>
                <w:i/>
                <w:iCs/>
                <w:color w:val="3C96B4"/>
                <w:sz w:val="20"/>
                <w:szCs w:val="20"/>
              </w:rPr>
              <w:t xml:space="preserve"> (</w:t>
            </w:r>
            <w:r w:rsidRPr="00286FF8">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p w14:paraId="7C88EA9F" w14:textId="77777777" w:rsidR="009F219C" w:rsidRDefault="009F219C" w:rsidP="00480186">
            <w:pPr>
              <w:pStyle w:val="ListParagraph"/>
              <w:numPr>
                <w:ilvl w:val="0"/>
                <w:numId w:val="4"/>
              </w:numPr>
              <w:spacing w:line="288" w:lineRule="auto"/>
              <w:ind w:left="249" w:hanging="221"/>
              <w:rPr>
                <w:rFonts w:ascii="Times New Roman" w:hAnsi="Times New Roman" w:cs="Times New Roman"/>
                <w:i/>
                <w:iCs/>
                <w:color w:val="3C96B4"/>
                <w:sz w:val="20"/>
                <w:szCs w:val="20"/>
              </w:rPr>
            </w:pPr>
            <w:r w:rsidRPr="00685EBE">
              <w:rPr>
                <w:rFonts w:ascii="Times New Roman" w:hAnsi="Times New Roman" w:cs="Times New Roman"/>
                <w:i/>
                <w:iCs/>
                <w:color w:val="3C96B4"/>
                <w:sz w:val="20"/>
                <w:szCs w:val="20"/>
              </w:rPr>
              <w:t>Health is so fraught with humanity, i.e., it is very emotional, personal, and private</w:t>
            </w:r>
            <w:r>
              <w:rPr>
                <w:rFonts w:ascii="Times New Roman" w:hAnsi="Times New Roman" w:cs="Times New Roman"/>
                <w:i/>
                <w:iCs/>
                <w:color w:val="3C96B4"/>
                <w:sz w:val="20"/>
                <w:szCs w:val="20"/>
              </w:rPr>
              <w:t xml:space="preserve"> (</w:t>
            </w:r>
            <w:r w:rsidRPr="00685EBE">
              <w:rPr>
                <w:rFonts w:ascii="Times New Roman" w:hAnsi="Times New Roman" w:cs="Times New Roman"/>
                <w:i/>
                <w:iCs/>
                <w:color w:val="3C96B4"/>
                <w:sz w:val="20"/>
                <w:szCs w:val="20"/>
              </w:rPr>
              <w:t>PV2_CDE3_DI, Pos. 69</w:t>
            </w:r>
            <w:r>
              <w:rPr>
                <w:rFonts w:ascii="Times New Roman" w:hAnsi="Times New Roman" w:cs="Times New Roman"/>
                <w:i/>
                <w:iCs/>
                <w:color w:val="3C96B4"/>
                <w:sz w:val="20"/>
                <w:szCs w:val="20"/>
              </w:rPr>
              <w:t>)</w:t>
            </w:r>
          </w:p>
          <w:p w14:paraId="44D9C90D" w14:textId="400B2479" w:rsidR="009F219C" w:rsidRPr="003603F4" w:rsidRDefault="009F219C" w:rsidP="003603F4">
            <w:pPr>
              <w:pStyle w:val="ListParagraph"/>
              <w:numPr>
                <w:ilvl w:val="0"/>
                <w:numId w:val="4"/>
              </w:numPr>
              <w:spacing w:line="288" w:lineRule="auto"/>
              <w:ind w:left="249" w:hanging="221"/>
              <w:rPr>
                <w:rFonts w:ascii="Times New Roman" w:hAnsi="Times New Roman" w:cs="Times New Roman"/>
                <w:i/>
                <w:iCs/>
                <w:color w:val="3C96B4"/>
                <w:sz w:val="20"/>
                <w:szCs w:val="20"/>
              </w:rPr>
            </w:pPr>
            <w:r w:rsidRPr="000B1803">
              <w:rPr>
                <w:rFonts w:ascii="Times New Roman" w:hAnsi="Times New Roman" w:cs="Times New Roman"/>
                <w:i/>
                <w:iCs/>
                <w:color w:val="3C96B4"/>
                <w:sz w:val="20"/>
                <w:szCs w:val="20"/>
              </w:rPr>
              <w:t xml:space="preserve">There is an openly adversarial relationship between </w:t>
            </w:r>
            <w:r w:rsidRPr="000B1803">
              <w:rPr>
                <w:rFonts w:ascii="Times New Roman" w:hAnsi="Times New Roman" w:cs="Times New Roman"/>
                <w:i/>
                <w:iCs/>
                <w:color w:val="3C96B4"/>
                <w:sz w:val="20"/>
                <w:szCs w:val="20"/>
              </w:rPr>
              <w:lastRenderedPageBreak/>
              <w:t>provider and payer: Providers wanting to charge more and payers to pay less</w:t>
            </w:r>
            <w:r>
              <w:rPr>
                <w:rFonts w:ascii="Times New Roman" w:hAnsi="Times New Roman" w:cs="Times New Roman"/>
                <w:i/>
                <w:iCs/>
                <w:color w:val="3C96B4"/>
                <w:sz w:val="20"/>
                <w:szCs w:val="20"/>
              </w:rPr>
              <w:t xml:space="preserve"> (</w:t>
            </w:r>
            <w:r w:rsidRPr="000B1803">
              <w:rPr>
                <w:rFonts w:ascii="Times New Roman" w:hAnsi="Times New Roman" w:cs="Times New Roman"/>
                <w:i/>
                <w:iCs/>
                <w:color w:val="3C96B4"/>
                <w:sz w:val="20"/>
                <w:szCs w:val="20"/>
              </w:rPr>
              <w:t>CDE1_A1_DI, Pos. 36-40</w:t>
            </w:r>
            <w:r>
              <w:rPr>
                <w:rFonts w:ascii="Times New Roman" w:hAnsi="Times New Roman" w:cs="Times New Roman"/>
                <w:i/>
                <w:iCs/>
                <w:color w:val="3C96B4"/>
                <w:sz w:val="20"/>
                <w:szCs w:val="20"/>
              </w:rPr>
              <w:t>)</w:t>
            </w:r>
          </w:p>
        </w:tc>
        <w:tc>
          <w:tcPr>
            <w:tcW w:w="592" w:type="pct"/>
            <w:shd w:val="clear" w:color="auto" w:fill="E9E9E9"/>
          </w:tcPr>
          <w:p w14:paraId="551D56FD" w14:textId="77777777" w:rsidR="009F219C" w:rsidRDefault="009F219C" w:rsidP="00DC1187">
            <w:pPr>
              <w:pStyle w:val="ListParagraph"/>
              <w:numPr>
                <w:ilvl w:val="0"/>
                <w:numId w:val="4"/>
              </w:numPr>
              <w:spacing w:line="288" w:lineRule="auto"/>
              <w:ind w:left="249" w:hanging="221"/>
              <w:rPr>
                <w:rFonts w:ascii="Times New Roman" w:hAnsi="Times New Roman" w:cs="Times New Roman"/>
                <w:i/>
                <w:iCs/>
                <w:color w:val="3C96B4"/>
                <w:sz w:val="20"/>
                <w:szCs w:val="20"/>
              </w:rPr>
            </w:pPr>
            <w:r w:rsidRPr="0093209E">
              <w:rPr>
                <w:rFonts w:ascii="Times New Roman" w:hAnsi="Times New Roman" w:cs="Times New Roman"/>
                <w:i/>
                <w:iCs/>
                <w:color w:val="3C96B4"/>
                <w:sz w:val="20"/>
                <w:szCs w:val="20"/>
              </w:rPr>
              <w:lastRenderedPageBreak/>
              <w:t>Providers are highly dependent on the Medicare patient flow and its cash flow (CS1_DI, Pos. 8/153-160)</w:t>
            </w:r>
          </w:p>
          <w:p w14:paraId="619EFBE7" w14:textId="77777777" w:rsidR="009F219C" w:rsidRDefault="009F219C" w:rsidP="00DC1187">
            <w:pPr>
              <w:pStyle w:val="ListParagraph"/>
              <w:numPr>
                <w:ilvl w:val="0"/>
                <w:numId w:val="4"/>
              </w:numPr>
              <w:spacing w:line="288" w:lineRule="auto"/>
              <w:ind w:left="249" w:hanging="221"/>
              <w:rPr>
                <w:rFonts w:ascii="Times New Roman" w:hAnsi="Times New Roman" w:cs="Times New Roman"/>
                <w:i/>
                <w:iCs/>
                <w:color w:val="3C96B4"/>
                <w:sz w:val="20"/>
                <w:szCs w:val="20"/>
              </w:rPr>
            </w:pPr>
            <w:r w:rsidRPr="00D835DE">
              <w:rPr>
                <w:rFonts w:ascii="Times New Roman" w:hAnsi="Times New Roman" w:cs="Times New Roman"/>
                <w:i/>
                <w:iCs/>
                <w:color w:val="3C96B4"/>
                <w:sz w:val="20"/>
                <w:szCs w:val="20"/>
              </w:rPr>
              <w:t xml:space="preserve">Between 58% and 64% of every healthcare dollar is spent by the government (Medicare, Medicaid, the federal employees fund, the VA [Veterans Affairs], Indians, railroad workers, </w:t>
            </w:r>
            <w:r w:rsidRPr="00D835DE">
              <w:rPr>
                <w:rFonts w:ascii="Times New Roman" w:hAnsi="Times New Roman" w:cs="Times New Roman"/>
                <w:i/>
                <w:iCs/>
                <w:color w:val="3C96B4"/>
                <w:sz w:val="20"/>
                <w:szCs w:val="20"/>
              </w:rPr>
              <w:lastRenderedPageBreak/>
              <w:t>state employees, school workers, prisons. This adds up to $4.3 trillion in government spending</w:t>
            </w:r>
            <w:r>
              <w:rPr>
                <w:rFonts w:ascii="Times New Roman" w:hAnsi="Times New Roman" w:cs="Times New Roman"/>
                <w:i/>
                <w:iCs/>
                <w:color w:val="3C96B4"/>
                <w:sz w:val="20"/>
                <w:szCs w:val="20"/>
              </w:rPr>
              <w:t xml:space="preserve"> (</w:t>
            </w:r>
            <w:r w:rsidRPr="00D835DE">
              <w:rPr>
                <w:rFonts w:ascii="Times New Roman" w:hAnsi="Times New Roman" w:cs="Times New Roman"/>
                <w:i/>
                <w:iCs/>
                <w:color w:val="3C96B4"/>
                <w:sz w:val="20"/>
                <w:szCs w:val="20"/>
              </w:rPr>
              <w:t>CS1_DI, Pos. 18/385-393</w:t>
            </w:r>
            <w:r>
              <w:rPr>
                <w:rFonts w:ascii="Times New Roman" w:hAnsi="Times New Roman" w:cs="Times New Roman"/>
                <w:i/>
                <w:iCs/>
                <w:color w:val="3C96B4"/>
                <w:sz w:val="20"/>
                <w:szCs w:val="20"/>
              </w:rPr>
              <w:t>)</w:t>
            </w:r>
          </w:p>
          <w:p w14:paraId="5CC8C634" w14:textId="77777777" w:rsidR="005D2CFC" w:rsidRDefault="009F219C" w:rsidP="00DC1187">
            <w:pPr>
              <w:pStyle w:val="ListParagraph"/>
              <w:numPr>
                <w:ilvl w:val="0"/>
                <w:numId w:val="4"/>
              </w:numPr>
              <w:spacing w:line="288" w:lineRule="auto"/>
              <w:ind w:left="249" w:hanging="221"/>
              <w:rPr>
                <w:rFonts w:ascii="Times New Roman" w:hAnsi="Times New Roman" w:cs="Times New Roman"/>
                <w:i/>
                <w:iCs/>
                <w:color w:val="3C96B4"/>
                <w:sz w:val="20"/>
                <w:szCs w:val="20"/>
              </w:rPr>
            </w:pPr>
            <w:r w:rsidRPr="006373D3">
              <w:rPr>
                <w:rFonts w:ascii="Times New Roman" w:hAnsi="Times New Roman" w:cs="Times New Roman"/>
                <w:i/>
                <w:iCs/>
                <w:color w:val="3C96B4"/>
                <w:sz w:val="20"/>
                <w:szCs w:val="20"/>
              </w:rPr>
              <w:t xml:space="preserve">There is a tremendous pressure on margin for many </w:t>
            </w:r>
            <w:r>
              <w:rPr>
                <w:rFonts w:ascii="Times New Roman" w:hAnsi="Times New Roman" w:cs="Times New Roman"/>
                <w:i/>
                <w:iCs/>
                <w:color w:val="3C96B4"/>
                <w:sz w:val="20"/>
                <w:szCs w:val="20"/>
              </w:rPr>
              <w:t>organization (</w:t>
            </w:r>
            <w:r w:rsidRPr="006373D3">
              <w:rPr>
                <w:rFonts w:ascii="Times New Roman" w:hAnsi="Times New Roman" w:cs="Times New Roman"/>
                <w:i/>
                <w:iCs/>
                <w:color w:val="3C96B4"/>
                <w:sz w:val="20"/>
                <w:szCs w:val="20"/>
              </w:rPr>
              <w:t>CS1_DI, Pos. 22</w:t>
            </w:r>
            <w:r>
              <w:rPr>
                <w:rFonts w:ascii="Times New Roman" w:hAnsi="Times New Roman" w:cs="Times New Roman"/>
                <w:i/>
                <w:iCs/>
                <w:color w:val="3C96B4"/>
                <w:sz w:val="20"/>
                <w:szCs w:val="20"/>
              </w:rPr>
              <w:t>)</w:t>
            </w:r>
          </w:p>
          <w:p w14:paraId="7202D2E8" w14:textId="2306F3EE" w:rsidR="009F219C" w:rsidRPr="005D2CFC" w:rsidRDefault="009F219C" w:rsidP="00DC1187">
            <w:pPr>
              <w:pStyle w:val="ListParagraph"/>
              <w:numPr>
                <w:ilvl w:val="0"/>
                <w:numId w:val="4"/>
              </w:numPr>
              <w:spacing w:line="288" w:lineRule="auto"/>
              <w:ind w:left="249" w:hanging="221"/>
              <w:rPr>
                <w:rFonts w:ascii="Times New Roman" w:hAnsi="Times New Roman" w:cs="Times New Roman"/>
                <w:i/>
                <w:iCs/>
                <w:color w:val="3C96B4"/>
                <w:sz w:val="20"/>
                <w:szCs w:val="20"/>
              </w:rPr>
            </w:pPr>
            <w:r w:rsidRPr="005D2CFC">
              <w:rPr>
                <w:rFonts w:ascii="Times New Roman" w:hAnsi="Times New Roman" w:cs="Times New Roman"/>
                <w:i/>
                <w:iCs/>
                <w:color w:val="3C96B4"/>
                <w:sz w:val="20"/>
                <w:szCs w:val="20"/>
              </w:rPr>
              <w:t>Failed IT implementations (i.e., going back to what there was before) are common (CS1_DI, Pos. 71-73)</w:t>
            </w:r>
          </w:p>
        </w:tc>
        <w:tc>
          <w:tcPr>
            <w:tcW w:w="592" w:type="pct"/>
            <w:shd w:val="clear" w:color="auto" w:fill="E9E9E9"/>
          </w:tcPr>
          <w:p w14:paraId="5FD75DAA" w14:textId="77777777"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sidRPr="001E0959">
              <w:rPr>
                <w:rFonts w:ascii="Times New Roman" w:hAnsi="Times New Roman" w:cs="Times New Roman"/>
                <w:i/>
                <w:iCs/>
                <w:color w:val="3C96B4"/>
                <w:sz w:val="20"/>
                <w:szCs w:val="20"/>
              </w:rPr>
              <w:lastRenderedPageBreak/>
              <w:t>Generation of enormous waste (</w:t>
            </w:r>
            <w:r w:rsidRPr="001E0959">
              <w:rPr>
                <w:rFonts w:ascii="Cambria Math" w:hAnsi="Cambria Math" w:cs="Cambria Math"/>
                <w:i/>
                <w:iCs/>
                <w:color w:val="3C96B4"/>
                <w:sz w:val="20"/>
                <w:szCs w:val="20"/>
              </w:rPr>
              <w:t>∼</w:t>
            </w:r>
            <w:r w:rsidRPr="001E0959">
              <w:rPr>
                <w:rFonts w:ascii="Times New Roman" w:hAnsi="Times New Roman" w:cs="Times New Roman"/>
                <w:i/>
                <w:iCs/>
                <w:color w:val="3C96B4"/>
                <w:sz w:val="20"/>
                <w:szCs w:val="20"/>
              </w:rPr>
              <w:t>30%)</w:t>
            </w:r>
          </w:p>
          <w:p w14:paraId="6431310D" w14:textId="77777777"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Pr>
                <w:rFonts w:ascii="Times New Roman" w:hAnsi="Times New Roman" w:cs="Times New Roman"/>
                <w:i/>
                <w:iCs/>
                <w:color w:val="3C96B4"/>
                <w:sz w:val="20"/>
                <w:szCs w:val="20"/>
              </w:rPr>
              <w:t>To really move something is hard (</w:t>
            </w:r>
            <w:r w:rsidRPr="00067E11">
              <w:rPr>
                <w:rFonts w:ascii="Times New Roman" w:hAnsi="Times New Roman" w:cs="Times New Roman"/>
                <w:i/>
                <w:iCs/>
                <w:color w:val="3C96B4"/>
                <w:sz w:val="20"/>
                <w:szCs w:val="20"/>
              </w:rPr>
              <w:t>PY2_DI, Pos. 4</w:t>
            </w:r>
            <w:r>
              <w:rPr>
                <w:rFonts w:ascii="Times New Roman" w:hAnsi="Times New Roman" w:cs="Times New Roman"/>
                <w:i/>
                <w:iCs/>
                <w:color w:val="3C96B4"/>
                <w:sz w:val="20"/>
                <w:szCs w:val="20"/>
              </w:rPr>
              <w:t>)</w:t>
            </w:r>
          </w:p>
          <w:p w14:paraId="4E33A7F3" w14:textId="75CEFEEB"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sidRPr="00DB6F52">
              <w:rPr>
                <w:rFonts w:ascii="Times New Roman" w:hAnsi="Times New Roman" w:cs="Times New Roman"/>
                <w:i/>
                <w:iCs/>
                <w:color w:val="3C96B4"/>
                <w:sz w:val="20"/>
                <w:szCs w:val="20"/>
              </w:rPr>
              <w:t>Everyone is trying to cut costs (e.g., paying physicians less) without thinking about the downstream effects: Worse patient care</w:t>
            </w:r>
            <w:r>
              <w:rPr>
                <w:rFonts w:ascii="Times New Roman" w:hAnsi="Times New Roman" w:cs="Times New Roman"/>
                <w:i/>
                <w:iCs/>
                <w:color w:val="3C96B4"/>
                <w:sz w:val="20"/>
                <w:szCs w:val="20"/>
              </w:rPr>
              <w:t xml:space="preserve"> (</w:t>
            </w:r>
            <w:r w:rsidRPr="00DB6F52">
              <w:rPr>
                <w:rFonts w:ascii="Times New Roman" w:hAnsi="Times New Roman" w:cs="Times New Roman"/>
                <w:i/>
                <w:iCs/>
                <w:color w:val="3C96B4"/>
                <w:sz w:val="20"/>
                <w:szCs w:val="20"/>
              </w:rPr>
              <w:t>PV1_DI, Pos. 46</w:t>
            </w:r>
            <w:r>
              <w:rPr>
                <w:rFonts w:ascii="Times New Roman" w:hAnsi="Times New Roman" w:cs="Times New Roman"/>
                <w:i/>
                <w:iCs/>
                <w:color w:val="3C96B4"/>
                <w:sz w:val="20"/>
                <w:szCs w:val="20"/>
              </w:rPr>
              <w:t>)</w:t>
            </w:r>
            <w:r w:rsidR="005D2CFC">
              <w:rPr>
                <w:rFonts w:ascii="Times New Roman" w:hAnsi="Times New Roman" w:cs="Times New Roman"/>
                <w:i/>
                <w:iCs/>
                <w:color w:val="3C96B4"/>
                <w:sz w:val="20"/>
                <w:szCs w:val="20"/>
              </w:rPr>
              <w:br/>
            </w:r>
            <w:r w:rsidR="005D2CFC">
              <w:rPr>
                <w:rFonts w:ascii="Times New Roman" w:hAnsi="Times New Roman" w:cs="Times New Roman"/>
                <w:i/>
                <w:iCs/>
                <w:color w:val="3C96B4"/>
                <w:sz w:val="20"/>
                <w:szCs w:val="20"/>
              </w:rPr>
              <w:br/>
              <w:t>“</w:t>
            </w:r>
            <w:r w:rsidR="005D2CFC" w:rsidRPr="00DB6F52">
              <w:rPr>
                <w:rFonts w:ascii="Times New Roman" w:hAnsi="Times New Roman" w:cs="Times New Roman"/>
                <w:i/>
                <w:iCs/>
                <w:color w:val="3C96B4"/>
                <w:sz w:val="20"/>
                <w:szCs w:val="20"/>
              </w:rPr>
              <w:t xml:space="preserve">Optum is a subsidiary of </w:t>
            </w:r>
            <w:r w:rsidR="005D2CFC" w:rsidRPr="00DB6F52">
              <w:rPr>
                <w:rFonts w:ascii="Times New Roman" w:hAnsi="Times New Roman" w:cs="Times New Roman"/>
                <w:i/>
                <w:iCs/>
                <w:color w:val="3C96B4"/>
                <w:sz w:val="20"/>
                <w:szCs w:val="20"/>
              </w:rPr>
              <w:lastRenderedPageBreak/>
              <w:t xml:space="preserve">UnitedHealthcare. And so, they’re an insurance company, but they employ, you know, over 60,000 clinicians and growing, and what they’re doing is they’re taking billions of dollars and just buying whatever private practices are left, and essentially, you have an insurance company that owns these clinicians, and they’re incentivized, if you think </w:t>
            </w:r>
            <w:r w:rsidR="005D2CFC" w:rsidRPr="00DB6F52">
              <w:rPr>
                <w:rFonts w:ascii="Times New Roman" w:hAnsi="Times New Roman" w:cs="Times New Roman"/>
                <w:i/>
                <w:iCs/>
                <w:color w:val="3C96B4"/>
                <w:sz w:val="20"/>
                <w:szCs w:val="20"/>
              </w:rPr>
              <w:lastRenderedPageBreak/>
              <w:t xml:space="preserve">about it, they’re incentivizing the doctors to do less because less testing leads to less money that they loose with UnitedHealthcare, right? And so, if they’re able to decrease the testing, they’re able to get profit, and they’re also employing doctors. And so, what they’re doing is they’re making money on both ends, they are making </w:t>
            </w:r>
            <w:r w:rsidR="005D2CFC" w:rsidRPr="00DB6F52">
              <w:rPr>
                <w:rFonts w:ascii="Times New Roman" w:hAnsi="Times New Roman" w:cs="Times New Roman"/>
                <w:i/>
                <w:iCs/>
                <w:color w:val="3C96B4"/>
                <w:sz w:val="20"/>
                <w:szCs w:val="20"/>
              </w:rPr>
              <w:lastRenderedPageBreak/>
              <w:t>money from the clinicians working, and they’re also making money from the insurance holders [quote].</w:t>
            </w:r>
            <w:r w:rsidR="005D2CFC">
              <w:rPr>
                <w:rFonts w:ascii="Times New Roman" w:hAnsi="Times New Roman" w:cs="Times New Roman"/>
                <w:i/>
                <w:iCs/>
                <w:color w:val="3C96B4"/>
                <w:sz w:val="20"/>
                <w:szCs w:val="20"/>
              </w:rPr>
              <w:t>”</w:t>
            </w:r>
          </w:p>
          <w:p w14:paraId="2EBEE228" w14:textId="77777777"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sidRPr="00A01C8C">
              <w:rPr>
                <w:rFonts w:ascii="Times New Roman" w:hAnsi="Times New Roman" w:cs="Times New Roman"/>
                <w:i/>
                <w:iCs/>
                <w:color w:val="3C96B4"/>
                <w:sz w:val="20"/>
                <w:szCs w:val="20"/>
              </w:rPr>
              <w:t>Anyone looking at healthcare data is trained/assumes that they only see a fraction of that data</w:t>
            </w:r>
            <w:r>
              <w:rPr>
                <w:rFonts w:ascii="Times New Roman" w:hAnsi="Times New Roman" w:cs="Times New Roman"/>
                <w:i/>
                <w:iCs/>
                <w:color w:val="3C96B4"/>
                <w:sz w:val="20"/>
                <w:szCs w:val="20"/>
              </w:rPr>
              <w:t xml:space="preserve"> (</w:t>
            </w:r>
            <w:r w:rsidRPr="00A01C8C">
              <w:rPr>
                <w:rFonts w:ascii="Times New Roman" w:hAnsi="Times New Roman" w:cs="Times New Roman"/>
                <w:i/>
                <w:iCs/>
                <w:color w:val="3C96B4"/>
                <w:sz w:val="20"/>
                <w:szCs w:val="20"/>
              </w:rPr>
              <w:t>CS1_DI, Pos. 4/60-64</w:t>
            </w:r>
            <w:r>
              <w:rPr>
                <w:rFonts w:ascii="Times New Roman" w:hAnsi="Times New Roman" w:cs="Times New Roman"/>
                <w:i/>
                <w:iCs/>
                <w:color w:val="3C96B4"/>
                <w:sz w:val="20"/>
                <w:szCs w:val="20"/>
              </w:rPr>
              <w:t>)</w:t>
            </w:r>
          </w:p>
          <w:p w14:paraId="1606AF6A" w14:textId="0859A0C8" w:rsidR="0040634F" w:rsidRPr="007851C8" w:rsidRDefault="0040634F" w:rsidP="0040634F">
            <w:pPr>
              <w:pStyle w:val="ListParagraph"/>
              <w:numPr>
                <w:ilvl w:val="0"/>
                <w:numId w:val="4"/>
              </w:numPr>
              <w:spacing w:line="288" w:lineRule="auto"/>
              <w:ind w:left="249" w:hanging="221"/>
              <w:rPr>
                <w:rFonts w:ascii="Times New Roman" w:hAnsi="Times New Roman" w:cs="Times New Roman"/>
                <w:color w:val="3C96B4"/>
                <w:sz w:val="20"/>
                <w:szCs w:val="20"/>
              </w:rPr>
            </w:pPr>
            <w:r w:rsidRPr="0070691F">
              <w:rPr>
                <w:rFonts w:ascii="Times New Roman" w:hAnsi="Times New Roman" w:cs="Times New Roman"/>
                <w:i/>
                <w:iCs/>
                <w:color w:val="3C96B4"/>
                <w:sz w:val="20"/>
                <w:szCs w:val="20"/>
              </w:rPr>
              <w:t>Medicare is an oversized influencer and director of change in healthcare</w:t>
            </w:r>
            <w:r>
              <w:rPr>
                <w:rFonts w:ascii="Times New Roman" w:hAnsi="Times New Roman" w:cs="Times New Roman"/>
                <w:i/>
                <w:iCs/>
                <w:color w:val="3C96B4"/>
                <w:sz w:val="20"/>
                <w:szCs w:val="20"/>
              </w:rPr>
              <w:t xml:space="preserve"> (</w:t>
            </w:r>
            <w:r w:rsidRPr="0093209E">
              <w:rPr>
                <w:rFonts w:ascii="Times New Roman" w:hAnsi="Times New Roman" w:cs="Times New Roman"/>
                <w:i/>
                <w:iCs/>
                <w:color w:val="3C96B4"/>
                <w:sz w:val="20"/>
                <w:szCs w:val="20"/>
              </w:rPr>
              <w:t>CS1_DI, Pos. 8/153-160</w:t>
            </w:r>
            <w:r>
              <w:rPr>
                <w:rFonts w:ascii="Times New Roman" w:hAnsi="Times New Roman" w:cs="Times New Roman"/>
                <w:i/>
                <w:iCs/>
                <w:color w:val="3C96B4"/>
                <w:sz w:val="20"/>
                <w:szCs w:val="20"/>
              </w:rPr>
              <w:t>)</w:t>
            </w:r>
          </w:p>
          <w:p w14:paraId="7179D4F9" w14:textId="48EF0EF8" w:rsidR="007851C8" w:rsidRPr="00454F2C" w:rsidRDefault="007851C8" w:rsidP="0040634F">
            <w:pPr>
              <w:pStyle w:val="ListParagraph"/>
              <w:numPr>
                <w:ilvl w:val="0"/>
                <w:numId w:val="4"/>
              </w:numPr>
              <w:spacing w:line="288" w:lineRule="auto"/>
              <w:ind w:left="249" w:hanging="221"/>
              <w:rPr>
                <w:rFonts w:ascii="Times New Roman" w:hAnsi="Times New Roman" w:cs="Times New Roman"/>
                <w:i/>
                <w:iCs/>
                <w:color w:val="3C96B4"/>
                <w:sz w:val="20"/>
                <w:szCs w:val="20"/>
              </w:rPr>
            </w:pPr>
            <w:r w:rsidRPr="00454F2C">
              <w:rPr>
                <w:rFonts w:ascii="Times New Roman" w:hAnsi="Times New Roman" w:cs="Times New Roman"/>
                <w:i/>
                <w:iCs/>
                <w:color w:val="3C96B4"/>
                <w:sz w:val="20"/>
                <w:szCs w:val="20"/>
              </w:rPr>
              <w:lastRenderedPageBreak/>
              <w:t xml:space="preserve">Medicare is a slow-to-change, inefficient, and poorly run government agencies </w:t>
            </w:r>
            <w:r w:rsidR="00454F2C" w:rsidRPr="00454F2C">
              <w:rPr>
                <w:rFonts w:ascii="Times New Roman" w:hAnsi="Times New Roman" w:cs="Times New Roman"/>
                <w:i/>
                <w:iCs/>
                <w:color w:val="3C96B4"/>
                <w:sz w:val="20"/>
                <w:szCs w:val="20"/>
              </w:rPr>
              <w:t>CS1_DI, Pos. 8/153-(160)</w:t>
            </w:r>
          </w:p>
          <w:p w14:paraId="6BF6D9F1" w14:textId="4A82C685"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Pr>
                <w:rFonts w:ascii="Times New Roman" w:hAnsi="Times New Roman" w:cs="Times New Roman"/>
                <w:i/>
                <w:iCs/>
                <w:color w:val="3C96B4"/>
                <w:sz w:val="20"/>
                <w:szCs w:val="20"/>
              </w:rPr>
              <w:t>Lack of interoperability (</w:t>
            </w:r>
            <w:r w:rsidRPr="00A01C8C">
              <w:rPr>
                <w:rFonts w:ascii="Times New Roman" w:hAnsi="Times New Roman" w:cs="Times New Roman"/>
                <w:i/>
                <w:iCs/>
                <w:color w:val="3C96B4"/>
                <w:sz w:val="20"/>
                <w:szCs w:val="20"/>
              </w:rPr>
              <w:t>CS1_DI, Pos. 6</w:t>
            </w:r>
            <w:r>
              <w:rPr>
                <w:rFonts w:ascii="Times New Roman" w:hAnsi="Times New Roman" w:cs="Times New Roman"/>
                <w:i/>
                <w:iCs/>
                <w:color w:val="3C96B4"/>
                <w:sz w:val="20"/>
                <w:szCs w:val="20"/>
              </w:rPr>
              <w:t xml:space="preserve">) [see </w:t>
            </w:r>
            <w:proofErr w:type="spellStart"/>
            <w:r>
              <w:rPr>
                <w:rFonts w:ascii="Times New Roman" w:hAnsi="Times New Roman" w:cs="Times New Roman"/>
                <w:i/>
                <w:iCs/>
                <w:color w:val="3C96B4"/>
                <w:sz w:val="20"/>
                <w:szCs w:val="20"/>
              </w:rPr>
              <w:t>Pr_TechPerf</w:t>
            </w:r>
            <w:proofErr w:type="spellEnd"/>
            <w:r>
              <w:rPr>
                <w:rFonts w:ascii="Times New Roman" w:hAnsi="Times New Roman" w:cs="Times New Roman"/>
                <w:i/>
                <w:iCs/>
                <w:color w:val="3C96B4"/>
                <w:sz w:val="20"/>
                <w:szCs w:val="20"/>
              </w:rPr>
              <w:t>]</w:t>
            </w:r>
          </w:p>
          <w:p w14:paraId="7813E257" w14:textId="77777777"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sidRPr="006373D3">
              <w:rPr>
                <w:rFonts w:ascii="Times New Roman" w:hAnsi="Times New Roman" w:cs="Times New Roman"/>
                <w:i/>
                <w:iCs/>
                <w:color w:val="3C96B4"/>
                <w:sz w:val="20"/>
                <w:szCs w:val="20"/>
              </w:rPr>
              <w:t>IT budgets for organizations are always under pressure with relatively nominal underfunded IT staff that is constantly dealing with well-</w:t>
            </w:r>
            <w:r w:rsidRPr="006373D3">
              <w:rPr>
                <w:rFonts w:ascii="Times New Roman" w:hAnsi="Times New Roman" w:cs="Times New Roman"/>
                <w:i/>
                <w:iCs/>
                <w:color w:val="3C96B4"/>
                <w:sz w:val="20"/>
                <w:szCs w:val="20"/>
              </w:rPr>
              <w:lastRenderedPageBreak/>
              <w:t>intentioned government-mandated upgrades and government-mandated new programs</w:t>
            </w:r>
            <w:r>
              <w:rPr>
                <w:rFonts w:ascii="Times New Roman" w:hAnsi="Times New Roman" w:cs="Times New Roman"/>
                <w:i/>
                <w:iCs/>
                <w:color w:val="3C96B4"/>
                <w:sz w:val="20"/>
                <w:szCs w:val="20"/>
              </w:rPr>
              <w:t xml:space="preserve"> (</w:t>
            </w:r>
            <w:r w:rsidRPr="006373D3">
              <w:rPr>
                <w:rFonts w:ascii="Times New Roman" w:hAnsi="Times New Roman" w:cs="Times New Roman"/>
                <w:i/>
                <w:iCs/>
                <w:color w:val="3C96B4"/>
                <w:sz w:val="20"/>
                <w:szCs w:val="20"/>
              </w:rPr>
              <w:t>CS1_DI, Pos. 22</w:t>
            </w:r>
            <w:r>
              <w:rPr>
                <w:rFonts w:ascii="Times New Roman" w:hAnsi="Times New Roman" w:cs="Times New Roman"/>
                <w:i/>
                <w:iCs/>
                <w:color w:val="3C96B4"/>
                <w:sz w:val="20"/>
                <w:szCs w:val="20"/>
              </w:rPr>
              <w:t>)</w:t>
            </w:r>
          </w:p>
          <w:p w14:paraId="08F1E2F1" w14:textId="2F809D70" w:rsidR="007222C9" w:rsidRDefault="007222C9"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Pr>
                <w:rFonts w:ascii="Times New Roman" w:hAnsi="Times New Roman" w:cs="Times New Roman"/>
                <w:i/>
                <w:iCs/>
                <w:color w:val="3C96B4"/>
                <w:sz w:val="20"/>
                <w:szCs w:val="20"/>
              </w:rPr>
              <w:t>Hospitals</w:t>
            </w:r>
            <w:r w:rsidRPr="007222C9">
              <w:rPr>
                <w:rFonts w:ascii="Times New Roman" w:hAnsi="Times New Roman" w:cs="Times New Roman"/>
                <w:i/>
                <w:iCs/>
                <w:color w:val="3C96B4"/>
                <w:sz w:val="20"/>
                <w:szCs w:val="20"/>
              </w:rPr>
              <w:t xml:space="preserve"> do not have a lot of capital available to invest in innovation the way other companies would: Roughly 20 years ago, the average industry in America would spend about 7%-8% of its revenue on IT, the average hospital would </w:t>
            </w:r>
            <w:r w:rsidRPr="007222C9">
              <w:rPr>
                <w:rFonts w:ascii="Times New Roman" w:hAnsi="Times New Roman" w:cs="Times New Roman"/>
                <w:i/>
                <w:iCs/>
                <w:color w:val="3C96B4"/>
                <w:sz w:val="20"/>
                <w:szCs w:val="20"/>
              </w:rPr>
              <w:lastRenderedPageBreak/>
              <w:t>spend 2%-3%</w:t>
            </w:r>
            <w:r>
              <w:rPr>
                <w:rFonts w:ascii="Times New Roman" w:hAnsi="Times New Roman" w:cs="Times New Roman"/>
                <w:i/>
                <w:iCs/>
                <w:color w:val="3C96B4"/>
                <w:sz w:val="20"/>
                <w:szCs w:val="20"/>
              </w:rPr>
              <w:t xml:space="preserve"> (</w:t>
            </w:r>
            <w:r w:rsidRPr="007222C9">
              <w:rPr>
                <w:rFonts w:ascii="Times New Roman" w:hAnsi="Times New Roman" w:cs="Times New Roman"/>
                <w:i/>
                <w:iCs/>
                <w:color w:val="3C96B4"/>
                <w:sz w:val="20"/>
                <w:szCs w:val="20"/>
              </w:rPr>
              <w:t>CS2_A2_DI, Pos. 8</w:t>
            </w:r>
            <w:r>
              <w:rPr>
                <w:rFonts w:ascii="Times New Roman" w:hAnsi="Times New Roman" w:cs="Times New Roman"/>
                <w:i/>
                <w:iCs/>
                <w:color w:val="3C96B4"/>
                <w:sz w:val="20"/>
                <w:szCs w:val="20"/>
              </w:rPr>
              <w:t>)</w:t>
            </w:r>
          </w:p>
          <w:p w14:paraId="2DDF241C" w14:textId="5FBDA1B7"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sidRPr="00EC7D1E">
              <w:rPr>
                <w:rFonts w:ascii="Times New Roman" w:hAnsi="Times New Roman" w:cs="Times New Roman"/>
                <w:i/>
                <w:iCs/>
                <w:color w:val="3C96B4"/>
                <w:sz w:val="20"/>
                <w:szCs w:val="20"/>
              </w:rPr>
              <w:t>The big health IT vendors merely try to find consensus of the least common denominator</w:t>
            </w:r>
            <w:r>
              <w:rPr>
                <w:rFonts w:ascii="Times New Roman" w:hAnsi="Times New Roman" w:cs="Times New Roman"/>
                <w:i/>
                <w:iCs/>
                <w:color w:val="3C96B4"/>
                <w:sz w:val="20"/>
                <w:szCs w:val="20"/>
              </w:rPr>
              <w:t xml:space="preserve"> (</w:t>
            </w:r>
            <w:r w:rsidRPr="00EC7D1E">
              <w:rPr>
                <w:rFonts w:ascii="Times New Roman" w:hAnsi="Times New Roman" w:cs="Times New Roman"/>
                <w:i/>
                <w:iCs/>
                <w:color w:val="3C96B4"/>
                <w:sz w:val="20"/>
                <w:szCs w:val="20"/>
              </w:rPr>
              <w:t>PYV1_DI, Pos. 22</w:t>
            </w:r>
            <w:r>
              <w:rPr>
                <w:rFonts w:ascii="Times New Roman" w:hAnsi="Times New Roman" w:cs="Times New Roman"/>
                <w:i/>
                <w:iCs/>
                <w:color w:val="3C96B4"/>
                <w:sz w:val="20"/>
                <w:szCs w:val="20"/>
              </w:rPr>
              <w:t xml:space="preserve">) [see </w:t>
            </w:r>
            <w:proofErr w:type="spellStart"/>
            <w:r>
              <w:rPr>
                <w:rFonts w:ascii="Times New Roman" w:hAnsi="Times New Roman" w:cs="Times New Roman"/>
                <w:i/>
                <w:iCs/>
                <w:color w:val="3C96B4"/>
                <w:sz w:val="20"/>
                <w:szCs w:val="20"/>
              </w:rPr>
              <w:t>Pr_TechPerf</w:t>
            </w:r>
            <w:proofErr w:type="spellEnd"/>
            <w:r>
              <w:rPr>
                <w:rFonts w:ascii="Times New Roman" w:hAnsi="Times New Roman" w:cs="Times New Roman"/>
                <w:i/>
                <w:iCs/>
                <w:color w:val="3C96B4"/>
                <w:sz w:val="20"/>
                <w:szCs w:val="20"/>
              </w:rPr>
              <w:t>]</w:t>
            </w:r>
          </w:p>
          <w:p w14:paraId="64790D6D" w14:textId="77777777"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sidRPr="00613684">
              <w:rPr>
                <w:rFonts w:ascii="Times New Roman" w:hAnsi="Times New Roman" w:cs="Times New Roman"/>
                <w:i/>
                <w:iCs/>
                <w:color w:val="3C96B4"/>
                <w:sz w:val="20"/>
                <w:szCs w:val="20"/>
              </w:rPr>
              <w:t>Everybody has a different set of incentives</w:t>
            </w:r>
            <w:r>
              <w:rPr>
                <w:rFonts w:ascii="Times New Roman" w:hAnsi="Times New Roman" w:cs="Times New Roman"/>
                <w:i/>
                <w:iCs/>
                <w:color w:val="3C96B4"/>
                <w:sz w:val="20"/>
                <w:szCs w:val="20"/>
              </w:rPr>
              <w:t xml:space="preserve"> (</w:t>
            </w:r>
            <w:r w:rsidRPr="00613684">
              <w:rPr>
                <w:rFonts w:ascii="Times New Roman" w:hAnsi="Times New Roman" w:cs="Times New Roman"/>
                <w:i/>
                <w:iCs/>
                <w:color w:val="3C96B4"/>
                <w:sz w:val="20"/>
                <w:szCs w:val="20"/>
              </w:rPr>
              <w:t>CS2_A2, Pos. 8</w:t>
            </w:r>
            <w:r>
              <w:rPr>
                <w:rFonts w:ascii="Times New Roman" w:hAnsi="Times New Roman" w:cs="Times New Roman"/>
                <w:i/>
                <w:iCs/>
                <w:color w:val="3C96B4"/>
                <w:sz w:val="20"/>
                <w:szCs w:val="20"/>
              </w:rPr>
              <w:t xml:space="preserve">) [see </w:t>
            </w:r>
            <w:proofErr w:type="spellStart"/>
            <w:r>
              <w:rPr>
                <w:rFonts w:ascii="Times New Roman" w:hAnsi="Times New Roman" w:cs="Times New Roman"/>
                <w:i/>
                <w:iCs/>
                <w:color w:val="3C96B4"/>
                <w:sz w:val="20"/>
                <w:szCs w:val="20"/>
              </w:rPr>
              <w:t>Pr_StakeAlign</w:t>
            </w:r>
            <w:proofErr w:type="spellEnd"/>
            <w:r>
              <w:rPr>
                <w:rFonts w:ascii="Times New Roman" w:hAnsi="Times New Roman" w:cs="Times New Roman"/>
                <w:i/>
                <w:iCs/>
                <w:color w:val="3C96B4"/>
                <w:sz w:val="20"/>
                <w:szCs w:val="20"/>
              </w:rPr>
              <w:t>]</w:t>
            </w:r>
          </w:p>
          <w:p w14:paraId="130504D6" w14:textId="77777777"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sidRPr="007C7282">
              <w:rPr>
                <w:rFonts w:ascii="Times New Roman" w:hAnsi="Times New Roman" w:cs="Times New Roman"/>
                <w:i/>
                <w:iCs/>
                <w:color w:val="3C96B4"/>
                <w:sz w:val="20"/>
                <w:szCs w:val="20"/>
              </w:rPr>
              <w:t>The data</w:t>
            </w:r>
            <w:r>
              <w:rPr>
                <w:rFonts w:ascii="Times New Roman" w:hAnsi="Times New Roman" w:cs="Times New Roman"/>
                <w:i/>
                <w:iCs/>
                <w:color w:val="3C96B4"/>
                <w:sz w:val="20"/>
                <w:szCs w:val="20"/>
              </w:rPr>
              <w:t xml:space="preserve"> that providers provide</w:t>
            </w:r>
            <w:r w:rsidRPr="007C7282">
              <w:rPr>
                <w:rFonts w:ascii="Times New Roman" w:hAnsi="Times New Roman" w:cs="Times New Roman"/>
                <w:i/>
                <w:iCs/>
                <w:color w:val="3C96B4"/>
                <w:sz w:val="20"/>
                <w:szCs w:val="20"/>
              </w:rPr>
              <w:t xml:space="preserve"> on price transparenc</w:t>
            </w:r>
            <w:r w:rsidRPr="007C7282">
              <w:rPr>
                <w:rFonts w:ascii="Times New Roman" w:hAnsi="Times New Roman" w:cs="Times New Roman"/>
                <w:i/>
                <w:iCs/>
                <w:color w:val="3C96B4"/>
                <w:sz w:val="20"/>
                <w:szCs w:val="20"/>
              </w:rPr>
              <w:lastRenderedPageBreak/>
              <w:t xml:space="preserve">y is useless </w:t>
            </w:r>
            <w:r>
              <w:rPr>
                <w:rFonts w:ascii="Times New Roman" w:hAnsi="Times New Roman" w:cs="Times New Roman"/>
                <w:i/>
                <w:iCs/>
                <w:color w:val="3C96B4"/>
                <w:sz w:val="20"/>
                <w:szCs w:val="20"/>
              </w:rPr>
              <w:t>(</w:t>
            </w:r>
            <w:r w:rsidRPr="007C7282">
              <w:rPr>
                <w:rFonts w:ascii="Times New Roman" w:hAnsi="Times New Roman" w:cs="Times New Roman"/>
                <w:i/>
                <w:iCs/>
                <w:color w:val="3C96B4"/>
                <w:sz w:val="20"/>
                <w:szCs w:val="20"/>
              </w:rPr>
              <w:t>PV3_ETC2_DI, Pos. 8</w:t>
            </w:r>
            <w:r>
              <w:rPr>
                <w:rFonts w:ascii="Times New Roman" w:hAnsi="Times New Roman" w:cs="Times New Roman"/>
                <w:i/>
                <w:iCs/>
                <w:color w:val="3C96B4"/>
                <w:sz w:val="20"/>
                <w:szCs w:val="20"/>
              </w:rPr>
              <w:t>)</w:t>
            </w:r>
          </w:p>
          <w:p w14:paraId="42975158" w14:textId="77777777"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sidRPr="00880208">
              <w:rPr>
                <w:rFonts w:ascii="Times New Roman" w:hAnsi="Times New Roman" w:cs="Times New Roman"/>
                <w:i/>
                <w:iCs/>
                <w:color w:val="3C96B4"/>
                <w:sz w:val="20"/>
                <w:szCs w:val="20"/>
              </w:rPr>
              <w:t>The data is not organized in a user-friendly way so that physicians can do their job</w:t>
            </w:r>
            <w:r>
              <w:rPr>
                <w:rFonts w:ascii="Times New Roman" w:hAnsi="Times New Roman" w:cs="Times New Roman"/>
                <w:i/>
                <w:iCs/>
                <w:color w:val="3C96B4"/>
                <w:sz w:val="20"/>
                <w:szCs w:val="20"/>
              </w:rPr>
              <w:t xml:space="preserve"> (</w:t>
            </w:r>
            <w:r w:rsidRPr="00880208">
              <w:rPr>
                <w:rFonts w:ascii="Times New Roman" w:hAnsi="Times New Roman" w:cs="Times New Roman"/>
                <w:i/>
                <w:iCs/>
                <w:color w:val="3C96B4"/>
                <w:sz w:val="20"/>
                <w:szCs w:val="20"/>
              </w:rPr>
              <w:t>PV3_ETC2_DI, Pos. 12</w:t>
            </w:r>
            <w:r>
              <w:rPr>
                <w:rFonts w:ascii="Times New Roman" w:hAnsi="Times New Roman" w:cs="Times New Roman"/>
                <w:i/>
                <w:iCs/>
                <w:color w:val="3C96B4"/>
                <w:sz w:val="20"/>
                <w:szCs w:val="20"/>
              </w:rPr>
              <w:t xml:space="preserve">) [see </w:t>
            </w:r>
            <w:proofErr w:type="spellStart"/>
            <w:r>
              <w:rPr>
                <w:rFonts w:ascii="Times New Roman" w:hAnsi="Times New Roman" w:cs="Times New Roman"/>
                <w:i/>
                <w:iCs/>
                <w:color w:val="3C96B4"/>
                <w:sz w:val="20"/>
                <w:szCs w:val="20"/>
              </w:rPr>
              <w:t>Pr_TechPerf</w:t>
            </w:r>
            <w:proofErr w:type="spellEnd"/>
            <w:r>
              <w:rPr>
                <w:rFonts w:ascii="Times New Roman" w:hAnsi="Times New Roman" w:cs="Times New Roman"/>
                <w:i/>
                <w:iCs/>
                <w:color w:val="3C96B4"/>
                <w:sz w:val="20"/>
                <w:szCs w:val="20"/>
              </w:rPr>
              <w:t>]</w:t>
            </w:r>
          </w:p>
          <w:p w14:paraId="4218815F" w14:textId="77777777"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sidRPr="00067E11">
              <w:rPr>
                <w:rFonts w:ascii="Times New Roman" w:hAnsi="Times New Roman" w:cs="Times New Roman"/>
                <w:i/>
                <w:iCs/>
                <w:color w:val="3C96B4"/>
                <w:sz w:val="20"/>
                <w:szCs w:val="20"/>
              </w:rPr>
              <w:t>New things need to run in parallel with old things for a while to see adoption</w:t>
            </w:r>
            <w:r>
              <w:rPr>
                <w:rFonts w:ascii="Times New Roman" w:hAnsi="Times New Roman" w:cs="Times New Roman"/>
                <w:i/>
                <w:iCs/>
                <w:color w:val="3C96B4"/>
                <w:sz w:val="20"/>
                <w:szCs w:val="20"/>
              </w:rPr>
              <w:t xml:space="preserve"> (</w:t>
            </w:r>
            <w:r w:rsidRPr="00067E11">
              <w:rPr>
                <w:rFonts w:ascii="Times New Roman" w:hAnsi="Times New Roman" w:cs="Times New Roman"/>
                <w:i/>
                <w:iCs/>
                <w:color w:val="3C96B4"/>
                <w:sz w:val="20"/>
                <w:szCs w:val="20"/>
              </w:rPr>
              <w:t>PY2_DI, Pos. 64</w:t>
            </w:r>
            <w:r>
              <w:rPr>
                <w:rFonts w:ascii="Times New Roman" w:hAnsi="Times New Roman" w:cs="Times New Roman"/>
                <w:i/>
                <w:iCs/>
                <w:color w:val="3C96B4"/>
                <w:sz w:val="20"/>
                <w:szCs w:val="20"/>
              </w:rPr>
              <w:t xml:space="preserve">) [see </w:t>
            </w:r>
            <w:proofErr w:type="spellStart"/>
            <w:r>
              <w:rPr>
                <w:rFonts w:ascii="Times New Roman" w:hAnsi="Times New Roman" w:cs="Times New Roman"/>
                <w:i/>
                <w:iCs/>
                <w:color w:val="3C96B4"/>
                <w:sz w:val="20"/>
                <w:szCs w:val="20"/>
              </w:rPr>
              <w:t>Pr_PriorTech</w:t>
            </w:r>
            <w:proofErr w:type="spellEnd"/>
            <w:r>
              <w:rPr>
                <w:rFonts w:ascii="Times New Roman" w:hAnsi="Times New Roman" w:cs="Times New Roman"/>
                <w:i/>
                <w:iCs/>
                <w:color w:val="3C96B4"/>
                <w:sz w:val="20"/>
                <w:szCs w:val="20"/>
              </w:rPr>
              <w:t>]</w:t>
            </w:r>
          </w:p>
          <w:p w14:paraId="412802A3" w14:textId="77777777"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sidRPr="00480186">
              <w:rPr>
                <w:rFonts w:ascii="Times New Roman" w:hAnsi="Times New Roman" w:cs="Times New Roman"/>
                <w:i/>
                <w:iCs/>
                <w:color w:val="3C96B4"/>
                <w:sz w:val="20"/>
                <w:szCs w:val="20"/>
              </w:rPr>
              <w:t xml:space="preserve">Patients are ultimately the product, i.e., every step of the </w:t>
            </w:r>
            <w:r w:rsidRPr="00480186">
              <w:rPr>
                <w:rFonts w:ascii="Times New Roman" w:hAnsi="Times New Roman" w:cs="Times New Roman"/>
                <w:i/>
                <w:iCs/>
                <w:color w:val="3C96B4"/>
                <w:sz w:val="20"/>
                <w:szCs w:val="20"/>
              </w:rPr>
              <w:lastRenderedPageBreak/>
              <w:t>way of the patient journey, there is an opportunity of a dollar exchange</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M1_DI, Pos. 14</w:t>
            </w:r>
            <w:r>
              <w:rPr>
                <w:rFonts w:ascii="Times New Roman" w:hAnsi="Times New Roman" w:cs="Times New Roman"/>
                <w:i/>
                <w:iCs/>
                <w:color w:val="3C96B4"/>
                <w:sz w:val="20"/>
                <w:szCs w:val="20"/>
              </w:rPr>
              <w:t xml:space="preserve">; </w:t>
            </w:r>
            <w:r w:rsidRPr="000B1803">
              <w:rPr>
                <w:rFonts w:ascii="Times New Roman" w:hAnsi="Times New Roman" w:cs="Times New Roman"/>
                <w:i/>
                <w:iCs/>
                <w:color w:val="3C96B4"/>
                <w:sz w:val="20"/>
                <w:szCs w:val="20"/>
              </w:rPr>
              <w:t>P18_Q23</w:t>
            </w:r>
            <w:r>
              <w:rPr>
                <w:rFonts w:ascii="Times New Roman" w:hAnsi="Times New Roman" w:cs="Times New Roman"/>
                <w:i/>
                <w:iCs/>
                <w:color w:val="3C96B4"/>
                <w:sz w:val="20"/>
                <w:szCs w:val="20"/>
              </w:rPr>
              <w:t>)</w:t>
            </w:r>
          </w:p>
          <w:p w14:paraId="36F9FAFC" w14:textId="77777777" w:rsidR="009F219C" w:rsidRDefault="009F219C" w:rsidP="00C05360">
            <w:pPr>
              <w:pStyle w:val="ListParagraph"/>
              <w:numPr>
                <w:ilvl w:val="0"/>
                <w:numId w:val="4"/>
              </w:numPr>
              <w:spacing w:line="288" w:lineRule="auto"/>
              <w:ind w:left="294" w:hanging="266"/>
              <w:rPr>
                <w:rFonts w:ascii="Times New Roman" w:hAnsi="Times New Roman" w:cs="Times New Roman"/>
                <w:i/>
                <w:iCs/>
                <w:color w:val="3C96B4"/>
                <w:sz w:val="20"/>
                <w:szCs w:val="20"/>
              </w:rPr>
            </w:pPr>
            <w:r>
              <w:rPr>
                <w:rFonts w:ascii="Times New Roman" w:hAnsi="Times New Roman" w:cs="Times New Roman"/>
                <w:i/>
                <w:iCs/>
                <w:color w:val="3C96B4"/>
                <w:sz w:val="20"/>
                <w:szCs w:val="20"/>
              </w:rPr>
              <w:t>To keep their lights on h</w:t>
            </w:r>
            <w:r w:rsidRPr="00480186">
              <w:rPr>
                <w:rFonts w:ascii="Times New Roman" w:hAnsi="Times New Roman" w:cs="Times New Roman"/>
                <w:i/>
                <w:iCs/>
                <w:color w:val="3C96B4"/>
                <w:sz w:val="20"/>
                <w:szCs w:val="20"/>
              </w:rPr>
              <w:t>ospitals (non-profit and for-profit) are leading their decision-making through finances and revenues</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M1_DI, Pos. 14</w:t>
            </w:r>
            <w:r>
              <w:rPr>
                <w:rFonts w:ascii="Times New Roman" w:hAnsi="Times New Roman" w:cs="Times New Roman"/>
                <w:i/>
                <w:iCs/>
                <w:color w:val="3C96B4"/>
                <w:sz w:val="20"/>
                <w:szCs w:val="20"/>
              </w:rPr>
              <w:t>)</w:t>
            </w:r>
          </w:p>
          <w:p w14:paraId="2F1E723C" w14:textId="77777777" w:rsidR="009F219C" w:rsidRDefault="009F219C" w:rsidP="00C05360">
            <w:pPr>
              <w:pStyle w:val="ListParagraph"/>
              <w:numPr>
                <w:ilvl w:val="0"/>
                <w:numId w:val="4"/>
              </w:numPr>
              <w:spacing w:line="288" w:lineRule="auto"/>
              <w:ind w:left="294" w:hanging="266"/>
              <w:rPr>
                <w:rFonts w:ascii="Times New Roman" w:hAnsi="Times New Roman" w:cs="Times New Roman"/>
                <w:i/>
                <w:iCs/>
                <w:color w:val="3C96B4"/>
                <w:sz w:val="20"/>
                <w:szCs w:val="20"/>
              </w:rPr>
            </w:pPr>
            <w:r w:rsidRPr="00C05360">
              <w:rPr>
                <w:rFonts w:ascii="Times New Roman" w:hAnsi="Times New Roman" w:cs="Times New Roman"/>
                <w:i/>
                <w:iCs/>
                <w:color w:val="3C96B4"/>
                <w:sz w:val="20"/>
                <w:szCs w:val="20"/>
              </w:rPr>
              <w:t xml:space="preserve">They tend not to be career-ending either for the individual employed by the </w:t>
            </w:r>
            <w:r w:rsidRPr="00C05360">
              <w:rPr>
                <w:rFonts w:ascii="Times New Roman" w:hAnsi="Times New Roman" w:cs="Times New Roman"/>
                <w:i/>
                <w:iCs/>
                <w:color w:val="3C96B4"/>
                <w:sz w:val="20"/>
                <w:szCs w:val="20"/>
              </w:rPr>
              <w:lastRenderedPageBreak/>
              <w:t>company that made the decision and oversaw the failed effort nor for the vendor who failed to bring the implementation to bear</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CS1_DI, Pos. 24</w:t>
            </w:r>
            <w:r>
              <w:rPr>
                <w:rFonts w:ascii="Times New Roman" w:hAnsi="Times New Roman" w:cs="Times New Roman"/>
                <w:i/>
                <w:iCs/>
                <w:color w:val="3C96B4"/>
                <w:sz w:val="20"/>
                <w:szCs w:val="20"/>
              </w:rPr>
              <w:t xml:space="preserve">; </w:t>
            </w:r>
            <w:r w:rsidRPr="00C05360">
              <w:rPr>
                <w:rFonts w:ascii="Times New Roman" w:hAnsi="Times New Roman" w:cs="Times New Roman"/>
                <w:i/>
                <w:iCs/>
                <w:color w:val="3C96B4"/>
                <w:sz w:val="20"/>
                <w:szCs w:val="20"/>
              </w:rPr>
              <w:t>CS1_DI, Pos. 71-73</w:t>
            </w:r>
            <w:r>
              <w:rPr>
                <w:rFonts w:ascii="Times New Roman" w:hAnsi="Times New Roman" w:cs="Times New Roman"/>
                <w:i/>
                <w:iCs/>
                <w:color w:val="3C96B4"/>
                <w:sz w:val="20"/>
                <w:szCs w:val="20"/>
              </w:rPr>
              <w:t>)</w:t>
            </w:r>
            <w:r>
              <w:rPr>
                <w:rFonts w:ascii="Times New Roman" w:hAnsi="Times New Roman" w:cs="Times New Roman"/>
                <w:i/>
                <w:iCs/>
                <w:color w:val="3C96B4"/>
                <w:sz w:val="20"/>
                <w:szCs w:val="20"/>
              </w:rPr>
              <w:br/>
            </w:r>
            <w:r w:rsidRPr="00C05360">
              <w:rPr>
                <w:rFonts w:ascii="Times New Roman" w:hAnsi="Times New Roman" w:cs="Times New Roman"/>
                <w:i/>
                <w:iCs/>
                <w:color w:val="3C96B4"/>
                <w:sz w:val="20"/>
                <w:szCs w:val="20"/>
              </w:rPr>
              <w:t>[contradiction M1_DI, Pos. 48]</w:t>
            </w:r>
          </w:p>
          <w:p w14:paraId="3E1135B9" w14:textId="77777777" w:rsidR="009F219C" w:rsidRPr="00C05360" w:rsidRDefault="009F219C" w:rsidP="00C05360">
            <w:pPr>
              <w:pStyle w:val="ListParagraph"/>
              <w:numPr>
                <w:ilvl w:val="0"/>
                <w:numId w:val="4"/>
              </w:numPr>
              <w:spacing w:line="288" w:lineRule="auto"/>
              <w:ind w:left="294" w:hanging="266"/>
              <w:rPr>
                <w:rFonts w:ascii="Times New Roman" w:hAnsi="Times New Roman" w:cs="Times New Roman"/>
                <w:i/>
                <w:iCs/>
                <w:color w:val="3C96B4"/>
                <w:sz w:val="20"/>
                <w:szCs w:val="20"/>
              </w:rPr>
            </w:pPr>
            <w:r w:rsidRPr="00C05360">
              <w:rPr>
                <w:rFonts w:ascii="Times New Roman" w:hAnsi="Times New Roman" w:cs="Times New Roman"/>
                <w:i/>
                <w:iCs/>
                <w:color w:val="3C96B4"/>
                <w:sz w:val="20"/>
                <w:szCs w:val="20"/>
              </w:rPr>
              <w:t>HC does not really scan what is happening around it and adopt it (CDE2_FA2_DI, Pos. 62)</w:t>
            </w:r>
          </w:p>
          <w:p w14:paraId="3546D073" w14:textId="77777777"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Pr>
                <w:rFonts w:ascii="Times New Roman" w:hAnsi="Times New Roman" w:cs="Times New Roman"/>
                <w:i/>
                <w:iCs/>
                <w:color w:val="3C96B4"/>
                <w:sz w:val="20"/>
                <w:szCs w:val="20"/>
              </w:rPr>
              <w:t>[Lots of variability] (</w:t>
            </w:r>
            <w:r w:rsidRPr="00286FF8">
              <w:rPr>
                <w:rFonts w:ascii="Times New Roman" w:hAnsi="Times New Roman" w:cs="Times New Roman"/>
                <w:i/>
                <w:iCs/>
                <w:color w:val="3C96B4"/>
                <w:sz w:val="20"/>
                <w:szCs w:val="20"/>
              </w:rPr>
              <w:t>HITV1_DI, Pos. 26</w:t>
            </w:r>
            <w:r>
              <w:rPr>
                <w:rFonts w:ascii="Times New Roman" w:hAnsi="Times New Roman" w:cs="Times New Roman"/>
                <w:i/>
                <w:iCs/>
                <w:color w:val="3C96B4"/>
                <w:sz w:val="20"/>
                <w:szCs w:val="20"/>
              </w:rPr>
              <w:t>)</w:t>
            </w:r>
          </w:p>
          <w:p w14:paraId="78B7A83C" w14:textId="77777777" w:rsidR="009F219C" w:rsidRDefault="009F219C" w:rsidP="00DC1187">
            <w:pPr>
              <w:pStyle w:val="ListParagraph"/>
              <w:numPr>
                <w:ilvl w:val="0"/>
                <w:numId w:val="4"/>
              </w:numPr>
              <w:spacing w:line="288" w:lineRule="auto"/>
              <w:ind w:left="294" w:hanging="266"/>
              <w:rPr>
                <w:rFonts w:ascii="Times New Roman" w:hAnsi="Times New Roman" w:cs="Times New Roman"/>
                <w:i/>
                <w:iCs/>
                <w:color w:val="3C96B4"/>
                <w:sz w:val="20"/>
                <w:szCs w:val="20"/>
              </w:rPr>
            </w:pPr>
            <w:r>
              <w:rPr>
                <w:rFonts w:ascii="Times New Roman" w:hAnsi="Times New Roman" w:cs="Times New Roman"/>
                <w:i/>
                <w:iCs/>
                <w:color w:val="3C96B4"/>
                <w:sz w:val="20"/>
                <w:szCs w:val="20"/>
              </w:rPr>
              <w:t xml:space="preserve"> (Because everything </w:t>
            </w:r>
            <w:r>
              <w:rPr>
                <w:rFonts w:ascii="Times New Roman" w:hAnsi="Times New Roman" w:cs="Times New Roman"/>
                <w:i/>
                <w:iCs/>
                <w:color w:val="3C96B4"/>
                <w:sz w:val="20"/>
                <w:szCs w:val="20"/>
              </w:rPr>
              <w:lastRenderedPageBreak/>
              <w:t>is so different) e</w:t>
            </w:r>
            <w:r w:rsidRPr="00685EBE">
              <w:rPr>
                <w:rFonts w:ascii="Times New Roman" w:hAnsi="Times New Roman" w:cs="Times New Roman"/>
                <w:i/>
                <w:iCs/>
                <w:color w:val="3C96B4"/>
                <w:sz w:val="20"/>
                <w:szCs w:val="20"/>
              </w:rPr>
              <w:t>veryone has a different viewpoint on how things should be done and how e.g., data should be managed and exchanged</w:t>
            </w:r>
            <w:r>
              <w:rPr>
                <w:rFonts w:ascii="Times New Roman" w:hAnsi="Times New Roman" w:cs="Times New Roman"/>
                <w:i/>
                <w:iCs/>
                <w:color w:val="3C96B4"/>
                <w:sz w:val="20"/>
                <w:szCs w:val="20"/>
              </w:rPr>
              <w:t xml:space="preserve"> (</w:t>
            </w:r>
            <w:r w:rsidRPr="00685EBE">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p w14:paraId="716210A7" w14:textId="38BE0B8B" w:rsidR="009F219C" w:rsidRPr="00DC1187" w:rsidRDefault="009F219C" w:rsidP="00DC1187">
            <w:pPr>
              <w:pStyle w:val="ListParagraph"/>
              <w:numPr>
                <w:ilvl w:val="0"/>
                <w:numId w:val="19"/>
              </w:numPr>
              <w:spacing w:line="288" w:lineRule="auto"/>
              <w:ind w:left="294" w:hanging="266"/>
              <w:rPr>
                <w:rFonts w:ascii="Times New Roman" w:hAnsi="Times New Roman" w:cs="Times New Roman"/>
                <w:i/>
                <w:iCs/>
                <w:sz w:val="20"/>
                <w:szCs w:val="20"/>
              </w:rPr>
            </w:pPr>
            <w:r w:rsidRPr="00685EBE">
              <w:rPr>
                <w:rFonts w:ascii="Times New Roman" w:hAnsi="Times New Roman" w:cs="Times New Roman"/>
                <w:i/>
                <w:iCs/>
                <w:color w:val="3C96B4"/>
                <w:sz w:val="20"/>
                <w:szCs w:val="20"/>
              </w:rPr>
              <w:t xml:space="preserve">It has been difficult to bring </w:t>
            </w:r>
            <w:r>
              <w:rPr>
                <w:rFonts w:ascii="Times New Roman" w:hAnsi="Times New Roman" w:cs="Times New Roman"/>
                <w:i/>
                <w:iCs/>
                <w:color w:val="3C96B4"/>
                <w:sz w:val="20"/>
                <w:szCs w:val="20"/>
              </w:rPr>
              <w:t>health</w:t>
            </w:r>
            <w:r w:rsidRPr="00685EBE">
              <w:rPr>
                <w:rFonts w:ascii="Times New Roman" w:hAnsi="Times New Roman" w:cs="Times New Roman"/>
                <w:i/>
                <w:iCs/>
                <w:color w:val="3C96B4"/>
                <w:sz w:val="20"/>
                <w:szCs w:val="20"/>
              </w:rPr>
              <w:t xml:space="preserve"> into the digital transaction patterns of other industries</w:t>
            </w:r>
            <w:r>
              <w:rPr>
                <w:rFonts w:ascii="Times New Roman" w:hAnsi="Times New Roman" w:cs="Times New Roman"/>
                <w:i/>
                <w:iCs/>
                <w:color w:val="3C96B4"/>
                <w:sz w:val="20"/>
                <w:szCs w:val="20"/>
              </w:rPr>
              <w:t xml:space="preserve"> (it is so fraught with humanity) (</w:t>
            </w:r>
            <w:r w:rsidRPr="00685EBE">
              <w:rPr>
                <w:rFonts w:ascii="Times New Roman" w:hAnsi="Times New Roman" w:cs="Times New Roman"/>
                <w:i/>
                <w:iCs/>
                <w:color w:val="3C96B4"/>
                <w:sz w:val="20"/>
                <w:szCs w:val="20"/>
              </w:rPr>
              <w:t>PV2_CDE3_DI, Pos. 69</w:t>
            </w:r>
            <w:r>
              <w:rPr>
                <w:rFonts w:ascii="Times New Roman" w:hAnsi="Times New Roman" w:cs="Times New Roman"/>
                <w:i/>
                <w:iCs/>
                <w:color w:val="3C96B4"/>
                <w:sz w:val="20"/>
                <w:szCs w:val="20"/>
              </w:rPr>
              <w:t>)</w:t>
            </w:r>
          </w:p>
        </w:tc>
        <w:tc>
          <w:tcPr>
            <w:tcW w:w="335" w:type="pct"/>
            <w:shd w:val="clear" w:color="auto" w:fill="E9E9E9"/>
          </w:tcPr>
          <w:p w14:paraId="07D2BEA8" w14:textId="77777777" w:rsidR="009F219C" w:rsidRPr="007C7282" w:rsidRDefault="009F219C" w:rsidP="00DC1187">
            <w:pPr>
              <w:spacing w:line="288" w:lineRule="auto"/>
              <w:rPr>
                <w:rFonts w:ascii="Times New Roman" w:hAnsi="Times New Roman" w:cs="Times New Roman"/>
                <w:sz w:val="20"/>
                <w:szCs w:val="20"/>
                <w:lang w:val="de-DE"/>
              </w:rPr>
            </w:pPr>
            <w:r w:rsidRPr="007C7282">
              <w:rPr>
                <w:rFonts w:ascii="Times New Roman" w:hAnsi="Times New Roman" w:cs="Times New Roman"/>
                <w:sz w:val="20"/>
                <w:szCs w:val="20"/>
                <w:lang w:val="de-DE"/>
              </w:rPr>
              <w:lastRenderedPageBreak/>
              <w:t>CS1_DI, Pos. 4/76-89</w:t>
            </w:r>
          </w:p>
          <w:p w14:paraId="3AE8F27F" w14:textId="77777777" w:rsidR="009F219C" w:rsidRPr="007C7282" w:rsidRDefault="009F219C" w:rsidP="00DC1187">
            <w:pPr>
              <w:spacing w:line="288" w:lineRule="auto"/>
              <w:rPr>
                <w:rFonts w:ascii="Times New Roman" w:hAnsi="Times New Roman" w:cs="Times New Roman"/>
                <w:sz w:val="20"/>
                <w:szCs w:val="20"/>
                <w:lang w:val="de-DE"/>
              </w:rPr>
            </w:pPr>
            <w:r w:rsidRPr="007C7282">
              <w:rPr>
                <w:rFonts w:ascii="Times New Roman" w:hAnsi="Times New Roman" w:cs="Times New Roman"/>
                <w:sz w:val="20"/>
                <w:szCs w:val="20"/>
                <w:lang w:val="de-DE"/>
              </w:rPr>
              <w:t>CS1_DI, Pos. 4/85-90</w:t>
            </w:r>
          </w:p>
          <w:p w14:paraId="15ABC636" w14:textId="77777777" w:rsidR="009F219C" w:rsidRPr="009F219C" w:rsidRDefault="009F219C" w:rsidP="00DC1187">
            <w:pPr>
              <w:pStyle w:val="NormalWeb"/>
              <w:spacing w:before="0" w:beforeAutospacing="0" w:after="0" w:afterAutospacing="0"/>
              <w:rPr>
                <w:sz w:val="20"/>
                <w:szCs w:val="20"/>
                <w:lang w:val="de-DE"/>
              </w:rPr>
            </w:pPr>
            <w:r w:rsidRPr="009F219C">
              <w:rPr>
                <w:sz w:val="20"/>
                <w:szCs w:val="20"/>
                <w:lang w:val="de-DE"/>
              </w:rPr>
              <w:t>CS1_DI, Pos. 4/60-64</w:t>
            </w:r>
          </w:p>
          <w:p w14:paraId="79DFB172" w14:textId="77777777" w:rsidR="009F219C" w:rsidRPr="009F219C" w:rsidRDefault="009F219C" w:rsidP="00DC1187">
            <w:pPr>
              <w:pStyle w:val="NormalWeb"/>
              <w:spacing w:before="0" w:beforeAutospacing="0" w:after="0" w:afterAutospacing="0"/>
              <w:rPr>
                <w:sz w:val="20"/>
                <w:szCs w:val="20"/>
                <w:lang w:val="de-DE"/>
              </w:rPr>
            </w:pPr>
            <w:r w:rsidRPr="009F219C">
              <w:rPr>
                <w:sz w:val="20"/>
                <w:szCs w:val="20"/>
                <w:lang w:val="de-DE"/>
              </w:rPr>
              <w:t>CS1_DI, Pos. 6</w:t>
            </w:r>
          </w:p>
          <w:p w14:paraId="15A76C96" w14:textId="77777777" w:rsidR="009F219C" w:rsidRPr="009F219C" w:rsidRDefault="009F219C" w:rsidP="00DC1187">
            <w:pPr>
              <w:pStyle w:val="NormalWeb"/>
              <w:spacing w:before="0" w:beforeAutospacing="0" w:after="0" w:afterAutospacing="0"/>
              <w:rPr>
                <w:sz w:val="20"/>
                <w:szCs w:val="20"/>
                <w:lang w:val="de-DE"/>
              </w:rPr>
            </w:pPr>
            <w:r w:rsidRPr="009F219C">
              <w:rPr>
                <w:sz w:val="20"/>
                <w:szCs w:val="20"/>
                <w:lang w:val="de-DE"/>
              </w:rPr>
              <w:t>PY2_DI, Pos. 4</w:t>
            </w:r>
          </w:p>
          <w:p w14:paraId="52FD67DE" w14:textId="77777777" w:rsidR="009F219C" w:rsidRPr="009F219C" w:rsidRDefault="009F219C" w:rsidP="00DC1187">
            <w:pPr>
              <w:pStyle w:val="NormalWeb"/>
              <w:spacing w:before="0" w:beforeAutospacing="0" w:after="0" w:afterAutospacing="0"/>
              <w:rPr>
                <w:sz w:val="20"/>
                <w:szCs w:val="20"/>
                <w:lang w:val="de-DE"/>
              </w:rPr>
            </w:pPr>
            <w:r w:rsidRPr="009F219C">
              <w:rPr>
                <w:sz w:val="20"/>
                <w:szCs w:val="20"/>
                <w:lang w:val="de-DE"/>
              </w:rPr>
              <w:t>CS1_DI, Pos. 8/153-160</w:t>
            </w:r>
          </w:p>
          <w:p w14:paraId="5E86A463" w14:textId="77777777" w:rsidR="009F219C" w:rsidRPr="009F219C" w:rsidRDefault="009F219C" w:rsidP="00DC1187">
            <w:pPr>
              <w:pStyle w:val="NormalWeb"/>
              <w:spacing w:before="0" w:beforeAutospacing="0" w:after="0" w:afterAutospacing="0"/>
              <w:rPr>
                <w:sz w:val="20"/>
                <w:szCs w:val="20"/>
                <w:lang w:val="de-DE"/>
              </w:rPr>
            </w:pPr>
            <w:r w:rsidRPr="009F219C">
              <w:rPr>
                <w:sz w:val="20"/>
                <w:szCs w:val="20"/>
                <w:lang w:val="de-DE"/>
              </w:rPr>
              <w:t>CS1_DI, Pos. 8/151-153</w:t>
            </w:r>
          </w:p>
          <w:p w14:paraId="6E5D43A7" w14:textId="77777777" w:rsidR="009F219C" w:rsidRPr="009F219C" w:rsidRDefault="009F219C" w:rsidP="00DC1187">
            <w:pPr>
              <w:pStyle w:val="NormalWeb"/>
              <w:spacing w:before="0" w:beforeAutospacing="0" w:after="0" w:afterAutospacing="0"/>
              <w:rPr>
                <w:sz w:val="20"/>
                <w:szCs w:val="20"/>
                <w:lang w:val="de-DE"/>
              </w:rPr>
            </w:pPr>
            <w:r w:rsidRPr="009F219C">
              <w:rPr>
                <w:sz w:val="20"/>
                <w:szCs w:val="20"/>
                <w:lang w:val="de-DE"/>
              </w:rPr>
              <w:t>CS1_DI, Pos. 18/385-393</w:t>
            </w:r>
          </w:p>
          <w:p w14:paraId="0AF947C5" w14:textId="77777777" w:rsidR="009F219C" w:rsidRPr="009F219C" w:rsidRDefault="009F219C" w:rsidP="00DC1187">
            <w:pPr>
              <w:pStyle w:val="NormalWeb"/>
              <w:spacing w:before="0" w:beforeAutospacing="0" w:after="0" w:afterAutospacing="0"/>
              <w:rPr>
                <w:sz w:val="20"/>
                <w:szCs w:val="20"/>
                <w:lang w:val="de-DE"/>
              </w:rPr>
            </w:pPr>
            <w:r w:rsidRPr="009F219C">
              <w:rPr>
                <w:sz w:val="20"/>
                <w:szCs w:val="20"/>
                <w:lang w:val="de-DE"/>
              </w:rPr>
              <w:t>PYV1_DI, Pos. 22</w:t>
            </w:r>
          </w:p>
          <w:p w14:paraId="18430BD6" w14:textId="77777777" w:rsidR="009F219C" w:rsidRDefault="009F219C" w:rsidP="00DC1187">
            <w:pPr>
              <w:pStyle w:val="NormalWeb"/>
              <w:spacing w:before="0" w:beforeAutospacing="0" w:after="0" w:afterAutospacing="0"/>
              <w:rPr>
                <w:sz w:val="20"/>
                <w:szCs w:val="20"/>
              </w:rPr>
            </w:pPr>
            <w:r w:rsidRPr="006422B0">
              <w:rPr>
                <w:sz w:val="20"/>
                <w:szCs w:val="20"/>
              </w:rPr>
              <w:t>CS2_A2</w:t>
            </w:r>
            <w:r w:rsidRPr="00756993">
              <w:rPr>
                <w:sz w:val="20"/>
                <w:szCs w:val="20"/>
              </w:rPr>
              <w:t>, Pos. 8</w:t>
            </w:r>
          </w:p>
          <w:p w14:paraId="5F29DE37" w14:textId="77777777" w:rsidR="009F219C" w:rsidRPr="009F219C" w:rsidRDefault="009F219C" w:rsidP="00DC1187">
            <w:pPr>
              <w:pStyle w:val="NormalWeb"/>
              <w:spacing w:before="0" w:beforeAutospacing="0" w:after="0" w:afterAutospacing="0"/>
              <w:rPr>
                <w:sz w:val="20"/>
                <w:szCs w:val="20"/>
              </w:rPr>
            </w:pPr>
            <w:r w:rsidRPr="009F219C">
              <w:rPr>
                <w:sz w:val="20"/>
                <w:szCs w:val="20"/>
              </w:rPr>
              <w:lastRenderedPageBreak/>
              <w:t>PV1_DI, Pos. 28</w:t>
            </w:r>
          </w:p>
          <w:p w14:paraId="643EDD23" w14:textId="77777777" w:rsidR="009F219C" w:rsidRDefault="009F219C" w:rsidP="00DC1187">
            <w:pPr>
              <w:pStyle w:val="NormalWeb"/>
              <w:spacing w:before="0" w:beforeAutospacing="0" w:after="0" w:afterAutospacing="0"/>
              <w:rPr>
                <w:sz w:val="20"/>
                <w:szCs w:val="20"/>
                <w:lang w:val="de-DE"/>
              </w:rPr>
            </w:pPr>
            <w:r w:rsidRPr="00482A31">
              <w:rPr>
                <w:sz w:val="20"/>
                <w:szCs w:val="20"/>
                <w:lang w:val="de-DE"/>
              </w:rPr>
              <w:t xml:space="preserve">PV1_DI, Pos. </w:t>
            </w:r>
            <w:r>
              <w:rPr>
                <w:sz w:val="20"/>
                <w:szCs w:val="20"/>
                <w:lang w:val="de-DE"/>
              </w:rPr>
              <w:t>46</w:t>
            </w:r>
          </w:p>
          <w:p w14:paraId="5AB67CE7"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CS1_DI, Pos. 4/60-64</w:t>
            </w:r>
          </w:p>
          <w:p w14:paraId="25E2870E"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PV3_ETC2_DI, Pos. 8</w:t>
            </w:r>
          </w:p>
          <w:p w14:paraId="7E63F574"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PV3_ETC2_DI, Pos. 12</w:t>
            </w:r>
          </w:p>
          <w:p w14:paraId="5BCC6D62"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PV3_ETC2_DI, Pos. 14</w:t>
            </w:r>
          </w:p>
          <w:p w14:paraId="4C8D2763"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PY2_DI, Pos. 64</w:t>
            </w:r>
          </w:p>
          <w:p w14:paraId="5E2CD230"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M1_DI, Pos. 14</w:t>
            </w:r>
          </w:p>
          <w:p w14:paraId="78885161"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CS1_DI, Pos. 24</w:t>
            </w:r>
          </w:p>
          <w:p w14:paraId="20A6DD31"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CDE2_FA2_DI, Pos. 62</w:t>
            </w:r>
          </w:p>
          <w:p w14:paraId="3C806A75"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HITV1_DI, Pos. 26</w:t>
            </w:r>
          </w:p>
          <w:p w14:paraId="2580D330"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HITV1_DI, Pos. 26</w:t>
            </w:r>
          </w:p>
          <w:p w14:paraId="5A329341" w14:textId="77777777" w:rsidR="009F219C" w:rsidRDefault="009F219C" w:rsidP="007C7282">
            <w:pPr>
              <w:pStyle w:val="NormalWeb"/>
              <w:spacing w:before="0" w:beforeAutospacing="0" w:after="0" w:afterAutospacing="0"/>
              <w:rPr>
                <w:sz w:val="20"/>
                <w:szCs w:val="20"/>
                <w:lang w:val="de-DE"/>
              </w:rPr>
            </w:pPr>
            <w:r w:rsidRPr="00581A9B">
              <w:rPr>
                <w:sz w:val="20"/>
                <w:szCs w:val="20"/>
                <w:lang w:val="de-DE"/>
              </w:rPr>
              <w:t>PV2_CDE3_D</w:t>
            </w:r>
            <w:r w:rsidRPr="00581A9B">
              <w:rPr>
                <w:sz w:val="20"/>
                <w:szCs w:val="20"/>
                <w:lang w:val="de-DE"/>
              </w:rPr>
              <w:lastRenderedPageBreak/>
              <w:t>I</w:t>
            </w:r>
            <w:r w:rsidRPr="00A42905">
              <w:rPr>
                <w:sz w:val="20"/>
                <w:szCs w:val="20"/>
                <w:lang w:val="de-DE"/>
              </w:rPr>
              <w:t>, Pos. 28</w:t>
            </w:r>
          </w:p>
          <w:p w14:paraId="61481501" w14:textId="77777777" w:rsidR="009F219C" w:rsidRPr="009F219C" w:rsidRDefault="009F219C" w:rsidP="007C7282">
            <w:pPr>
              <w:pStyle w:val="NormalWeb"/>
              <w:spacing w:before="0" w:beforeAutospacing="0" w:after="0" w:afterAutospacing="0"/>
              <w:rPr>
                <w:color w:val="000000" w:themeColor="text1"/>
                <w:sz w:val="20"/>
                <w:szCs w:val="20"/>
                <w:lang w:val="de-DE"/>
              </w:rPr>
            </w:pPr>
            <w:r w:rsidRPr="009F219C">
              <w:rPr>
                <w:color w:val="000000" w:themeColor="text1"/>
                <w:sz w:val="20"/>
                <w:szCs w:val="20"/>
                <w:lang w:val="de-DE"/>
              </w:rPr>
              <w:t>PV2_CDE3_DI, Pos. 69</w:t>
            </w:r>
          </w:p>
          <w:p w14:paraId="255AB2E3" w14:textId="77777777" w:rsidR="009F219C" w:rsidRDefault="009F219C" w:rsidP="007C7282">
            <w:pPr>
              <w:pStyle w:val="NormalWeb"/>
              <w:spacing w:before="0" w:beforeAutospacing="0" w:after="0" w:afterAutospacing="0"/>
              <w:rPr>
                <w:sz w:val="20"/>
                <w:szCs w:val="20"/>
              </w:rPr>
            </w:pPr>
            <w:r w:rsidRPr="00670EA5">
              <w:rPr>
                <w:sz w:val="20"/>
                <w:szCs w:val="20"/>
              </w:rPr>
              <w:t>CS1_DI, Pos. 7</w:t>
            </w:r>
            <w:r>
              <w:rPr>
                <w:sz w:val="20"/>
                <w:szCs w:val="20"/>
              </w:rPr>
              <w:t>1-73</w:t>
            </w:r>
          </w:p>
          <w:p w14:paraId="238D7B0B" w14:textId="77777777" w:rsidR="009F219C" w:rsidRDefault="009F219C" w:rsidP="007C7282">
            <w:pPr>
              <w:pStyle w:val="NormalWeb"/>
              <w:spacing w:before="0" w:beforeAutospacing="0" w:after="0" w:afterAutospacing="0"/>
              <w:rPr>
                <w:sz w:val="20"/>
                <w:szCs w:val="20"/>
              </w:rPr>
            </w:pPr>
            <w:r>
              <w:rPr>
                <w:sz w:val="20"/>
                <w:szCs w:val="20"/>
              </w:rPr>
              <w:t>P18_Q23</w:t>
            </w:r>
          </w:p>
          <w:p w14:paraId="05B620E7" w14:textId="299B97D2" w:rsidR="009F219C" w:rsidRDefault="009F219C" w:rsidP="007C7282">
            <w:pPr>
              <w:pStyle w:val="NormalWeb"/>
              <w:spacing w:before="0" w:beforeAutospacing="0" w:after="0" w:afterAutospacing="0"/>
              <w:rPr>
                <w:sz w:val="20"/>
                <w:szCs w:val="20"/>
              </w:rPr>
            </w:pPr>
            <w:r w:rsidRPr="00E65743">
              <w:rPr>
                <w:sz w:val="20"/>
                <w:szCs w:val="20"/>
              </w:rPr>
              <w:t>CDE1_A1_DI, Pos. 36-40</w:t>
            </w:r>
          </w:p>
          <w:p w14:paraId="3718F178" w14:textId="77777777" w:rsidR="009F219C" w:rsidRPr="00685EBE" w:rsidRDefault="009F219C" w:rsidP="007C7282">
            <w:pPr>
              <w:pStyle w:val="NormalWeb"/>
              <w:spacing w:before="0" w:beforeAutospacing="0" w:after="0" w:afterAutospacing="0"/>
              <w:rPr>
                <w:rFonts w:ascii="Arial" w:hAnsi="Arial" w:cs="Arial"/>
                <w:color w:val="000000" w:themeColor="text1"/>
                <w:sz w:val="20"/>
                <w:szCs w:val="20"/>
              </w:rPr>
            </w:pPr>
          </w:p>
          <w:p w14:paraId="52F4613C" w14:textId="77777777" w:rsidR="009F219C" w:rsidRPr="0070691F" w:rsidRDefault="009F219C" w:rsidP="00DC1187">
            <w:pPr>
              <w:pStyle w:val="NormalWeb"/>
              <w:spacing w:before="0" w:beforeAutospacing="0" w:after="0" w:afterAutospacing="0"/>
              <w:rPr>
                <w:sz w:val="20"/>
                <w:szCs w:val="20"/>
              </w:rPr>
            </w:pPr>
          </w:p>
          <w:p w14:paraId="5A25D8F8" w14:textId="6DCDB62D" w:rsidR="009F219C" w:rsidRPr="00DC1187" w:rsidRDefault="009F219C" w:rsidP="00DC1187">
            <w:pPr>
              <w:rPr>
                <w:rFonts w:ascii="Times New Roman" w:hAnsi="Times New Roman" w:cs="Times New Roman"/>
                <w:sz w:val="20"/>
                <w:szCs w:val="20"/>
              </w:rPr>
            </w:pPr>
          </w:p>
        </w:tc>
        <w:tc>
          <w:tcPr>
            <w:tcW w:w="592" w:type="pct"/>
            <w:shd w:val="clear" w:color="auto" w:fill="E9E9E9"/>
          </w:tcPr>
          <w:p w14:paraId="1BCC2AC7" w14:textId="77777777" w:rsidR="009F219C" w:rsidRPr="00DD3C3A" w:rsidRDefault="009F219C" w:rsidP="00DC1187">
            <w:pPr>
              <w:spacing w:line="288" w:lineRule="auto"/>
              <w:rPr>
                <w:rFonts w:ascii="Times New Roman" w:hAnsi="Times New Roman" w:cs="Times New Roman"/>
                <w:color w:val="000000" w:themeColor="text1"/>
                <w:sz w:val="20"/>
                <w:szCs w:val="20"/>
              </w:rPr>
            </w:pPr>
            <w:r w:rsidRPr="00DD3C3A">
              <w:rPr>
                <w:rFonts w:ascii="Times New Roman" w:hAnsi="Times New Roman" w:cs="Times New Roman"/>
                <w:color w:val="000000" w:themeColor="text1"/>
                <w:sz w:val="20"/>
                <w:szCs w:val="20"/>
              </w:rPr>
              <w:lastRenderedPageBreak/>
              <w:t>Attributes:</w:t>
            </w:r>
          </w:p>
          <w:p w14:paraId="0291DC87" w14:textId="2AD533E3" w:rsidR="009F219C" w:rsidRPr="001E0959" w:rsidRDefault="009F219C" w:rsidP="00DC1187">
            <w:pPr>
              <w:pStyle w:val="ListParagraph"/>
              <w:numPr>
                <w:ilvl w:val="0"/>
                <w:numId w:val="4"/>
              </w:numPr>
              <w:spacing w:line="288" w:lineRule="auto"/>
              <w:ind w:left="312" w:hanging="284"/>
              <w:rPr>
                <w:rFonts w:ascii="Times New Roman" w:hAnsi="Times New Roman" w:cs="Times New Roman"/>
                <w:sz w:val="20"/>
                <w:szCs w:val="20"/>
              </w:rPr>
            </w:pPr>
            <w:r>
              <w:rPr>
                <w:rFonts w:ascii="Times New Roman" w:hAnsi="Times New Roman" w:cs="Times New Roman"/>
                <w:i/>
                <w:iCs/>
                <w:color w:val="3C96B4"/>
                <w:sz w:val="20"/>
                <w:szCs w:val="20"/>
              </w:rPr>
              <w:t xml:space="preserve">The US HC system is large: It represents 20% of </w:t>
            </w:r>
            <w:r w:rsidR="000F5934">
              <w:rPr>
                <w:rFonts w:ascii="Times New Roman" w:hAnsi="Times New Roman" w:cs="Times New Roman"/>
                <w:i/>
                <w:iCs/>
                <w:color w:val="3C96B4"/>
                <w:sz w:val="20"/>
                <w:szCs w:val="20"/>
              </w:rPr>
              <w:t>GDP (</w:t>
            </w:r>
            <w:r w:rsidR="000F5934" w:rsidRPr="00357B20">
              <w:rPr>
                <w:rFonts w:ascii="Times New Roman" w:hAnsi="Times New Roman" w:cs="Times New Roman"/>
                <w:i/>
                <w:iCs/>
                <w:color w:val="3C96B4"/>
                <w:sz w:val="20"/>
                <w:szCs w:val="20"/>
              </w:rPr>
              <w:t>PV1_DI, Pos. 46</w:t>
            </w:r>
            <w:r w:rsidR="000F5934">
              <w:rPr>
                <w:rFonts w:ascii="Times New Roman" w:hAnsi="Times New Roman" w:cs="Times New Roman"/>
                <w:i/>
                <w:iCs/>
                <w:color w:val="3C96B4"/>
                <w:sz w:val="20"/>
                <w:szCs w:val="20"/>
              </w:rPr>
              <w:t>)</w:t>
            </w:r>
            <w:r w:rsidR="005D2CFC">
              <w:rPr>
                <w:rFonts w:ascii="Times New Roman" w:hAnsi="Times New Roman" w:cs="Times New Roman"/>
                <w:i/>
                <w:iCs/>
                <w:color w:val="3C96B4"/>
                <w:sz w:val="20"/>
                <w:szCs w:val="20"/>
              </w:rPr>
              <w:t xml:space="preserve">; it </w:t>
            </w:r>
            <w:r w:rsidRPr="001E0959">
              <w:rPr>
                <w:rFonts w:ascii="Times New Roman" w:hAnsi="Times New Roman" w:cs="Times New Roman"/>
                <w:i/>
                <w:iCs/>
                <w:color w:val="3C96B4"/>
                <w:sz w:val="20"/>
                <w:szCs w:val="20"/>
              </w:rPr>
              <w:t>is as large as a nation state (CS1_DI, Pos. 4/76-89)</w:t>
            </w:r>
            <w:r w:rsidRPr="001E0959">
              <w:rPr>
                <w:rFonts w:ascii="Times New Roman" w:hAnsi="Times New Roman" w:cs="Times New Roman"/>
                <w:i/>
                <w:iCs/>
                <w:color w:val="3C96B4"/>
                <w:sz w:val="20"/>
                <w:szCs w:val="20"/>
              </w:rPr>
              <w:br/>
            </w:r>
            <w:r w:rsidRPr="001E0959">
              <w:rPr>
                <w:rFonts w:ascii="Times New Roman" w:hAnsi="Times New Roman" w:cs="Times New Roman"/>
                <w:i/>
                <w:iCs/>
                <w:color w:val="3C96B4"/>
                <w:sz w:val="20"/>
                <w:szCs w:val="20"/>
              </w:rPr>
              <w:br/>
              <w:t xml:space="preserve">“If you were to take all of the healthcare in the United States, all the spending, we do all the hospitals, all the </w:t>
            </w:r>
            <w:r w:rsidRPr="001E0959">
              <w:rPr>
                <w:rFonts w:ascii="Times New Roman" w:hAnsi="Times New Roman" w:cs="Times New Roman"/>
                <w:i/>
                <w:iCs/>
                <w:color w:val="3C96B4"/>
                <w:sz w:val="20"/>
                <w:szCs w:val="20"/>
              </w:rPr>
              <w:lastRenderedPageBreak/>
              <w:t xml:space="preserve">doctors, everything, you’re </w:t>
            </w:r>
            <w:proofErr w:type="spellStart"/>
            <w:r w:rsidRPr="001E0959">
              <w:rPr>
                <w:rFonts w:ascii="Times New Roman" w:hAnsi="Times New Roman" w:cs="Times New Roman"/>
                <w:i/>
                <w:iCs/>
                <w:color w:val="3C96B4"/>
                <w:sz w:val="20"/>
                <w:szCs w:val="20"/>
              </w:rPr>
              <w:t>gonna</w:t>
            </w:r>
            <w:proofErr w:type="spellEnd"/>
            <w:r w:rsidRPr="001E0959">
              <w:rPr>
                <w:rFonts w:ascii="Times New Roman" w:hAnsi="Times New Roman" w:cs="Times New Roman"/>
                <w:i/>
                <w:iCs/>
                <w:color w:val="3C96B4"/>
                <w:sz w:val="20"/>
                <w:szCs w:val="20"/>
              </w:rPr>
              <w:t xml:space="preserve"> take the entirety of the US healthcare system, and you were to make it a country, a sovereign nation-state</w:t>
            </w:r>
            <w:r w:rsidR="00A51DBD">
              <w:rPr>
                <w:rFonts w:ascii="Times New Roman" w:hAnsi="Times New Roman" w:cs="Times New Roman"/>
                <w:i/>
                <w:iCs/>
                <w:color w:val="3C96B4"/>
                <w:sz w:val="20"/>
                <w:szCs w:val="20"/>
              </w:rPr>
              <w:t>, i</w:t>
            </w:r>
            <w:r w:rsidRPr="001E0959">
              <w:rPr>
                <w:rFonts w:ascii="Times New Roman" w:hAnsi="Times New Roman" w:cs="Times New Roman"/>
                <w:i/>
                <w:iCs/>
                <w:color w:val="3C96B4"/>
                <w:sz w:val="20"/>
                <w:szCs w:val="20"/>
              </w:rPr>
              <w:t xml:space="preserve">t would be the fourth largest country in the world, it would be larger than Germany. We spend more on healthcare in the United States than Germany spends. When you have a system that large - I forget, I </w:t>
            </w:r>
            <w:r w:rsidRPr="001E0959">
              <w:rPr>
                <w:rFonts w:ascii="Times New Roman" w:hAnsi="Times New Roman" w:cs="Times New Roman"/>
                <w:i/>
                <w:iCs/>
                <w:color w:val="3C96B4"/>
                <w:sz w:val="20"/>
                <w:szCs w:val="20"/>
              </w:rPr>
              <w:lastRenderedPageBreak/>
              <w:t>think the last statistic I saw said one in nine Americans works in the US healthcare system - when you have a system that large, a good idea doesn’t change it. A Pareto superior solution does not change it. A PowerPoint does not change it. A single law, even as big as something like the ACA [Affordable Care Act], doesn’t change it [quote].”</w:t>
            </w:r>
          </w:p>
          <w:p w14:paraId="30C5DE6B" w14:textId="77777777" w:rsidR="009F219C" w:rsidRPr="00336A30" w:rsidRDefault="009F219C" w:rsidP="00DC1187">
            <w:pPr>
              <w:pStyle w:val="ListParagraph"/>
              <w:numPr>
                <w:ilvl w:val="0"/>
                <w:numId w:val="4"/>
              </w:numPr>
              <w:spacing w:line="288" w:lineRule="auto"/>
              <w:ind w:left="315" w:hanging="284"/>
              <w:rPr>
                <w:rFonts w:ascii="Times New Roman" w:hAnsi="Times New Roman" w:cs="Times New Roman"/>
                <w:sz w:val="20"/>
                <w:szCs w:val="20"/>
              </w:rPr>
            </w:pPr>
            <w:r w:rsidRPr="001E0959">
              <w:rPr>
                <w:rFonts w:ascii="Times New Roman" w:hAnsi="Times New Roman" w:cs="Times New Roman"/>
                <w:i/>
                <w:iCs/>
                <w:color w:val="3C96B4"/>
                <w:sz w:val="20"/>
                <w:szCs w:val="20"/>
              </w:rPr>
              <w:lastRenderedPageBreak/>
              <w:t>Many perverse incentives</w:t>
            </w:r>
            <w:r>
              <w:rPr>
                <w:rFonts w:ascii="Times New Roman" w:hAnsi="Times New Roman" w:cs="Times New Roman"/>
                <w:i/>
                <w:iCs/>
                <w:color w:val="3C96B4"/>
                <w:sz w:val="20"/>
                <w:szCs w:val="20"/>
              </w:rPr>
              <w:t xml:space="preserve"> (</w:t>
            </w:r>
            <w:r w:rsidRPr="001E0959">
              <w:rPr>
                <w:rFonts w:ascii="Times New Roman" w:hAnsi="Times New Roman" w:cs="Times New Roman"/>
                <w:i/>
                <w:iCs/>
                <w:color w:val="3C96B4"/>
                <w:sz w:val="20"/>
                <w:szCs w:val="20"/>
              </w:rPr>
              <w:t>CS1_DI, Pos. 4/85-90</w:t>
            </w:r>
            <w:r>
              <w:rPr>
                <w:rFonts w:ascii="Times New Roman" w:hAnsi="Times New Roman" w:cs="Times New Roman"/>
                <w:i/>
                <w:iCs/>
                <w:color w:val="3C96B4"/>
                <w:sz w:val="20"/>
                <w:szCs w:val="20"/>
              </w:rPr>
              <w:t>)</w:t>
            </w:r>
          </w:p>
          <w:p w14:paraId="31F26B44" w14:textId="77777777" w:rsidR="009F219C" w:rsidRPr="006373D3" w:rsidRDefault="009F219C" w:rsidP="00DC1187">
            <w:pPr>
              <w:pStyle w:val="ListParagraph"/>
              <w:numPr>
                <w:ilvl w:val="0"/>
                <w:numId w:val="4"/>
              </w:numPr>
              <w:spacing w:line="288" w:lineRule="auto"/>
              <w:ind w:left="315" w:hanging="284"/>
              <w:rPr>
                <w:rFonts w:ascii="Times New Roman" w:hAnsi="Times New Roman" w:cs="Times New Roman"/>
                <w:sz w:val="20"/>
                <w:szCs w:val="20"/>
              </w:rPr>
            </w:pPr>
            <w:r>
              <w:rPr>
                <w:rFonts w:ascii="Times New Roman" w:hAnsi="Times New Roman" w:cs="Times New Roman"/>
                <w:i/>
                <w:iCs/>
                <w:color w:val="3C96B4"/>
                <w:sz w:val="20"/>
                <w:szCs w:val="20"/>
              </w:rPr>
              <w:t xml:space="preserve">Generation of enormous waste </w:t>
            </w:r>
            <w:r w:rsidRPr="00336A30">
              <w:rPr>
                <w:rFonts w:ascii="Times New Roman" w:hAnsi="Times New Roman" w:cs="Times New Roman"/>
                <w:i/>
                <w:iCs/>
                <w:color w:val="3C96B4"/>
                <w:sz w:val="20"/>
                <w:szCs w:val="20"/>
              </w:rPr>
              <w:t>(</w:t>
            </w:r>
            <w:r w:rsidRPr="00336A30">
              <w:rPr>
                <w:rFonts w:ascii="Cambria Math" w:hAnsi="Cambria Math" w:cs="Cambria Math"/>
                <w:i/>
                <w:iCs/>
                <w:color w:val="3C96B4"/>
                <w:sz w:val="20"/>
                <w:szCs w:val="20"/>
              </w:rPr>
              <w:t>∼</w:t>
            </w:r>
            <w:r w:rsidRPr="00336A30">
              <w:rPr>
                <w:rFonts w:ascii="Times New Roman" w:hAnsi="Times New Roman" w:cs="Times New Roman"/>
                <w:i/>
                <w:iCs/>
                <w:color w:val="3C96B4"/>
                <w:sz w:val="20"/>
                <w:szCs w:val="20"/>
              </w:rPr>
              <w:t>30%): fraud, abuse, mistakes, duplicate procedures, unnecessary procedures</w:t>
            </w:r>
            <w:r>
              <w:rPr>
                <w:rFonts w:ascii="Times New Roman" w:hAnsi="Times New Roman" w:cs="Times New Roman"/>
                <w:i/>
                <w:iCs/>
                <w:color w:val="3C96B4"/>
                <w:sz w:val="20"/>
                <w:szCs w:val="20"/>
              </w:rPr>
              <w:t xml:space="preserve"> (</w:t>
            </w:r>
            <w:r w:rsidRPr="00336A30">
              <w:rPr>
                <w:rFonts w:ascii="Times New Roman" w:hAnsi="Times New Roman" w:cs="Times New Roman"/>
                <w:i/>
                <w:iCs/>
                <w:color w:val="3C96B4"/>
                <w:sz w:val="20"/>
                <w:szCs w:val="20"/>
              </w:rPr>
              <w:t>CS1_DI, Pos. 4/85-90)</w:t>
            </w:r>
          </w:p>
          <w:p w14:paraId="3C09E99E" w14:textId="77777777" w:rsidR="009F219C" w:rsidRPr="006373D3" w:rsidRDefault="009F219C" w:rsidP="00DC1187">
            <w:pPr>
              <w:pStyle w:val="ListParagraph"/>
              <w:numPr>
                <w:ilvl w:val="0"/>
                <w:numId w:val="4"/>
              </w:numPr>
              <w:spacing w:line="288" w:lineRule="auto"/>
              <w:ind w:left="315" w:hanging="284"/>
              <w:rPr>
                <w:rFonts w:ascii="Times New Roman" w:hAnsi="Times New Roman" w:cs="Times New Roman"/>
                <w:sz w:val="20"/>
                <w:szCs w:val="20"/>
              </w:rPr>
            </w:pPr>
            <w:r w:rsidRPr="00A01C8C">
              <w:rPr>
                <w:rFonts w:ascii="Times New Roman" w:hAnsi="Times New Roman" w:cs="Times New Roman"/>
                <w:i/>
                <w:iCs/>
                <w:color w:val="3C96B4"/>
                <w:sz w:val="20"/>
                <w:szCs w:val="20"/>
              </w:rPr>
              <w:t xml:space="preserve">Healthcare data is siloed </w:t>
            </w:r>
            <w:r>
              <w:rPr>
                <w:rFonts w:ascii="Times New Roman" w:hAnsi="Times New Roman" w:cs="Times New Roman"/>
                <w:i/>
                <w:iCs/>
                <w:color w:val="3C96B4"/>
                <w:sz w:val="20"/>
                <w:szCs w:val="20"/>
              </w:rPr>
              <w:t>/</w:t>
            </w:r>
            <w:r w:rsidRPr="00A01C8C">
              <w:rPr>
                <w:rFonts w:ascii="Times New Roman" w:hAnsi="Times New Roman" w:cs="Times New Roman"/>
                <w:i/>
                <w:iCs/>
                <w:color w:val="3C96B4"/>
                <w:sz w:val="20"/>
                <w:szCs w:val="20"/>
              </w:rPr>
              <w:t xml:space="preserve"> fragmented </w:t>
            </w:r>
            <w:r>
              <w:rPr>
                <w:rFonts w:ascii="Times New Roman" w:hAnsi="Times New Roman" w:cs="Times New Roman"/>
                <w:i/>
                <w:iCs/>
                <w:color w:val="3C96B4"/>
                <w:sz w:val="20"/>
                <w:szCs w:val="20"/>
              </w:rPr>
              <w:t xml:space="preserve">within and across organizations </w:t>
            </w:r>
            <w:r w:rsidRPr="006373D3">
              <w:rPr>
                <w:rFonts w:ascii="Times New Roman" w:hAnsi="Times New Roman" w:cs="Times New Roman"/>
                <w:i/>
                <w:iCs/>
                <w:color w:val="3C96B4"/>
                <w:sz w:val="20"/>
                <w:szCs w:val="20"/>
              </w:rPr>
              <w:t xml:space="preserve">(CS1_DI, Pos. 4/60-64; CS1_DI, </w:t>
            </w:r>
            <w:r w:rsidRPr="006373D3">
              <w:rPr>
                <w:rFonts w:ascii="Times New Roman" w:hAnsi="Times New Roman" w:cs="Times New Roman"/>
                <w:i/>
                <w:iCs/>
                <w:color w:val="3C96B4"/>
                <w:sz w:val="20"/>
                <w:szCs w:val="20"/>
              </w:rPr>
              <w:lastRenderedPageBreak/>
              <w:t>Pos. 6</w:t>
            </w:r>
            <w:r>
              <w:rPr>
                <w:rFonts w:ascii="Times New Roman" w:hAnsi="Times New Roman" w:cs="Times New Roman"/>
                <w:i/>
                <w:iCs/>
                <w:color w:val="3C96B4"/>
                <w:sz w:val="20"/>
                <w:szCs w:val="20"/>
              </w:rPr>
              <w:t xml:space="preserve">; </w:t>
            </w:r>
            <w:r w:rsidRPr="007C7282">
              <w:rPr>
                <w:rFonts w:ascii="Times New Roman" w:hAnsi="Times New Roman" w:cs="Times New Roman"/>
                <w:i/>
                <w:iCs/>
                <w:color w:val="3C96B4"/>
                <w:sz w:val="20"/>
                <w:szCs w:val="20"/>
              </w:rPr>
              <w:t>CS1_DI</w:t>
            </w:r>
            <w:r>
              <w:rPr>
                <w:rFonts w:ascii="Times New Roman" w:hAnsi="Times New Roman" w:cs="Times New Roman"/>
                <w:i/>
                <w:iCs/>
                <w:color w:val="3C96B4"/>
                <w:sz w:val="20"/>
                <w:szCs w:val="20"/>
              </w:rPr>
              <w:t xml:space="preserve">; </w:t>
            </w:r>
            <w:r w:rsidRPr="00880208">
              <w:rPr>
                <w:rFonts w:ascii="Times New Roman" w:hAnsi="Times New Roman" w:cs="Times New Roman"/>
                <w:i/>
                <w:iCs/>
                <w:color w:val="3C96B4"/>
                <w:sz w:val="20"/>
                <w:szCs w:val="20"/>
              </w:rPr>
              <w:t>PV3_ETC2_DI, Pos. 14</w:t>
            </w:r>
            <w:r w:rsidRPr="006373D3">
              <w:rPr>
                <w:rFonts w:ascii="Times New Roman" w:hAnsi="Times New Roman" w:cs="Times New Roman"/>
                <w:i/>
                <w:iCs/>
                <w:color w:val="3C96B4"/>
                <w:sz w:val="20"/>
                <w:szCs w:val="20"/>
              </w:rPr>
              <w:t>)</w:t>
            </w:r>
          </w:p>
          <w:p w14:paraId="63542B09" w14:textId="77777777" w:rsidR="009F219C" w:rsidRDefault="009F219C" w:rsidP="00DC1187">
            <w:pPr>
              <w:pStyle w:val="ListParagraph"/>
              <w:numPr>
                <w:ilvl w:val="0"/>
                <w:numId w:val="4"/>
              </w:numPr>
              <w:spacing w:line="288" w:lineRule="auto"/>
              <w:ind w:left="320" w:hanging="283"/>
              <w:rPr>
                <w:rFonts w:ascii="Times New Roman" w:hAnsi="Times New Roman" w:cs="Times New Roman"/>
                <w:i/>
                <w:iCs/>
                <w:color w:val="3C96B4"/>
                <w:sz w:val="20"/>
                <w:szCs w:val="20"/>
              </w:rPr>
            </w:pPr>
            <w:r>
              <w:rPr>
                <w:rFonts w:ascii="Times New Roman" w:hAnsi="Times New Roman" w:cs="Times New Roman"/>
                <w:i/>
                <w:iCs/>
                <w:color w:val="3C96B4"/>
                <w:sz w:val="20"/>
                <w:szCs w:val="20"/>
              </w:rPr>
              <w:t>The central role of Medicare, a government run agency to US HC: M</w:t>
            </w:r>
            <w:r w:rsidRPr="0070691F">
              <w:rPr>
                <w:rFonts w:ascii="Times New Roman" w:hAnsi="Times New Roman" w:cs="Times New Roman"/>
                <w:i/>
                <w:iCs/>
                <w:color w:val="3C96B4"/>
                <w:sz w:val="20"/>
                <w:szCs w:val="20"/>
              </w:rPr>
              <w:t>akes up the majority of patient flow</w:t>
            </w:r>
            <w:r>
              <w:rPr>
                <w:rFonts w:ascii="Times New Roman" w:hAnsi="Times New Roman" w:cs="Times New Roman"/>
                <w:i/>
                <w:iCs/>
                <w:color w:val="3C96B4"/>
                <w:sz w:val="20"/>
                <w:szCs w:val="20"/>
              </w:rPr>
              <w:t xml:space="preserve"> </w:t>
            </w:r>
            <w:r w:rsidRPr="0070691F">
              <w:rPr>
                <w:rFonts w:ascii="Times New Roman" w:hAnsi="Times New Roman" w:cs="Times New Roman"/>
                <w:i/>
                <w:iCs/>
                <w:color w:val="3C96B4"/>
                <w:sz w:val="20"/>
                <w:szCs w:val="20"/>
              </w:rPr>
              <w:t>/</w:t>
            </w:r>
            <w:r>
              <w:rPr>
                <w:rFonts w:ascii="Times New Roman" w:hAnsi="Times New Roman" w:cs="Times New Roman"/>
                <w:i/>
                <w:iCs/>
                <w:color w:val="3C96B4"/>
                <w:sz w:val="20"/>
                <w:szCs w:val="20"/>
              </w:rPr>
              <w:t xml:space="preserve"> </w:t>
            </w:r>
            <w:r w:rsidRPr="0070691F">
              <w:rPr>
                <w:rFonts w:ascii="Times New Roman" w:hAnsi="Times New Roman" w:cs="Times New Roman"/>
                <w:i/>
                <w:iCs/>
                <w:color w:val="3C96B4"/>
                <w:sz w:val="20"/>
                <w:szCs w:val="20"/>
              </w:rPr>
              <w:t xml:space="preserve">over half of reimbursement </w:t>
            </w:r>
            <w:r>
              <w:rPr>
                <w:rFonts w:ascii="Times New Roman" w:hAnsi="Times New Roman" w:cs="Times New Roman"/>
                <w:i/>
                <w:iCs/>
                <w:color w:val="3C96B4"/>
                <w:sz w:val="20"/>
                <w:szCs w:val="20"/>
              </w:rPr>
              <w:t>(</w:t>
            </w:r>
            <w:r w:rsidRPr="0093209E">
              <w:rPr>
                <w:rFonts w:ascii="Times New Roman" w:hAnsi="Times New Roman" w:cs="Times New Roman"/>
                <w:i/>
                <w:iCs/>
                <w:color w:val="3C96B4"/>
                <w:sz w:val="20"/>
                <w:szCs w:val="20"/>
              </w:rPr>
              <w:t>CS1_DI, Pos. 8/151-153</w:t>
            </w:r>
            <w:r>
              <w:rPr>
                <w:rFonts w:ascii="Times New Roman" w:hAnsi="Times New Roman" w:cs="Times New Roman"/>
                <w:i/>
                <w:iCs/>
                <w:color w:val="3C96B4"/>
                <w:sz w:val="20"/>
                <w:szCs w:val="20"/>
              </w:rPr>
              <w:t xml:space="preserve">; </w:t>
            </w:r>
            <w:r w:rsidRPr="00D835DE">
              <w:rPr>
                <w:rFonts w:ascii="Times New Roman" w:hAnsi="Times New Roman" w:cs="Times New Roman"/>
                <w:i/>
                <w:iCs/>
                <w:color w:val="3C96B4"/>
                <w:sz w:val="20"/>
                <w:szCs w:val="20"/>
              </w:rPr>
              <w:t>CS1_DI, Pos. 18/385-393</w:t>
            </w:r>
            <w:r>
              <w:rPr>
                <w:rFonts w:ascii="Times New Roman" w:hAnsi="Times New Roman" w:cs="Times New Roman"/>
                <w:i/>
                <w:iCs/>
                <w:color w:val="3C96B4"/>
                <w:sz w:val="20"/>
                <w:szCs w:val="20"/>
              </w:rPr>
              <w:t>)</w:t>
            </w:r>
          </w:p>
          <w:p w14:paraId="2F03F3E7" w14:textId="77777777" w:rsidR="009F219C" w:rsidRPr="00A51BA9" w:rsidRDefault="009F219C" w:rsidP="00DC1187">
            <w:pPr>
              <w:pStyle w:val="ListParagraph"/>
              <w:numPr>
                <w:ilvl w:val="0"/>
                <w:numId w:val="4"/>
              </w:numPr>
              <w:spacing w:line="288" w:lineRule="auto"/>
              <w:ind w:left="249" w:hanging="221"/>
              <w:rPr>
                <w:rFonts w:ascii="Times New Roman" w:hAnsi="Times New Roman" w:cs="Times New Roman"/>
                <w:color w:val="3C96B4"/>
                <w:sz w:val="20"/>
                <w:szCs w:val="20"/>
              </w:rPr>
            </w:pPr>
            <w:r w:rsidRPr="0070691F">
              <w:rPr>
                <w:rFonts w:ascii="Times New Roman" w:hAnsi="Times New Roman" w:cs="Times New Roman"/>
                <w:i/>
                <w:iCs/>
                <w:color w:val="3C96B4"/>
                <w:sz w:val="20"/>
                <w:szCs w:val="20"/>
              </w:rPr>
              <w:t>Medicare is an oversized influencer and director of change in healthcare</w:t>
            </w:r>
            <w:r>
              <w:rPr>
                <w:rFonts w:ascii="Times New Roman" w:hAnsi="Times New Roman" w:cs="Times New Roman"/>
                <w:i/>
                <w:iCs/>
                <w:color w:val="3C96B4"/>
                <w:sz w:val="20"/>
                <w:szCs w:val="20"/>
              </w:rPr>
              <w:t xml:space="preserve"> (</w:t>
            </w:r>
            <w:r w:rsidRPr="0093209E">
              <w:rPr>
                <w:rFonts w:ascii="Times New Roman" w:hAnsi="Times New Roman" w:cs="Times New Roman"/>
                <w:i/>
                <w:iCs/>
                <w:color w:val="3C96B4"/>
                <w:sz w:val="20"/>
                <w:szCs w:val="20"/>
              </w:rPr>
              <w:t>CS1_DI, Pos. 8/153-160</w:t>
            </w:r>
            <w:r>
              <w:rPr>
                <w:rFonts w:ascii="Times New Roman" w:hAnsi="Times New Roman" w:cs="Times New Roman"/>
                <w:i/>
                <w:iCs/>
                <w:color w:val="3C96B4"/>
                <w:sz w:val="20"/>
                <w:szCs w:val="20"/>
              </w:rPr>
              <w:t>)</w:t>
            </w:r>
          </w:p>
          <w:p w14:paraId="45B0B385" w14:textId="77777777" w:rsidR="009F219C" w:rsidRPr="00357B20" w:rsidRDefault="009F219C" w:rsidP="000B1803">
            <w:pPr>
              <w:pStyle w:val="ListParagraph"/>
              <w:numPr>
                <w:ilvl w:val="0"/>
                <w:numId w:val="4"/>
              </w:numPr>
              <w:spacing w:line="288" w:lineRule="auto"/>
              <w:ind w:left="249" w:hanging="221"/>
              <w:rPr>
                <w:rFonts w:ascii="Times New Roman" w:hAnsi="Times New Roman" w:cs="Times New Roman"/>
                <w:i/>
                <w:iCs/>
                <w:color w:val="3C96B4"/>
                <w:sz w:val="20"/>
                <w:szCs w:val="20"/>
              </w:rPr>
            </w:pPr>
            <w:r w:rsidRPr="00582176">
              <w:rPr>
                <w:rFonts w:ascii="Times New Roman" w:hAnsi="Times New Roman" w:cs="Times New Roman"/>
                <w:i/>
                <w:iCs/>
                <w:color w:val="3C96B4"/>
                <w:sz w:val="20"/>
                <w:szCs w:val="20"/>
              </w:rPr>
              <w:lastRenderedPageBreak/>
              <w:t>The US healthcare system is not state-run but by for-profit companies (despite the government having some control)</w:t>
            </w:r>
            <w:r>
              <w:rPr>
                <w:rFonts w:ascii="Times New Roman" w:hAnsi="Times New Roman" w:cs="Times New Roman"/>
                <w:i/>
                <w:iCs/>
                <w:color w:val="3C96B4"/>
                <w:sz w:val="20"/>
                <w:szCs w:val="20"/>
              </w:rPr>
              <w:t>, i.e., it is a business (</w:t>
            </w:r>
            <w:r w:rsidRPr="00582176">
              <w:rPr>
                <w:rFonts w:ascii="Times New Roman" w:hAnsi="Times New Roman" w:cs="Times New Roman"/>
                <w:i/>
                <w:iCs/>
                <w:color w:val="3C96B4"/>
                <w:sz w:val="20"/>
                <w:szCs w:val="20"/>
              </w:rPr>
              <w:t>CS2_A2, Pos. 8</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M1_DI, Pos. 14</w:t>
            </w:r>
            <w:r>
              <w:rPr>
                <w:rFonts w:ascii="Times New Roman" w:hAnsi="Times New Roman" w:cs="Times New Roman"/>
                <w:i/>
                <w:iCs/>
                <w:color w:val="3C96B4"/>
                <w:sz w:val="20"/>
                <w:szCs w:val="20"/>
              </w:rPr>
              <w:t xml:space="preserve">; </w:t>
            </w:r>
            <w:r w:rsidRPr="00C05360">
              <w:rPr>
                <w:rFonts w:ascii="Times New Roman" w:hAnsi="Times New Roman" w:cs="Times New Roman"/>
                <w:i/>
                <w:iCs/>
                <w:color w:val="3C96B4"/>
                <w:sz w:val="20"/>
                <w:szCs w:val="20"/>
              </w:rPr>
              <w:t>P18_Q23</w:t>
            </w:r>
            <w:r>
              <w:rPr>
                <w:rFonts w:ascii="Times New Roman" w:hAnsi="Times New Roman" w:cs="Times New Roman"/>
                <w:i/>
                <w:iCs/>
                <w:color w:val="3C96B4"/>
                <w:sz w:val="20"/>
                <w:szCs w:val="20"/>
              </w:rPr>
              <w:t>)</w:t>
            </w:r>
          </w:p>
          <w:p w14:paraId="26E3BD8D" w14:textId="0B042637" w:rsidR="009F219C" w:rsidRPr="00EC7D1E" w:rsidRDefault="00ED0AEF" w:rsidP="00DC1187">
            <w:pPr>
              <w:pStyle w:val="ListParagraph"/>
              <w:numPr>
                <w:ilvl w:val="0"/>
                <w:numId w:val="4"/>
              </w:numPr>
              <w:spacing w:line="288" w:lineRule="auto"/>
              <w:ind w:left="249" w:hanging="221"/>
              <w:rPr>
                <w:rFonts w:ascii="Times New Roman" w:hAnsi="Times New Roman" w:cs="Times New Roman"/>
                <w:color w:val="3C96B4"/>
                <w:sz w:val="20"/>
                <w:szCs w:val="20"/>
              </w:rPr>
            </w:pPr>
            <w:r w:rsidRPr="006373D3">
              <w:rPr>
                <w:rFonts w:ascii="Times New Roman" w:hAnsi="Times New Roman" w:cs="Times New Roman"/>
                <w:i/>
                <w:iCs/>
                <w:color w:val="3C96B4"/>
                <w:sz w:val="20"/>
                <w:szCs w:val="20"/>
              </w:rPr>
              <w:t xml:space="preserve">There is a tremendous pressure on margin for many </w:t>
            </w:r>
            <w:r>
              <w:rPr>
                <w:rFonts w:ascii="Times New Roman" w:hAnsi="Times New Roman" w:cs="Times New Roman"/>
                <w:i/>
                <w:iCs/>
                <w:color w:val="3C96B4"/>
                <w:sz w:val="20"/>
                <w:szCs w:val="20"/>
              </w:rPr>
              <w:t>organizations</w:t>
            </w:r>
            <w:r>
              <w:rPr>
                <w:rFonts w:ascii="Times New Roman" w:hAnsi="Times New Roman" w:cs="Times New Roman"/>
                <w:i/>
                <w:iCs/>
                <w:color w:val="3C96B4"/>
                <w:sz w:val="20"/>
                <w:szCs w:val="20"/>
              </w:rPr>
              <w:br/>
              <w:t>(</w:t>
            </w:r>
            <w:r w:rsidRPr="006373D3">
              <w:rPr>
                <w:rFonts w:ascii="Times New Roman" w:hAnsi="Times New Roman" w:cs="Times New Roman"/>
                <w:i/>
                <w:iCs/>
                <w:color w:val="3C96B4"/>
                <w:sz w:val="20"/>
                <w:szCs w:val="20"/>
              </w:rPr>
              <w:t>CS1_DI, Pos. 22</w:t>
            </w:r>
            <w:r>
              <w:rPr>
                <w:rFonts w:ascii="Times New Roman" w:hAnsi="Times New Roman" w:cs="Times New Roman"/>
                <w:i/>
                <w:iCs/>
                <w:color w:val="3C96B4"/>
                <w:sz w:val="20"/>
                <w:szCs w:val="20"/>
              </w:rPr>
              <w:t xml:space="preserve">; </w:t>
            </w:r>
            <w:r w:rsidRPr="00357B20">
              <w:rPr>
                <w:rFonts w:ascii="Times New Roman" w:hAnsi="Times New Roman" w:cs="Times New Roman"/>
                <w:i/>
                <w:iCs/>
                <w:color w:val="3C96B4"/>
                <w:sz w:val="20"/>
                <w:szCs w:val="20"/>
              </w:rPr>
              <w:t>PV1_DI, Pos. 28</w:t>
            </w:r>
            <w:r>
              <w:rPr>
                <w:rFonts w:ascii="Times New Roman" w:hAnsi="Times New Roman" w:cs="Times New Roman"/>
                <w:i/>
                <w:iCs/>
                <w:color w:val="3C96B4"/>
                <w:sz w:val="20"/>
                <w:szCs w:val="20"/>
              </w:rPr>
              <w:t>)</w:t>
            </w:r>
            <w:r w:rsidR="009F219C">
              <w:rPr>
                <w:rFonts w:ascii="Times New Roman" w:hAnsi="Times New Roman" w:cs="Times New Roman"/>
                <w:i/>
                <w:iCs/>
                <w:color w:val="3C96B4"/>
                <w:sz w:val="20"/>
                <w:szCs w:val="20"/>
              </w:rPr>
              <w:br/>
            </w:r>
            <w:r w:rsidR="009F219C">
              <w:rPr>
                <w:rFonts w:ascii="Times New Roman" w:hAnsi="Times New Roman" w:cs="Times New Roman"/>
                <w:i/>
                <w:iCs/>
                <w:color w:val="3C96B4"/>
                <w:sz w:val="20"/>
                <w:szCs w:val="20"/>
              </w:rPr>
              <w:br/>
            </w:r>
            <w:r w:rsidR="009F219C" w:rsidRPr="006373D3">
              <w:rPr>
                <w:rFonts w:ascii="Times New Roman" w:hAnsi="Times New Roman" w:cs="Times New Roman"/>
                <w:i/>
                <w:iCs/>
                <w:color w:val="3C96B4"/>
                <w:sz w:val="20"/>
                <w:szCs w:val="20"/>
              </w:rPr>
              <w:t xml:space="preserve">“Now, there are lots of super, super rich companies and super, </w:t>
            </w:r>
            <w:r w:rsidR="009F219C" w:rsidRPr="006373D3">
              <w:rPr>
                <w:rFonts w:ascii="Times New Roman" w:hAnsi="Times New Roman" w:cs="Times New Roman"/>
                <w:i/>
                <w:iCs/>
                <w:color w:val="3C96B4"/>
                <w:sz w:val="20"/>
                <w:szCs w:val="20"/>
              </w:rPr>
              <w:lastRenderedPageBreak/>
              <w:t>super rich people in healthcare, I’m not saying otherwise. I’m saying many organizations really struggle with margin. We even have a federal law mandating that the margin for insurance companies can’t be more than X% [quote].”</w:t>
            </w:r>
            <w:r w:rsidR="009F219C">
              <w:rPr>
                <w:rFonts w:ascii="Times New Roman" w:hAnsi="Times New Roman" w:cs="Times New Roman"/>
                <w:i/>
                <w:iCs/>
                <w:color w:val="3C96B4"/>
                <w:sz w:val="20"/>
                <w:szCs w:val="20"/>
              </w:rPr>
              <w:t xml:space="preserve"> </w:t>
            </w:r>
          </w:p>
          <w:p w14:paraId="09EB8199" w14:textId="77777777" w:rsidR="009F219C" w:rsidRPr="00DC1187" w:rsidRDefault="009F219C" w:rsidP="00DC1187">
            <w:pPr>
              <w:pStyle w:val="ListParagraph"/>
              <w:numPr>
                <w:ilvl w:val="0"/>
                <w:numId w:val="4"/>
              </w:numPr>
              <w:spacing w:line="288" w:lineRule="auto"/>
              <w:ind w:left="249" w:hanging="221"/>
              <w:rPr>
                <w:rFonts w:ascii="Times New Roman" w:hAnsi="Times New Roman" w:cs="Times New Roman"/>
                <w:color w:val="3C96B4"/>
                <w:sz w:val="20"/>
                <w:szCs w:val="20"/>
              </w:rPr>
            </w:pPr>
            <w:r>
              <w:rPr>
                <w:rFonts w:ascii="Times New Roman" w:hAnsi="Times New Roman" w:cs="Times New Roman"/>
                <w:i/>
                <w:iCs/>
                <w:color w:val="3C96B4"/>
                <w:sz w:val="20"/>
                <w:szCs w:val="20"/>
              </w:rPr>
              <w:t xml:space="preserve">Often </w:t>
            </w:r>
            <w:r w:rsidRPr="00EC7D1E">
              <w:rPr>
                <w:rFonts w:ascii="Times New Roman" w:hAnsi="Times New Roman" w:cs="Times New Roman"/>
                <w:i/>
                <w:iCs/>
                <w:color w:val="3C96B4"/>
                <w:sz w:val="20"/>
                <w:szCs w:val="20"/>
              </w:rPr>
              <w:t>a few large companies dominating a certain space, such as in health IT Epic, Cerner, etc.</w:t>
            </w:r>
            <w:r>
              <w:rPr>
                <w:rFonts w:ascii="Times New Roman" w:hAnsi="Times New Roman" w:cs="Times New Roman"/>
                <w:i/>
                <w:iCs/>
                <w:color w:val="3C96B4"/>
                <w:sz w:val="20"/>
                <w:szCs w:val="20"/>
              </w:rPr>
              <w:t xml:space="preserve"> (</w:t>
            </w:r>
            <w:r w:rsidRPr="00EC7D1E">
              <w:rPr>
                <w:rFonts w:ascii="Times New Roman" w:hAnsi="Times New Roman" w:cs="Times New Roman"/>
                <w:i/>
                <w:iCs/>
                <w:color w:val="3C96B4"/>
                <w:sz w:val="20"/>
                <w:szCs w:val="20"/>
              </w:rPr>
              <w:t>PYV1_DI, Pos. 22</w:t>
            </w:r>
            <w:r>
              <w:rPr>
                <w:rFonts w:ascii="Times New Roman" w:hAnsi="Times New Roman" w:cs="Times New Roman"/>
                <w:i/>
                <w:iCs/>
                <w:color w:val="3C96B4"/>
                <w:sz w:val="20"/>
                <w:szCs w:val="20"/>
              </w:rPr>
              <w:t>)</w:t>
            </w:r>
          </w:p>
          <w:p w14:paraId="2AD786FA" w14:textId="77777777" w:rsidR="009F219C" w:rsidRPr="00880208" w:rsidRDefault="009F219C" w:rsidP="00DC1187">
            <w:pPr>
              <w:pStyle w:val="ListParagraph"/>
              <w:numPr>
                <w:ilvl w:val="0"/>
                <w:numId w:val="4"/>
              </w:numPr>
              <w:spacing w:line="288" w:lineRule="auto"/>
              <w:ind w:left="249" w:hanging="221"/>
              <w:rPr>
                <w:rFonts w:ascii="Times New Roman" w:hAnsi="Times New Roman" w:cs="Times New Roman"/>
                <w:color w:val="3C96B4"/>
                <w:sz w:val="20"/>
                <w:szCs w:val="20"/>
              </w:rPr>
            </w:pPr>
            <w:r w:rsidRPr="007C7282">
              <w:rPr>
                <w:rFonts w:ascii="Times New Roman" w:hAnsi="Times New Roman" w:cs="Times New Roman"/>
                <w:i/>
                <w:iCs/>
                <w:color w:val="3C96B4"/>
                <w:sz w:val="20"/>
                <w:szCs w:val="20"/>
              </w:rPr>
              <w:lastRenderedPageBreak/>
              <w:t>Providers comply with government mandates in such a user-unfriendly way [comply with the bare minimum]</w:t>
            </w:r>
            <w:r>
              <w:rPr>
                <w:rFonts w:ascii="Times New Roman" w:hAnsi="Times New Roman" w:cs="Times New Roman"/>
                <w:i/>
                <w:iCs/>
                <w:color w:val="3C96B4"/>
                <w:sz w:val="20"/>
                <w:szCs w:val="20"/>
              </w:rPr>
              <w:t xml:space="preserve"> (</w:t>
            </w:r>
            <w:r w:rsidRPr="007C7282">
              <w:rPr>
                <w:rFonts w:ascii="Times New Roman" w:hAnsi="Times New Roman" w:cs="Times New Roman"/>
                <w:i/>
                <w:iCs/>
                <w:color w:val="3C96B4"/>
                <w:sz w:val="20"/>
                <w:szCs w:val="20"/>
              </w:rPr>
              <w:t>PV3_ETC2_DI, Pos. 8</w:t>
            </w:r>
            <w:r>
              <w:rPr>
                <w:rFonts w:ascii="Times New Roman" w:hAnsi="Times New Roman" w:cs="Times New Roman"/>
                <w:i/>
                <w:iCs/>
                <w:color w:val="3C96B4"/>
                <w:sz w:val="20"/>
                <w:szCs w:val="20"/>
              </w:rPr>
              <w:t>)</w:t>
            </w:r>
          </w:p>
          <w:p w14:paraId="2961E7BC" w14:textId="77777777" w:rsidR="009F219C" w:rsidRPr="00067E11" w:rsidRDefault="009F219C" w:rsidP="00DC1187">
            <w:pPr>
              <w:pStyle w:val="ListParagraph"/>
              <w:numPr>
                <w:ilvl w:val="0"/>
                <w:numId w:val="4"/>
              </w:numPr>
              <w:spacing w:line="288" w:lineRule="auto"/>
              <w:ind w:left="249" w:hanging="221"/>
              <w:rPr>
                <w:rFonts w:ascii="Times New Roman" w:hAnsi="Times New Roman" w:cs="Times New Roman"/>
                <w:color w:val="3C96B4"/>
                <w:sz w:val="20"/>
                <w:szCs w:val="20"/>
              </w:rPr>
            </w:pPr>
            <w:r w:rsidRPr="00880208">
              <w:rPr>
                <w:rFonts w:ascii="Times New Roman" w:hAnsi="Times New Roman" w:cs="Times New Roman"/>
                <w:i/>
                <w:iCs/>
                <w:color w:val="3C96B4"/>
                <w:sz w:val="20"/>
                <w:szCs w:val="20"/>
              </w:rPr>
              <w:t>The HC system has been designed to understand the money flow, not the health data flow and patient care flow</w:t>
            </w:r>
            <w:r>
              <w:rPr>
                <w:rFonts w:ascii="Times New Roman" w:hAnsi="Times New Roman" w:cs="Times New Roman"/>
                <w:i/>
                <w:iCs/>
                <w:color w:val="3C96B4"/>
                <w:sz w:val="20"/>
                <w:szCs w:val="20"/>
              </w:rPr>
              <w:t xml:space="preserve"> (</w:t>
            </w:r>
            <w:r w:rsidRPr="00880208">
              <w:rPr>
                <w:rFonts w:ascii="Times New Roman" w:hAnsi="Times New Roman" w:cs="Times New Roman"/>
                <w:i/>
                <w:iCs/>
                <w:color w:val="3C96B4"/>
                <w:sz w:val="20"/>
                <w:szCs w:val="20"/>
              </w:rPr>
              <w:t>PV3_ETC2_DI, Pos. 12</w:t>
            </w:r>
            <w:r>
              <w:rPr>
                <w:rFonts w:ascii="Times New Roman" w:hAnsi="Times New Roman" w:cs="Times New Roman"/>
                <w:i/>
                <w:iCs/>
                <w:color w:val="3C96B4"/>
                <w:sz w:val="20"/>
                <w:szCs w:val="20"/>
              </w:rPr>
              <w:t>)</w:t>
            </w:r>
          </w:p>
          <w:p w14:paraId="2C03D2A4" w14:textId="77777777" w:rsidR="009F219C" w:rsidRPr="00480186" w:rsidRDefault="009F219C" w:rsidP="00DC1187">
            <w:pPr>
              <w:pStyle w:val="ListParagraph"/>
              <w:numPr>
                <w:ilvl w:val="0"/>
                <w:numId w:val="4"/>
              </w:numPr>
              <w:spacing w:line="288" w:lineRule="auto"/>
              <w:ind w:left="249" w:hanging="221"/>
              <w:rPr>
                <w:rFonts w:ascii="Times New Roman" w:hAnsi="Times New Roman" w:cs="Times New Roman"/>
                <w:color w:val="3C96B4"/>
                <w:sz w:val="20"/>
                <w:szCs w:val="20"/>
              </w:rPr>
            </w:pPr>
            <w:r>
              <w:rPr>
                <w:rFonts w:ascii="Times New Roman" w:hAnsi="Times New Roman" w:cs="Times New Roman"/>
                <w:i/>
                <w:iCs/>
                <w:color w:val="3C96B4"/>
                <w:sz w:val="20"/>
                <w:szCs w:val="20"/>
              </w:rPr>
              <w:t>Healthcare cannot stop (</w:t>
            </w:r>
            <w:r w:rsidRPr="00067E11">
              <w:rPr>
                <w:rFonts w:ascii="Times New Roman" w:hAnsi="Times New Roman" w:cs="Times New Roman"/>
                <w:i/>
                <w:iCs/>
                <w:color w:val="3C96B4"/>
                <w:sz w:val="20"/>
                <w:szCs w:val="20"/>
              </w:rPr>
              <w:t>PY2_DI, Pos. 64</w:t>
            </w:r>
            <w:r>
              <w:rPr>
                <w:rFonts w:ascii="Times New Roman" w:hAnsi="Times New Roman" w:cs="Times New Roman"/>
                <w:i/>
                <w:iCs/>
                <w:color w:val="3C96B4"/>
                <w:sz w:val="20"/>
                <w:szCs w:val="20"/>
              </w:rPr>
              <w:t>)</w:t>
            </w:r>
          </w:p>
          <w:p w14:paraId="29B4B206" w14:textId="77777777" w:rsidR="009F219C" w:rsidRPr="00480186" w:rsidRDefault="009F219C" w:rsidP="00DC1187">
            <w:pPr>
              <w:pStyle w:val="ListParagraph"/>
              <w:numPr>
                <w:ilvl w:val="0"/>
                <w:numId w:val="4"/>
              </w:numPr>
              <w:spacing w:line="288" w:lineRule="auto"/>
              <w:ind w:left="249" w:hanging="221"/>
              <w:rPr>
                <w:rFonts w:ascii="Times New Roman" w:hAnsi="Times New Roman" w:cs="Times New Roman"/>
                <w:color w:val="3C96B4"/>
                <w:sz w:val="20"/>
                <w:szCs w:val="20"/>
              </w:rPr>
            </w:pPr>
            <w:r w:rsidRPr="00480186">
              <w:rPr>
                <w:rFonts w:ascii="Times New Roman" w:hAnsi="Times New Roman" w:cs="Times New Roman"/>
                <w:i/>
                <w:iCs/>
                <w:color w:val="3C96B4"/>
                <w:sz w:val="20"/>
                <w:szCs w:val="20"/>
              </w:rPr>
              <w:t xml:space="preserve">IT failures are normalized in the </w:t>
            </w:r>
            <w:r w:rsidRPr="00480186">
              <w:rPr>
                <w:rFonts w:ascii="Times New Roman" w:hAnsi="Times New Roman" w:cs="Times New Roman"/>
                <w:i/>
                <w:iCs/>
                <w:color w:val="3C96B4"/>
                <w:sz w:val="20"/>
                <w:szCs w:val="20"/>
              </w:rPr>
              <w:lastRenderedPageBreak/>
              <w:t>industry</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CS1_DI, Pos. 24</w:t>
            </w:r>
            <w:r>
              <w:rPr>
                <w:rFonts w:ascii="Times New Roman" w:hAnsi="Times New Roman" w:cs="Times New Roman"/>
                <w:i/>
                <w:iCs/>
                <w:color w:val="3C96B4"/>
                <w:sz w:val="20"/>
                <w:szCs w:val="20"/>
              </w:rPr>
              <w:t>)</w:t>
            </w:r>
          </w:p>
          <w:p w14:paraId="141E5EDB" w14:textId="77777777" w:rsidR="009F219C" w:rsidRDefault="009F219C" w:rsidP="00480186">
            <w:pPr>
              <w:pStyle w:val="ListParagraph"/>
              <w:numPr>
                <w:ilvl w:val="0"/>
                <w:numId w:val="4"/>
              </w:numPr>
              <w:spacing w:line="288" w:lineRule="auto"/>
              <w:ind w:left="249" w:hanging="221"/>
              <w:rPr>
                <w:rFonts w:ascii="Times New Roman" w:hAnsi="Times New Roman" w:cs="Times New Roman"/>
                <w:i/>
                <w:iCs/>
                <w:color w:val="3C96B4"/>
                <w:sz w:val="20"/>
                <w:szCs w:val="20"/>
              </w:rPr>
            </w:pPr>
            <w:r w:rsidRPr="00480186">
              <w:rPr>
                <w:rFonts w:ascii="Times New Roman" w:hAnsi="Times New Roman" w:cs="Times New Roman"/>
                <w:i/>
                <w:iCs/>
                <w:color w:val="3C96B4"/>
                <w:sz w:val="20"/>
                <w:szCs w:val="20"/>
              </w:rPr>
              <w:t>HC is insular</w:t>
            </w:r>
            <w:r>
              <w:rPr>
                <w:rFonts w:ascii="Times New Roman" w:hAnsi="Times New Roman" w:cs="Times New Roman"/>
                <w:i/>
                <w:iCs/>
                <w:color w:val="3C96B4"/>
                <w:sz w:val="20"/>
                <w:szCs w:val="20"/>
              </w:rPr>
              <w:t>: I</w:t>
            </w:r>
            <w:r w:rsidRPr="00480186">
              <w:rPr>
                <w:rFonts w:ascii="Times New Roman" w:hAnsi="Times New Roman" w:cs="Times New Roman"/>
                <w:i/>
                <w:iCs/>
                <w:color w:val="3C96B4"/>
                <w:sz w:val="20"/>
                <w:szCs w:val="20"/>
              </w:rPr>
              <w:t>t is heavily focused on the inside with their own experts and not on the outside</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CDE2_FA2_DI, Pos. 62</w:t>
            </w:r>
            <w:r>
              <w:rPr>
                <w:rFonts w:ascii="Times New Roman" w:hAnsi="Times New Roman" w:cs="Times New Roman"/>
                <w:i/>
                <w:iCs/>
                <w:color w:val="3C96B4"/>
                <w:sz w:val="20"/>
                <w:szCs w:val="20"/>
              </w:rPr>
              <w:t>)</w:t>
            </w:r>
          </w:p>
          <w:p w14:paraId="6C29C6C1" w14:textId="77777777" w:rsidR="009F219C" w:rsidRDefault="009F219C" w:rsidP="00286FF8">
            <w:pPr>
              <w:pStyle w:val="ListParagraph"/>
              <w:numPr>
                <w:ilvl w:val="0"/>
                <w:numId w:val="4"/>
              </w:numPr>
              <w:spacing w:line="288" w:lineRule="auto"/>
              <w:ind w:left="249" w:hanging="221"/>
              <w:rPr>
                <w:rFonts w:ascii="Times New Roman" w:hAnsi="Times New Roman" w:cs="Times New Roman"/>
                <w:i/>
                <w:iCs/>
                <w:color w:val="3C96B4"/>
                <w:sz w:val="20"/>
                <w:szCs w:val="20"/>
              </w:rPr>
            </w:pPr>
            <w:r w:rsidRPr="00286FF8">
              <w:rPr>
                <w:rFonts w:ascii="Times New Roman" w:hAnsi="Times New Roman" w:cs="Times New Roman"/>
                <w:i/>
                <w:iCs/>
                <w:color w:val="3C96B4"/>
                <w:sz w:val="20"/>
                <w:szCs w:val="20"/>
              </w:rPr>
              <w:t>Everything is connected</w:t>
            </w:r>
            <w:r>
              <w:rPr>
                <w:rFonts w:ascii="Times New Roman" w:hAnsi="Times New Roman" w:cs="Times New Roman"/>
                <w:i/>
                <w:iCs/>
                <w:color w:val="3C96B4"/>
                <w:sz w:val="20"/>
                <w:szCs w:val="20"/>
              </w:rPr>
              <w:t xml:space="preserve">: </w:t>
            </w:r>
            <w:r w:rsidRPr="00286FF8">
              <w:rPr>
                <w:rFonts w:ascii="Times New Roman" w:hAnsi="Times New Roman" w:cs="Times New Roman"/>
                <w:i/>
                <w:iCs/>
                <w:color w:val="3C96B4"/>
                <w:sz w:val="20"/>
                <w:szCs w:val="20"/>
              </w:rPr>
              <w:t>A mistake in one part of the HC system has an impact on the downstream</w:t>
            </w:r>
            <w:r>
              <w:rPr>
                <w:rFonts w:ascii="Times New Roman" w:hAnsi="Times New Roman" w:cs="Times New Roman"/>
                <w:i/>
                <w:iCs/>
                <w:color w:val="3C96B4"/>
                <w:sz w:val="20"/>
                <w:szCs w:val="20"/>
              </w:rPr>
              <w:t xml:space="preserve"> (</w:t>
            </w:r>
            <w:r w:rsidRPr="00286FF8">
              <w:rPr>
                <w:rFonts w:ascii="Times New Roman" w:hAnsi="Times New Roman" w:cs="Times New Roman"/>
                <w:i/>
                <w:iCs/>
                <w:color w:val="3C96B4"/>
                <w:sz w:val="20"/>
                <w:szCs w:val="20"/>
              </w:rPr>
              <w:t>HITV1_DI, Pos. 26</w:t>
            </w:r>
            <w:r>
              <w:rPr>
                <w:rFonts w:ascii="Times New Roman" w:hAnsi="Times New Roman" w:cs="Times New Roman"/>
                <w:i/>
                <w:iCs/>
                <w:color w:val="3C96B4"/>
                <w:sz w:val="20"/>
                <w:szCs w:val="20"/>
              </w:rPr>
              <w:t>)</w:t>
            </w:r>
          </w:p>
          <w:p w14:paraId="19BADA18" w14:textId="77777777" w:rsidR="009F219C" w:rsidRDefault="009F219C" w:rsidP="00286FF8">
            <w:pPr>
              <w:pStyle w:val="ListParagraph"/>
              <w:numPr>
                <w:ilvl w:val="0"/>
                <w:numId w:val="4"/>
              </w:numPr>
              <w:spacing w:line="288" w:lineRule="auto"/>
              <w:ind w:left="249" w:hanging="221"/>
              <w:rPr>
                <w:rFonts w:ascii="Times New Roman" w:hAnsi="Times New Roman" w:cs="Times New Roman"/>
                <w:i/>
                <w:iCs/>
                <w:color w:val="3C96B4"/>
                <w:sz w:val="20"/>
                <w:szCs w:val="20"/>
              </w:rPr>
            </w:pPr>
            <w:r w:rsidRPr="00286FF8">
              <w:rPr>
                <w:rFonts w:ascii="Times New Roman" w:hAnsi="Times New Roman" w:cs="Times New Roman"/>
                <w:i/>
                <w:iCs/>
                <w:color w:val="3C96B4"/>
                <w:sz w:val="20"/>
                <w:szCs w:val="20"/>
              </w:rPr>
              <w:t>Everything is done everywhere randomly</w:t>
            </w:r>
            <w:r>
              <w:rPr>
                <w:rFonts w:ascii="Times New Roman" w:hAnsi="Times New Roman" w:cs="Times New Roman"/>
                <w:i/>
                <w:iCs/>
                <w:color w:val="3C96B4"/>
                <w:sz w:val="20"/>
                <w:szCs w:val="20"/>
              </w:rPr>
              <w:t xml:space="preserve"> at providers (</w:t>
            </w:r>
            <w:r w:rsidRPr="00286FF8">
              <w:rPr>
                <w:rFonts w:ascii="Times New Roman" w:hAnsi="Times New Roman" w:cs="Times New Roman"/>
                <w:i/>
                <w:iCs/>
                <w:color w:val="3C96B4"/>
                <w:sz w:val="20"/>
                <w:szCs w:val="20"/>
              </w:rPr>
              <w:t>HITV1_DI, Pos. 26</w:t>
            </w:r>
            <w:r>
              <w:rPr>
                <w:rFonts w:ascii="Times New Roman" w:hAnsi="Times New Roman" w:cs="Times New Roman"/>
                <w:i/>
                <w:iCs/>
                <w:color w:val="3C96B4"/>
                <w:sz w:val="20"/>
                <w:szCs w:val="20"/>
              </w:rPr>
              <w:t>)</w:t>
            </w:r>
          </w:p>
          <w:p w14:paraId="304D877D" w14:textId="77777777" w:rsidR="009F219C" w:rsidRPr="00880208" w:rsidRDefault="009F219C" w:rsidP="00286FF8">
            <w:pPr>
              <w:pStyle w:val="ListParagraph"/>
              <w:numPr>
                <w:ilvl w:val="0"/>
                <w:numId w:val="4"/>
              </w:numPr>
              <w:spacing w:line="288" w:lineRule="auto"/>
              <w:ind w:left="249" w:hanging="221"/>
              <w:rPr>
                <w:rFonts w:ascii="Times New Roman" w:hAnsi="Times New Roman" w:cs="Times New Roman"/>
                <w:i/>
                <w:iCs/>
                <w:color w:val="3C96B4"/>
                <w:sz w:val="20"/>
                <w:szCs w:val="20"/>
              </w:rPr>
            </w:pPr>
            <w:r w:rsidRPr="00286FF8">
              <w:rPr>
                <w:rFonts w:ascii="Times New Roman" w:hAnsi="Times New Roman" w:cs="Times New Roman"/>
                <w:i/>
                <w:iCs/>
                <w:color w:val="3C96B4"/>
                <w:sz w:val="20"/>
                <w:szCs w:val="20"/>
              </w:rPr>
              <w:lastRenderedPageBreak/>
              <w:t>Different parts of healthcare are very different, and they all have different workflows with different consent access and whatnots</w:t>
            </w:r>
            <w:r>
              <w:rPr>
                <w:rFonts w:ascii="Times New Roman" w:hAnsi="Times New Roman" w:cs="Times New Roman"/>
                <w:i/>
                <w:iCs/>
                <w:color w:val="3C96B4"/>
                <w:sz w:val="20"/>
                <w:szCs w:val="20"/>
              </w:rPr>
              <w:t xml:space="preserve"> (</w:t>
            </w:r>
            <w:r w:rsidRPr="00286FF8">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p w14:paraId="295385CD" w14:textId="77777777" w:rsidR="009F219C" w:rsidRDefault="009F219C" w:rsidP="00685EBE">
            <w:pPr>
              <w:pStyle w:val="ListParagraph"/>
              <w:numPr>
                <w:ilvl w:val="0"/>
                <w:numId w:val="4"/>
              </w:numPr>
              <w:spacing w:line="288" w:lineRule="auto"/>
              <w:ind w:left="249" w:hanging="221"/>
              <w:rPr>
                <w:rFonts w:ascii="Times New Roman" w:hAnsi="Times New Roman" w:cs="Times New Roman"/>
                <w:i/>
                <w:iCs/>
                <w:color w:val="3C96B4"/>
                <w:sz w:val="20"/>
                <w:szCs w:val="20"/>
              </w:rPr>
            </w:pPr>
            <w:r w:rsidRPr="00685EBE">
              <w:rPr>
                <w:rFonts w:ascii="Times New Roman" w:hAnsi="Times New Roman" w:cs="Times New Roman"/>
                <w:i/>
                <w:iCs/>
                <w:color w:val="3C96B4"/>
                <w:sz w:val="20"/>
                <w:szCs w:val="20"/>
              </w:rPr>
              <w:t>Health is so fraught with humanity, i.e., it is very emotional, personal, and private</w:t>
            </w:r>
            <w:r>
              <w:rPr>
                <w:rFonts w:ascii="Times New Roman" w:hAnsi="Times New Roman" w:cs="Times New Roman"/>
                <w:i/>
                <w:iCs/>
                <w:color w:val="3C96B4"/>
                <w:sz w:val="20"/>
                <w:szCs w:val="20"/>
              </w:rPr>
              <w:t xml:space="preserve"> (</w:t>
            </w:r>
            <w:r w:rsidRPr="00685EBE">
              <w:rPr>
                <w:rFonts w:ascii="Times New Roman" w:hAnsi="Times New Roman" w:cs="Times New Roman"/>
                <w:i/>
                <w:iCs/>
                <w:color w:val="3C96B4"/>
                <w:sz w:val="20"/>
                <w:szCs w:val="20"/>
              </w:rPr>
              <w:t>PV2_CDE3_DI, Pos. 69</w:t>
            </w:r>
            <w:r>
              <w:rPr>
                <w:rFonts w:ascii="Times New Roman" w:hAnsi="Times New Roman" w:cs="Times New Roman"/>
                <w:i/>
                <w:iCs/>
                <w:color w:val="3C96B4"/>
                <w:sz w:val="20"/>
                <w:szCs w:val="20"/>
              </w:rPr>
              <w:t>)</w:t>
            </w:r>
          </w:p>
          <w:p w14:paraId="79017722" w14:textId="055B68AC" w:rsidR="009F219C" w:rsidRPr="003603F4" w:rsidRDefault="009F219C" w:rsidP="003603F4">
            <w:pPr>
              <w:pStyle w:val="ListParagraph"/>
              <w:numPr>
                <w:ilvl w:val="0"/>
                <w:numId w:val="4"/>
              </w:numPr>
              <w:spacing w:line="288" w:lineRule="auto"/>
              <w:ind w:left="249" w:hanging="221"/>
              <w:rPr>
                <w:rFonts w:ascii="Times New Roman" w:hAnsi="Times New Roman" w:cs="Times New Roman"/>
                <w:i/>
                <w:iCs/>
                <w:color w:val="3C96B4"/>
                <w:sz w:val="20"/>
                <w:szCs w:val="20"/>
              </w:rPr>
            </w:pPr>
            <w:r w:rsidRPr="000B1803">
              <w:rPr>
                <w:rFonts w:ascii="Times New Roman" w:hAnsi="Times New Roman" w:cs="Times New Roman"/>
                <w:i/>
                <w:iCs/>
                <w:color w:val="3C96B4"/>
                <w:sz w:val="20"/>
                <w:szCs w:val="20"/>
              </w:rPr>
              <w:t xml:space="preserve">There is an openly adversarial relationship between provider and payer: </w:t>
            </w:r>
            <w:r w:rsidRPr="000B1803">
              <w:rPr>
                <w:rFonts w:ascii="Times New Roman" w:hAnsi="Times New Roman" w:cs="Times New Roman"/>
                <w:i/>
                <w:iCs/>
                <w:color w:val="3C96B4"/>
                <w:sz w:val="20"/>
                <w:szCs w:val="20"/>
              </w:rPr>
              <w:lastRenderedPageBreak/>
              <w:t>Providers wanting to charge more and payers to pay less</w:t>
            </w:r>
            <w:r>
              <w:rPr>
                <w:rFonts w:ascii="Times New Roman" w:hAnsi="Times New Roman" w:cs="Times New Roman"/>
                <w:i/>
                <w:iCs/>
                <w:color w:val="3C96B4"/>
                <w:sz w:val="20"/>
                <w:szCs w:val="20"/>
              </w:rPr>
              <w:t xml:space="preserve"> (</w:t>
            </w:r>
            <w:r w:rsidRPr="000B1803">
              <w:rPr>
                <w:rFonts w:ascii="Times New Roman" w:hAnsi="Times New Roman" w:cs="Times New Roman"/>
                <w:i/>
                <w:iCs/>
                <w:color w:val="3C96B4"/>
                <w:sz w:val="20"/>
                <w:szCs w:val="20"/>
              </w:rPr>
              <w:t>CDE1_A1_DI, Pos. 36-40</w:t>
            </w:r>
            <w:r>
              <w:rPr>
                <w:rFonts w:ascii="Times New Roman" w:hAnsi="Times New Roman" w:cs="Times New Roman"/>
                <w:i/>
                <w:iCs/>
                <w:color w:val="3C96B4"/>
                <w:sz w:val="20"/>
                <w:szCs w:val="20"/>
              </w:rPr>
              <w:t>)</w:t>
            </w:r>
          </w:p>
        </w:tc>
        <w:tc>
          <w:tcPr>
            <w:tcW w:w="592" w:type="pct"/>
            <w:shd w:val="clear" w:color="auto" w:fill="E9E9E9"/>
          </w:tcPr>
          <w:p w14:paraId="074AE9B2" w14:textId="77777777" w:rsidR="009F219C" w:rsidRPr="00D835DE" w:rsidRDefault="009F219C" w:rsidP="00DC1187">
            <w:pPr>
              <w:pStyle w:val="ListParagraph"/>
              <w:numPr>
                <w:ilvl w:val="0"/>
                <w:numId w:val="4"/>
              </w:numPr>
              <w:spacing w:line="288" w:lineRule="auto"/>
              <w:ind w:left="243" w:hanging="215"/>
              <w:rPr>
                <w:rFonts w:ascii="Times New Roman" w:hAnsi="Times New Roman" w:cs="Times New Roman"/>
                <w:sz w:val="20"/>
                <w:szCs w:val="20"/>
              </w:rPr>
            </w:pPr>
            <w:r w:rsidRPr="00D835DE">
              <w:rPr>
                <w:rFonts w:ascii="Times New Roman" w:hAnsi="Times New Roman" w:cs="Times New Roman"/>
                <w:i/>
                <w:iCs/>
                <w:color w:val="3C96B4"/>
                <w:sz w:val="20"/>
                <w:szCs w:val="20"/>
              </w:rPr>
              <w:lastRenderedPageBreak/>
              <w:t>Providers are highly dependent on the Medicare patient flow and its cash flow (CS1_DI, Pos. 8/153-160)</w:t>
            </w:r>
          </w:p>
          <w:p w14:paraId="5FF40E48" w14:textId="77777777" w:rsidR="009F219C" w:rsidRPr="006373D3" w:rsidRDefault="009F219C" w:rsidP="00DC1187">
            <w:pPr>
              <w:pStyle w:val="ListParagraph"/>
              <w:numPr>
                <w:ilvl w:val="0"/>
                <w:numId w:val="4"/>
              </w:numPr>
              <w:spacing w:line="288" w:lineRule="auto"/>
              <w:ind w:left="243" w:hanging="215"/>
              <w:rPr>
                <w:rFonts w:ascii="Times New Roman" w:hAnsi="Times New Roman" w:cs="Times New Roman"/>
                <w:sz w:val="20"/>
                <w:szCs w:val="20"/>
              </w:rPr>
            </w:pPr>
            <w:r w:rsidRPr="00D835DE">
              <w:rPr>
                <w:rFonts w:ascii="Times New Roman" w:hAnsi="Times New Roman" w:cs="Times New Roman"/>
                <w:i/>
                <w:iCs/>
                <w:color w:val="3C96B4"/>
                <w:sz w:val="20"/>
                <w:szCs w:val="20"/>
              </w:rPr>
              <w:t xml:space="preserve">Between 58% and 64% of every healthcare dollar is spent by the government (Medicare, Medicaid, the federal employees fund, the VA [Veterans Affairs], Indians, railroad workers, </w:t>
            </w:r>
            <w:r w:rsidRPr="00D835DE">
              <w:rPr>
                <w:rFonts w:ascii="Times New Roman" w:hAnsi="Times New Roman" w:cs="Times New Roman"/>
                <w:i/>
                <w:iCs/>
                <w:color w:val="3C96B4"/>
                <w:sz w:val="20"/>
                <w:szCs w:val="20"/>
              </w:rPr>
              <w:lastRenderedPageBreak/>
              <w:t>state employees, school workers, prisons. This adds up to $4.3 trillion in government spending (CS1_DI, Pos. 18/385-393)</w:t>
            </w:r>
          </w:p>
          <w:p w14:paraId="4900836E" w14:textId="77777777" w:rsidR="005D2CFC" w:rsidRPr="005D2CFC" w:rsidRDefault="009F219C" w:rsidP="00DC1187">
            <w:pPr>
              <w:pStyle w:val="ListParagraph"/>
              <w:numPr>
                <w:ilvl w:val="0"/>
                <w:numId w:val="4"/>
              </w:numPr>
              <w:spacing w:line="288" w:lineRule="auto"/>
              <w:ind w:left="243" w:hanging="215"/>
              <w:rPr>
                <w:rFonts w:ascii="Times New Roman" w:hAnsi="Times New Roman" w:cs="Times New Roman"/>
                <w:sz w:val="20"/>
                <w:szCs w:val="20"/>
              </w:rPr>
            </w:pPr>
            <w:r w:rsidRPr="006373D3">
              <w:rPr>
                <w:rFonts w:ascii="Times New Roman" w:hAnsi="Times New Roman" w:cs="Times New Roman"/>
                <w:i/>
                <w:iCs/>
                <w:color w:val="3C96B4"/>
                <w:sz w:val="20"/>
                <w:szCs w:val="20"/>
              </w:rPr>
              <w:t xml:space="preserve">There is a tremendous pressure on margin for many </w:t>
            </w:r>
            <w:r>
              <w:rPr>
                <w:rFonts w:ascii="Times New Roman" w:hAnsi="Times New Roman" w:cs="Times New Roman"/>
                <w:i/>
                <w:iCs/>
                <w:color w:val="3C96B4"/>
                <w:sz w:val="20"/>
                <w:szCs w:val="20"/>
              </w:rPr>
              <w:t>organization (</w:t>
            </w:r>
            <w:r w:rsidRPr="006373D3">
              <w:rPr>
                <w:rFonts w:ascii="Times New Roman" w:hAnsi="Times New Roman" w:cs="Times New Roman"/>
                <w:i/>
                <w:iCs/>
                <w:color w:val="3C96B4"/>
                <w:sz w:val="20"/>
                <w:szCs w:val="20"/>
              </w:rPr>
              <w:t>CS1_DI, Pos. 22</w:t>
            </w:r>
            <w:r>
              <w:rPr>
                <w:rFonts w:ascii="Times New Roman" w:hAnsi="Times New Roman" w:cs="Times New Roman"/>
                <w:i/>
                <w:iCs/>
                <w:color w:val="3C96B4"/>
                <w:sz w:val="20"/>
                <w:szCs w:val="20"/>
              </w:rPr>
              <w:t>)</w:t>
            </w:r>
          </w:p>
          <w:p w14:paraId="484459C6" w14:textId="1FB6F5CD" w:rsidR="009F219C" w:rsidRPr="005D2CFC" w:rsidRDefault="009F219C" w:rsidP="00DC1187">
            <w:pPr>
              <w:pStyle w:val="ListParagraph"/>
              <w:numPr>
                <w:ilvl w:val="0"/>
                <w:numId w:val="4"/>
              </w:numPr>
              <w:spacing w:line="288" w:lineRule="auto"/>
              <w:ind w:left="243" w:hanging="215"/>
              <w:rPr>
                <w:rFonts w:ascii="Times New Roman" w:hAnsi="Times New Roman" w:cs="Times New Roman"/>
                <w:sz w:val="20"/>
                <w:szCs w:val="20"/>
              </w:rPr>
            </w:pPr>
            <w:r w:rsidRPr="005D2CFC">
              <w:rPr>
                <w:rFonts w:ascii="Times New Roman" w:hAnsi="Times New Roman" w:cs="Times New Roman"/>
                <w:i/>
                <w:iCs/>
                <w:color w:val="3C96B4"/>
                <w:sz w:val="20"/>
                <w:szCs w:val="20"/>
              </w:rPr>
              <w:t>Failed IT implementations (i.e., going back to what there was before) are common (CS1_DI, Pos. 71-73)</w:t>
            </w:r>
          </w:p>
        </w:tc>
        <w:tc>
          <w:tcPr>
            <w:tcW w:w="592" w:type="pct"/>
            <w:shd w:val="clear" w:color="auto" w:fill="E9E9E9"/>
          </w:tcPr>
          <w:p w14:paraId="5E84DCB2" w14:textId="77777777" w:rsidR="009F219C" w:rsidRPr="00067E11" w:rsidRDefault="009F219C" w:rsidP="00DC1187">
            <w:pPr>
              <w:pStyle w:val="ListParagraph"/>
              <w:numPr>
                <w:ilvl w:val="0"/>
                <w:numId w:val="4"/>
              </w:numPr>
              <w:spacing w:line="288" w:lineRule="auto"/>
              <w:ind w:left="294" w:hanging="266"/>
              <w:rPr>
                <w:rFonts w:ascii="Times New Roman" w:hAnsi="Times New Roman" w:cs="Times New Roman"/>
                <w:i/>
                <w:iCs/>
                <w:sz w:val="20"/>
                <w:szCs w:val="20"/>
              </w:rPr>
            </w:pPr>
            <w:r w:rsidRPr="001E0959">
              <w:rPr>
                <w:rFonts w:ascii="Times New Roman" w:hAnsi="Times New Roman" w:cs="Times New Roman"/>
                <w:i/>
                <w:iCs/>
                <w:color w:val="3C96B4"/>
                <w:sz w:val="20"/>
                <w:szCs w:val="20"/>
              </w:rPr>
              <w:lastRenderedPageBreak/>
              <w:t>Generation of enormous waste (</w:t>
            </w:r>
            <w:r w:rsidRPr="001E0959">
              <w:rPr>
                <w:rFonts w:ascii="Cambria Math" w:hAnsi="Cambria Math" w:cs="Cambria Math"/>
                <w:i/>
                <w:iCs/>
                <w:color w:val="3C96B4"/>
                <w:sz w:val="20"/>
                <w:szCs w:val="20"/>
              </w:rPr>
              <w:t>∼</w:t>
            </w:r>
            <w:r w:rsidRPr="001E0959">
              <w:rPr>
                <w:rFonts w:ascii="Times New Roman" w:hAnsi="Times New Roman" w:cs="Times New Roman"/>
                <w:i/>
                <w:iCs/>
                <w:color w:val="3C96B4"/>
                <w:sz w:val="20"/>
                <w:szCs w:val="20"/>
              </w:rPr>
              <w:t>30%)</w:t>
            </w:r>
          </w:p>
          <w:p w14:paraId="2A137713" w14:textId="77777777" w:rsidR="009F219C" w:rsidRPr="00067E11" w:rsidRDefault="009F219C" w:rsidP="00067E11">
            <w:pPr>
              <w:pStyle w:val="ListParagraph"/>
              <w:numPr>
                <w:ilvl w:val="0"/>
                <w:numId w:val="4"/>
              </w:numPr>
              <w:spacing w:line="288" w:lineRule="auto"/>
              <w:ind w:left="294" w:hanging="266"/>
              <w:rPr>
                <w:rFonts w:ascii="Times New Roman" w:hAnsi="Times New Roman" w:cs="Times New Roman"/>
                <w:i/>
                <w:iCs/>
                <w:color w:val="3C96B4"/>
                <w:sz w:val="20"/>
                <w:szCs w:val="20"/>
              </w:rPr>
            </w:pPr>
            <w:r>
              <w:rPr>
                <w:rFonts w:ascii="Times New Roman" w:hAnsi="Times New Roman" w:cs="Times New Roman"/>
                <w:i/>
                <w:iCs/>
                <w:color w:val="3C96B4"/>
                <w:sz w:val="20"/>
                <w:szCs w:val="20"/>
              </w:rPr>
              <w:t>To really move something is hard (</w:t>
            </w:r>
            <w:r w:rsidRPr="00067E11">
              <w:rPr>
                <w:rFonts w:ascii="Times New Roman" w:hAnsi="Times New Roman" w:cs="Times New Roman"/>
                <w:i/>
                <w:iCs/>
                <w:color w:val="3C96B4"/>
                <w:sz w:val="20"/>
                <w:szCs w:val="20"/>
              </w:rPr>
              <w:t>PY2_DI, Pos. 4</w:t>
            </w:r>
            <w:r>
              <w:rPr>
                <w:rFonts w:ascii="Times New Roman" w:hAnsi="Times New Roman" w:cs="Times New Roman"/>
                <w:i/>
                <w:iCs/>
                <w:color w:val="3C96B4"/>
                <w:sz w:val="20"/>
                <w:szCs w:val="20"/>
              </w:rPr>
              <w:t>)</w:t>
            </w:r>
          </w:p>
          <w:p w14:paraId="47CBE8A5" w14:textId="2F750E79" w:rsidR="009F219C" w:rsidRPr="00DB6F52" w:rsidRDefault="009F219C" w:rsidP="00DB6F52">
            <w:pPr>
              <w:pStyle w:val="ListParagraph"/>
              <w:numPr>
                <w:ilvl w:val="0"/>
                <w:numId w:val="4"/>
              </w:numPr>
              <w:spacing w:line="288" w:lineRule="auto"/>
              <w:ind w:left="294" w:hanging="266"/>
              <w:rPr>
                <w:rFonts w:ascii="Times New Roman" w:hAnsi="Times New Roman" w:cs="Times New Roman"/>
                <w:i/>
                <w:iCs/>
                <w:color w:val="3C96B4"/>
                <w:sz w:val="20"/>
                <w:szCs w:val="20"/>
              </w:rPr>
            </w:pPr>
            <w:r w:rsidRPr="00DB6F52">
              <w:rPr>
                <w:rFonts w:ascii="Times New Roman" w:hAnsi="Times New Roman" w:cs="Times New Roman"/>
                <w:i/>
                <w:iCs/>
                <w:color w:val="3C96B4"/>
                <w:sz w:val="20"/>
                <w:szCs w:val="20"/>
              </w:rPr>
              <w:t>Everyone is trying to cut costs (e.g., paying physicians less) without thinking about the downstream effects: Worse patient care</w:t>
            </w:r>
            <w:r>
              <w:rPr>
                <w:rFonts w:ascii="Times New Roman" w:hAnsi="Times New Roman" w:cs="Times New Roman"/>
                <w:i/>
                <w:iCs/>
                <w:color w:val="3C96B4"/>
                <w:sz w:val="20"/>
                <w:szCs w:val="20"/>
              </w:rPr>
              <w:t xml:space="preserve"> (</w:t>
            </w:r>
            <w:r w:rsidRPr="00DB6F52">
              <w:rPr>
                <w:rFonts w:ascii="Times New Roman" w:hAnsi="Times New Roman" w:cs="Times New Roman"/>
                <w:i/>
                <w:iCs/>
                <w:color w:val="3C96B4"/>
                <w:sz w:val="20"/>
                <w:szCs w:val="20"/>
              </w:rPr>
              <w:t>PV1_DI, Pos. 46</w:t>
            </w:r>
            <w:r>
              <w:rPr>
                <w:rFonts w:ascii="Times New Roman" w:hAnsi="Times New Roman" w:cs="Times New Roman"/>
                <w:i/>
                <w:iCs/>
                <w:color w:val="3C96B4"/>
                <w:sz w:val="20"/>
                <w:szCs w:val="20"/>
              </w:rPr>
              <w:t>)</w:t>
            </w:r>
            <w:r w:rsidR="005D2CFC">
              <w:rPr>
                <w:rFonts w:ascii="Times New Roman" w:hAnsi="Times New Roman" w:cs="Times New Roman"/>
                <w:i/>
                <w:iCs/>
                <w:color w:val="3C96B4"/>
                <w:sz w:val="20"/>
                <w:szCs w:val="20"/>
              </w:rPr>
              <w:br/>
            </w:r>
            <w:r w:rsidR="005D2CFC">
              <w:rPr>
                <w:rFonts w:ascii="Times New Roman" w:hAnsi="Times New Roman" w:cs="Times New Roman"/>
                <w:i/>
                <w:iCs/>
                <w:color w:val="3C96B4"/>
                <w:sz w:val="20"/>
                <w:szCs w:val="20"/>
              </w:rPr>
              <w:br/>
              <w:t>“</w:t>
            </w:r>
            <w:r w:rsidR="005D2CFC" w:rsidRPr="00DB6F52">
              <w:rPr>
                <w:rFonts w:ascii="Times New Roman" w:hAnsi="Times New Roman" w:cs="Times New Roman"/>
                <w:i/>
                <w:iCs/>
                <w:color w:val="3C96B4"/>
                <w:sz w:val="20"/>
                <w:szCs w:val="20"/>
              </w:rPr>
              <w:t xml:space="preserve">Optum is a subsidiary of </w:t>
            </w:r>
            <w:r w:rsidR="005D2CFC" w:rsidRPr="00DB6F52">
              <w:rPr>
                <w:rFonts w:ascii="Times New Roman" w:hAnsi="Times New Roman" w:cs="Times New Roman"/>
                <w:i/>
                <w:iCs/>
                <w:color w:val="3C96B4"/>
                <w:sz w:val="20"/>
                <w:szCs w:val="20"/>
              </w:rPr>
              <w:lastRenderedPageBreak/>
              <w:t xml:space="preserve">UnitedHealthcare. And so, they’re an insurance company, but they employ, you know, over 60,000 clinicians and growing, and what they’re doing is they’re taking billions of dollars and just buying whatever private practices are left, and essentially, you have an insurance company that owns these clinicians, and they’re incentivized, if you think </w:t>
            </w:r>
            <w:r w:rsidR="005D2CFC" w:rsidRPr="00DB6F52">
              <w:rPr>
                <w:rFonts w:ascii="Times New Roman" w:hAnsi="Times New Roman" w:cs="Times New Roman"/>
                <w:i/>
                <w:iCs/>
                <w:color w:val="3C96B4"/>
                <w:sz w:val="20"/>
                <w:szCs w:val="20"/>
              </w:rPr>
              <w:lastRenderedPageBreak/>
              <w:t xml:space="preserve">about it, they’re incentivizing the doctors to do less because less testing leads to less money that they loose with UnitedHealthcare, right? And so, if they’re able to decrease the testing, they’re able to get profit, and they’re also employing doctors. And so, what they’re doing is they’re making money on both ends, they are making </w:t>
            </w:r>
            <w:r w:rsidR="005D2CFC" w:rsidRPr="00DB6F52">
              <w:rPr>
                <w:rFonts w:ascii="Times New Roman" w:hAnsi="Times New Roman" w:cs="Times New Roman"/>
                <w:i/>
                <w:iCs/>
                <w:color w:val="3C96B4"/>
                <w:sz w:val="20"/>
                <w:szCs w:val="20"/>
              </w:rPr>
              <w:lastRenderedPageBreak/>
              <w:t>money from the clinicians working, and they’re also making money from the insurance holders [quote].</w:t>
            </w:r>
            <w:r w:rsidR="005D2CFC">
              <w:rPr>
                <w:rFonts w:ascii="Times New Roman" w:hAnsi="Times New Roman" w:cs="Times New Roman"/>
                <w:i/>
                <w:iCs/>
                <w:color w:val="3C96B4"/>
                <w:sz w:val="20"/>
                <w:szCs w:val="20"/>
              </w:rPr>
              <w:t>”</w:t>
            </w:r>
          </w:p>
          <w:p w14:paraId="5CC1D822" w14:textId="16449384" w:rsidR="0040634F" w:rsidRPr="0040634F" w:rsidRDefault="009F219C" w:rsidP="0040634F">
            <w:pPr>
              <w:pStyle w:val="ListParagraph"/>
              <w:numPr>
                <w:ilvl w:val="0"/>
                <w:numId w:val="4"/>
              </w:numPr>
              <w:spacing w:line="288" w:lineRule="auto"/>
              <w:ind w:left="294" w:hanging="266"/>
              <w:rPr>
                <w:rFonts w:ascii="Times New Roman" w:hAnsi="Times New Roman" w:cs="Times New Roman"/>
                <w:i/>
                <w:iCs/>
                <w:sz w:val="20"/>
                <w:szCs w:val="20"/>
              </w:rPr>
            </w:pPr>
            <w:r w:rsidRPr="00A01C8C">
              <w:rPr>
                <w:rFonts w:ascii="Times New Roman" w:hAnsi="Times New Roman" w:cs="Times New Roman"/>
                <w:i/>
                <w:iCs/>
                <w:color w:val="3C96B4"/>
                <w:sz w:val="20"/>
                <w:szCs w:val="20"/>
              </w:rPr>
              <w:t>Anyone looking at healthcare data is trained/assumes that they only see a fraction of that data</w:t>
            </w:r>
            <w:r>
              <w:rPr>
                <w:rFonts w:ascii="Times New Roman" w:hAnsi="Times New Roman" w:cs="Times New Roman"/>
                <w:i/>
                <w:iCs/>
                <w:color w:val="3C96B4"/>
                <w:sz w:val="20"/>
                <w:szCs w:val="20"/>
              </w:rPr>
              <w:t xml:space="preserve"> (</w:t>
            </w:r>
            <w:r w:rsidRPr="00A01C8C">
              <w:rPr>
                <w:rFonts w:ascii="Times New Roman" w:hAnsi="Times New Roman" w:cs="Times New Roman"/>
                <w:i/>
                <w:iCs/>
                <w:color w:val="3C96B4"/>
                <w:sz w:val="20"/>
                <w:szCs w:val="20"/>
              </w:rPr>
              <w:t>CS1_DI, Pos. 4/60-64</w:t>
            </w:r>
            <w:r>
              <w:rPr>
                <w:rFonts w:ascii="Times New Roman" w:hAnsi="Times New Roman" w:cs="Times New Roman"/>
                <w:i/>
                <w:iCs/>
                <w:color w:val="3C96B4"/>
                <w:sz w:val="20"/>
                <w:szCs w:val="20"/>
              </w:rPr>
              <w:t>)</w:t>
            </w:r>
          </w:p>
          <w:p w14:paraId="138D6626" w14:textId="3840BC3F" w:rsidR="0040634F" w:rsidRPr="00454F2C" w:rsidRDefault="0040634F" w:rsidP="0040634F">
            <w:pPr>
              <w:pStyle w:val="ListParagraph"/>
              <w:numPr>
                <w:ilvl w:val="0"/>
                <w:numId w:val="4"/>
              </w:numPr>
              <w:spacing w:line="288" w:lineRule="auto"/>
              <w:ind w:left="249" w:hanging="221"/>
              <w:rPr>
                <w:rFonts w:ascii="Times New Roman" w:hAnsi="Times New Roman" w:cs="Times New Roman"/>
                <w:color w:val="3C96B4"/>
                <w:sz w:val="20"/>
                <w:szCs w:val="20"/>
              </w:rPr>
            </w:pPr>
            <w:r w:rsidRPr="0070691F">
              <w:rPr>
                <w:rFonts w:ascii="Times New Roman" w:hAnsi="Times New Roman" w:cs="Times New Roman"/>
                <w:i/>
                <w:iCs/>
                <w:color w:val="3C96B4"/>
                <w:sz w:val="20"/>
                <w:szCs w:val="20"/>
              </w:rPr>
              <w:t>Medicare is an oversized influencer and director of change in healthcare</w:t>
            </w:r>
            <w:r>
              <w:rPr>
                <w:rFonts w:ascii="Times New Roman" w:hAnsi="Times New Roman" w:cs="Times New Roman"/>
                <w:i/>
                <w:iCs/>
                <w:color w:val="3C96B4"/>
                <w:sz w:val="20"/>
                <w:szCs w:val="20"/>
              </w:rPr>
              <w:t xml:space="preserve"> (</w:t>
            </w:r>
            <w:r w:rsidRPr="0093209E">
              <w:rPr>
                <w:rFonts w:ascii="Times New Roman" w:hAnsi="Times New Roman" w:cs="Times New Roman"/>
                <w:i/>
                <w:iCs/>
                <w:color w:val="3C96B4"/>
                <w:sz w:val="20"/>
                <w:szCs w:val="20"/>
              </w:rPr>
              <w:t>CS1_DI, Pos. 8/153-160</w:t>
            </w:r>
            <w:r>
              <w:rPr>
                <w:rFonts w:ascii="Times New Roman" w:hAnsi="Times New Roman" w:cs="Times New Roman"/>
                <w:i/>
                <w:iCs/>
                <w:color w:val="3C96B4"/>
                <w:sz w:val="20"/>
                <w:szCs w:val="20"/>
              </w:rPr>
              <w:t>)</w:t>
            </w:r>
          </w:p>
          <w:p w14:paraId="26829E25" w14:textId="187EB1BA" w:rsidR="00454F2C" w:rsidRPr="00454F2C" w:rsidRDefault="00454F2C" w:rsidP="00454F2C">
            <w:pPr>
              <w:pStyle w:val="ListParagraph"/>
              <w:numPr>
                <w:ilvl w:val="0"/>
                <w:numId w:val="4"/>
              </w:numPr>
              <w:spacing w:line="288" w:lineRule="auto"/>
              <w:ind w:left="249" w:hanging="221"/>
              <w:rPr>
                <w:rFonts w:ascii="Times New Roman" w:hAnsi="Times New Roman" w:cs="Times New Roman"/>
                <w:i/>
                <w:iCs/>
                <w:color w:val="3C96B4"/>
                <w:sz w:val="20"/>
                <w:szCs w:val="20"/>
              </w:rPr>
            </w:pPr>
            <w:r w:rsidRPr="00454F2C">
              <w:rPr>
                <w:rFonts w:ascii="Times New Roman" w:hAnsi="Times New Roman" w:cs="Times New Roman"/>
                <w:i/>
                <w:iCs/>
                <w:color w:val="3C96B4"/>
                <w:sz w:val="20"/>
                <w:szCs w:val="20"/>
              </w:rPr>
              <w:lastRenderedPageBreak/>
              <w:t>Medicare is a slow-to-change, inefficient, and poorly run government agencies CS1_DI, Pos. 8/153-(160)</w:t>
            </w:r>
          </w:p>
          <w:p w14:paraId="0F855C7E" w14:textId="00ABE020" w:rsidR="009F219C" w:rsidRPr="006373D3" w:rsidRDefault="009F219C" w:rsidP="00DC1187">
            <w:pPr>
              <w:pStyle w:val="ListParagraph"/>
              <w:numPr>
                <w:ilvl w:val="0"/>
                <w:numId w:val="4"/>
              </w:numPr>
              <w:spacing w:line="288" w:lineRule="auto"/>
              <w:ind w:left="294" w:hanging="266"/>
              <w:rPr>
                <w:rFonts w:ascii="Times New Roman" w:hAnsi="Times New Roman" w:cs="Times New Roman"/>
                <w:i/>
                <w:iCs/>
                <w:sz w:val="20"/>
                <w:szCs w:val="20"/>
              </w:rPr>
            </w:pPr>
            <w:r>
              <w:rPr>
                <w:rFonts w:ascii="Times New Roman" w:hAnsi="Times New Roman" w:cs="Times New Roman"/>
                <w:i/>
                <w:iCs/>
                <w:color w:val="3C96B4"/>
                <w:sz w:val="20"/>
                <w:szCs w:val="20"/>
              </w:rPr>
              <w:t>Lack of interoperability (</w:t>
            </w:r>
            <w:r w:rsidRPr="00A01C8C">
              <w:rPr>
                <w:rFonts w:ascii="Times New Roman" w:hAnsi="Times New Roman" w:cs="Times New Roman"/>
                <w:i/>
                <w:iCs/>
                <w:color w:val="3C96B4"/>
                <w:sz w:val="20"/>
                <w:szCs w:val="20"/>
              </w:rPr>
              <w:t>CS1_DI, Pos. 6</w:t>
            </w:r>
            <w:r>
              <w:rPr>
                <w:rFonts w:ascii="Times New Roman" w:hAnsi="Times New Roman" w:cs="Times New Roman"/>
                <w:i/>
                <w:iCs/>
                <w:color w:val="3C96B4"/>
                <w:sz w:val="20"/>
                <w:szCs w:val="20"/>
              </w:rPr>
              <w:t xml:space="preserve">) [see </w:t>
            </w:r>
            <w:proofErr w:type="spellStart"/>
            <w:r>
              <w:rPr>
                <w:rFonts w:ascii="Times New Roman" w:hAnsi="Times New Roman" w:cs="Times New Roman"/>
                <w:i/>
                <w:iCs/>
                <w:color w:val="3C96B4"/>
                <w:sz w:val="20"/>
                <w:szCs w:val="20"/>
              </w:rPr>
              <w:t>Pr_TechPerf</w:t>
            </w:r>
            <w:proofErr w:type="spellEnd"/>
            <w:r>
              <w:rPr>
                <w:rFonts w:ascii="Times New Roman" w:hAnsi="Times New Roman" w:cs="Times New Roman"/>
                <w:i/>
                <w:iCs/>
                <w:color w:val="3C96B4"/>
                <w:sz w:val="20"/>
                <w:szCs w:val="20"/>
              </w:rPr>
              <w:t>]</w:t>
            </w:r>
          </w:p>
          <w:p w14:paraId="0A3A029A" w14:textId="77777777" w:rsidR="009F219C" w:rsidRPr="00582176" w:rsidRDefault="009F219C" w:rsidP="00DC1187">
            <w:pPr>
              <w:pStyle w:val="ListParagraph"/>
              <w:numPr>
                <w:ilvl w:val="0"/>
                <w:numId w:val="4"/>
              </w:numPr>
              <w:spacing w:line="288" w:lineRule="auto"/>
              <w:ind w:left="294" w:hanging="266"/>
              <w:rPr>
                <w:rFonts w:ascii="Times New Roman" w:hAnsi="Times New Roman" w:cs="Times New Roman"/>
                <w:i/>
                <w:iCs/>
                <w:sz w:val="20"/>
                <w:szCs w:val="20"/>
              </w:rPr>
            </w:pPr>
            <w:r w:rsidRPr="006373D3">
              <w:rPr>
                <w:rFonts w:ascii="Times New Roman" w:hAnsi="Times New Roman" w:cs="Times New Roman"/>
                <w:i/>
                <w:iCs/>
                <w:color w:val="3C96B4"/>
                <w:sz w:val="20"/>
                <w:szCs w:val="20"/>
              </w:rPr>
              <w:t>IT budgets for organizations are always under pressure with relatively nominal underfunded IT staff that is constantly dealing with well-</w:t>
            </w:r>
            <w:r w:rsidRPr="006373D3">
              <w:rPr>
                <w:rFonts w:ascii="Times New Roman" w:hAnsi="Times New Roman" w:cs="Times New Roman"/>
                <w:i/>
                <w:iCs/>
                <w:color w:val="3C96B4"/>
                <w:sz w:val="20"/>
                <w:szCs w:val="20"/>
              </w:rPr>
              <w:lastRenderedPageBreak/>
              <w:t>intentioned government-mandated upgrades and government-mandated new programs</w:t>
            </w:r>
            <w:r>
              <w:rPr>
                <w:rFonts w:ascii="Times New Roman" w:hAnsi="Times New Roman" w:cs="Times New Roman"/>
                <w:i/>
                <w:iCs/>
                <w:color w:val="3C96B4"/>
                <w:sz w:val="20"/>
                <w:szCs w:val="20"/>
              </w:rPr>
              <w:t xml:space="preserve"> (</w:t>
            </w:r>
            <w:r w:rsidRPr="006373D3">
              <w:rPr>
                <w:rFonts w:ascii="Times New Roman" w:hAnsi="Times New Roman" w:cs="Times New Roman"/>
                <w:i/>
                <w:iCs/>
                <w:color w:val="3C96B4"/>
                <w:sz w:val="20"/>
                <w:szCs w:val="20"/>
              </w:rPr>
              <w:t>CS1_DI, Pos. 22</w:t>
            </w:r>
            <w:r>
              <w:rPr>
                <w:rFonts w:ascii="Times New Roman" w:hAnsi="Times New Roman" w:cs="Times New Roman"/>
                <w:i/>
                <w:iCs/>
                <w:color w:val="3C96B4"/>
                <w:sz w:val="20"/>
                <w:szCs w:val="20"/>
              </w:rPr>
              <w:t>)</w:t>
            </w:r>
          </w:p>
          <w:p w14:paraId="342E524A" w14:textId="11DFBE53" w:rsidR="007222C9" w:rsidRPr="007222C9" w:rsidRDefault="007222C9" w:rsidP="007222C9">
            <w:pPr>
              <w:pStyle w:val="ListParagraph"/>
              <w:numPr>
                <w:ilvl w:val="0"/>
                <w:numId w:val="4"/>
              </w:numPr>
              <w:spacing w:line="288" w:lineRule="auto"/>
              <w:ind w:left="294" w:hanging="266"/>
              <w:rPr>
                <w:rFonts w:ascii="Times New Roman" w:hAnsi="Times New Roman" w:cs="Times New Roman"/>
                <w:i/>
                <w:iCs/>
                <w:color w:val="3C96B4"/>
                <w:sz w:val="20"/>
                <w:szCs w:val="20"/>
              </w:rPr>
            </w:pPr>
            <w:r>
              <w:rPr>
                <w:rFonts w:ascii="Times New Roman" w:hAnsi="Times New Roman" w:cs="Times New Roman"/>
                <w:i/>
                <w:iCs/>
                <w:color w:val="3C96B4"/>
                <w:sz w:val="20"/>
                <w:szCs w:val="20"/>
              </w:rPr>
              <w:t>Hospitals</w:t>
            </w:r>
            <w:r w:rsidRPr="007222C9">
              <w:rPr>
                <w:rFonts w:ascii="Times New Roman" w:hAnsi="Times New Roman" w:cs="Times New Roman"/>
                <w:i/>
                <w:iCs/>
                <w:color w:val="3C96B4"/>
                <w:sz w:val="20"/>
                <w:szCs w:val="20"/>
              </w:rPr>
              <w:t xml:space="preserve"> do not have a lot of capital available to invest in innovation the way other companies would: Roughly 20 years ago, the average industry in America would spend about 7%-8% of its revenue on IT, the average hospital would </w:t>
            </w:r>
            <w:r w:rsidRPr="007222C9">
              <w:rPr>
                <w:rFonts w:ascii="Times New Roman" w:hAnsi="Times New Roman" w:cs="Times New Roman"/>
                <w:i/>
                <w:iCs/>
                <w:color w:val="3C96B4"/>
                <w:sz w:val="20"/>
                <w:szCs w:val="20"/>
              </w:rPr>
              <w:lastRenderedPageBreak/>
              <w:t>spend 2%-3%</w:t>
            </w:r>
            <w:r>
              <w:rPr>
                <w:rFonts w:ascii="Times New Roman" w:hAnsi="Times New Roman" w:cs="Times New Roman"/>
                <w:i/>
                <w:iCs/>
                <w:color w:val="3C96B4"/>
                <w:sz w:val="20"/>
                <w:szCs w:val="20"/>
              </w:rPr>
              <w:t xml:space="preserve"> (</w:t>
            </w:r>
            <w:r w:rsidRPr="007222C9">
              <w:rPr>
                <w:rFonts w:ascii="Times New Roman" w:hAnsi="Times New Roman" w:cs="Times New Roman"/>
                <w:i/>
                <w:iCs/>
                <w:color w:val="3C96B4"/>
                <w:sz w:val="20"/>
                <w:szCs w:val="20"/>
              </w:rPr>
              <w:t>CS2_A2_DI, Pos. 8</w:t>
            </w:r>
            <w:r>
              <w:rPr>
                <w:rFonts w:ascii="Times New Roman" w:hAnsi="Times New Roman" w:cs="Times New Roman"/>
                <w:i/>
                <w:iCs/>
                <w:color w:val="3C96B4"/>
                <w:sz w:val="20"/>
                <w:szCs w:val="20"/>
              </w:rPr>
              <w:t>)</w:t>
            </w:r>
          </w:p>
          <w:p w14:paraId="6E828397" w14:textId="427C434A" w:rsidR="009F219C" w:rsidRPr="00613684" w:rsidRDefault="009F219C" w:rsidP="00DC1187">
            <w:pPr>
              <w:pStyle w:val="ListParagraph"/>
              <w:numPr>
                <w:ilvl w:val="0"/>
                <w:numId w:val="4"/>
              </w:numPr>
              <w:spacing w:line="288" w:lineRule="auto"/>
              <w:ind w:left="294" w:hanging="266"/>
              <w:rPr>
                <w:rFonts w:ascii="Times New Roman" w:hAnsi="Times New Roman" w:cs="Times New Roman"/>
                <w:i/>
                <w:iCs/>
                <w:sz w:val="20"/>
                <w:szCs w:val="20"/>
              </w:rPr>
            </w:pPr>
            <w:r w:rsidRPr="00EC7D1E">
              <w:rPr>
                <w:rFonts w:ascii="Times New Roman" w:hAnsi="Times New Roman" w:cs="Times New Roman"/>
                <w:i/>
                <w:iCs/>
                <w:color w:val="3C96B4"/>
                <w:sz w:val="20"/>
                <w:szCs w:val="20"/>
              </w:rPr>
              <w:t>The big health IT vendors merely try to find consensus of the least common denominator</w:t>
            </w:r>
            <w:r>
              <w:rPr>
                <w:rFonts w:ascii="Times New Roman" w:hAnsi="Times New Roman" w:cs="Times New Roman"/>
                <w:i/>
                <w:iCs/>
                <w:color w:val="3C96B4"/>
                <w:sz w:val="20"/>
                <w:szCs w:val="20"/>
              </w:rPr>
              <w:t xml:space="preserve"> (</w:t>
            </w:r>
            <w:r w:rsidRPr="00EC7D1E">
              <w:rPr>
                <w:rFonts w:ascii="Times New Roman" w:hAnsi="Times New Roman" w:cs="Times New Roman"/>
                <w:i/>
                <w:iCs/>
                <w:color w:val="3C96B4"/>
                <w:sz w:val="20"/>
                <w:szCs w:val="20"/>
              </w:rPr>
              <w:t>PYV1_DI, Pos. 22</w:t>
            </w:r>
            <w:r>
              <w:rPr>
                <w:rFonts w:ascii="Times New Roman" w:hAnsi="Times New Roman" w:cs="Times New Roman"/>
                <w:i/>
                <w:iCs/>
                <w:color w:val="3C96B4"/>
                <w:sz w:val="20"/>
                <w:szCs w:val="20"/>
              </w:rPr>
              <w:t xml:space="preserve">) [see </w:t>
            </w:r>
            <w:proofErr w:type="spellStart"/>
            <w:r>
              <w:rPr>
                <w:rFonts w:ascii="Times New Roman" w:hAnsi="Times New Roman" w:cs="Times New Roman"/>
                <w:i/>
                <w:iCs/>
                <w:color w:val="3C96B4"/>
                <w:sz w:val="20"/>
                <w:szCs w:val="20"/>
              </w:rPr>
              <w:t>Pr_TechPerf</w:t>
            </w:r>
            <w:proofErr w:type="spellEnd"/>
            <w:r>
              <w:rPr>
                <w:rFonts w:ascii="Times New Roman" w:hAnsi="Times New Roman" w:cs="Times New Roman"/>
                <w:i/>
                <w:iCs/>
                <w:color w:val="3C96B4"/>
                <w:sz w:val="20"/>
                <w:szCs w:val="20"/>
              </w:rPr>
              <w:t>]</w:t>
            </w:r>
          </w:p>
          <w:p w14:paraId="1FFF3A28" w14:textId="77777777" w:rsidR="009F219C" w:rsidRPr="00DC1187" w:rsidRDefault="009F219C" w:rsidP="00DC1187">
            <w:pPr>
              <w:pStyle w:val="ListParagraph"/>
              <w:numPr>
                <w:ilvl w:val="0"/>
                <w:numId w:val="4"/>
              </w:numPr>
              <w:spacing w:line="288" w:lineRule="auto"/>
              <w:ind w:left="294" w:hanging="266"/>
              <w:rPr>
                <w:rFonts w:ascii="Times New Roman" w:hAnsi="Times New Roman" w:cs="Times New Roman"/>
                <w:i/>
                <w:iCs/>
                <w:sz w:val="20"/>
                <w:szCs w:val="20"/>
              </w:rPr>
            </w:pPr>
            <w:r w:rsidRPr="00613684">
              <w:rPr>
                <w:rFonts w:ascii="Times New Roman" w:hAnsi="Times New Roman" w:cs="Times New Roman"/>
                <w:i/>
                <w:iCs/>
                <w:color w:val="3C96B4"/>
                <w:sz w:val="20"/>
                <w:szCs w:val="20"/>
              </w:rPr>
              <w:t>Everybody has a different set of incentives</w:t>
            </w:r>
            <w:r>
              <w:rPr>
                <w:rFonts w:ascii="Times New Roman" w:hAnsi="Times New Roman" w:cs="Times New Roman"/>
                <w:i/>
                <w:iCs/>
                <w:color w:val="3C96B4"/>
                <w:sz w:val="20"/>
                <w:szCs w:val="20"/>
              </w:rPr>
              <w:t xml:space="preserve"> (</w:t>
            </w:r>
            <w:r w:rsidRPr="00613684">
              <w:rPr>
                <w:rFonts w:ascii="Times New Roman" w:hAnsi="Times New Roman" w:cs="Times New Roman"/>
                <w:i/>
                <w:iCs/>
                <w:color w:val="3C96B4"/>
                <w:sz w:val="20"/>
                <w:szCs w:val="20"/>
              </w:rPr>
              <w:t>CS2_A2, Pos. 8</w:t>
            </w:r>
            <w:r>
              <w:rPr>
                <w:rFonts w:ascii="Times New Roman" w:hAnsi="Times New Roman" w:cs="Times New Roman"/>
                <w:i/>
                <w:iCs/>
                <w:color w:val="3C96B4"/>
                <w:sz w:val="20"/>
                <w:szCs w:val="20"/>
              </w:rPr>
              <w:t xml:space="preserve">) [see </w:t>
            </w:r>
            <w:proofErr w:type="spellStart"/>
            <w:r>
              <w:rPr>
                <w:rFonts w:ascii="Times New Roman" w:hAnsi="Times New Roman" w:cs="Times New Roman"/>
                <w:i/>
                <w:iCs/>
                <w:color w:val="3C96B4"/>
                <w:sz w:val="20"/>
                <w:szCs w:val="20"/>
              </w:rPr>
              <w:t>Pr_StakeAlign</w:t>
            </w:r>
            <w:proofErr w:type="spellEnd"/>
            <w:r>
              <w:rPr>
                <w:rFonts w:ascii="Times New Roman" w:hAnsi="Times New Roman" w:cs="Times New Roman"/>
                <w:i/>
                <w:iCs/>
                <w:color w:val="3C96B4"/>
                <w:sz w:val="20"/>
                <w:szCs w:val="20"/>
              </w:rPr>
              <w:t>]</w:t>
            </w:r>
          </w:p>
          <w:p w14:paraId="1D66E594" w14:textId="77777777" w:rsidR="009F219C" w:rsidRPr="00880208" w:rsidRDefault="009F219C" w:rsidP="00DC1187">
            <w:pPr>
              <w:pStyle w:val="ListParagraph"/>
              <w:numPr>
                <w:ilvl w:val="0"/>
                <w:numId w:val="4"/>
              </w:numPr>
              <w:spacing w:line="288" w:lineRule="auto"/>
              <w:ind w:left="294" w:hanging="266"/>
              <w:rPr>
                <w:rFonts w:ascii="Times New Roman" w:hAnsi="Times New Roman" w:cs="Times New Roman"/>
                <w:i/>
                <w:iCs/>
                <w:sz w:val="20"/>
                <w:szCs w:val="20"/>
              </w:rPr>
            </w:pPr>
            <w:r w:rsidRPr="007C7282">
              <w:rPr>
                <w:rFonts w:ascii="Times New Roman" w:hAnsi="Times New Roman" w:cs="Times New Roman"/>
                <w:i/>
                <w:iCs/>
                <w:color w:val="3C96B4"/>
                <w:sz w:val="20"/>
                <w:szCs w:val="20"/>
              </w:rPr>
              <w:t>The data</w:t>
            </w:r>
            <w:r>
              <w:rPr>
                <w:rFonts w:ascii="Times New Roman" w:hAnsi="Times New Roman" w:cs="Times New Roman"/>
                <w:i/>
                <w:iCs/>
                <w:color w:val="3C96B4"/>
                <w:sz w:val="20"/>
                <w:szCs w:val="20"/>
              </w:rPr>
              <w:t xml:space="preserve"> that providers provide</w:t>
            </w:r>
            <w:r w:rsidRPr="007C7282">
              <w:rPr>
                <w:rFonts w:ascii="Times New Roman" w:hAnsi="Times New Roman" w:cs="Times New Roman"/>
                <w:i/>
                <w:iCs/>
                <w:color w:val="3C96B4"/>
                <w:sz w:val="20"/>
                <w:szCs w:val="20"/>
              </w:rPr>
              <w:t xml:space="preserve"> on price transparenc</w:t>
            </w:r>
            <w:r w:rsidRPr="007C7282">
              <w:rPr>
                <w:rFonts w:ascii="Times New Roman" w:hAnsi="Times New Roman" w:cs="Times New Roman"/>
                <w:i/>
                <w:iCs/>
                <w:color w:val="3C96B4"/>
                <w:sz w:val="20"/>
                <w:szCs w:val="20"/>
              </w:rPr>
              <w:lastRenderedPageBreak/>
              <w:t xml:space="preserve">y is useless </w:t>
            </w:r>
            <w:r>
              <w:rPr>
                <w:rFonts w:ascii="Times New Roman" w:hAnsi="Times New Roman" w:cs="Times New Roman"/>
                <w:i/>
                <w:iCs/>
                <w:color w:val="3C96B4"/>
                <w:sz w:val="20"/>
                <w:szCs w:val="20"/>
              </w:rPr>
              <w:t>(</w:t>
            </w:r>
            <w:r w:rsidRPr="007C7282">
              <w:rPr>
                <w:rFonts w:ascii="Times New Roman" w:hAnsi="Times New Roman" w:cs="Times New Roman"/>
                <w:i/>
                <w:iCs/>
                <w:color w:val="3C96B4"/>
                <w:sz w:val="20"/>
                <w:szCs w:val="20"/>
              </w:rPr>
              <w:t>PV3_ETC2_DI, Pos. 8</w:t>
            </w:r>
            <w:r>
              <w:rPr>
                <w:rFonts w:ascii="Times New Roman" w:hAnsi="Times New Roman" w:cs="Times New Roman"/>
                <w:i/>
                <w:iCs/>
                <w:color w:val="3C96B4"/>
                <w:sz w:val="20"/>
                <w:szCs w:val="20"/>
              </w:rPr>
              <w:t>)</w:t>
            </w:r>
          </w:p>
          <w:p w14:paraId="0F821877" w14:textId="77777777" w:rsidR="009F219C" w:rsidRPr="00067E11" w:rsidRDefault="009F219C" w:rsidP="00DC1187">
            <w:pPr>
              <w:pStyle w:val="ListParagraph"/>
              <w:numPr>
                <w:ilvl w:val="0"/>
                <w:numId w:val="4"/>
              </w:numPr>
              <w:spacing w:line="288" w:lineRule="auto"/>
              <w:ind w:left="294" w:hanging="266"/>
              <w:rPr>
                <w:rFonts w:ascii="Times New Roman" w:hAnsi="Times New Roman" w:cs="Times New Roman"/>
                <w:i/>
                <w:iCs/>
                <w:sz w:val="20"/>
                <w:szCs w:val="20"/>
              </w:rPr>
            </w:pPr>
            <w:r w:rsidRPr="00880208">
              <w:rPr>
                <w:rFonts w:ascii="Times New Roman" w:hAnsi="Times New Roman" w:cs="Times New Roman"/>
                <w:i/>
                <w:iCs/>
                <w:color w:val="3C96B4"/>
                <w:sz w:val="20"/>
                <w:szCs w:val="20"/>
              </w:rPr>
              <w:t>The data is not organized in a user-friendly way so that physicians can do their job</w:t>
            </w:r>
            <w:r>
              <w:rPr>
                <w:rFonts w:ascii="Times New Roman" w:hAnsi="Times New Roman" w:cs="Times New Roman"/>
                <w:i/>
                <w:iCs/>
                <w:color w:val="3C96B4"/>
                <w:sz w:val="20"/>
                <w:szCs w:val="20"/>
              </w:rPr>
              <w:t xml:space="preserve"> (</w:t>
            </w:r>
            <w:r w:rsidRPr="00880208">
              <w:rPr>
                <w:rFonts w:ascii="Times New Roman" w:hAnsi="Times New Roman" w:cs="Times New Roman"/>
                <w:i/>
                <w:iCs/>
                <w:color w:val="3C96B4"/>
                <w:sz w:val="20"/>
                <w:szCs w:val="20"/>
              </w:rPr>
              <w:t>PV3_ETC2_DI, Pos. 12</w:t>
            </w:r>
            <w:r>
              <w:rPr>
                <w:rFonts w:ascii="Times New Roman" w:hAnsi="Times New Roman" w:cs="Times New Roman"/>
                <w:i/>
                <w:iCs/>
                <w:color w:val="3C96B4"/>
                <w:sz w:val="20"/>
                <w:szCs w:val="20"/>
              </w:rPr>
              <w:t xml:space="preserve">) [see </w:t>
            </w:r>
            <w:proofErr w:type="spellStart"/>
            <w:r>
              <w:rPr>
                <w:rFonts w:ascii="Times New Roman" w:hAnsi="Times New Roman" w:cs="Times New Roman"/>
                <w:i/>
                <w:iCs/>
                <w:color w:val="3C96B4"/>
                <w:sz w:val="20"/>
                <w:szCs w:val="20"/>
              </w:rPr>
              <w:t>Pr_TechPerf</w:t>
            </w:r>
            <w:proofErr w:type="spellEnd"/>
            <w:r>
              <w:rPr>
                <w:rFonts w:ascii="Times New Roman" w:hAnsi="Times New Roman" w:cs="Times New Roman"/>
                <w:i/>
                <w:iCs/>
                <w:color w:val="3C96B4"/>
                <w:sz w:val="20"/>
                <w:szCs w:val="20"/>
              </w:rPr>
              <w:t>]</w:t>
            </w:r>
          </w:p>
          <w:p w14:paraId="0CF13B77" w14:textId="77777777" w:rsidR="009F219C" w:rsidRPr="00480186" w:rsidRDefault="009F219C" w:rsidP="00DC1187">
            <w:pPr>
              <w:pStyle w:val="ListParagraph"/>
              <w:numPr>
                <w:ilvl w:val="0"/>
                <w:numId w:val="4"/>
              </w:numPr>
              <w:spacing w:line="288" w:lineRule="auto"/>
              <w:ind w:left="294" w:hanging="266"/>
              <w:rPr>
                <w:rFonts w:ascii="Times New Roman" w:hAnsi="Times New Roman" w:cs="Times New Roman"/>
                <w:i/>
                <w:iCs/>
                <w:sz w:val="20"/>
                <w:szCs w:val="20"/>
              </w:rPr>
            </w:pPr>
            <w:r w:rsidRPr="00067E11">
              <w:rPr>
                <w:rFonts w:ascii="Times New Roman" w:hAnsi="Times New Roman" w:cs="Times New Roman"/>
                <w:i/>
                <w:iCs/>
                <w:color w:val="3C96B4"/>
                <w:sz w:val="20"/>
                <w:szCs w:val="20"/>
              </w:rPr>
              <w:t>New things need to run in parallel with old things for a while to see adoption</w:t>
            </w:r>
            <w:r>
              <w:rPr>
                <w:rFonts w:ascii="Times New Roman" w:hAnsi="Times New Roman" w:cs="Times New Roman"/>
                <w:i/>
                <w:iCs/>
                <w:color w:val="3C96B4"/>
                <w:sz w:val="20"/>
                <w:szCs w:val="20"/>
              </w:rPr>
              <w:t xml:space="preserve"> (</w:t>
            </w:r>
            <w:r w:rsidRPr="00067E11">
              <w:rPr>
                <w:rFonts w:ascii="Times New Roman" w:hAnsi="Times New Roman" w:cs="Times New Roman"/>
                <w:i/>
                <w:iCs/>
                <w:color w:val="3C96B4"/>
                <w:sz w:val="20"/>
                <w:szCs w:val="20"/>
              </w:rPr>
              <w:t>PY2_DI, Pos. 64</w:t>
            </w:r>
            <w:r>
              <w:rPr>
                <w:rFonts w:ascii="Times New Roman" w:hAnsi="Times New Roman" w:cs="Times New Roman"/>
                <w:i/>
                <w:iCs/>
                <w:color w:val="3C96B4"/>
                <w:sz w:val="20"/>
                <w:szCs w:val="20"/>
              </w:rPr>
              <w:t xml:space="preserve">) [see </w:t>
            </w:r>
            <w:proofErr w:type="spellStart"/>
            <w:r>
              <w:rPr>
                <w:rFonts w:ascii="Times New Roman" w:hAnsi="Times New Roman" w:cs="Times New Roman"/>
                <w:i/>
                <w:iCs/>
                <w:color w:val="3C96B4"/>
                <w:sz w:val="20"/>
                <w:szCs w:val="20"/>
              </w:rPr>
              <w:t>Pr_PriorTech</w:t>
            </w:r>
            <w:proofErr w:type="spellEnd"/>
            <w:r>
              <w:rPr>
                <w:rFonts w:ascii="Times New Roman" w:hAnsi="Times New Roman" w:cs="Times New Roman"/>
                <w:i/>
                <w:iCs/>
                <w:color w:val="3C96B4"/>
                <w:sz w:val="20"/>
                <w:szCs w:val="20"/>
              </w:rPr>
              <w:t>]</w:t>
            </w:r>
          </w:p>
          <w:p w14:paraId="1D82FA7B" w14:textId="77777777" w:rsidR="009F219C" w:rsidRPr="00480186" w:rsidRDefault="009F219C" w:rsidP="00DC1187">
            <w:pPr>
              <w:pStyle w:val="ListParagraph"/>
              <w:numPr>
                <w:ilvl w:val="0"/>
                <w:numId w:val="4"/>
              </w:numPr>
              <w:spacing w:line="288" w:lineRule="auto"/>
              <w:ind w:left="294" w:hanging="266"/>
              <w:rPr>
                <w:rFonts w:ascii="Times New Roman" w:hAnsi="Times New Roman" w:cs="Times New Roman"/>
                <w:i/>
                <w:iCs/>
                <w:sz w:val="20"/>
                <w:szCs w:val="20"/>
              </w:rPr>
            </w:pPr>
            <w:r w:rsidRPr="00480186">
              <w:rPr>
                <w:rFonts w:ascii="Times New Roman" w:hAnsi="Times New Roman" w:cs="Times New Roman"/>
                <w:i/>
                <w:iCs/>
                <w:color w:val="3C96B4"/>
                <w:sz w:val="20"/>
                <w:szCs w:val="20"/>
              </w:rPr>
              <w:t xml:space="preserve">Patients are ultimately the product, i.e., every step of the </w:t>
            </w:r>
            <w:r w:rsidRPr="00480186">
              <w:rPr>
                <w:rFonts w:ascii="Times New Roman" w:hAnsi="Times New Roman" w:cs="Times New Roman"/>
                <w:i/>
                <w:iCs/>
                <w:color w:val="3C96B4"/>
                <w:sz w:val="20"/>
                <w:szCs w:val="20"/>
              </w:rPr>
              <w:lastRenderedPageBreak/>
              <w:t>way of the patient journey, there is an opportunity of a dollar exchange</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M1_DI, Pos. 14</w:t>
            </w:r>
            <w:r>
              <w:rPr>
                <w:rFonts w:ascii="Times New Roman" w:hAnsi="Times New Roman" w:cs="Times New Roman"/>
                <w:i/>
                <w:iCs/>
                <w:color w:val="3C96B4"/>
                <w:sz w:val="20"/>
                <w:szCs w:val="20"/>
              </w:rPr>
              <w:t xml:space="preserve">; </w:t>
            </w:r>
            <w:r w:rsidRPr="000B1803">
              <w:rPr>
                <w:rFonts w:ascii="Times New Roman" w:hAnsi="Times New Roman" w:cs="Times New Roman"/>
                <w:i/>
                <w:iCs/>
                <w:color w:val="3C96B4"/>
                <w:sz w:val="20"/>
                <w:szCs w:val="20"/>
              </w:rPr>
              <w:t>P18_Q23</w:t>
            </w:r>
            <w:r>
              <w:rPr>
                <w:rFonts w:ascii="Times New Roman" w:hAnsi="Times New Roman" w:cs="Times New Roman"/>
                <w:i/>
                <w:iCs/>
                <w:color w:val="3C96B4"/>
                <w:sz w:val="20"/>
                <w:szCs w:val="20"/>
              </w:rPr>
              <w:t>)</w:t>
            </w:r>
          </w:p>
          <w:p w14:paraId="44D007A4" w14:textId="77777777" w:rsidR="009F219C" w:rsidRPr="00480186" w:rsidRDefault="009F219C" w:rsidP="00DC1187">
            <w:pPr>
              <w:pStyle w:val="ListParagraph"/>
              <w:numPr>
                <w:ilvl w:val="0"/>
                <w:numId w:val="4"/>
              </w:numPr>
              <w:spacing w:line="288" w:lineRule="auto"/>
              <w:ind w:left="294" w:hanging="266"/>
              <w:rPr>
                <w:rFonts w:ascii="Times New Roman" w:hAnsi="Times New Roman" w:cs="Times New Roman"/>
                <w:i/>
                <w:iCs/>
                <w:sz w:val="20"/>
                <w:szCs w:val="20"/>
              </w:rPr>
            </w:pPr>
            <w:r>
              <w:rPr>
                <w:rFonts w:ascii="Times New Roman" w:hAnsi="Times New Roman" w:cs="Times New Roman"/>
                <w:i/>
                <w:iCs/>
                <w:color w:val="3C96B4"/>
                <w:sz w:val="20"/>
                <w:szCs w:val="20"/>
              </w:rPr>
              <w:t>To keep their lights on h</w:t>
            </w:r>
            <w:r w:rsidRPr="00480186">
              <w:rPr>
                <w:rFonts w:ascii="Times New Roman" w:hAnsi="Times New Roman" w:cs="Times New Roman"/>
                <w:i/>
                <w:iCs/>
                <w:color w:val="3C96B4"/>
                <w:sz w:val="20"/>
                <w:szCs w:val="20"/>
              </w:rPr>
              <w:t>ospitals (non-profit and for-profit) are leading their decision-making through finances and revenues</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M1_DI, Pos. 14</w:t>
            </w:r>
            <w:r>
              <w:rPr>
                <w:rFonts w:ascii="Times New Roman" w:hAnsi="Times New Roman" w:cs="Times New Roman"/>
                <w:i/>
                <w:iCs/>
                <w:color w:val="3C96B4"/>
                <w:sz w:val="20"/>
                <w:szCs w:val="20"/>
              </w:rPr>
              <w:t>)</w:t>
            </w:r>
          </w:p>
          <w:p w14:paraId="7BC1F8F0" w14:textId="77777777" w:rsidR="009F219C" w:rsidRDefault="009F219C" w:rsidP="000B1803">
            <w:pPr>
              <w:pStyle w:val="ListParagraph"/>
              <w:numPr>
                <w:ilvl w:val="0"/>
                <w:numId w:val="4"/>
              </w:numPr>
              <w:spacing w:line="288" w:lineRule="auto"/>
              <w:ind w:left="294" w:hanging="266"/>
              <w:rPr>
                <w:rFonts w:ascii="Times New Roman" w:hAnsi="Times New Roman" w:cs="Times New Roman"/>
                <w:i/>
                <w:iCs/>
                <w:color w:val="3C96B4"/>
                <w:sz w:val="20"/>
                <w:szCs w:val="20"/>
              </w:rPr>
            </w:pPr>
            <w:r w:rsidRPr="00C05360">
              <w:rPr>
                <w:rFonts w:ascii="Times New Roman" w:hAnsi="Times New Roman" w:cs="Times New Roman"/>
                <w:i/>
                <w:iCs/>
                <w:color w:val="3C96B4"/>
                <w:sz w:val="20"/>
                <w:szCs w:val="20"/>
              </w:rPr>
              <w:t xml:space="preserve">They tend not to be career-ending either for the individual employed by the </w:t>
            </w:r>
            <w:r w:rsidRPr="00C05360">
              <w:rPr>
                <w:rFonts w:ascii="Times New Roman" w:hAnsi="Times New Roman" w:cs="Times New Roman"/>
                <w:i/>
                <w:iCs/>
                <w:color w:val="3C96B4"/>
                <w:sz w:val="20"/>
                <w:szCs w:val="20"/>
              </w:rPr>
              <w:lastRenderedPageBreak/>
              <w:t>company that made the decision and oversaw the failed effort nor for the vendor who failed to bring the implementation to bear</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CS1_DI, Pos. 24</w:t>
            </w:r>
            <w:r>
              <w:rPr>
                <w:rFonts w:ascii="Times New Roman" w:hAnsi="Times New Roman" w:cs="Times New Roman"/>
                <w:i/>
                <w:iCs/>
                <w:color w:val="3C96B4"/>
                <w:sz w:val="20"/>
                <w:szCs w:val="20"/>
              </w:rPr>
              <w:t xml:space="preserve">; </w:t>
            </w:r>
            <w:r w:rsidRPr="00C05360">
              <w:rPr>
                <w:rFonts w:ascii="Times New Roman" w:hAnsi="Times New Roman" w:cs="Times New Roman"/>
                <w:i/>
                <w:iCs/>
                <w:color w:val="3C96B4"/>
                <w:sz w:val="20"/>
                <w:szCs w:val="20"/>
              </w:rPr>
              <w:t>CS1_DI, Pos. 71-73</w:t>
            </w:r>
            <w:r>
              <w:rPr>
                <w:rFonts w:ascii="Times New Roman" w:hAnsi="Times New Roman" w:cs="Times New Roman"/>
                <w:i/>
                <w:iCs/>
                <w:color w:val="3C96B4"/>
                <w:sz w:val="20"/>
                <w:szCs w:val="20"/>
              </w:rPr>
              <w:t>)</w:t>
            </w:r>
            <w:r>
              <w:rPr>
                <w:rFonts w:ascii="Times New Roman" w:hAnsi="Times New Roman" w:cs="Times New Roman"/>
                <w:i/>
                <w:iCs/>
                <w:color w:val="3C96B4"/>
                <w:sz w:val="20"/>
                <w:szCs w:val="20"/>
              </w:rPr>
              <w:br/>
            </w:r>
            <w:r w:rsidRPr="00C05360">
              <w:rPr>
                <w:rFonts w:ascii="Times New Roman" w:hAnsi="Times New Roman" w:cs="Times New Roman"/>
                <w:i/>
                <w:iCs/>
                <w:color w:val="3C96B4"/>
                <w:sz w:val="20"/>
                <w:szCs w:val="20"/>
              </w:rPr>
              <w:t>[contradiction M1_DI, Pos. 48]</w:t>
            </w:r>
          </w:p>
          <w:p w14:paraId="5B7811A3" w14:textId="77777777" w:rsidR="009F219C" w:rsidRPr="00286FF8" w:rsidRDefault="009F219C" w:rsidP="00DC1187">
            <w:pPr>
              <w:pStyle w:val="ListParagraph"/>
              <w:numPr>
                <w:ilvl w:val="0"/>
                <w:numId w:val="4"/>
              </w:numPr>
              <w:spacing w:line="288" w:lineRule="auto"/>
              <w:ind w:left="294" w:hanging="266"/>
              <w:rPr>
                <w:rFonts w:ascii="Times New Roman" w:hAnsi="Times New Roman" w:cs="Times New Roman"/>
                <w:i/>
                <w:iCs/>
                <w:sz w:val="20"/>
                <w:szCs w:val="20"/>
              </w:rPr>
            </w:pPr>
            <w:r w:rsidRPr="00286FF8">
              <w:rPr>
                <w:rFonts w:ascii="Times New Roman" w:hAnsi="Times New Roman" w:cs="Times New Roman"/>
                <w:i/>
                <w:iCs/>
                <w:color w:val="3C96B4"/>
                <w:sz w:val="20"/>
                <w:szCs w:val="20"/>
              </w:rPr>
              <w:t>HC does not really scan what is happening around it and adopt it</w:t>
            </w:r>
            <w:r>
              <w:rPr>
                <w:rFonts w:ascii="Times New Roman" w:hAnsi="Times New Roman" w:cs="Times New Roman"/>
                <w:i/>
                <w:iCs/>
                <w:color w:val="3C96B4"/>
                <w:sz w:val="20"/>
                <w:szCs w:val="20"/>
              </w:rPr>
              <w:t xml:space="preserve"> (</w:t>
            </w:r>
            <w:r w:rsidRPr="00286FF8">
              <w:rPr>
                <w:rFonts w:ascii="Times New Roman" w:hAnsi="Times New Roman" w:cs="Times New Roman"/>
                <w:i/>
                <w:iCs/>
                <w:color w:val="3C96B4"/>
                <w:sz w:val="20"/>
                <w:szCs w:val="20"/>
              </w:rPr>
              <w:t>CDE2_FA2_DI, Pos. 62</w:t>
            </w:r>
            <w:r>
              <w:rPr>
                <w:rFonts w:ascii="Times New Roman" w:hAnsi="Times New Roman" w:cs="Times New Roman"/>
                <w:i/>
                <w:iCs/>
                <w:color w:val="3C96B4"/>
                <w:sz w:val="20"/>
                <w:szCs w:val="20"/>
              </w:rPr>
              <w:t>)</w:t>
            </w:r>
          </w:p>
          <w:p w14:paraId="28497D32" w14:textId="77777777" w:rsidR="009F219C" w:rsidRPr="00685EBE" w:rsidRDefault="009F219C" w:rsidP="00DC1187">
            <w:pPr>
              <w:pStyle w:val="ListParagraph"/>
              <w:numPr>
                <w:ilvl w:val="0"/>
                <w:numId w:val="4"/>
              </w:numPr>
              <w:spacing w:line="288" w:lineRule="auto"/>
              <w:ind w:left="294" w:hanging="266"/>
              <w:rPr>
                <w:rFonts w:ascii="Times New Roman" w:hAnsi="Times New Roman" w:cs="Times New Roman"/>
                <w:i/>
                <w:iCs/>
                <w:sz w:val="20"/>
                <w:szCs w:val="20"/>
              </w:rPr>
            </w:pPr>
            <w:r>
              <w:rPr>
                <w:rFonts w:ascii="Times New Roman" w:hAnsi="Times New Roman" w:cs="Times New Roman"/>
                <w:i/>
                <w:iCs/>
                <w:color w:val="3C96B4"/>
                <w:sz w:val="20"/>
                <w:szCs w:val="20"/>
              </w:rPr>
              <w:t>[Lots of variability] (</w:t>
            </w:r>
            <w:r w:rsidRPr="00286FF8">
              <w:rPr>
                <w:rFonts w:ascii="Times New Roman" w:hAnsi="Times New Roman" w:cs="Times New Roman"/>
                <w:i/>
                <w:iCs/>
                <w:color w:val="3C96B4"/>
                <w:sz w:val="20"/>
                <w:szCs w:val="20"/>
              </w:rPr>
              <w:t>HITV1_DI, Pos. 26</w:t>
            </w:r>
            <w:r>
              <w:rPr>
                <w:rFonts w:ascii="Times New Roman" w:hAnsi="Times New Roman" w:cs="Times New Roman"/>
                <w:i/>
                <w:iCs/>
                <w:color w:val="3C96B4"/>
                <w:sz w:val="20"/>
                <w:szCs w:val="20"/>
              </w:rPr>
              <w:t>)</w:t>
            </w:r>
          </w:p>
          <w:p w14:paraId="2654BEFB" w14:textId="77777777" w:rsidR="009F219C" w:rsidRPr="00685EBE" w:rsidRDefault="009F219C" w:rsidP="00DC1187">
            <w:pPr>
              <w:pStyle w:val="ListParagraph"/>
              <w:numPr>
                <w:ilvl w:val="0"/>
                <w:numId w:val="4"/>
              </w:numPr>
              <w:spacing w:line="288" w:lineRule="auto"/>
              <w:ind w:left="294" w:hanging="266"/>
              <w:rPr>
                <w:rFonts w:ascii="Times New Roman" w:hAnsi="Times New Roman" w:cs="Times New Roman"/>
                <w:i/>
                <w:iCs/>
                <w:sz w:val="20"/>
                <w:szCs w:val="20"/>
              </w:rPr>
            </w:pPr>
            <w:r>
              <w:rPr>
                <w:rFonts w:ascii="Times New Roman" w:hAnsi="Times New Roman" w:cs="Times New Roman"/>
                <w:i/>
                <w:iCs/>
                <w:color w:val="3C96B4"/>
                <w:sz w:val="20"/>
                <w:szCs w:val="20"/>
              </w:rPr>
              <w:t xml:space="preserve">(Because everything </w:t>
            </w:r>
            <w:r>
              <w:rPr>
                <w:rFonts w:ascii="Times New Roman" w:hAnsi="Times New Roman" w:cs="Times New Roman"/>
                <w:i/>
                <w:iCs/>
                <w:color w:val="3C96B4"/>
                <w:sz w:val="20"/>
                <w:szCs w:val="20"/>
              </w:rPr>
              <w:lastRenderedPageBreak/>
              <w:t>is so different) e</w:t>
            </w:r>
            <w:r w:rsidRPr="00685EBE">
              <w:rPr>
                <w:rFonts w:ascii="Times New Roman" w:hAnsi="Times New Roman" w:cs="Times New Roman"/>
                <w:i/>
                <w:iCs/>
                <w:color w:val="3C96B4"/>
                <w:sz w:val="20"/>
                <w:szCs w:val="20"/>
              </w:rPr>
              <w:t>veryone has a different viewpoint on how things should be done and how e.g., data should be managed and exchanged</w:t>
            </w:r>
            <w:r>
              <w:rPr>
                <w:rFonts w:ascii="Times New Roman" w:hAnsi="Times New Roman" w:cs="Times New Roman"/>
                <w:i/>
                <w:iCs/>
                <w:color w:val="3C96B4"/>
                <w:sz w:val="20"/>
                <w:szCs w:val="20"/>
              </w:rPr>
              <w:t xml:space="preserve"> (</w:t>
            </w:r>
            <w:r w:rsidRPr="00685EBE">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p w14:paraId="0134D5AE" w14:textId="1C2F7888" w:rsidR="009F219C" w:rsidRPr="00DC1187" w:rsidRDefault="009F219C" w:rsidP="00DC1187">
            <w:pPr>
              <w:pStyle w:val="ListParagraph"/>
              <w:numPr>
                <w:ilvl w:val="0"/>
                <w:numId w:val="20"/>
              </w:numPr>
              <w:spacing w:line="288" w:lineRule="auto"/>
              <w:ind w:left="294" w:hanging="266"/>
              <w:rPr>
                <w:rFonts w:ascii="Times New Roman" w:hAnsi="Times New Roman" w:cs="Times New Roman"/>
                <w:sz w:val="20"/>
                <w:szCs w:val="20"/>
              </w:rPr>
            </w:pPr>
            <w:r w:rsidRPr="00685EBE">
              <w:rPr>
                <w:rFonts w:ascii="Times New Roman" w:hAnsi="Times New Roman" w:cs="Times New Roman"/>
                <w:i/>
                <w:iCs/>
                <w:color w:val="3C96B4"/>
                <w:sz w:val="20"/>
                <w:szCs w:val="20"/>
              </w:rPr>
              <w:t xml:space="preserve">It has been difficult to bring </w:t>
            </w:r>
            <w:r>
              <w:rPr>
                <w:rFonts w:ascii="Times New Roman" w:hAnsi="Times New Roman" w:cs="Times New Roman"/>
                <w:i/>
                <w:iCs/>
                <w:color w:val="3C96B4"/>
                <w:sz w:val="20"/>
                <w:szCs w:val="20"/>
              </w:rPr>
              <w:t>health</w:t>
            </w:r>
            <w:r w:rsidRPr="00685EBE">
              <w:rPr>
                <w:rFonts w:ascii="Times New Roman" w:hAnsi="Times New Roman" w:cs="Times New Roman"/>
                <w:i/>
                <w:iCs/>
                <w:color w:val="3C96B4"/>
                <w:sz w:val="20"/>
                <w:szCs w:val="20"/>
              </w:rPr>
              <w:t xml:space="preserve"> into the digital transaction patterns of other industries</w:t>
            </w:r>
            <w:r>
              <w:rPr>
                <w:rFonts w:ascii="Times New Roman" w:hAnsi="Times New Roman" w:cs="Times New Roman"/>
                <w:i/>
                <w:iCs/>
                <w:color w:val="3C96B4"/>
                <w:sz w:val="20"/>
                <w:szCs w:val="20"/>
              </w:rPr>
              <w:t xml:space="preserve"> (it is so fraught with humanity) (</w:t>
            </w:r>
            <w:r w:rsidRPr="00685EBE">
              <w:rPr>
                <w:rFonts w:ascii="Times New Roman" w:hAnsi="Times New Roman" w:cs="Times New Roman"/>
                <w:i/>
                <w:iCs/>
                <w:color w:val="3C96B4"/>
                <w:sz w:val="20"/>
                <w:szCs w:val="20"/>
              </w:rPr>
              <w:t>PV2_CDE3_DI, Pos. 69</w:t>
            </w:r>
            <w:r>
              <w:rPr>
                <w:rFonts w:ascii="Times New Roman" w:hAnsi="Times New Roman" w:cs="Times New Roman"/>
                <w:i/>
                <w:iCs/>
                <w:color w:val="3C96B4"/>
                <w:sz w:val="20"/>
                <w:szCs w:val="20"/>
              </w:rPr>
              <w:t>)</w:t>
            </w:r>
          </w:p>
        </w:tc>
        <w:tc>
          <w:tcPr>
            <w:tcW w:w="335" w:type="pct"/>
            <w:shd w:val="clear" w:color="auto" w:fill="E9E9E9"/>
          </w:tcPr>
          <w:p w14:paraId="13645326" w14:textId="77777777" w:rsidR="009F219C" w:rsidRPr="00582176" w:rsidRDefault="009F219C" w:rsidP="00DC1187">
            <w:pPr>
              <w:spacing w:line="288" w:lineRule="auto"/>
              <w:rPr>
                <w:rFonts w:ascii="Times New Roman" w:hAnsi="Times New Roman" w:cs="Times New Roman"/>
                <w:sz w:val="20"/>
                <w:szCs w:val="20"/>
                <w:lang w:val="de-DE"/>
              </w:rPr>
            </w:pPr>
            <w:r w:rsidRPr="00582176">
              <w:rPr>
                <w:rFonts w:ascii="Times New Roman" w:hAnsi="Times New Roman" w:cs="Times New Roman"/>
                <w:sz w:val="20"/>
                <w:szCs w:val="20"/>
                <w:lang w:val="de-DE"/>
              </w:rPr>
              <w:lastRenderedPageBreak/>
              <w:t>CS1_DI, Pos. 4/76-89</w:t>
            </w:r>
          </w:p>
          <w:p w14:paraId="0AD6908E" w14:textId="77777777" w:rsidR="009F219C" w:rsidRPr="00582176" w:rsidRDefault="009F219C" w:rsidP="00DC1187">
            <w:pPr>
              <w:spacing w:line="288" w:lineRule="auto"/>
              <w:rPr>
                <w:rFonts w:ascii="Times New Roman" w:hAnsi="Times New Roman" w:cs="Times New Roman"/>
                <w:sz w:val="20"/>
                <w:szCs w:val="20"/>
                <w:lang w:val="de-DE"/>
              </w:rPr>
            </w:pPr>
            <w:r w:rsidRPr="00582176">
              <w:rPr>
                <w:rFonts w:ascii="Times New Roman" w:hAnsi="Times New Roman" w:cs="Times New Roman"/>
                <w:sz w:val="20"/>
                <w:szCs w:val="20"/>
                <w:lang w:val="de-DE"/>
              </w:rPr>
              <w:t>CS1_DI, Pos. 4/85-90</w:t>
            </w:r>
          </w:p>
          <w:p w14:paraId="64745074" w14:textId="77777777" w:rsidR="009F219C" w:rsidRPr="009F219C" w:rsidRDefault="009F219C" w:rsidP="00DC1187">
            <w:pPr>
              <w:pStyle w:val="NormalWeb"/>
              <w:spacing w:before="0" w:beforeAutospacing="0" w:after="0" w:afterAutospacing="0"/>
              <w:rPr>
                <w:sz w:val="20"/>
                <w:szCs w:val="20"/>
                <w:lang w:val="de-DE"/>
              </w:rPr>
            </w:pPr>
            <w:r w:rsidRPr="009F219C">
              <w:rPr>
                <w:sz w:val="20"/>
                <w:szCs w:val="20"/>
                <w:lang w:val="de-DE"/>
              </w:rPr>
              <w:t>CS1_DI, Pos. 4/60-64</w:t>
            </w:r>
          </w:p>
          <w:p w14:paraId="5D3F6D2C" w14:textId="77777777" w:rsidR="009F219C" w:rsidRDefault="009F219C" w:rsidP="00DC1187">
            <w:pPr>
              <w:pStyle w:val="NormalWeb"/>
              <w:spacing w:before="0" w:beforeAutospacing="0" w:after="0" w:afterAutospacing="0"/>
              <w:rPr>
                <w:sz w:val="20"/>
                <w:szCs w:val="20"/>
                <w:lang w:val="de-DE"/>
              </w:rPr>
            </w:pPr>
            <w:r w:rsidRPr="0093209E">
              <w:rPr>
                <w:sz w:val="20"/>
                <w:szCs w:val="20"/>
                <w:lang w:val="de-DE"/>
              </w:rPr>
              <w:t>CS1_DI, Pos. 6</w:t>
            </w:r>
          </w:p>
          <w:p w14:paraId="654C1490" w14:textId="77777777" w:rsidR="009F219C" w:rsidRPr="0093209E" w:rsidRDefault="009F219C" w:rsidP="00DC1187">
            <w:pPr>
              <w:pStyle w:val="NormalWeb"/>
              <w:spacing w:before="0" w:beforeAutospacing="0" w:after="0" w:afterAutospacing="0"/>
              <w:rPr>
                <w:rFonts w:ascii="Arial" w:hAnsi="Arial" w:cs="Arial"/>
                <w:sz w:val="20"/>
                <w:szCs w:val="20"/>
                <w:lang w:val="de-DE"/>
              </w:rPr>
            </w:pPr>
            <w:r w:rsidRPr="009F219C">
              <w:rPr>
                <w:sz w:val="20"/>
                <w:szCs w:val="20"/>
                <w:lang w:val="de-DE"/>
              </w:rPr>
              <w:t>PY2_DI, Pos. 4</w:t>
            </w:r>
          </w:p>
          <w:p w14:paraId="32BDC183" w14:textId="77777777" w:rsidR="009F219C" w:rsidRDefault="009F219C" w:rsidP="00DC1187">
            <w:pPr>
              <w:pStyle w:val="NormalWeb"/>
              <w:spacing w:before="0" w:beforeAutospacing="0" w:after="0" w:afterAutospacing="0"/>
              <w:rPr>
                <w:sz w:val="20"/>
                <w:szCs w:val="20"/>
                <w:lang w:val="de-DE"/>
              </w:rPr>
            </w:pPr>
            <w:r w:rsidRPr="0093209E">
              <w:rPr>
                <w:sz w:val="20"/>
                <w:szCs w:val="20"/>
                <w:lang w:val="de-DE"/>
              </w:rPr>
              <w:t>CS1_DI, Pos. 8/153-160</w:t>
            </w:r>
          </w:p>
          <w:p w14:paraId="34B59954" w14:textId="77777777" w:rsidR="009F219C" w:rsidRPr="009F219C" w:rsidRDefault="009F219C" w:rsidP="00DC1187">
            <w:pPr>
              <w:pStyle w:val="NormalWeb"/>
              <w:spacing w:before="0" w:beforeAutospacing="0" w:after="0" w:afterAutospacing="0"/>
              <w:rPr>
                <w:sz w:val="20"/>
                <w:szCs w:val="20"/>
                <w:lang w:val="de-DE"/>
              </w:rPr>
            </w:pPr>
            <w:r w:rsidRPr="009F219C">
              <w:rPr>
                <w:sz w:val="20"/>
                <w:szCs w:val="20"/>
                <w:lang w:val="de-DE"/>
              </w:rPr>
              <w:t>CS1_DI, Pos. 8/151-153</w:t>
            </w:r>
          </w:p>
          <w:p w14:paraId="35C80415" w14:textId="77777777" w:rsidR="009F219C" w:rsidRPr="009F219C" w:rsidRDefault="009F219C" w:rsidP="00DC1187">
            <w:pPr>
              <w:pStyle w:val="NormalWeb"/>
              <w:spacing w:before="0" w:beforeAutospacing="0" w:after="0" w:afterAutospacing="0"/>
              <w:rPr>
                <w:sz w:val="20"/>
                <w:szCs w:val="20"/>
                <w:lang w:val="de-DE"/>
              </w:rPr>
            </w:pPr>
            <w:r w:rsidRPr="009F219C">
              <w:rPr>
                <w:sz w:val="20"/>
                <w:szCs w:val="20"/>
                <w:lang w:val="de-DE"/>
              </w:rPr>
              <w:t>CS1_DI, Pos. 18/385-393</w:t>
            </w:r>
          </w:p>
          <w:p w14:paraId="555167EE" w14:textId="77777777" w:rsidR="009F219C" w:rsidRPr="009F219C" w:rsidRDefault="009F219C" w:rsidP="00DC1187">
            <w:pPr>
              <w:pStyle w:val="NormalWeb"/>
              <w:spacing w:before="0" w:beforeAutospacing="0" w:after="0" w:afterAutospacing="0"/>
              <w:rPr>
                <w:sz w:val="20"/>
                <w:szCs w:val="20"/>
                <w:lang w:val="de-DE"/>
              </w:rPr>
            </w:pPr>
            <w:r w:rsidRPr="009F219C">
              <w:rPr>
                <w:sz w:val="20"/>
                <w:szCs w:val="20"/>
                <w:lang w:val="de-DE"/>
              </w:rPr>
              <w:t>PYV1_DI, Pos. 22</w:t>
            </w:r>
          </w:p>
          <w:p w14:paraId="2F0CE82F" w14:textId="77777777" w:rsidR="009F219C" w:rsidRDefault="009F219C" w:rsidP="00DC1187">
            <w:pPr>
              <w:pStyle w:val="NormalWeb"/>
              <w:spacing w:before="0" w:beforeAutospacing="0" w:after="0" w:afterAutospacing="0"/>
              <w:rPr>
                <w:sz w:val="20"/>
                <w:szCs w:val="20"/>
              </w:rPr>
            </w:pPr>
            <w:r w:rsidRPr="006422B0">
              <w:rPr>
                <w:sz w:val="20"/>
                <w:szCs w:val="20"/>
              </w:rPr>
              <w:t>CS2_A2</w:t>
            </w:r>
            <w:r w:rsidRPr="00756993">
              <w:rPr>
                <w:sz w:val="20"/>
                <w:szCs w:val="20"/>
              </w:rPr>
              <w:t>, Pos. 8</w:t>
            </w:r>
          </w:p>
          <w:p w14:paraId="1D341AEF" w14:textId="77777777" w:rsidR="009F219C" w:rsidRPr="009F219C" w:rsidRDefault="009F219C" w:rsidP="00DC1187">
            <w:pPr>
              <w:pStyle w:val="NormalWeb"/>
              <w:spacing w:before="0" w:beforeAutospacing="0" w:after="0" w:afterAutospacing="0"/>
              <w:rPr>
                <w:sz w:val="20"/>
                <w:szCs w:val="20"/>
              </w:rPr>
            </w:pPr>
            <w:r w:rsidRPr="009F219C">
              <w:rPr>
                <w:sz w:val="20"/>
                <w:szCs w:val="20"/>
              </w:rPr>
              <w:lastRenderedPageBreak/>
              <w:t>PV1_DI, Pos. 28</w:t>
            </w:r>
          </w:p>
          <w:p w14:paraId="72F9FDB7" w14:textId="77777777" w:rsidR="009F219C" w:rsidRDefault="009F219C" w:rsidP="00DC1187">
            <w:pPr>
              <w:pStyle w:val="NormalWeb"/>
              <w:spacing w:before="0" w:beforeAutospacing="0" w:after="0" w:afterAutospacing="0"/>
              <w:rPr>
                <w:sz w:val="20"/>
                <w:szCs w:val="20"/>
                <w:lang w:val="de-DE"/>
              </w:rPr>
            </w:pPr>
            <w:r w:rsidRPr="00482A31">
              <w:rPr>
                <w:sz w:val="20"/>
                <w:szCs w:val="20"/>
                <w:lang w:val="de-DE"/>
              </w:rPr>
              <w:t xml:space="preserve">PV1_DI, Pos. </w:t>
            </w:r>
            <w:r>
              <w:rPr>
                <w:sz w:val="20"/>
                <w:szCs w:val="20"/>
                <w:lang w:val="de-DE"/>
              </w:rPr>
              <w:t>46</w:t>
            </w:r>
          </w:p>
          <w:p w14:paraId="7B874CD7"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CS1_DI, Pos. 4/60-64</w:t>
            </w:r>
          </w:p>
          <w:p w14:paraId="109BBB96"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PV3_ETC2_DI, Pos. 8</w:t>
            </w:r>
          </w:p>
          <w:p w14:paraId="41781720"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PV3_ETC2_DI, Pos. 12</w:t>
            </w:r>
          </w:p>
          <w:p w14:paraId="371BF1DB"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PV3_ETC2_DI, Pos. 14</w:t>
            </w:r>
          </w:p>
          <w:p w14:paraId="461A201F"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PY2_DI, Pos. 64</w:t>
            </w:r>
          </w:p>
          <w:p w14:paraId="734F1CA0"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M1_DI, Pos. 14</w:t>
            </w:r>
          </w:p>
          <w:p w14:paraId="3D0A1E63"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CS1_DI, Pos. 24</w:t>
            </w:r>
          </w:p>
          <w:p w14:paraId="483C83F9"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CDE2_FA2_DI, Pos. 62</w:t>
            </w:r>
          </w:p>
          <w:p w14:paraId="549FB049"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HITV1_DI, Pos. 26</w:t>
            </w:r>
          </w:p>
          <w:p w14:paraId="0D3ACFA4" w14:textId="77777777" w:rsidR="009F219C" w:rsidRPr="009F219C" w:rsidRDefault="009F219C" w:rsidP="007C7282">
            <w:pPr>
              <w:pStyle w:val="NormalWeb"/>
              <w:spacing w:before="0" w:beforeAutospacing="0" w:after="0" w:afterAutospacing="0"/>
              <w:rPr>
                <w:sz w:val="20"/>
                <w:szCs w:val="20"/>
                <w:lang w:val="de-DE"/>
              </w:rPr>
            </w:pPr>
            <w:r w:rsidRPr="009F219C">
              <w:rPr>
                <w:sz w:val="20"/>
                <w:szCs w:val="20"/>
                <w:lang w:val="de-DE"/>
              </w:rPr>
              <w:t>HITV1_DI, Pos. 26</w:t>
            </w:r>
          </w:p>
          <w:p w14:paraId="243C885E" w14:textId="77777777" w:rsidR="009F219C" w:rsidRDefault="009F219C" w:rsidP="007C7282">
            <w:pPr>
              <w:pStyle w:val="NormalWeb"/>
              <w:spacing w:before="0" w:beforeAutospacing="0" w:after="0" w:afterAutospacing="0"/>
              <w:rPr>
                <w:sz w:val="20"/>
                <w:szCs w:val="20"/>
                <w:lang w:val="de-DE"/>
              </w:rPr>
            </w:pPr>
            <w:r w:rsidRPr="00581A9B">
              <w:rPr>
                <w:sz w:val="20"/>
                <w:szCs w:val="20"/>
                <w:lang w:val="de-DE"/>
              </w:rPr>
              <w:t>PV2_CDE3_D</w:t>
            </w:r>
            <w:r w:rsidRPr="00581A9B">
              <w:rPr>
                <w:sz w:val="20"/>
                <w:szCs w:val="20"/>
                <w:lang w:val="de-DE"/>
              </w:rPr>
              <w:lastRenderedPageBreak/>
              <w:t>I</w:t>
            </w:r>
            <w:r w:rsidRPr="00A42905">
              <w:rPr>
                <w:sz w:val="20"/>
                <w:szCs w:val="20"/>
                <w:lang w:val="de-DE"/>
              </w:rPr>
              <w:t>, Pos. 28</w:t>
            </w:r>
          </w:p>
          <w:p w14:paraId="4148440F" w14:textId="77777777" w:rsidR="009F219C" w:rsidRPr="009F219C" w:rsidRDefault="009F219C" w:rsidP="00685EBE">
            <w:pPr>
              <w:pStyle w:val="NormalWeb"/>
              <w:spacing w:before="0" w:beforeAutospacing="0" w:after="0" w:afterAutospacing="0"/>
              <w:rPr>
                <w:color w:val="000000" w:themeColor="text1"/>
                <w:sz w:val="20"/>
                <w:szCs w:val="20"/>
                <w:lang w:val="de-DE"/>
              </w:rPr>
            </w:pPr>
            <w:r w:rsidRPr="009F219C">
              <w:rPr>
                <w:color w:val="000000" w:themeColor="text1"/>
                <w:sz w:val="20"/>
                <w:szCs w:val="20"/>
                <w:lang w:val="de-DE"/>
              </w:rPr>
              <w:t>PV2_CDE3_DI, Pos. 69</w:t>
            </w:r>
          </w:p>
          <w:p w14:paraId="0C67B8FC" w14:textId="77777777" w:rsidR="009F219C" w:rsidRDefault="009F219C" w:rsidP="00685EBE">
            <w:pPr>
              <w:pStyle w:val="NormalWeb"/>
              <w:spacing w:before="0" w:beforeAutospacing="0" w:after="0" w:afterAutospacing="0"/>
              <w:rPr>
                <w:sz w:val="20"/>
                <w:szCs w:val="20"/>
              </w:rPr>
            </w:pPr>
            <w:r w:rsidRPr="00670EA5">
              <w:rPr>
                <w:sz w:val="20"/>
                <w:szCs w:val="20"/>
              </w:rPr>
              <w:t>CS1_DI, Pos. 7</w:t>
            </w:r>
            <w:r>
              <w:rPr>
                <w:sz w:val="20"/>
                <w:szCs w:val="20"/>
              </w:rPr>
              <w:t>1-73</w:t>
            </w:r>
          </w:p>
          <w:p w14:paraId="0230649B" w14:textId="77777777" w:rsidR="009F219C" w:rsidRDefault="009F219C" w:rsidP="00685EBE">
            <w:pPr>
              <w:pStyle w:val="NormalWeb"/>
              <w:spacing w:before="0" w:beforeAutospacing="0" w:after="0" w:afterAutospacing="0"/>
              <w:rPr>
                <w:sz w:val="20"/>
                <w:szCs w:val="20"/>
              </w:rPr>
            </w:pPr>
            <w:r>
              <w:rPr>
                <w:sz w:val="20"/>
                <w:szCs w:val="20"/>
              </w:rPr>
              <w:t>P18_Q23</w:t>
            </w:r>
          </w:p>
          <w:p w14:paraId="1590459C" w14:textId="38385AFB" w:rsidR="009F219C" w:rsidRDefault="009F219C" w:rsidP="00685EBE">
            <w:pPr>
              <w:pStyle w:val="NormalWeb"/>
              <w:spacing w:before="0" w:beforeAutospacing="0" w:after="0" w:afterAutospacing="0"/>
              <w:rPr>
                <w:sz w:val="20"/>
                <w:szCs w:val="20"/>
              </w:rPr>
            </w:pPr>
            <w:r w:rsidRPr="00BB36D6">
              <w:rPr>
                <w:sz w:val="20"/>
                <w:szCs w:val="20"/>
              </w:rPr>
              <w:t>CDE1_A1_DI, Pos. 36-40</w:t>
            </w:r>
          </w:p>
          <w:p w14:paraId="5ACB2719" w14:textId="77777777" w:rsidR="009F219C" w:rsidRPr="003D6F6F" w:rsidRDefault="009F219C" w:rsidP="007C7282">
            <w:pPr>
              <w:pStyle w:val="NormalWeb"/>
              <w:spacing w:before="0" w:beforeAutospacing="0" w:after="0" w:afterAutospacing="0"/>
              <w:rPr>
                <w:rFonts w:ascii="Arial" w:hAnsi="Arial" w:cs="Arial"/>
                <w:sz w:val="20"/>
                <w:szCs w:val="20"/>
              </w:rPr>
            </w:pPr>
          </w:p>
          <w:p w14:paraId="3EA7C81E" w14:textId="77777777" w:rsidR="009F219C" w:rsidRPr="009F219C" w:rsidRDefault="009F219C" w:rsidP="00DC1187">
            <w:pPr>
              <w:pStyle w:val="NormalWeb"/>
              <w:spacing w:before="0" w:beforeAutospacing="0" w:after="0" w:afterAutospacing="0"/>
              <w:rPr>
                <w:sz w:val="20"/>
                <w:szCs w:val="20"/>
              </w:rPr>
            </w:pPr>
          </w:p>
          <w:p w14:paraId="45B4FF2A" w14:textId="77777777" w:rsidR="009F219C" w:rsidRPr="009F219C" w:rsidRDefault="009F219C" w:rsidP="00DC1187">
            <w:pPr>
              <w:pStyle w:val="NormalWeb"/>
              <w:spacing w:before="0" w:beforeAutospacing="0" w:after="0" w:afterAutospacing="0"/>
              <w:rPr>
                <w:rFonts w:ascii="Arial" w:hAnsi="Arial" w:cs="Arial"/>
                <w:sz w:val="20"/>
                <w:szCs w:val="20"/>
              </w:rPr>
            </w:pPr>
          </w:p>
          <w:p w14:paraId="62F61208" w14:textId="642FA89C" w:rsidR="009F219C" w:rsidRPr="00DD3C3A" w:rsidRDefault="009F219C" w:rsidP="00DC1187">
            <w:pPr>
              <w:spacing w:line="288" w:lineRule="auto"/>
              <w:rPr>
                <w:rFonts w:ascii="Times New Roman" w:hAnsi="Times New Roman" w:cs="Times New Roman"/>
                <w:sz w:val="20"/>
                <w:szCs w:val="20"/>
              </w:rPr>
            </w:pPr>
          </w:p>
        </w:tc>
      </w:tr>
      <w:tr w:rsidR="009F219C" w:rsidRPr="00ED0AEF" w14:paraId="222E1AB2" w14:textId="77777777" w:rsidTr="009F219C">
        <w:trPr>
          <w:trHeight w:val="1858"/>
        </w:trPr>
        <w:tc>
          <w:tcPr>
            <w:tcW w:w="204" w:type="pct"/>
            <w:vMerge/>
          </w:tcPr>
          <w:p w14:paraId="2EA423F7" w14:textId="77777777" w:rsidR="009F219C" w:rsidRPr="00DD3C3A" w:rsidRDefault="009F219C" w:rsidP="00DC1187">
            <w:pPr>
              <w:spacing w:line="288" w:lineRule="auto"/>
              <w:rPr>
                <w:rFonts w:ascii="Times New Roman" w:hAnsi="Times New Roman" w:cs="Times New Roman"/>
                <w:sz w:val="20"/>
                <w:szCs w:val="20"/>
              </w:rPr>
            </w:pPr>
          </w:p>
        </w:tc>
        <w:tc>
          <w:tcPr>
            <w:tcW w:w="574" w:type="pct"/>
            <w:vMerge w:val="restart"/>
            <w:shd w:val="clear" w:color="auto" w:fill="E9E9E9"/>
          </w:tcPr>
          <w:p w14:paraId="6A048B34" w14:textId="77777777" w:rsidR="009F219C" w:rsidRPr="00DD3C3A" w:rsidRDefault="009F219C" w:rsidP="00DC1187">
            <w:pPr>
              <w:spacing w:line="288" w:lineRule="auto"/>
              <w:rPr>
                <w:rFonts w:ascii="Times New Roman" w:hAnsi="Times New Roman" w:cs="Times New Roman"/>
                <w:sz w:val="20"/>
                <w:szCs w:val="20"/>
              </w:rPr>
            </w:pPr>
            <w:r w:rsidRPr="00DD3C3A">
              <w:rPr>
                <w:rFonts w:ascii="Times New Roman" w:hAnsi="Times New Roman" w:cs="Times New Roman"/>
                <w:sz w:val="20"/>
                <w:szCs w:val="20"/>
              </w:rPr>
              <w:t>System</w:t>
            </w:r>
          </w:p>
        </w:tc>
        <w:tc>
          <w:tcPr>
            <w:tcW w:w="592" w:type="pct"/>
            <w:shd w:val="clear" w:color="auto" w:fill="E9E9E9"/>
          </w:tcPr>
          <w:p w14:paraId="4BADC70C" w14:textId="77777777" w:rsidR="009F219C" w:rsidRDefault="009F219C" w:rsidP="00880208">
            <w:pPr>
              <w:spacing w:line="288"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Attributes-regulation: </w:t>
            </w:r>
          </w:p>
          <w:p w14:paraId="64B9FA90" w14:textId="77777777" w:rsidR="009F219C" w:rsidRDefault="009F219C" w:rsidP="00880208">
            <w:pPr>
              <w:pStyle w:val="ListParagraph"/>
              <w:numPr>
                <w:ilvl w:val="0"/>
                <w:numId w:val="4"/>
              </w:numPr>
              <w:spacing w:line="288" w:lineRule="auto"/>
              <w:ind w:left="249" w:hanging="221"/>
              <w:rPr>
                <w:rFonts w:ascii="Times New Roman" w:hAnsi="Times New Roman" w:cs="Times New Roman"/>
                <w:i/>
                <w:iCs/>
                <w:color w:val="3C96B4"/>
                <w:sz w:val="20"/>
                <w:szCs w:val="20"/>
              </w:rPr>
            </w:pPr>
            <w:r w:rsidRPr="00A51BA9">
              <w:rPr>
                <w:rFonts w:ascii="Times New Roman" w:hAnsi="Times New Roman" w:cs="Times New Roman"/>
                <w:i/>
                <w:iCs/>
                <w:color w:val="3C96B4"/>
                <w:sz w:val="20"/>
                <w:szCs w:val="20"/>
              </w:rPr>
              <w:t>Healthcare is the most heavily regulated industry in the US</w:t>
            </w:r>
            <w:r>
              <w:rPr>
                <w:rFonts w:ascii="Times New Roman" w:hAnsi="Times New Roman" w:cs="Times New Roman"/>
                <w:i/>
                <w:iCs/>
                <w:color w:val="3C96B4"/>
                <w:sz w:val="20"/>
                <w:szCs w:val="20"/>
              </w:rPr>
              <w:t xml:space="preserve"> (</w:t>
            </w:r>
            <w:r w:rsidRPr="00A51BA9">
              <w:rPr>
                <w:rFonts w:ascii="Times New Roman" w:hAnsi="Times New Roman" w:cs="Times New Roman"/>
                <w:i/>
                <w:iCs/>
                <w:color w:val="3C96B4"/>
                <w:sz w:val="20"/>
                <w:szCs w:val="20"/>
              </w:rPr>
              <w:t>CS1_DI, Pos. 22</w:t>
            </w:r>
            <w:r>
              <w:rPr>
                <w:rFonts w:ascii="Times New Roman" w:hAnsi="Times New Roman" w:cs="Times New Roman"/>
                <w:i/>
                <w:iCs/>
                <w:color w:val="3C96B4"/>
                <w:sz w:val="20"/>
                <w:szCs w:val="20"/>
              </w:rPr>
              <w:t>)</w:t>
            </w:r>
          </w:p>
          <w:p w14:paraId="4DCE5308" w14:textId="77777777" w:rsidR="009F219C" w:rsidRDefault="009F219C" w:rsidP="00880208">
            <w:pPr>
              <w:pStyle w:val="ListParagraph"/>
              <w:numPr>
                <w:ilvl w:val="0"/>
                <w:numId w:val="4"/>
              </w:numPr>
              <w:spacing w:line="288" w:lineRule="auto"/>
              <w:ind w:left="249" w:hanging="221"/>
              <w:rPr>
                <w:rFonts w:ascii="Times New Roman" w:hAnsi="Times New Roman" w:cs="Times New Roman"/>
                <w:i/>
                <w:iCs/>
                <w:color w:val="3C96B4"/>
                <w:sz w:val="20"/>
                <w:szCs w:val="20"/>
              </w:rPr>
            </w:pPr>
            <w:r>
              <w:rPr>
                <w:rFonts w:ascii="Times New Roman" w:hAnsi="Times New Roman" w:cs="Times New Roman"/>
                <w:i/>
                <w:iCs/>
                <w:color w:val="3C96B4"/>
                <w:sz w:val="20"/>
                <w:szCs w:val="20"/>
              </w:rPr>
              <w:t>The HC system is</w:t>
            </w:r>
            <w:r w:rsidRPr="007C7282">
              <w:rPr>
                <w:rFonts w:ascii="Times New Roman" w:hAnsi="Times New Roman" w:cs="Times New Roman"/>
                <w:i/>
                <w:iCs/>
                <w:color w:val="3C96B4"/>
                <w:sz w:val="20"/>
                <w:szCs w:val="20"/>
              </w:rPr>
              <w:t xml:space="preserve"> built on legacy tools that are extremely private to comply with HIPAA</w:t>
            </w:r>
            <w:r>
              <w:rPr>
                <w:rFonts w:ascii="Times New Roman" w:hAnsi="Times New Roman" w:cs="Times New Roman"/>
                <w:i/>
                <w:iCs/>
                <w:color w:val="3C96B4"/>
                <w:sz w:val="20"/>
                <w:szCs w:val="20"/>
              </w:rPr>
              <w:t xml:space="preserve"> (</w:t>
            </w:r>
            <w:r w:rsidRPr="007C7282">
              <w:rPr>
                <w:rFonts w:ascii="Times New Roman" w:hAnsi="Times New Roman" w:cs="Times New Roman"/>
                <w:i/>
                <w:iCs/>
                <w:color w:val="3C96B4"/>
                <w:sz w:val="20"/>
                <w:szCs w:val="20"/>
              </w:rPr>
              <w:t>PV3_ETC2_DI, Pos. 8</w:t>
            </w:r>
            <w:r>
              <w:rPr>
                <w:rFonts w:ascii="Times New Roman" w:hAnsi="Times New Roman" w:cs="Times New Roman"/>
                <w:i/>
                <w:iCs/>
                <w:color w:val="3C96B4"/>
                <w:sz w:val="20"/>
                <w:szCs w:val="20"/>
              </w:rPr>
              <w:t>)</w:t>
            </w:r>
          </w:p>
          <w:p w14:paraId="7F54493F" w14:textId="77777777" w:rsidR="009F219C" w:rsidRDefault="009F219C" w:rsidP="00480186">
            <w:pPr>
              <w:pStyle w:val="ListParagraph"/>
              <w:numPr>
                <w:ilvl w:val="0"/>
                <w:numId w:val="4"/>
              </w:numPr>
              <w:spacing w:line="288" w:lineRule="auto"/>
              <w:ind w:left="249" w:hanging="221"/>
              <w:rPr>
                <w:rFonts w:ascii="Times New Roman" w:hAnsi="Times New Roman" w:cs="Times New Roman"/>
                <w:i/>
                <w:iCs/>
                <w:color w:val="3C96B4"/>
                <w:sz w:val="20"/>
                <w:szCs w:val="20"/>
              </w:rPr>
            </w:pPr>
            <w:r w:rsidRPr="00DC1187">
              <w:rPr>
                <w:rFonts w:ascii="Times New Roman" w:hAnsi="Times New Roman" w:cs="Times New Roman"/>
                <w:i/>
                <w:iCs/>
                <w:color w:val="3C96B4"/>
                <w:sz w:val="20"/>
                <w:szCs w:val="20"/>
              </w:rPr>
              <w:t>The US has a very litigious society</w:t>
            </w:r>
            <w:r>
              <w:rPr>
                <w:rFonts w:ascii="Times New Roman" w:hAnsi="Times New Roman" w:cs="Times New Roman"/>
                <w:i/>
                <w:iCs/>
                <w:color w:val="3C96B4"/>
                <w:sz w:val="20"/>
                <w:szCs w:val="20"/>
              </w:rPr>
              <w:t xml:space="preserve"> (</w:t>
            </w:r>
            <w:r w:rsidRPr="00DC1187">
              <w:rPr>
                <w:rFonts w:ascii="Times New Roman" w:hAnsi="Times New Roman" w:cs="Times New Roman"/>
                <w:i/>
                <w:iCs/>
                <w:color w:val="3C96B4"/>
                <w:sz w:val="20"/>
                <w:szCs w:val="20"/>
              </w:rPr>
              <w:t>CS2_A2, Pos. 34</w:t>
            </w:r>
            <w:r>
              <w:rPr>
                <w:rFonts w:ascii="Times New Roman" w:hAnsi="Times New Roman" w:cs="Times New Roman"/>
                <w:i/>
                <w:iCs/>
                <w:color w:val="3C96B4"/>
                <w:sz w:val="20"/>
                <w:szCs w:val="20"/>
              </w:rPr>
              <w:t>)</w:t>
            </w:r>
          </w:p>
          <w:p w14:paraId="4FA9492C" w14:textId="5F8AF2F1" w:rsidR="009F219C" w:rsidRPr="006373D3" w:rsidRDefault="009F219C" w:rsidP="00480186">
            <w:pPr>
              <w:pStyle w:val="ListParagraph"/>
              <w:spacing w:line="288" w:lineRule="auto"/>
              <w:ind w:left="249"/>
              <w:rPr>
                <w:rFonts w:ascii="Times New Roman" w:hAnsi="Times New Roman" w:cs="Times New Roman"/>
                <w:i/>
                <w:iCs/>
                <w:color w:val="3C96B4"/>
                <w:sz w:val="20"/>
                <w:szCs w:val="20"/>
              </w:rPr>
            </w:pPr>
            <w:r w:rsidRPr="00685EBE">
              <w:rPr>
                <w:rFonts w:ascii="Times New Roman" w:hAnsi="Times New Roman" w:cs="Times New Roman"/>
                <w:i/>
                <w:iCs/>
                <w:color w:val="3C96B4"/>
                <w:sz w:val="20"/>
                <w:szCs w:val="20"/>
              </w:rPr>
              <w:t xml:space="preserve">State efforts/law and federal efforts/law often work cross-purposes </w:t>
            </w:r>
            <w:r>
              <w:rPr>
                <w:rFonts w:ascii="Times New Roman" w:hAnsi="Times New Roman" w:cs="Times New Roman"/>
                <w:i/>
                <w:iCs/>
                <w:color w:val="3C96B4"/>
                <w:sz w:val="20"/>
                <w:szCs w:val="20"/>
              </w:rPr>
              <w:lastRenderedPageBreak/>
              <w:t>(</w:t>
            </w:r>
            <w:r w:rsidRPr="00685EBE">
              <w:rPr>
                <w:rFonts w:ascii="Times New Roman" w:hAnsi="Times New Roman" w:cs="Times New Roman"/>
                <w:i/>
                <w:iCs/>
                <w:color w:val="3C96B4"/>
                <w:sz w:val="20"/>
                <w:szCs w:val="20"/>
              </w:rPr>
              <w:t>PV2_CDE3_DI, Pos. 12</w:t>
            </w:r>
            <w:r>
              <w:rPr>
                <w:rFonts w:ascii="Times New Roman" w:hAnsi="Times New Roman" w:cs="Times New Roman"/>
                <w:i/>
                <w:iCs/>
                <w:color w:val="3C96B4"/>
                <w:sz w:val="20"/>
                <w:szCs w:val="20"/>
              </w:rPr>
              <w:t>)</w:t>
            </w:r>
          </w:p>
        </w:tc>
        <w:tc>
          <w:tcPr>
            <w:tcW w:w="592" w:type="pct"/>
            <w:shd w:val="clear" w:color="auto" w:fill="E9E9E9"/>
          </w:tcPr>
          <w:p w14:paraId="2C69091B" w14:textId="7096E788" w:rsidR="009F219C" w:rsidRPr="00E65743" w:rsidRDefault="009F219C" w:rsidP="003603F4">
            <w:pPr>
              <w:pStyle w:val="ListParagraph"/>
              <w:spacing w:line="288" w:lineRule="auto"/>
              <w:ind w:left="249"/>
              <w:rPr>
                <w:rFonts w:ascii="Times New Roman" w:hAnsi="Times New Roman" w:cs="Times New Roman"/>
                <w:i/>
                <w:iCs/>
                <w:color w:val="3C96B4"/>
                <w:sz w:val="20"/>
                <w:szCs w:val="20"/>
              </w:rPr>
            </w:pPr>
          </w:p>
        </w:tc>
        <w:tc>
          <w:tcPr>
            <w:tcW w:w="592" w:type="pct"/>
            <w:shd w:val="clear" w:color="auto" w:fill="E9E9E9"/>
          </w:tcPr>
          <w:p w14:paraId="10DC436D" w14:textId="77777777" w:rsidR="009F219C" w:rsidRPr="00880208" w:rsidRDefault="009F219C" w:rsidP="00880208">
            <w:pPr>
              <w:pStyle w:val="ListParagraph"/>
              <w:numPr>
                <w:ilvl w:val="0"/>
                <w:numId w:val="4"/>
              </w:numPr>
              <w:spacing w:line="288" w:lineRule="auto"/>
              <w:ind w:left="294" w:hanging="266"/>
              <w:rPr>
                <w:rFonts w:ascii="Times New Roman" w:hAnsi="Times New Roman" w:cs="Times New Roman"/>
                <w:color w:val="2251FF"/>
                <w:sz w:val="20"/>
                <w:szCs w:val="20"/>
              </w:rPr>
            </w:pPr>
            <w:r w:rsidRPr="00DC1187">
              <w:rPr>
                <w:rFonts w:ascii="Times New Roman" w:hAnsi="Times New Roman" w:cs="Times New Roman"/>
                <w:i/>
                <w:iCs/>
                <w:color w:val="3C96B4"/>
                <w:sz w:val="20"/>
                <w:szCs w:val="20"/>
              </w:rPr>
              <w:t>Providers, in particular their front office staff, view HIPAA strongly</w:t>
            </w:r>
            <w:r>
              <w:rPr>
                <w:rFonts w:ascii="Times New Roman" w:hAnsi="Times New Roman" w:cs="Times New Roman"/>
                <w:i/>
                <w:iCs/>
                <w:color w:val="3C96B4"/>
                <w:sz w:val="20"/>
                <w:szCs w:val="20"/>
              </w:rPr>
              <w:t xml:space="preserve"> (</w:t>
            </w:r>
            <w:r w:rsidRPr="00DC1187">
              <w:rPr>
                <w:rFonts w:ascii="Times New Roman" w:hAnsi="Times New Roman" w:cs="Times New Roman"/>
                <w:i/>
                <w:iCs/>
                <w:color w:val="3C96B4"/>
                <w:sz w:val="20"/>
                <w:szCs w:val="20"/>
              </w:rPr>
              <w:t>CS2_A2, Pos. 34</w:t>
            </w:r>
            <w:r>
              <w:rPr>
                <w:rFonts w:ascii="Times New Roman" w:hAnsi="Times New Roman" w:cs="Times New Roman"/>
                <w:i/>
                <w:iCs/>
                <w:color w:val="3C96B4"/>
                <w:sz w:val="20"/>
                <w:szCs w:val="20"/>
              </w:rPr>
              <w:t>)</w:t>
            </w:r>
          </w:p>
          <w:p w14:paraId="6D13732D" w14:textId="77777777" w:rsidR="009F219C" w:rsidRPr="00685EBE" w:rsidRDefault="009F219C" w:rsidP="00880208">
            <w:pPr>
              <w:pStyle w:val="ListParagraph"/>
              <w:numPr>
                <w:ilvl w:val="0"/>
                <w:numId w:val="4"/>
              </w:numPr>
              <w:spacing w:line="288" w:lineRule="auto"/>
              <w:ind w:left="294" w:hanging="266"/>
              <w:rPr>
                <w:rFonts w:ascii="Times New Roman" w:hAnsi="Times New Roman" w:cs="Times New Roman"/>
                <w:i/>
                <w:iCs/>
                <w:color w:val="2251FF"/>
                <w:sz w:val="20"/>
                <w:szCs w:val="20"/>
              </w:rPr>
            </w:pPr>
            <w:r w:rsidRPr="00880208">
              <w:rPr>
                <w:rFonts w:ascii="Times New Roman" w:hAnsi="Times New Roman" w:cs="Times New Roman"/>
                <w:i/>
                <w:iCs/>
                <w:color w:val="3C96B4"/>
                <w:sz w:val="20"/>
                <w:szCs w:val="20"/>
              </w:rPr>
              <w:t>The HC system created this purposeful walled garden of non-interoperable data that doesn’t make sense unless it’s only within that system (PV3_ETC2_DI, Pos. 8)</w:t>
            </w:r>
          </w:p>
          <w:p w14:paraId="548F2EC5" w14:textId="1E368999" w:rsidR="009F219C" w:rsidRPr="000B1803" w:rsidRDefault="009F219C" w:rsidP="000B1803">
            <w:pPr>
              <w:pStyle w:val="ListParagraph"/>
              <w:numPr>
                <w:ilvl w:val="0"/>
                <w:numId w:val="4"/>
              </w:numPr>
              <w:spacing w:line="288" w:lineRule="auto"/>
              <w:ind w:left="294" w:hanging="266"/>
              <w:rPr>
                <w:rFonts w:ascii="Times New Roman" w:hAnsi="Times New Roman" w:cs="Times New Roman"/>
                <w:i/>
                <w:iCs/>
                <w:color w:val="3C96B4"/>
                <w:sz w:val="20"/>
                <w:szCs w:val="20"/>
              </w:rPr>
            </w:pPr>
            <w:r w:rsidRPr="00685EBE">
              <w:rPr>
                <w:rFonts w:ascii="Times New Roman" w:hAnsi="Times New Roman" w:cs="Times New Roman"/>
                <w:i/>
                <w:iCs/>
                <w:color w:val="3C96B4"/>
                <w:sz w:val="20"/>
                <w:szCs w:val="20"/>
              </w:rPr>
              <w:t>Tapestry of rules, regulations, requirements, restrictions, confusion on part of stakeholder</w:t>
            </w:r>
            <w:r w:rsidRPr="00685EBE">
              <w:rPr>
                <w:rFonts w:ascii="Times New Roman" w:hAnsi="Times New Roman" w:cs="Times New Roman"/>
                <w:i/>
                <w:iCs/>
                <w:color w:val="3C96B4"/>
                <w:sz w:val="20"/>
                <w:szCs w:val="20"/>
              </w:rPr>
              <w:lastRenderedPageBreak/>
              <w:t>s and data holders</w:t>
            </w:r>
            <w:r>
              <w:rPr>
                <w:rFonts w:ascii="Times New Roman" w:hAnsi="Times New Roman" w:cs="Times New Roman"/>
                <w:i/>
                <w:iCs/>
                <w:color w:val="3C96B4"/>
                <w:sz w:val="20"/>
                <w:szCs w:val="20"/>
              </w:rPr>
              <w:t xml:space="preserve"> (</w:t>
            </w:r>
            <w:r w:rsidRPr="00685EBE">
              <w:rPr>
                <w:rFonts w:ascii="Times New Roman" w:hAnsi="Times New Roman" w:cs="Times New Roman"/>
                <w:i/>
                <w:iCs/>
                <w:color w:val="3C96B4"/>
                <w:sz w:val="20"/>
                <w:szCs w:val="20"/>
              </w:rPr>
              <w:t>PV2_CDE3_DI, Pos. 12</w:t>
            </w:r>
            <w:r>
              <w:rPr>
                <w:rFonts w:ascii="Times New Roman" w:hAnsi="Times New Roman" w:cs="Times New Roman"/>
                <w:i/>
                <w:iCs/>
                <w:color w:val="3C96B4"/>
                <w:sz w:val="20"/>
                <w:szCs w:val="20"/>
              </w:rPr>
              <w:t>)</w:t>
            </w:r>
          </w:p>
        </w:tc>
        <w:tc>
          <w:tcPr>
            <w:tcW w:w="335" w:type="pct"/>
            <w:shd w:val="clear" w:color="auto" w:fill="E9E9E9"/>
          </w:tcPr>
          <w:p w14:paraId="2D497CFD" w14:textId="77777777" w:rsidR="009F219C" w:rsidRDefault="009F219C" w:rsidP="00880208">
            <w:pPr>
              <w:spacing w:line="288" w:lineRule="auto"/>
              <w:rPr>
                <w:rFonts w:ascii="Times New Roman" w:hAnsi="Times New Roman" w:cs="Times New Roman"/>
                <w:sz w:val="20"/>
                <w:szCs w:val="20"/>
              </w:rPr>
            </w:pPr>
            <w:r w:rsidRPr="00880208">
              <w:rPr>
                <w:rFonts w:ascii="Times New Roman" w:hAnsi="Times New Roman" w:cs="Times New Roman"/>
                <w:sz w:val="20"/>
                <w:szCs w:val="20"/>
              </w:rPr>
              <w:lastRenderedPageBreak/>
              <w:t>CS1_DI, Pos. 22</w:t>
            </w:r>
          </w:p>
          <w:p w14:paraId="774CB78B" w14:textId="77777777" w:rsidR="009F219C" w:rsidRDefault="009F219C" w:rsidP="00880208">
            <w:pPr>
              <w:spacing w:line="288" w:lineRule="auto"/>
              <w:rPr>
                <w:rFonts w:ascii="Times New Roman" w:hAnsi="Times New Roman" w:cs="Times New Roman"/>
                <w:sz w:val="20"/>
                <w:szCs w:val="20"/>
              </w:rPr>
            </w:pPr>
            <w:r w:rsidRPr="00880208">
              <w:rPr>
                <w:rFonts w:ascii="Times New Roman" w:hAnsi="Times New Roman" w:cs="Times New Roman"/>
                <w:sz w:val="20"/>
                <w:szCs w:val="20"/>
              </w:rPr>
              <w:t>CS2_A2, Pos. 34</w:t>
            </w:r>
          </w:p>
          <w:p w14:paraId="552A5431"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PV3_ETC2_DI, Pos. 8</w:t>
            </w:r>
          </w:p>
          <w:p w14:paraId="14020CDE" w14:textId="53ECD003" w:rsidR="009F219C" w:rsidRPr="00454F2C" w:rsidRDefault="009F219C" w:rsidP="00DC1187">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PV2_CDE3_DI, Pos. 12</w:t>
            </w:r>
          </w:p>
        </w:tc>
        <w:tc>
          <w:tcPr>
            <w:tcW w:w="592" w:type="pct"/>
            <w:shd w:val="clear" w:color="auto" w:fill="E9E9E9"/>
          </w:tcPr>
          <w:p w14:paraId="3EF4F8BA" w14:textId="77777777" w:rsidR="009F219C" w:rsidRDefault="009F219C" w:rsidP="00880208">
            <w:pPr>
              <w:spacing w:line="288"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Attributes-regulation: </w:t>
            </w:r>
          </w:p>
          <w:p w14:paraId="56F6D827" w14:textId="77777777" w:rsidR="009F219C" w:rsidRDefault="009F219C" w:rsidP="00880208">
            <w:pPr>
              <w:pStyle w:val="ListParagraph"/>
              <w:numPr>
                <w:ilvl w:val="0"/>
                <w:numId w:val="4"/>
              </w:numPr>
              <w:spacing w:line="288" w:lineRule="auto"/>
              <w:ind w:left="249" w:hanging="221"/>
              <w:rPr>
                <w:rFonts w:ascii="Times New Roman" w:hAnsi="Times New Roman" w:cs="Times New Roman"/>
                <w:i/>
                <w:iCs/>
                <w:color w:val="3C96B4"/>
                <w:sz w:val="20"/>
                <w:szCs w:val="20"/>
              </w:rPr>
            </w:pPr>
            <w:r w:rsidRPr="00A51BA9">
              <w:rPr>
                <w:rFonts w:ascii="Times New Roman" w:hAnsi="Times New Roman" w:cs="Times New Roman"/>
                <w:i/>
                <w:iCs/>
                <w:color w:val="3C96B4"/>
                <w:sz w:val="20"/>
                <w:szCs w:val="20"/>
              </w:rPr>
              <w:t>Healthcare is the most heavily regulated industry in the US</w:t>
            </w:r>
            <w:r>
              <w:rPr>
                <w:rFonts w:ascii="Times New Roman" w:hAnsi="Times New Roman" w:cs="Times New Roman"/>
                <w:i/>
                <w:iCs/>
                <w:color w:val="3C96B4"/>
                <w:sz w:val="20"/>
                <w:szCs w:val="20"/>
              </w:rPr>
              <w:t xml:space="preserve"> (</w:t>
            </w:r>
            <w:r w:rsidRPr="00A51BA9">
              <w:rPr>
                <w:rFonts w:ascii="Times New Roman" w:hAnsi="Times New Roman" w:cs="Times New Roman"/>
                <w:i/>
                <w:iCs/>
                <w:color w:val="3C96B4"/>
                <w:sz w:val="20"/>
                <w:szCs w:val="20"/>
              </w:rPr>
              <w:t>CS1_DI, Pos. 22</w:t>
            </w:r>
            <w:r>
              <w:rPr>
                <w:rFonts w:ascii="Times New Roman" w:hAnsi="Times New Roman" w:cs="Times New Roman"/>
                <w:i/>
                <w:iCs/>
                <w:color w:val="3C96B4"/>
                <w:sz w:val="20"/>
                <w:szCs w:val="20"/>
              </w:rPr>
              <w:t>)</w:t>
            </w:r>
          </w:p>
          <w:p w14:paraId="56CF2F2D" w14:textId="77777777" w:rsidR="009F219C" w:rsidRDefault="009F219C" w:rsidP="00880208">
            <w:pPr>
              <w:pStyle w:val="ListParagraph"/>
              <w:numPr>
                <w:ilvl w:val="0"/>
                <w:numId w:val="4"/>
              </w:numPr>
              <w:spacing w:line="288" w:lineRule="auto"/>
              <w:ind w:left="249" w:hanging="221"/>
              <w:rPr>
                <w:rFonts w:ascii="Times New Roman" w:hAnsi="Times New Roman" w:cs="Times New Roman"/>
                <w:i/>
                <w:iCs/>
                <w:color w:val="3C96B4"/>
                <w:sz w:val="20"/>
                <w:szCs w:val="20"/>
              </w:rPr>
            </w:pPr>
            <w:r>
              <w:rPr>
                <w:rFonts w:ascii="Times New Roman" w:hAnsi="Times New Roman" w:cs="Times New Roman"/>
                <w:i/>
                <w:iCs/>
                <w:color w:val="3C96B4"/>
                <w:sz w:val="20"/>
                <w:szCs w:val="20"/>
              </w:rPr>
              <w:t>The HC system is</w:t>
            </w:r>
            <w:r w:rsidRPr="007C7282">
              <w:rPr>
                <w:rFonts w:ascii="Times New Roman" w:hAnsi="Times New Roman" w:cs="Times New Roman"/>
                <w:i/>
                <w:iCs/>
                <w:color w:val="3C96B4"/>
                <w:sz w:val="20"/>
                <w:szCs w:val="20"/>
              </w:rPr>
              <w:t xml:space="preserve"> built on legacy tools that are extremely private to comply with HIPAA</w:t>
            </w:r>
            <w:r>
              <w:rPr>
                <w:rFonts w:ascii="Times New Roman" w:hAnsi="Times New Roman" w:cs="Times New Roman"/>
                <w:i/>
                <w:iCs/>
                <w:color w:val="3C96B4"/>
                <w:sz w:val="20"/>
                <w:szCs w:val="20"/>
              </w:rPr>
              <w:t xml:space="preserve"> (</w:t>
            </w:r>
            <w:r w:rsidRPr="007C7282">
              <w:rPr>
                <w:rFonts w:ascii="Times New Roman" w:hAnsi="Times New Roman" w:cs="Times New Roman"/>
                <w:i/>
                <w:iCs/>
                <w:color w:val="3C96B4"/>
                <w:sz w:val="20"/>
                <w:szCs w:val="20"/>
              </w:rPr>
              <w:t>PV3_ETC2_DI, Pos. 8</w:t>
            </w:r>
            <w:r>
              <w:rPr>
                <w:rFonts w:ascii="Times New Roman" w:hAnsi="Times New Roman" w:cs="Times New Roman"/>
                <w:i/>
                <w:iCs/>
                <w:color w:val="3C96B4"/>
                <w:sz w:val="20"/>
                <w:szCs w:val="20"/>
              </w:rPr>
              <w:t>)</w:t>
            </w:r>
          </w:p>
          <w:p w14:paraId="6551B779" w14:textId="77777777" w:rsidR="009F219C" w:rsidRDefault="009F219C" w:rsidP="00480186">
            <w:pPr>
              <w:pStyle w:val="ListParagraph"/>
              <w:numPr>
                <w:ilvl w:val="0"/>
                <w:numId w:val="4"/>
              </w:numPr>
              <w:spacing w:line="288" w:lineRule="auto"/>
              <w:ind w:left="249" w:hanging="221"/>
              <w:rPr>
                <w:rFonts w:ascii="Times New Roman" w:hAnsi="Times New Roman" w:cs="Times New Roman"/>
                <w:i/>
                <w:iCs/>
                <w:color w:val="3C96B4"/>
                <w:sz w:val="20"/>
                <w:szCs w:val="20"/>
              </w:rPr>
            </w:pPr>
            <w:r w:rsidRPr="00DC1187">
              <w:rPr>
                <w:rFonts w:ascii="Times New Roman" w:hAnsi="Times New Roman" w:cs="Times New Roman"/>
                <w:i/>
                <w:iCs/>
                <w:color w:val="3C96B4"/>
                <w:sz w:val="20"/>
                <w:szCs w:val="20"/>
              </w:rPr>
              <w:t>The US has a very litigious society</w:t>
            </w:r>
            <w:r>
              <w:rPr>
                <w:rFonts w:ascii="Times New Roman" w:hAnsi="Times New Roman" w:cs="Times New Roman"/>
                <w:i/>
                <w:iCs/>
                <w:color w:val="3C96B4"/>
                <w:sz w:val="20"/>
                <w:szCs w:val="20"/>
              </w:rPr>
              <w:t xml:space="preserve"> (</w:t>
            </w:r>
            <w:r w:rsidRPr="00DC1187">
              <w:rPr>
                <w:rFonts w:ascii="Times New Roman" w:hAnsi="Times New Roman" w:cs="Times New Roman"/>
                <w:i/>
                <w:iCs/>
                <w:color w:val="3C96B4"/>
                <w:sz w:val="20"/>
                <w:szCs w:val="20"/>
              </w:rPr>
              <w:t>CS2_A2, Pos. 34</w:t>
            </w:r>
            <w:r>
              <w:rPr>
                <w:rFonts w:ascii="Times New Roman" w:hAnsi="Times New Roman" w:cs="Times New Roman"/>
                <w:i/>
                <w:iCs/>
                <w:color w:val="3C96B4"/>
                <w:sz w:val="20"/>
                <w:szCs w:val="20"/>
              </w:rPr>
              <w:t>)</w:t>
            </w:r>
          </w:p>
          <w:p w14:paraId="0AF88CE7" w14:textId="77777777" w:rsidR="009F219C" w:rsidRPr="00480186" w:rsidRDefault="009F219C" w:rsidP="00480186">
            <w:pPr>
              <w:pStyle w:val="ListParagraph"/>
              <w:numPr>
                <w:ilvl w:val="0"/>
                <w:numId w:val="4"/>
              </w:numPr>
              <w:spacing w:line="288" w:lineRule="auto"/>
              <w:ind w:left="249" w:hanging="221"/>
              <w:rPr>
                <w:rFonts w:ascii="Times New Roman" w:hAnsi="Times New Roman" w:cs="Times New Roman"/>
                <w:i/>
                <w:iCs/>
                <w:color w:val="3C96B4"/>
                <w:sz w:val="20"/>
                <w:szCs w:val="20"/>
              </w:rPr>
            </w:pPr>
            <w:r w:rsidRPr="00685EBE">
              <w:rPr>
                <w:rFonts w:ascii="Times New Roman" w:hAnsi="Times New Roman" w:cs="Times New Roman"/>
                <w:i/>
                <w:iCs/>
                <w:color w:val="3C96B4"/>
                <w:sz w:val="20"/>
                <w:szCs w:val="20"/>
              </w:rPr>
              <w:t xml:space="preserve">State efforts/law and federal efforts/law often work cross-purposes </w:t>
            </w:r>
            <w:r>
              <w:rPr>
                <w:rFonts w:ascii="Times New Roman" w:hAnsi="Times New Roman" w:cs="Times New Roman"/>
                <w:i/>
                <w:iCs/>
                <w:color w:val="3C96B4"/>
                <w:sz w:val="20"/>
                <w:szCs w:val="20"/>
              </w:rPr>
              <w:lastRenderedPageBreak/>
              <w:t>(</w:t>
            </w:r>
            <w:r w:rsidRPr="00685EBE">
              <w:rPr>
                <w:rFonts w:ascii="Times New Roman" w:hAnsi="Times New Roman" w:cs="Times New Roman"/>
                <w:i/>
                <w:iCs/>
                <w:color w:val="3C96B4"/>
                <w:sz w:val="20"/>
                <w:szCs w:val="20"/>
              </w:rPr>
              <w:t>PV2_CDE3_DI, Pos. 12</w:t>
            </w:r>
            <w:r>
              <w:rPr>
                <w:rFonts w:ascii="Times New Roman" w:hAnsi="Times New Roman" w:cs="Times New Roman"/>
                <w:i/>
                <w:iCs/>
                <w:color w:val="3C96B4"/>
                <w:sz w:val="20"/>
                <w:szCs w:val="20"/>
              </w:rPr>
              <w:t>)</w:t>
            </w:r>
          </w:p>
          <w:p w14:paraId="2DB45733" w14:textId="5C0ACBFB" w:rsidR="009F219C" w:rsidRPr="0093209E" w:rsidRDefault="009F219C" w:rsidP="00480186">
            <w:pPr>
              <w:pStyle w:val="ListParagraph"/>
              <w:spacing w:line="288" w:lineRule="auto"/>
              <w:ind w:left="249"/>
              <w:rPr>
                <w:rFonts w:ascii="Times New Roman" w:hAnsi="Times New Roman" w:cs="Times New Roman"/>
                <w:color w:val="3C96B4"/>
                <w:sz w:val="20"/>
                <w:szCs w:val="20"/>
              </w:rPr>
            </w:pPr>
          </w:p>
        </w:tc>
        <w:tc>
          <w:tcPr>
            <w:tcW w:w="592" w:type="pct"/>
            <w:shd w:val="clear" w:color="auto" w:fill="E9E9E9"/>
          </w:tcPr>
          <w:p w14:paraId="7A81FBFE" w14:textId="7C423BA0" w:rsidR="009F219C" w:rsidRPr="00C05360" w:rsidRDefault="009F219C" w:rsidP="003603F4">
            <w:pPr>
              <w:pStyle w:val="ListParagraph"/>
              <w:spacing w:line="288" w:lineRule="auto"/>
              <w:ind w:left="243"/>
              <w:rPr>
                <w:rFonts w:ascii="Times New Roman" w:hAnsi="Times New Roman" w:cs="Times New Roman"/>
                <w:sz w:val="20"/>
                <w:szCs w:val="20"/>
              </w:rPr>
            </w:pPr>
          </w:p>
        </w:tc>
        <w:tc>
          <w:tcPr>
            <w:tcW w:w="592" w:type="pct"/>
            <w:shd w:val="clear" w:color="auto" w:fill="E9E9E9"/>
          </w:tcPr>
          <w:p w14:paraId="70EB5966" w14:textId="77777777" w:rsidR="009F219C" w:rsidRDefault="009F219C" w:rsidP="00880208">
            <w:pPr>
              <w:pStyle w:val="ListParagraph"/>
              <w:numPr>
                <w:ilvl w:val="0"/>
                <w:numId w:val="4"/>
              </w:numPr>
              <w:spacing w:line="288" w:lineRule="auto"/>
              <w:ind w:left="294" w:hanging="266"/>
              <w:rPr>
                <w:rFonts w:ascii="Times New Roman" w:hAnsi="Times New Roman" w:cs="Times New Roman"/>
                <w:i/>
                <w:iCs/>
                <w:color w:val="3C96B4"/>
                <w:sz w:val="20"/>
                <w:szCs w:val="20"/>
              </w:rPr>
            </w:pPr>
            <w:r w:rsidRPr="00DC1187">
              <w:rPr>
                <w:rFonts w:ascii="Times New Roman" w:hAnsi="Times New Roman" w:cs="Times New Roman"/>
                <w:i/>
                <w:iCs/>
                <w:color w:val="3C96B4"/>
                <w:sz w:val="20"/>
                <w:szCs w:val="20"/>
              </w:rPr>
              <w:t>Providers, in particular their front office staff, view HIPAA strongly</w:t>
            </w:r>
            <w:r>
              <w:rPr>
                <w:rFonts w:ascii="Times New Roman" w:hAnsi="Times New Roman" w:cs="Times New Roman"/>
                <w:i/>
                <w:iCs/>
                <w:color w:val="3C96B4"/>
                <w:sz w:val="20"/>
                <w:szCs w:val="20"/>
              </w:rPr>
              <w:t xml:space="preserve"> (</w:t>
            </w:r>
            <w:r w:rsidRPr="00DC1187">
              <w:rPr>
                <w:rFonts w:ascii="Times New Roman" w:hAnsi="Times New Roman" w:cs="Times New Roman"/>
                <w:i/>
                <w:iCs/>
                <w:color w:val="3C96B4"/>
                <w:sz w:val="20"/>
                <w:szCs w:val="20"/>
              </w:rPr>
              <w:t>CS2_A2, Pos. 34</w:t>
            </w:r>
            <w:r>
              <w:rPr>
                <w:rFonts w:ascii="Times New Roman" w:hAnsi="Times New Roman" w:cs="Times New Roman"/>
                <w:i/>
                <w:iCs/>
                <w:color w:val="3C96B4"/>
                <w:sz w:val="20"/>
                <w:szCs w:val="20"/>
              </w:rPr>
              <w:t>)</w:t>
            </w:r>
          </w:p>
          <w:p w14:paraId="0FD18D1A" w14:textId="77777777" w:rsidR="009F219C" w:rsidRDefault="009F219C" w:rsidP="00880208">
            <w:pPr>
              <w:pStyle w:val="ListParagraph"/>
              <w:numPr>
                <w:ilvl w:val="0"/>
                <w:numId w:val="4"/>
              </w:numPr>
              <w:spacing w:line="288" w:lineRule="auto"/>
              <w:ind w:left="294" w:hanging="266"/>
              <w:rPr>
                <w:rFonts w:ascii="Times New Roman" w:hAnsi="Times New Roman" w:cs="Times New Roman"/>
                <w:i/>
                <w:iCs/>
                <w:color w:val="3C96B4"/>
                <w:sz w:val="20"/>
                <w:szCs w:val="20"/>
              </w:rPr>
            </w:pPr>
            <w:r w:rsidRPr="00880208">
              <w:rPr>
                <w:rFonts w:ascii="Times New Roman" w:hAnsi="Times New Roman" w:cs="Times New Roman"/>
                <w:i/>
                <w:iCs/>
                <w:color w:val="3C96B4"/>
                <w:sz w:val="20"/>
                <w:szCs w:val="20"/>
              </w:rPr>
              <w:t>The HC system created this purposeful walled garden of non-interoperable data that doesn’t make sense unless it’s only within that system (PV3_ETC2_DI, Pos. 8)</w:t>
            </w:r>
          </w:p>
          <w:p w14:paraId="751ED969" w14:textId="77777777" w:rsidR="009F219C" w:rsidRDefault="009F219C" w:rsidP="00880208">
            <w:pPr>
              <w:pStyle w:val="ListParagraph"/>
              <w:numPr>
                <w:ilvl w:val="0"/>
                <w:numId w:val="4"/>
              </w:numPr>
              <w:spacing w:line="288" w:lineRule="auto"/>
              <w:ind w:left="294" w:hanging="266"/>
              <w:rPr>
                <w:rFonts w:ascii="Times New Roman" w:hAnsi="Times New Roman" w:cs="Times New Roman"/>
                <w:i/>
                <w:iCs/>
                <w:color w:val="3C96B4"/>
                <w:sz w:val="20"/>
                <w:szCs w:val="20"/>
              </w:rPr>
            </w:pPr>
            <w:r w:rsidRPr="00685EBE">
              <w:rPr>
                <w:rFonts w:ascii="Times New Roman" w:hAnsi="Times New Roman" w:cs="Times New Roman"/>
                <w:i/>
                <w:iCs/>
                <w:color w:val="3C96B4"/>
                <w:sz w:val="20"/>
                <w:szCs w:val="20"/>
              </w:rPr>
              <w:t>Tapestry of rules, regulations, requirements, restrictions, confusion on part of stakeholder</w:t>
            </w:r>
            <w:r w:rsidRPr="00685EBE">
              <w:rPr>
                <w:rFonts w:ascii="Times New Roman" w:hAnsi="Times New Roman" w:cs="Times New Roman"/>
                <w:i/>
                <w:iCs/>
                <w:color w:val="3C96B4"/>
                <w:sz w:val="20"/>
                <w:szCs w:val="20"/>
              </w:rPr>
              <w:lastRenderedPageBreak/>
              <w:t>s and data holders</w:t>
            </w:r>
            <w:r>
              <w:rPr>
                <w:rFonts w:ascii="Times New Roman" w:hAnsi="Times New Roman" w:cs="Times New Roman"/>
                <w:i/>
                <w:iCs/>
                <w:color w:val="3C96B4"/>
                <w:sz w:val="20"/>
                <w:szCs w:val="20"/>
              </w:rPr>
              <w:t xml:space="preserve"> (</w:t>
            </w:r>
            <w:r w:rsidRPr="00685EBE">
              <w:rPr>
                <w:rFonts w:ascii="Times New Roman" w:hAnsi="Times New Roman" w:cs="Times New Roman"/>
                <w:i/>
                <w:iCs/>
                <w:color w:val="3C96B4"/>
                <w:sz w:val="20"/>
                <w:szCs w:val="20"/>
              </w:rPr>
              <w:t>PV2_CDE3_DI, Pos. 12</w:t>
            </w:r>
            <w:r>
              <w:rPr>
                <w:rFonts w:ascii="Times New Roman" w:hAnsi="Times New Roman" w:cs="Times New Roman"/>
                <w:i/>
                <w:iCs/>
                <w:color w:val="3C96B4"/>
                <w:sz w:val="20"/>
                <w:szCs w:val="20"/>
              </w:rPr>
              <w:t>)</w:t>
            </w:r>
          </w:p>
          <w:p w14:paraId="67AD2F84" w14:textId="13F674CB" w:rsidR="009F219C" w:rsidRPr="000B1803" w:rsidRDefault="009F219C" w:rsidP="000B1803">
            <w:pPr>
              <w:pStyle w:val="ListParagraph"/>
              <w:numPr>
                <w:ilvl w:val="0"/>
                <w:numId w:val="4"/>
              </w:numPr>
              <w:spacing w:line="288" w:lineRule="auto"/>
              <w:ind w:left="294" w:hanging="266"/>
              <w:rPr>
                <w:rFonts w:ascii="Times New Roman" w:hAnsi="Times New Roman" w:cs="Times New Roman"/>
                <w:i/>
                <w:iCs/>
                <w:sz w:val="20"/>
                <w:szCs w:val="20"/>
              </w:rPr>
            </w:pPr>
          </w:p>
        </w:tc>
        <w:tc>
          <w:tcPr>
            <w:tcW w:w="335" w:type="pct"/>
            <w:shd w:val="clear" w:color="auto" w:fill="E9E9E9"/>
          </w:tcPr>
          <w:p w14:paraId="3B878F79" w14:textId="77777777" w:rsidR="009F219C" w:rsidRDefault="009F219C" w:rsidP="00880208">
            <w:pPr>
              <w:spacing w:line="288" w:lineRule="auto"/>
              <w:rPr>
                <w:rFonts w:ascii="Times New Roman" w:hAnsi="Times New Roman" w:cs="Times New Roman"/>
                <w:sz w:val="20"/>
                <w:szCs w:val="20"/>
              </w:rPr>
            </w:pPr>
            <w:r w:rsidRPr="00880208">
              <w:rPr>
                <w:rFonts w:ascii="Times New Roman" w:hAnsi="Times New Roman" w:cs="Times New Roman"/>
                <w:sz w:val="20"/>
                <w:szCs w:val="20"/>
              </w:rPr>
              <w:lastRenderedPageBreak/>
              <w:t>CS1_DI, Pos. 22</w:t>
            </w:r>
          </w:p>
          <w:p w14:paraId="5A97F863" w14:textId="77777777" w:rsidR="009F219C" w:rsidRDefault="009F219C" w:rsidP="00880208">
            <w:pPr>
              <w:spacing w:line="288" w:lineRule="auto"/>
              <w:rPr>
                <w:rFonts w:ascii="Times New Roman" w:hAnsi="Times New Roman" w:cs="Times New Roman"/>
                <w:sz w:val="20"/>
                <w:szCs w:val="20"/>
              </w:rPr>
            </w:pPr>
            <w:r w:rsidRPr="00880208">
              <w:rPr>
                <w:rFonts w:ascii="Times New Roman" w:hAnsi="Times New Roman" w:cs="Times New Roman"/>
                <w:sz w:val="20"/>
                <w:szCs w:val="20"/>
              </w:rPr>
              <w:t>CS2_A2, Pos. 34</w:t>
            </w:r>
          </w:p>
          <w:p w14:paraId="1320C93B"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PV3_ETC2_DI, Pos. 8</w:t>
            </w:r>
          </w:p>
          <w:p w14:paraId="7A04B8AF" w14:textId="6BD4990C" w:rsidR="009F219C" w:rsidRPr="00454F2C" w:rsidRDefault="009F219C" w:rsidP="00DC1187">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PV2_CDE3_DI, Pos. 12</w:t>
            </w:r>
          </w:p>
        </w:tc>
      </w:tr>
      <w:tr w:rsidR="009F219C" w:rsidRPr="009F219C" w14:paraId="32515683" w14:textId="77777777" w:rsidTr="009F219C">
        <w:trPr>
          <w:trHeight w:val="1858"/>
        </w:trPr>
        <w:tc>
          <w:tcPr>
            <w:tcW w:w="204" w:type="pct"/>
            <w:vMerge/>
          </w:tcPr>
          <w:p w14:paraId="4F7B1F5B" w14:textId="77777777" w:rsidR="009F219C" w:rsidRPr="00454F2C" w:rsidRDefault="009F219C" w:rsidP="00880208">
            <w:pPr>
              <w:spacing w:line="288" w:lineRule="auto"/>
              <w:rPr>
                <w:rFonts w:ascii="Times New Roman" w:hAnsi="Times New Roman" w:cs="Times New Roman"/>
                <w:sz w:val="20"/>
                <w:szCs w:val="20"/>
                <w:lang w:val="de-DE"/>
              </w:rPr>
            </w:pPr>
          </w:p>
        </w:tc>
        <w:tc>
          <w:tcPr>
            <w:tcW w:w="574" w:type="pct"/>
            <w:vMerge/>
            <w:shd w:val="clear" w:color="auto" w:fill="E9E9E9"/>
          </w:tcPr>
          <w:p w14:paraId="416EB45C" w14:textId="77777777" w:rsidR="009F219C" w:rsidRPr="00454F2C" w:rsidRDefault="009F219C" w:rsidP="00880208">
            <w:pPr>
              <w:spacing w:line="288" w:lineRule="auto"/>
              <w:rPr>
                <w:rFonts w:ascii="Times New Roman" w:hAnsi="Times New Roman" w:cs="Times New Roman"/>
                <w:sz w:val="20"/>
                <w:szCs w:val="20"/>
                <w:lang w:val="de-DE"/>
              </w:rPr>
            </w:pPr>
          </w:p>
        </w:tc>
        <w:tc>
          <w:tcPr>
            <w:tcW w:w="592" w:type="pct"/>
            <w:shd w:val="clear" w:color="auto" w:fill="E9E9E9"/>
          </w:tcPr>
          <w:p w14:paraId="675E0679" w14:textId="77777777" w:rsidR="009F219C" w:rsidRDefault="009F219C" w:rsidP="00880208">
            <w:pPr>
              <w:spacing w:line="288"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Ease of change:</w:t>
            </w:r>
          </w:p>
          <w:p w14:paraId="1D2B4BE4" w14:textId="77777777" w:rsidR="009F219C" w:rsidRPr="00336A30" w:rsidRDefault="009F219C" w:rsidP="00880208">
            <w:pPr>
              <w:pStyle w:val="ListParagraph"/>
              <w:numPr>
                <w:ilvl w:val="0"/>
                <w:numId w:val="4"/>
              </w:numPr>
              <w:spacing w:line="288" w:lineRule="auto"/>
              <w:ind w:left="312" w:hanging="284"/>
              <w:rPr>
                <w:rFonts w:ascii="Times New Roman" w:hAnsi="Times New Roman" w:cs="Times New Roman"/>
                <w:i/>
                <w:iCs/>
                <w:color w:val="000000" w:themeColor="text1"/>
                <w:sz w:val="20"/>
                <w:szCs w:val="20"/>
              </w:rPr>
            </w:pPr>
            <w:r w:rsidRPr="00DD3C3A">
              <w:rPr>
                <w:rFonts w:ascii="Times New Roman" w:hAnsi="Times New Roman" w:cs="Times New Roman"/>
                <w:i/>
                <w:iCs/>
                <w:color w:val="3C96B4"/>
                <w:sz w:val="20"/>
                <w:szCs w:val="20"/>
              </w:rPr>
              <w:t>A single thing, e.g., a good idea, a pareto superior solution, some law does not change the large US HC system (CS1_DI, Pos. 4/76-89)</w:t>
            </w:r>
          </w:p>
          <w:p w14:paraId="210B2DF1" w14:textId="77777777" w:rsidR="009F219C" w:rsidRPr="00FD49DE" w:rsidRDefault="009F219C" w:rsidP="00F45B0C">
            <w:pPr>
              <w:pStyle w:val="ListParagraph"/>
              <w:numPr>
                <w:ilvl w:val="0"/>
                <w:numId w:val="8"/>
              </w:numPr>
              <w:spacing w:line="288" w:lineRule="auto"/>
              <w:ind w:left="312" w:hanging="284"/>
              <w:rPr>
                <w:rFonts w:ascii="Times New Roman" w:hAnsi="Times New Roman" w:cs="Times New Roman"/>
                <w:i/>
                <w:iCs/>
                <w:color w:val="000000" w:themeColor="text1"/>
                <w:sz w:val="20"/>
                <w:szCs w:val="20"/>
              </w:rPr>
            </w:pPr>
            <w:r w:rsidRPr="00336A30">
              <w:rPr>
                <w:rFonts w:ascii="Times New Roman" w:hAnsi="Times New Roman" w:cs="Times New Roman"/>
                <w:i/>
                <w:iCs/>
                <w:color w:val="2251FF"/>
                <w:sz w:val="20"/>
                <w:szCs w:val="20"/>
              </w:rPr>
              <w:t>Enormous waste could be all eradicated by policy</w:t>
            </w:r>
            <w:r>
              <w:rPr>
                <w:rFonts w:ascii="Times New Roman" w:hAnsi="Times New Roman" w:cs="Times New Roman"/>
                <w:i/>
                <w:iCs/>
                <w:color w:val="2251FF"/>
                <w:sz w:val="20"/>
                <w:szCs w:val="20"/>
              </w:rPr>
              <w:t xml:space="preserve"> (</w:t>
            </w:r>
            <w:r w:rsidRPr="00336A30">
              <w:rPr>
                <w:rFonts w:ascii="Times New Roman" w:hAnsi="Times New Roman" w:cs="Times New Roman"/>
                <w:i/>
                <w:iCs/>
                <w:color w:val="2251FF"/>
                <w:sz w:val="20"/>
                <w:szCs w:val="20"/>
              </w:rPr>
              <w:t>CS1_DI, Pos. 4/85-94</w:t>
            </w:r>
            <w:r>
              <w:rPr>
                <w:rFonts w:ascii="Times New Roman" w:hAnsi="Times New Roman" w:cs="Times New Roman"/>
                <w:i/>
                <w:iCs/>
                <w:color w:val="2251FF"/>
                <w:sz w:val="20"/>
                <w:szCs w:val="20"/>
              </w:rPr>
              <w:t>)</w:t>
            </w:r>
            <w:r>
              <w:rPr>
                <w:rFonts w:ascii="Times New Roman" w:hAnsi="Times New Roman" w:cs="Times New Roman"/>
                <w:i/>
                <w:iCs/>
                <w:color w:val="2251FF"/>
                <w:sz w:val="20"/>
                <w:szCs w:val="20"/>
              </w:rPr>
              <w:br/>
            </w:r>
            <w:r>
              <w:rPr>
                <w:rFonts w:ascii="Times New Roman" w:hAnsi="Times New Roman" w:cs="Times New Roman"/>
                <w:i/>
                <w:iCs/>
                <w:color w:val="2251FF"/>
                <w:sz w:val="20"/>
                <w:szCs w:val="20"/>
              </w:rPr>
              <w:br/>
            </w:r>
            <w:r w:rsidRPr="00336A30">
              <w:rPr>
                <w:rFonts w:ascii="Times New Roman" w:hAnsi="Times New Roman" w:cs="Times New Roman"/>
                <w:i/>
                <w:iCs/>
                <w:color w:val="2251FF"/>
                <w:sz w:val="20"/>
                <w:szCs w:val="20"/>
              </w:rPr>
              <w:t xml:space="preserve">“And the thing about that </w:t>
            </w:r>
            <w:r w:rsidRPr="00336A30">
              <w:rPr>
                <w:rFonts w:ascii="Times New Roman" w:hAnsi="Times New Roman" w:cs="Times New Roman"/>
                <w:i/>
                <w:iCs/>
                <w:color w:val="2251FF"/>
                <w:sz w:val="20"/>
                <w:szCs w:val="20"/>
              </w:rPr>
              <w:lastRenderedPageBreak/>
              <w:t xml:space="preserve">statement is I just said a third of Germany could be eradicated like that by policy. What would that do? Even if you can accomplish it. Even if you can wave your magic wand and make it all go away, how many, you know, college funds and, you know, people’s livelihoods are supported by this enormous amount of waste that’s so intractably </w:t>
            </w:r>
            <w:r w:rsidRPr="00336A30">
              <w:rPr>
                <w:rFonts w:ascii="Times New Roman" w:hAnsi="Times New Roman" w:cs="Times New Roman"/>
                <w:i/>
                <w:iCs/>
                <w:color w:val="2251FF"/>
                <w:sz w:val="20"/>
                <w:szCs w:val="20"/>
              </w:rPr>
              <w:lastRenderedPageBreak/>
              <w:t>built into our system? [quote]”</w:t>
            </w:r>
          </w:p>
          <w:p w14:paraId="44EE2E4C" w14:textId="77777777" w:rsidR="009F219C" w:rsidRPr="006E651F" w:rsidRDefault="009F219C" w:rsidP="00880208">
            <w:pPr>
              <w:pStyle w:val="ListParagraph"/>
              <w:numPr>
                <w:ilvl w:val="0"/>
                <w:numId w:val="12"/>
              </w:numPr>
              <w:spacing w:line="288" w:lineRule="auto"/>
              <w:ind w:left="312" w:hanging="275"/>
              <w:rPr>
                <w:rFonts w:ascii="Times New Roman" w:hAnsi="Times New Roman" w:cs="Times New Roman"/>
                <w:i/>
                <w:iCs/>
                <w:color w:val="000000" w:themeColor="text1"/>
                <w:sz w:val="20"/>
                <w:szCs w:val="20"/>
              </w:rPr>
            </w:pPr>
            <w:r w:rsidRPr="00FD49DE">
              <w:rPr>
                <w:rFonts w:ascii="Times New Roman" w:hAnsi="Times New Roman" w:cs="Times New Roman"/>
                <w:i/>
                <w:iCs/>
                <w:color w:val="3C96B4"/>
                <w:sz w:val="20"/>
                <w:szCs w:val="20"/>
              </w:rPr>
              <w:t>Changing the HC system is extremely hard</w:t>
            </w:r>
            <w:r>
              <w:rPr>
                <w:rFonts w:ascii="Times New Roman" w:hAnsi="Times New Roman" w:cs="Times New Roman"/>
                <w:i/>
                <w:iCs/>
                <w:color w:val="3C96B4"/>
                <w:sz w:val="20"/>
                <w:szCs w:val="20"/>
              </w:rPr>
              <w:t xml:space="preserve"> (</w:t>
            </w:r>
            <w:r w:rsidRPr="00FD49DE">
              <w:rPr>
                <w:rFonts w:ascii="Times New Roman" w:hAnsi="Times New Roman" w:cs="Times New Roman"/>
                <w:i/>
                <w:iCs/>
                <w:color w:val="3C96B4"/>
                <w:sz w:val="20"/>
                <w:szCs w:val="20"/>
              </w:rPr>
              <w:t>CS1_DI, Pos. 4/103</w:t>
            </w:r>
            <w:r>
              <w:rPr>
                <w:rFonts w:ascii="Times New Roman" w:hAnsi="Times New Roman" w:cs="Times New Roman"/>
                <w:i/>
                <w:iCs/>
                <w:color w:val="3C96B4"/>
                <w:sz w:val="20"/>
                <w:szCs w:val="20"/>
              </w:rPr>
              <w:t xml:space="preserve">; </w:t>
            </w:r>
            <w:r w:rsidRPr="00067E11">
              <w:rPr>
                <w:rFonts w:ascii="Times New Roman" w:hAnsi="Times New Roman" w:cs="Times New Roman"/>
                <w:i/>
                <w:iCs/>
                <w:color w:val="3C96B4"/>
                <w:sz w:val="20"/>
                <w:szCs w:val="20"/>
              </w:rPr>
              <w:t>PY2_DI, Pos. 4</w:t>
            </w:r>
            <w:r>
              <w:rPr>
                <w:rFonts w:ascii="Times New Roman" w:hAnsi="Times New Roman" w:cs="Times New Roman"/>
                <w:i/>
                <w:iCs/>
                <w:color w:val="3C96B4"/>
                <w:sz w:val="20"/>
                <w:szCs w:val="20"/>
              </w:rPr>
              <w:t>)</w:t>
            </w:r>
          </w:p>
          <w:p w14:paraId="0072F8D9" w14:textId="77777777" w:rsidR="009F219C" w:rsidRPr="00286FF8" w:rsidRDefault="009F219C" w:rsidP="00880208">
            <w:pPr>
              <w:pStyle w:val="ListParagraph"/>
              <w:numPr>
                <w:ilvl w:val="0"/>
                <w:numId w:val="14"/>
              </w:numPr>
              <w:spacing w:line="288" w:lineRule="auto"/>
              <w:ind w:left="320" w:hanging="283"/>
              <w:rPr>
                <w:rFonts w:ascii="Times New Roman" w:hAnsi="Times New Roman" w:cs="Times New Roman"/>
                <w:i/>
                <w:iCs/>
                <w:color w:val="000000" w:themeColor="text1"/>
                <w:sz w:val="20"/>
                <w:szCs w:val="20"/>
              </w:rPr>
            </w:pPr>
            <w:r w:rsidRPr="006E651F">
              <w:rPr>
                <w:rFonts w:ascii="Times New Roman" w:hAnsi="Times New Roman" w:cs="Times New Roman"/>
                <w:i/>
                <w:iCs/>
                <w:color w:val="051B2C"/>
                <w:sz w:val="20"/>
                <w:szCs w:val="20"/>
              </w:rPr>
              <w:t xml:space="preserve">Even though there were strong standards, government mandates, enforcement of these mandates, and the commercial industry (payers, providers, health IT vendors) pulling together, payers and providers failed to send claims </w:t>
            </w:r>
            <w:r w:rsidRPr="006E651F">
              <w:rPr>
                <w:rFonts w:ascii="Times New Roman" w:hAnsi="Times New Roman" w:cs="Times New Roman"/>
                <w:i/>
                <w:iCs/>
                <w:color w:val="051B2C"/>
                <w:sz w:val="20"/>
                <w:szCs w:val="20"/>
              </w:rPr>
              <w:lastRenderedPageBreak/>
              <w:t>using the new formats and the standardized code system (i.e., only 15% auto adjudication rate = when the provider sends a claim to the payer, can it be processed by the payer and sent back to the provider without a human ever touching it?)</w:t>
            </w:r>
            <w:r>
              <w:rPr>
                <w:rFonts w:ascii="Times New Roman" w:hAnsi="Times New Roman" w:cs="Times New Roman"/>
                <w:i/>
                <w:iCs/>
                <w:color w:val="051B2C"/>
                <w:sz w:val="20"/>
                <w:szCs w:val="20"/>
              </w:rPr>
              <w:t xml:space="preserve"> (</w:t>
            </w:r>
            <w:r w:rsidRPr="006E651F">
              <w:rPr>
                <w:rFonts w:ascii="Times New Roman" w:hAnsi="Times New Roman" w:cs="Times New Roman"/>
                <w:i/>
                <w:iCs/>
                <w:color w:val="051B2C"/>
                <w:sz w:val="20"/>
                <w:szCs w:val="20"/>
              </w:rPr>
              <w:t>CS1_DI, Pos. 12/311-343</w:t>
            </w:r>
            <w:r>
              <w:rPr>
                <w:rFonts w:ascii="Times New Roman" w:hAnsi="Times New Roman" w:cs="Times New Roman"/>
                <w:i/>
                <w:iCs/>
                <w:color w:val="051B2C"/>
                <w:sz w:val="20"/>
                <w:szCs w:val="20"/>
              </w:rPr>
              <w:t>)</w:t>
            </w:r>
          </w:p>
          <w:p w14:paraId="55C14B23" w14:textId="77777777" w:rsidR="009F219C" w:rsidRPr="00E65743" w:rsidRDefault="009F219C" w:rsidP="00286FF8">
            <w:pPr>
              <w:pStyle w:val="ListParagraph"/>
              <w:numPr>
                <w:ilvl w:val="0"/>
                <w:numId w:val="21"/>
              </w:numPr>
              <w:spacing w:line="288" w:lineRule="auto"/>
              <w:ind w:left="312" w:hanging="284"/>
              <w:rPr>
                <w:rFonts w:ascii="Times New Roman" w:hAnsi="Times New Roman" w:cs="Times New Roman"/>
                <w:i/>
                <w:iCs/>
                <w:color w:val="000000" w:themeColor="text1"/>
                <w:sz w:val="20"/>
                <w:szCs w:val="20"/>
              </w:rPr>
            </w:pPr>
            <w:r w:rsidRPr="00286FF8">
              <w:rPr>
                <w:rFonts w:ascii="Times New Roman" w:hAnsi="Times New Roman" w:cs="Times New Roman"/>
                <w:i/>
                <w:iCs/>
                <w:color w:val="3C96B4"/>
                <w:sz w:val="20"/>
                <w:szCs w:val="20"/>
              </w:rPr>
              <w:t>Each involves a whole sea change</w:t>
            </w:r>
            <w:r>
              <w:rPr>
                <w:rFonts w:ascii="Times New Roman" w:hAnsi="Times New Roman" w:cs="Times New Roman"/>
                <w:i/>
                <w:iCs/>
                <w:color w:val="3C96B4"/>
                <w:sz w:val="20"/>
                <w:szCs w:val="20"/>
              </w:rPr>
              <w:t xml:space="preserve"> [as </w:t>
            </w:r>
            <w:r>
              <w:rPr>
                <w:rFonts w:ascii="Times New Roman" w:hAnsi="Times New Roman" w:cs="Times New Roman"/>
                <w:i/>
                <w:iCs/>
                <w:color w:val="3C96B4"/>
                <w:sz w:val="20"/>
                <w:szCs w:val="20"/>
              </w:rPr>
              <w:lastRenderedPageBreak/>
              <w:t>d</w:t>
            </w:r>
            <w:r w:rsidRPr="00286FF8">
              <w:rPr>
                <w:rFonts w:ascii="Times New Roman" w:hAnsi="Times New Roman" w:cs="Times New Roman"/>
                <w:i/>
                <w:iCs/>
                <w:color w:val="3C96B4"/>
                <w:sz w:val="20"/>
                <w:szCs w:val="20"/>
              </w:rPr>
              <w:t>ifferent parts of healthcare are very different, and they all have different workflows with different consent access and whatnots</w:t>
            </w:r>
            <w:r>
              <w:rPr>
                <w:rFonts w:ascii="Times New Roman" w:hAnsi="Times New Roman" w:cs="Times New Roman"/>
                <w:i/>
                <w:iCs/>
                <w:color w:val="3C96B4"/>
                <w:sz w:val="20"/>
                <w:szCs w:val="20"/>
              </w:rPr>
              <w:t>] (</w:t>
            </w:r>
            <w:r w:rsidRPr="00286FF8">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p w14:paraId="4F0A0024" w14:textId="736C614B" w:rsidR="009F219C" w:rsidRPr="00480186" w:rsidRDefault="009F219C" w:rsidP="00480186">
            <w:pPr>
              <w:pStyle w:val="ListParagraph"/>
              <w:numPr>
                <w:ilvl w:val="0"/>
                <w:numId w:val="4"/>
              </w:numPr>
              <w:spacing w:line="288" w:lineRule="auto"/>
              <w:ind w:left="249" w:hanging="221"/>
              <w:rPr>
                <w:rFonts w:ascii="Times New Roman" w:hAnsi="Times New Roman" w:cs="Times New Roman"/>
                <w:i/>
                <w:iCs/>
                <w:color w:val="3C96B4"/>
                <w:sz w:val="20"/>
                <w:szCs w:val="20"/>
              </w:rPr>
            </w:pPr>
            <w:r w:rsidRPr="000B1803">
              <w:rPr>
                <w:rFonts w:ascii="Times New Roman" w:hAnsi="Times New Roman" w:cs="Times New Roman"/>
                <w:i/>
                <w:iCs/>
                <w:color w:val="3C96B4"/>
                <w:sz w:val="20"/>
                <w:szCs w:val="20"/>
              </w:rPr>
              <w:t>It takes a tremendous combination of happenstance for the industry to affect major change without a government mandate</w:t>
            </w:r>
            <w:r>
              <w:rPr>
                <w:rFonts w:ascii="Times New Roman" w:hAnsi="Times New Roman" w:cs="Times New Roman"/>
                <w:i/>
                <w:iCs/>
                <w:color w:val="3C96B4"/>
                <w:sz w:val="20"/>
                <w:szCs w:val="20"/>
              </w:rPr>
              <w:t xml:space="preserve"> (</w:t>
            </w:r>
            <w:r w:rsidRPr="000B1803">
              <w:rPr>
                <w:rFonts w:ascii="Times New Roman" w:hAnsi="Times New Roman" w:cs="Times New Roman"/>
                <w:i/>
                <w:iCs/>
                <w:color w:val="3C96B4"/>
                <w:sz w:val="20"/>
                <w:szCs w:val="20"/>
              </w:rPr>
              <w:t>CS1_DI, Pos. 18/428-19</w:t>
            </w:r>
            <w:r>
              <w:rPr>
                <w:rFonts w:ascii="Times New Roman" w:hAnsi="Times New Roman" w:cs="Times New Roman"/>
                <w:i/>
                <w:iCs/>
                <w:color w:val="3C96B4"/>
                <w:sz w:val="20"/>
                <w:szCs w:val="20"/>
              </w:rPr>
              <w:t>)</w:t>
            </w:r>
          </w:p>
        </w:tc>
        <w:tc>
          <w:tcPr>
            <w:tcW w:w="592" w:type="pct"/>
            <w:shd w:val="clear" w:color="auto" w:fill="E9E9E9"/>
          </w:tcPr>
          <w:p w14:paraId="1FDD6EE9" w14:textId="77777777" w:rsidR="009F219C" w:rsidRPr="00E65743" w:rsidRDefault="009F219C" w:rsidP="00880208">
            <w:pPr>
              <w:pStyle w:val="ListParagraph"/>
              <w:numPr>
                <w:ilvl w:val="0"/>
                <w:numId w:val="4"/>
              </w:numPr>
              <w:spacing w:line="288" w:lineRule="auto"/>
              <w:ind w:left="249" w:hanging="221"/>
              <w:rPr>
                <w:rFonts w:ascii="Times New Roman" w:hAnsi="Times New Roman" w:cs="Times New Roman"/>
                <w:color w:val="3C96B4"/>
                <w:sz w:val="20"/>
                <w:szCs w:val="20"/>
              </w:rPr>
            </w:pPr>
            <w:r w:rsidRPr="001E0959">
              <w:rPr>
                <w:rFonts w:ascii="Times New Roman" w:hAnsi="Times New Roman" w:cs="Times New Roman"/>
                <w:i/>
                <w:iCs/>
                <w:color w:val="3C96B4"/>
                <w:sz w:val="20"/>
                <w:szCs w:val="20"/>
              </w:rPr>
              <w:lastRenderedPageBreak/>
              <w:t>The US HC system is as large as a nation state (CS1_DI, Pos. 4/76-89</w:t>
            </w:r>
            <w:r>
              <w:rPr>
                <w:rFonts w:ascii="Times New Roman" w:hAnsi="Times New Roman" w:cs="Times New Roman"/>
                <w:i/>
                <w:iCs/>
                <w:color w:val="3C96B4"/>
                <w:sz w:val="20"/>
                <w:szCs w:val="20"/>
              </w:rPr>
              <w:t xml:space="preserve">; </w:t>
            </w:r>
            <w:r w:rsidRPr="006E651F">
              <w:rPr>
                <w:rFonts w:ascii="Times New Roman" w:hAnsi="Times New Roman" w:cs="Times New Roman"/>
                <w:i/>
                <w:iCs/>
                <w:color w:val="051B2C"/>
                <w:sz w:val="20"/>
                <w:szCs w:val="20"/>
              </w:rPr>
              <w:t>CS1_DI, Pos. 12/311-343</w:t>
            </w:r>
            <w:r>
              <w:rPr>
                <w:rFonts w:ascii="Times New Roman" w:hAnsi="Times New Roman" w:cs="Times New Roman"/>
                <w:i/>
                <w:iCs/>
                <w:color w:val="051B2C"/>
                <w:sz w:val="20"/>
                <w:szCs w:val="20"/>
              </w:rPr>
              <w:t xml:space="preserve">; </w:t>
            </w:r>
            <w:r w:rsidRPr="00E65743">
              <w:rPr>
                <w:rFonts w:ascii="Times New Roman" w:hAnsi="Times New Roman" w:cs="Times New Roman"/>
                <w:i/>
                <w:iCs/>
                <w:color w:val="051B2C"/>
                <w:sz w:val="20"/>
                <w:szCs w:val="20"/>
              </w:rPr>
              <w:t>CS1_DI, Pos. 18/428-19</w:t>
            </w:r>
            <w:r w:rsidRPr="001E0959">
              <w:rPr>
                <w:rFonts w:ascii="Times New Roman" w:hAnsi="Times New Roman" w:cs="Times New Roman"/>
                <w:i/>
                <w:iCs/>
                <w:color w:val="3C96B4"/>
                <w:sz w:val="20"/>
                <w:szCs w:val="20"/>
              </w:rPr>
              <w:t>)</w:t>
            </w:r>
          </w:p>
          <w:p w14:paraId="0CF4B372" w14:textId="77777777" w:rsidR="009F219C" w:rsidRPr="00E65743" w:rsidRDefault="009F219C" w:rsidP="00880208">
            <w:pPr>
              <w:pStyle w:val="ListParagraph"/>
              <w:numPr>
                <w:ilvl w:val="0"/>
                <w:numId w:val="4"/>
              </w:numPr>
              <w:spacing w:line="288" w:lineRule="auto"/>
              <w:ind w:left="249" w:hanging="221"/>
              <w:rPr>
                <w:rFonts w:ascii="Times New Roman" w:hAnsi="Times New Roman" w:cs="Times New Roman"/>
                <w:color w:val="3C96B4"/>
                <w:sz w:val="20"/>
                <w:szCs w:val="20"/>
              </w:rPr>
            </w:pPr>
            <w:r>
              <w:rPr>
                <w:rFonts w:ascii="Times New Roman" w:hAnsi="Times New Roman" w:cs="Times New Roman"/>
                <w:i/>
                <w:iCs/>
                <w:color w:val="3C96B4"/>
                <w:sz w:val="20"/>
                <w:szCs w:val="20"/>
              </w:rPr>
              <w:t>Many perverse incentives (</w:t>
            </w:r>
            <w:r w:rsidRPr="00E65743">
              <w:rPr>
                <w:rFonts w:ascii="Times New Roman" w:hAnsi="Times New Roman" w:cs="Times New Roman"/>
                <w:i/>
                <w:iCs/>
                <w:color w:val="3C96B4"/>
                <w:sz w:val="20"/>
                <w:szCs w:val="20"/>
              </w:rPr>
              <w:t>CS1_DI, Pos. 18/428-19</w:t>
            </w:r>
            <w:r>
              <w:rPr>
                <w:rFonts w:ascii="Times New Roman" w:hAnsi="Times New Roman" w:cs="Times New Roman"/>
                <w:i/>
                <w:iCs/>
                <w:color w:val="3C96B4"/>
                <w:sz w:val="20"/>
                <w:szCs w:val="20"/>
              </w:rPr>
              <w:t>)</w:t>
            </w:r>
          </w:p>
          <w:p w14:paraId="4DB4534C" w14:textId="2294C4E1" w:rsidR="009F219C" w:rsidRPr="00880208" w:rsidRDefault="009F219C" w:rsidP="00880208">
            <w:pPr>
              <w:spacing w:line="288" w:lineRule="auto"/>
              <w:rPr>
                <w:rFonts w:ascii="Times New Roman" w:hAnsi="Times New Roman" w:cs="Times New Roman"/>
                <w:i/>
                <w:iCs/>
                <w:color w:val="3C96B4"/>
                <w:sz w:val="20"/>
                <w:szCs w:val="20"/>
              </w:rPr>
            </w:pPr>
            <w:r>
              <w:rPr>
                <w:rFonts w:ascii="Times New Roman" w:hAnsi="Times New Roman" w:cs="Times New Roman"/>
                <w:color w:val="3C96B4"/>
                <w:sz w:val="20"/>
                <w:szCs w:val="20"/>
              </w:rPr>
              <w:t xml:space="preserve">The </w:t>
            </w:r>
            <w:r w:rsidRPr="00E65743">
              <w:rPr>
                <w:rFonts w:ascii="Times New Roman" w:hAnsi="Times New Roman" w:cs="Times New Roman"/>
                <w:color w:val="3C96B4"/>
                <w:sz w:val="20"/>
                <w:szCs w:val="20"/>
              </w:rPr>
              <w:t>need for Medicare as the biggest payer to pave the way</w:t>
            </w:r>
            <w:r>
              <w:rPr>
                <w:rFonts w:ascii="Times New Roman" w:hAnsi="Times New Roman" w:cs="Times New Roman"/>
                <w:color w:val="3C96B4"/>
                <w:sz w:val="20"/>
                <w:szCs w:val="20"/>
              </w:rPr>
              <w:t xml:space="preserve"> </w:t>
            </w:r>
            <w:r>
              <w:rPr>
                <w:rFonts w:ascii="Times New Roman" w:hAnsi="Times New Roman" w:cs="Times New Roman"/>
                <w:i/>
                <w:iCs/>
                <w:color w:val="3C96B4"/>
                <w:sz w:val="20"/>
                <w:szCs w:val="20"/>
              </w:rPr>
              <w:t>(</w:t>
            </w:r>
            <w:r w:rsidRPr="00E65743">
              <w:rPr>
                <w:rFonts w:ascii="Times New Roman" w:hAnsi="Times New Roman" w:cs="Times New Roman"/>
                <w:i/>
                <w:iCs/>
                <w:color w:val="3C96B4"/>
                <w:sz w:val="20"/>
                <w:szCs w:val="20"/>
              </w:rPr>
              <w:t>CS1_DI, Pos. 18/428-19</w:t>
            </w:r>
            <w:r>
              <w:rPr>
                <w:rFonts w:ascii="Times New Roman" w:hAnsi="Times New Roman" w:cs="Times New Roman"/>
                <w:i/>
                <w:iCs/>
                <w:color w:val="3C96B4"/>
                <w:sz w:val="20"/>
                <w:szCs w:val="20"/>
              </w:rPr>
              <w:t>)</w:t>
            </w:r>
          </w:p>
        </w:tc>
        <w:tc>
          <w:tcPr>
            <w:tcW w:w="592" w:type="pct"/>
            <w:shd w:val="clear" w:color="auto" w:fill="E9E9E9"/>
          </w:tcPr>
          <w:p w14:paraId="16D44CF7" w14:textId="77777777" w:rsidR="009F219C" w:rsidRPr="006E651F" w:rsidRDefault="009F219C" w:rsidP="00880208">
            <w:pPr>
              <w:pStyle w:val="ListParagraph"/>
              <w:numPr>
                <w:ilvl w:val="0"/>
                <w:numId w:val="9"/>
              </w:numPr>
              <w:spacing w:line="288" w:lineRule="auto"/>
              <w:ind w:left="312" w:hanging="284"/>
              <w:rPr>
                <w:rFonts w:ascii="Times New Roman" w:hAnsi="Times New Roman" w:cs="Times New Roman"/>
                <w:color w:val="3C96B4"/>
                <w:sz w:val="20"/>
                <w:szCs w:val="20"/>
              </w:rPr>
            </w:pPr>
            <w:r w:rsidRPr="00336A30">
              <w:rPr>
                <w:rFonts w:ascii="Times New Roman" w:hAnsi="Times New Roman" w:cs="Times New Roman"/>
                <w:color w:val="2251FF"/>
                <w:sz w:val="20"/>
                <w:szCs w:val="20"/>
              </w:rPr>
              <w:t>Many livelihoods that are supported by this waste would be eradicated [simply changing the entire system is almost impossible]</w:t>
            </w:r>
            <w:r>
              <w:rPr>
                <w:rFonts w:ascii="Times New Roman" w:hAnsi="Times New Roman" w:cs="Times New Roman"/>
                <w:color w:val="2251FF"/>
                <w:sz w:val="20"/>
                <w:szCs w:val="20"/>
              </w:rPr>
              <w:t xml:space="preserve"> (</w:t>
            </w:r>
            <w:r w:rsidRPr="00336A30">
              <w:rPr>
                <w:rFonts w:ascii="Times New Roman" w:hAnsi="Times New Roman" w:cs="Times New Roman"/>
                <w:color w:val="2251FF"/>
                <w:sz w:val="20"/>
                <w:szCs w:val="20"/>
              </w:rPr>
              <w:t>CS1_DI, Pos. 4/85-94</w:t>
            </w:r>
            <w:r>
              <w:rPr>
                <w:rFonts w:ascii="Times New Roman" w:hAnsi="Times New Roman" w:cs="Times New Roman"/>
                <w:color w:val="2251FF"/>
                <w:sz w:val="20"/>
                <w:szCs w:val="20"/>
              </w:rPr>
              <w:t>)</w:t>
            </w:r>
          </w:p>
          <w:p w14:paraId="19EC6BDE" w14:textId="69995D3F" w:rsidR="009F219C" w:rsidRPr="00880208" w:rsidRDefault="009F219C" w:rsidP="00880208">
            <w:pPr>
              <w:pStyle w:val="ListParagraph"/>
              <w:numPr>
                <w:ilvl w:val="0"/>
                <w:numId w:val="4"/>
              </w:numPr>
              <w:spacing w:line="288" w:lineRule="auto"/>
              <w:ind w:left="294" w:hanging="266"/>
              <w:rPr>
                <w:rFonts w:ascii="Times New Roman" w:hAnsi="Times New Roman" w:cs="Times New Roman"/>
                <w:i/>
                <w:iCs/>
                <w:color w:val="2251FF"/>
                <w:sz w:val="20"/>
                <w:szCs w:val="20"/>
              </w:rPr>
            </w:pPr>
            <w:r w:rsidRPr="00914402">
              <w:rPr>
                <w:rFonts w:ascii="Times New Roman" w:hAnsi="Times New Roman" w:cs="Times New Roman"/>
                <w:i/>
                <w:iCs/>
                <w:color w:val="051B2C"/>
                <w:sz w:val="20"/>
                <w:szCs w:val="20"/>
              </w:rPr>
              <w:t>Intermedia</w:t>
            </w:r>
            <w:r>
              <w:rPr>
                <w:rFonts w:ascii="Times New Roman" w:hAnsi="Times New Roman" w:cs="Times New Roman"/>
                <w:i/>
                <w:iCs/>
                <w:color w:val="051B2C"/>
                <w:sz w:val="20"/>
                <w:szCs w:val="20"/>
              </w:rPr>
              <w:t xml:space="preserve">tors had to emerge to facilitate data exchange (be it because the parties cannot receive </w:t>
            </w:r>
            <w:r>
              <w:rPr>
                <w:rFonts w:ascii="Times New Roman" w:hAnsi="Times New Roman" w:cs="Times New Roman"/>
                <w:i/>
                <w:iCs/>
                <w:color w:val="051B2C"/>
                <w:sz w:val="20"/>
                <w:szCs w:val="20"/>
              </w:rPr>
              <w:lastRenderedPageBreak/>
              <w:t>standardized</w:t>
            </w:r>
            <w:r w:rsidRPr="005545BF">
              <w:rPr>
                <w:rFonts w:ascii="Times New Roman" w:hAnsi="Times New Roman" w:cs="Times New Roman"/>
                <w:i/>
                <w:iCs/>
                <w:color w:val="051B2C"/>
                <w:sz w:val="20"/>
                <w:szCs w:val="20"/>
              </w:rPr>
              <w:t xml:space="preserve"> </w:t>
            </w:r>
            <w:r>
              <w:rPr>
                <w:rFonts w:ascii="Times New Roman" w:hAnsi="Times New Roman" w:cs="Times New Roman"/>
                <w:i/>
                <w:iCs/>
                <w:color w:val="051B2C"/>
                <w:sz w:val="20"/>
                <w:szCs w:val="20"/>
              </w:rPr>
              <w:t>transactions despite the</w:t>
            </w:r>
            <w:r w:rsidRPr="005545BF">
              <w:rPr>
                <w:rFonts w:ascii="Times New Roman" w:hAnsi="Times New Roman" w:cs="Times New Roman"/>
                <w:i/>
                <w:iCs/>
                <w:color w:val="051B2C"/>
                <w:sz w:val="20"/>
                <w:szCs w:val="20"/>
              </w:rPr>
              <w:t xml:space="preserve"> system </w:t>
            </w:r>
            <w:r>
              <w:rPr>
                <w:rFonts w:ascii="Times New Roman" w:hAnsi="Times New Roman" w:cs="Times New Roman"/>
                <w:i/>
                <w:iCs/>
                <w:color w:val="051B2C"/>
                <w:sz w:val="20"/>
                <w:szCs w:val="20"/>
              </w:rPr>
              <w:t xml:space="preserve">being </w:t>
            </w:r>
            <w:r w:rsidRPr="005545BF">
              <w:rPr>
                <w:rFonts w:ascii="Times New Roman" w:hAnsi="Times New Roman" w:cs="Times New Roman"/>
                <w:i/>
                <w:iCs/>
                <w:color w:val="051B2C"/>
                <w:sz w:val="20"/>
                <w:szCs w:val="20"/>
              </w:rPr>
              <w:t xml:space="preserve">designed to accept </w:t>
            </w:r>
            <w:r>
              <w:rPr>
                <w:rFonts w:ascii="Times New Roman" w:hAnsi="Times New Roman" w:cs="Times New Roman"/>
                <w:i/>
                <w:iCs/>
                <w:color w:val="051B2C"/>
                <w:sz w:val="20"/>
                <w:szCs w:val="20"/>
              </w:rPr>
              <w:t>those</w:t>
            </w:r>
            <w:r w:rsidRPr="005545BF">
              <w:rPr>
                <w:rFonts w:ascii="Times New Roman" w:hAnsi="Times New Roman" w:cs="Times New Roman"/>
                <w:i/>
                <w:iCs/>
                <w:color w:val="051B2C"/>
                <w:sz w:val="20"/>
                <w:szCs w:val="20"/>
              </w:rPr>
              <w:t xml:space="preserve"> standardized transaction</w:t>
            </w:r>
            <w:r>
              <w:rPr>
                <w:rFonts w:ascii="Times New Roman" w:hAnsi="Times New Roman" w:cs="Times New Roman"/>
                <w:i/>
                <w:iCs/>
                <w:color w:val="051B2C"/>
                <w:sz w:val="20"/>
                <w:szCs w:val="20"/>
              </w:rPr>
              <w:t xml:space="preserve"> or because parties</w:t>
            </w:r>
            <w:r w:rsidRPr="005545BF">
              <w:rPr>
                <w:rFonts w:ascii="Times New Roman" w:hAnsi="Times New Roman" w:cs="Times New Roman"/>
                <w:i/>
                <w:iCs/>
                <w:color w:val="051B2C"/>
                <w:sz w:val="20"/>
                <w:szCs w:val="20"/>
              </w:rPr>
              <w:t xml:space="preserve"> are adversaries</w:t>
            </w:r>
            <w:r>
              <w:rPr>
                <w:rFonts w:ascii="Times New Roman" w:hAnsi="Times New Roman" w:cs="Times New Roman"/>
                <w:i/>
                <w:iCs/>
                <w:color w:val="051B2C"/>
                <w:sz w:val="20"/>
                <w:szCs w:val="20"/>
              </w:rPr>
              <w:t>)</w:t>
            </w:r>
            <w:r w:rsidRPr="00914402">
              <w:rPr>
                <w:rFonts w:ascii="Times New Roman" w:hAnsi="Times New Roman" w:cs="Times New Roman"/>
                <w:i/>
                <w:iCs/>
                <w:color w:val="051B2C"/>
                <w:sz w:val="20"/>
                <w:szCs w:val="20"/>
              </w:rPr>
              <w:t xml:space="preserve"> (CS1_DI, Pos. 12/311-343</w:t>
            </w:r>
            <w:r>
              <w:rPr>
                <w:rFonts w:ascii="Times New Roman" w:hAnsi="Times New Roman" w:cs="Times New Roman"/>
                <w:i/>
                <w:iCs/>
                <w:color w:val="051B2C"/>
                <w:sz w:val="20"/>
                <w:szCs w:val="20"/>
              </w:rPr>
              <w:t xml:space="preserve">; </w:t>
            </w:r>
            <w:r w:rsidRPr="005545BF">
              <w:rPr>
                <w:rFonts w:ascii="Times New Roman" w:hAnsi="Times New Roman" w:cs="Times New Roman"/>
                <w:i/>
                <w:iCs/>
                <w:color w:val="051B2C"/>
                <w:sz w:val="20"/>
                <w:szCs w:val="20"/>
              </w:rPr>
              <w:t>CDE1_A1_DI, Pos. 36-40</w:t>
            </w:r>
            <w:r w:rsidRPr="00914402">
              <w:rPr>
                <w:rFonts w:ascii="Times New Roman" w:hAnsi="Times New Roman" w:cs="Times New Roman"/>
                <w:i/>
                <w:iCs/>
                <w:color w:val="051B2C"/>
                <w:sz w:val="20"/>
                <w:szCs w:val="20"/>
              </w:rPr>
              <w:t>)</w:t>
            </w:r>
          </w:p>
        </w:tc>
        <w:tc>
          <w:tcPr>
            <w:tcW w:w="335" w:type="pct"/>
            <w:shd w:val="clear" w:color="auto" w:fill="E9E9E9"/>
          </w:tcPr>
          <w:p w14:paraId="480B6FD6"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lastRenderedPageBreak/>
              <w:t>CS1_DI, Pos. 4/76-89</w:t>
            </w:r>
          </w:p>
          <w:p w14:paraId="79CE3ECE"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CS1_DI, Pos. 4/85-94</w:t>
            </w:r>
          </w:p>
          <w:p w14:paraId="784C4B69"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CS1_DI, Pos. 4/103</w:t>
            </w:r>
          </w:p>
          <w:p w14:paraId="21F5EE9C"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CS1_DI, Pos. 12/311-343</w:t>
            </w:r>
          </w:p>
          <w:p w14:paraId="72CFAD10"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PY2_DI, Pos. 4</w:t>
            </w:r>
          </w:p>
          <w:p w14:paraId="242F2936"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PV2_CDE3_DI, Pos. 28</w:t>
            </w:r>
          </w:p>
          <w:p w14:paraId="404CD3C2" w14:textId="77777777" w:rsidR="009F219C" w:rsidRDefault="009F219C" w:rsidP="00880208">
            <w:pPr>
              <w:spacing w:line="288" w:lineRule="auto"/>
              <w:rPr>
                <w:rFonts w:ascii="Times New Roman" w:hAnsi="Times New Roman" w:cs="Times New Roman"/>
                <w:sz w:val="20"/>
                <w:szCs w:val="20"/>
              </w:rPr>
            </w:pPr>
            <w:r w:rsidRPr="00E65743">
              <w:rPr>
                <w:rFonts w:ascii="Times New Roman" w:hAnsi="Times New Roman" w:cs="Times New Roman"/>
                <w:sz w:val="20"/>
                <w:szCs w:val="20"/>
              </w:rPr>
              <w:t>CS1_DI, Pos. 18/428-19</w:t>
            </w:r>
          </w:p>
          <w:p w14:paraId="1DF2F4A6" w14:textId="5E649CD4" w:rsidR="009F219C" w:rsidRPr="00454F2C" w:rsidRDefault="009F219C" w:rsidP="00880208">
            <w:pPr>
              <w:spacing w:line="288" w:lineRule="auto"/>
              <w:rPr>
                <w:rFonts w:ascii="Times New Roman" w:hAnsi="Times New Roman" w:cs="Times New Roman"/>
                <w:sz w:val="20"/>
                <w:szCs w:val="20"/>
              </w:rPr>
            </w:pPr>
            <w:r w:rsidRPr="005545BF">
              <w:rPr>
                <w:rFonts w:ascii="Times New Roman" w:hAnsi="Times New Roman" w:cs="Times New Roman"/>
                <w:sz w:val="20"/>
                <w:szCs w:val="20"/>
              </w:rPr>
              <w:t>CDE1_A1_DI, Pos. 36-40</w:t>
            </w:r>
          </w:p>
        </w:tc>
        <w:tc>
          <w:tcPr>
            <w:tcW w:w="592" w:type="pct"/>
            <w:shd w:val="clear" w:color="auto" w:fill="E9E9E9"/>
          </w:tcPr>
          <w:p w14:paraId="54E16BAC" w14:textId="77777777" w:rsidR="009F219C" w:rsidRDefault="009F219C" w:rsidP="00880208">
            <w:pPr>
              <w:spacing w:line="288"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Ease of change:</w:t>
            </w:r>
          </w:p>
          <w:p w14:paraId="66EC8C95" w14:textId="77777777" w:rsidR="009F219C" w:rsidRPr="00336A30" w:rsidRDefault="009F219C" w:rsidP="00880208">
            <w:pPr>
              <w:pStyle w:val="ListParagraph"/>
              <w:numPr>
                <w:ilvl w:val="0"/>
                <w:numId w:val="5"/>
              </w:numPr>
              <w:spacing w:line="288" w:lineRule="auto"/>
              <w:ind w:left="312" w:hanging="284"/>
              <w:rPr>
                <w:rFonts w:ascii="Times New Roman" w:hAnsi="Times New Roman" w:cs="Times New Roman"/>
                <w:sz w:val="20"/>
                <w:szCs w:val="20"/>
              </w:rPr>
            </w:pPr>
            <w:r w:rsidRPr="001E0959">
              <w:rPr>
                <w:rFonts w:ascii="Times New Roman" w:hAnsi="Times New Roman" w:cs="Times New Roman"/>
                <w:i/>
                <w:iCs/>
                <w:color w:val="3C96B4"/>
                <w:sz w:val="20"/>
                <w:szCs w:val="20"/>
              </w:rPr>
              <w:t>A single thing, e.g., a good idea, a pareto superior solution, some law does not change the large US HC system (CS1_DI, Pos. 4/76-89)</w:t>
            </w:r>
          </w:p>
          <w:p w14:paraId="1BDA2DF0" w14:textId="77777777" w:rsidR="009F219C" w:rsidRPr="00FD49DE" w:rsidRDefault="009F219C" w:rsidP="00F45B0C">
            <w:pPr>
              <w:pStyle w:val="ListParagraph"/>
              <w:numPr>
                <w:ilvl w:val="0"/>
                <w:numId w:val="11"/>
              </w:numPr>
              <w:spacing w:line="288" w:lineRule="auto"/>
              <w:ind w:left="311" w:hanging="283"/>
              <w:rPr>
                <w:rFonts w:ascii="Times New Roman" w:hAnsi="Times New Roman" w:cs="Times New Roman"/>
                <w:sz w:val="20"/>
                <w:szCs w:val="20"/>
              </w:rPr>
            </w:pPr>
            <w:r w:rsidRPr="00336A30">
              <w:rPr>
                <w:rFonts w:ascii="Times New Roman" w:hAnsi="Times New Roman" w:cs="Times New Roman"/>
                <w:i/>
                <w:iCs/>
                <w:color w:val="2251FF"/>
                <w:sz w:val="20"/>
                <w:szCs w:val="20"/>
              </w:rPr>
              <w:t>Enormous waste could be all eradicated by policy (CS1_DI, Pos. 4/85-94)</w:t>
            </w:r>
            <w:r w:rsidRPr="00336A30">
              <w:rPr>
                <w:rFonts w:ascii="Times New Roman" w:hAnsi="Times New Roman" w:cs="Times New Roman"/>
                <w:i/>
                <w:iCs/>
                <w:color w:val="2251FF"/>
                <w:sz w:val="20"/>
                <w:szCs w:val="20"/>
              </w:rPr>
              <w:br/>
            </w:r>
            <w:r w:rsidRPr="00336A30">
              <w:rPr>
                <w:rFonts w:ascii="Times New Roman" w:hAnsi="Times New Roman" w:cs="Times New Roman"/>
                <w:i/>
                <w:iCs/>
                <w:color w:val="2251FF"/>
                <w:sz w:val="20"/>
                <w:szCs w:val="20"/>
              </w:rPr>
              <w:br/>
              <w:t xml:space="preserve">“And the thing about that </w:t>
            </w:r>
            <w:r w:rsidRPr="00336A30">
              <w:rPr>
                <w:rFonts w:ascii="Times New Roman" w:hAnsi="Times New Roman" w:cs="Times New Roman"/>
                <w:i/>
                <w:iCs/>
                <w:color w:val="2251FF"/>
                <w:sz w:val="20"/>
                <w:szCs w:val="20"/>
              </w:rPr>
              <w:lastRenderedPageBreak/>
              <w:t xml:space="preserve">statement is I just said a third of Germany could be eradicated like that by policy. What would that do? Even if you can accomplish it. Even if you can wave your magic wand and make it all go away, how many, you know, college funds and, you know, people’s livelihoods are supported by this enormous amount of waste that’s so intractably built into </w:t>
            </w:r>
            <w:r w:rsidRPr="00336A30">
              <w:rPr>
                <w:rFonts w:ascii="Times New Roman" w:hAnsi="Times New Roman" w:cs="Times New Roman"/>
                <w:i/>
                <w:iCs/>
                <w:color w:val="2251FF"/>
                <w:sz w:val="20"/>
                <w:szCs w:val="20"/>
              </w:rPr>
              <w:lastRenderedPageBreak/>
              <w:t>our system? [quote]”</w:t>
            </w:r>
          </w:p>
          <w:p w14:paraId="1C2102B1" w14:textId="77777777" w:rsidR="009F219C" w:rsidRPr="00914402" w:rsidRDefault="009F219C" w:rsidP="00880208">
            <w:pPr>
              <w:pStyle w:val="ListParagraph"/>
              <w:numPr>
                <w:ilvl w:val="0"/>
                <w:numId w:val="13"/>
              </w:numPr>
              <w:spacing w:line="288" w:lineRule="auto"/>
              <w:ind w:left="312" w:hanging="284"/>
              <w:rPr>
                <w:rFonts w:ascii="Times New Roman" w:hAnsi="Times New Roman" w:cs="Times New Roman"/>
                <w:sz w:val="20"/>
                <w:szCs w:val="20"/>
              </w:rPr>
            </w:pPr>
            <w:r w:rsidRPr="00FD49DE">
              <w:rPr>
                <w:rFonts w:ascii="Times New Roman" w:hAnsi="Times New Roman" w:cs="Times New Roman"/>
                <w:i/>
                <w:iCs/>
                <w:color w:val="3C96B4"/>
                <w:sz w:val="20"/>
                <w:szCs w:val="20"/>
              </w:rPr>
              <w:t>Changing the HC system is extremely hard (CS1_DI, Pos. 4/103</w:t>
            </w:r>
            <w:r>
              <w:rPr>
                <w:rFonts w:ascii="Times New Roman" w:hAnsi="Times New Roman" w:cs="Times New Roman"/>
                <w:i/>
                <w:iCs/>
                <w:color w:val="3C96B4"/>
                <w:sz w:val="20"/>
                <w:szCs w:val="20"/>
              </w:rPr>
              <w:t xml:space="preserve">; </w:t>
            </w:r>
            <w:r w:rsidRPr="00067E11">
              <w:rPr>
                <w:rFonts w:ascii="Times New Roman" w:hAnsi="Times New Roman" w:cs="Times New Roman"/>
                <w:i/>
                <w:iCs/>
                <w:color w:val="3C96B4"/>
                <w:sz w:val="20"/>
                <w:szCs w:val="20"/>
              </w:rPr>
              <w:t>PY2_DI, Pos. 4</w:t>
            </w:r>
            <w:r w:rsidRPr="00FD49DE">
              <w:rPr>
                <w:rFonts w:ascii="Times New Roman" w:hAnsi="Times New Roman" w:cs="Times New Roman"/>
                <w:i/>
                <w:iCs/>
                <w:color w:val="3C96B4"/>
                <w:sz w:val="20"/>
                <w:szCs w:val="20"/>
              </w:rPr>
              <w:t>)</w:t>
            </w:r>
          </w:p>
          <w:p w14:paraId="3971041D" w14:textId="77777777" w:rsidR="009F219C" w:rsidRPr="00286FF8" w:rsidRDefault="009F219C" w:rsidP="00880208">
            <w:pPr>
              <w:pStyle w:val="ListParagraph"/>
              <w:numPr>
                <w:ilvl w:val="0"/>
                <w:numId w:val="17"/>
              </w:numPr>
              <w:spacing w:line="288" w:lineRule="auto"/>
              <w:ind w:left="312" w:hanging="284"/>
              <w:rPr>
                <w:rFonts w:ascii="Times New Roman" w:hAnsi="Times New Roman" w:cs="Times New Roman"/>
                <w:sz w:val="20"/>
                <w:szCs w:val="20"/>
              </w:rPr>
            </w:pPr>
            <w:r w:rsidRPr="00914402">
              <w:rPr>
                <w:rFonts w:ascii="Times New Roman" w:hAnsi="Times New Roman" w:cs="Times New Roman"/>
                <w:i/>
                <w:iCs/>
                <w:color w:val="051B2C"/>
                <w:sz w:val="20"/>
                <w:szCs w:val="20"/>
              </w:rPr>
              <w:t xml:space="preserve">Even though there were strong standards, government mandates, enforcement of these mandates, and the commercial industry (payers, providers, health IT vendors) pulling together, payers and providers failed to send claims using the </w:t>
            </w:r>
            <w:r w:rsidRPr="00914402">
              <w:rPr>
                <w:rFonts w:ascii="Times New Roman" w:hAnsi="Times New Roman" w:cs="Times New Roman"/>
                <w:i/>
                <w:iCs/>
                <w:color w:val="051B2C"/>
                <w:sz w:val="20"/>
                <w:szCs w:val="20"/>
              </w:rPr>
              <w:lastRenderedPageBreak/>
              <w:t>new formats and the standardized code system (i.e., only 15% auto adjudication rate = when the provider sends a claim to the payer, can it be processed by the payer and sent back to the provider without a human ever touching it?) (CS1_DI, Pos. 12/311-343)</w:t>
            </w:r>
          </w:p>
          <w:p w14:paraId="3FB78EC6" w14:textId="77777777" w:rsidR="009F219C" w:rsidRPr="00E65743" w:rsidRDefault="009F219C" w:rsidP="00685EBE">
            <w:pPr>
              <w:pStyle w:val="ListParagraph"/>
              <w:numPr>
                <w:ilvl w:val="0"/>
                <w:numId w:val="22"/>
              </w:numPr>
              <w:spacing w:line="288" w:lineRule="auto"/>
              <w:ind w:left="311" w:hanging="283"/>
              <w:rPr>
                <w:rFonts w:ascii="Times New Roman" w:hAnsi="Times New Roman" w:cs="Times New Roman"/>
                <w:sz w:val="20"/>
                <w:szCs w:val="20"/>
              </w:rPr>
            </w:pPr>
            <w:r w:rsidRPr="00286FF8">
              <w:rPr>
                <w:rFonts w:ascii="Times New Roman" w:hAnsi="Times New Roman" w:cs="Times New Roman"/>
                <w:i/>
                <w:iCs/>
                <w:color w:val="3C96B4"/>
                <w:sz w:val="20"/>
                <w:szCs w:val="20"/>
              </w:rPr>
              <w:t xml:space="preserve">Each involves a whole sea change [as different </w:t>
            </w:r>
            <w:r w:rsidRPr="00286FF8">
              <w:rPr>
                <w:rFonts w:ascii="Times New Roman" w:hAnsi="Times New Roman" w:cs="Times New Roman"/>
                <w:i/>
                <w:iCs/>
                <w:color w:val="3C96B4"/>
                <w:sz w:val="20"/>
                <w:szCs w:val="20"/>
              </w:rPr>
              <w:lastRenderedPageBreak/>
              <w:t>parts of healthcare are very different, and they all have different workflows with different consent access and whatnots] (PV2_CDE3_DI, Pos. 28)</w:t>
            </w:r>
          </w:p>
          <w:p w14:paraId="0CA04559" w14:textId="7FED0B48" w:rsidR="009F219C" w:rsidRDefault="009F219C" w:rsidP="00880208">
            <w:pPr>
              <w:spacing w:line="288" w:lineRule="auto"/>
              <w:rPr>
                <w:rFonts w:ascii="Times New Roman" w:hAnsi="Times New Roman" w:cs="Times New Roman"/>
                <w:color w:val="000000" w:themeColor="text1"/>
                <w:sz w:val="20"/>
                <w:szCs w:val="20"/>
              </w:rPr>
            </w:pPr>
            <w:r w:rsidRPr="000B1803">
              <w:rPr>
                <w:rFonts w:ascii="Times New Roman" w:hAnsi="Times New Roman" w:cs="Times New Roman"/>
                <w:i/>
                <w:iCs/>
                <w:color w:val="3C96B4"/>
                <w:sz w:val="20"/>
                <w:szCs w:val="20"/>
              </w:rPr>
              <w:t>It takes a tremendous combination of happenstance for the industry to affect major change without a government mandate</w:t>
            </w:r>
            <w:r>
              <w:rPr>
                <w:rFonts w:ascii="Times New Roman" w:hAnsi="Times New Roman" w:cs="Times New Roman"/>
                <w:i/>
                <w:iCs/>
                <w:color w:val="3C96B4"/>
                <w:sz w:val="20"/>
                <w:szCs w:val="20"/>
              </w:rPr>
              <w:t xml:space="preserve"> (</w:t>
            </w:r>
            <w:r w:rsidRPr="000B1803">
              <w:rPr>
                <w:rFonts w:ascii="Times New Roman" w:hAnsi="Times New Roman" w:cs="Times New Roman"/>
                <w:i/>
                <w:iCs/>
                <w:color w:val="3C96B4"/>
                <w:sz w:val="20"/>
                <w:szCs w:val="20"/>
              </w:rPr>
              <w:t>CS1_DI, Pos. 18/428-19</w:t>
            </w:r>
            <w:r>
              <w:rPr>
                <w:rFonts w:ascii="Times New Roman" w:hAnsi="Times New Roman" w:cs="Times New Roman"/>
                <w:i/>
                <w:iCs/>
                <w:color w:val="3C96B4"/>
                <w:sz w:val="20"/>
                <w:szCs w:val="20"/>
              </w:rPr>
              <w:t>)</w:t>
            </w:r>
          </w:p>
        </w:tc>
        <w:tc>
          <w:tcPr>
            <w:tcW w:w="592" w:type="pct"/>
            <w:shd w:val="clear" w:color="auto" w:fill="E9E9E9"/>
          </w:tcPr>
          <w:p w14:paraId="43D6C2B1" w14:textId="77777777" w:rsidR="009F219C" w:rsidRPr="00E65743" w:rsidRDefault="009F219C" w:rsidP="00880208">
            <w:pPr>
              <w:pStyle w:val="ListParagraph"/>
              <w:numPr>
                <w:ilvl w:val="0"/>
                <w:numId w:val="18"/>
              </w:numPr>
              <w:spacing w:line="288" w:lineRule="auto"/>
              <w:ind w:left="216" w:hanging="216"/>
              <w:rPr>
                <w:rFonts w:ascii="Times New Roman" w:hAnsi="Times New Roman" w:cs="Times New Roman"/>
                <w:sz w:val="20"/>
                <w:szCs w:val="20"/>
              </w:rPr>
            </w:pPr>
            <w:r w:rsidRPr="00CE148F">
              <w:rPr>
                <w:rFonts w:ascii="Times New Roman" w:hAnsi="Times New Roman" w:cs="Times New Roman"/>
                <w:i/>
                <w:iCs/>
                <w:color w:val="3C96B4"/>
                <w:sz w:val="20"/>
                <w:szCs w:val="20"/>
              </w:rPr>
              <w:lastRenderedPageBreak/>
              <w:t>The US HC system is as large as a nation state (CS1_DI, Pos. 4/76-89</w:t>
            </w:r>
            <w:r>
              <w:rPr>
                <w:rFonts w:ascii="Times New Roman" w:hAnsi="Times New Roman" w:cs="Times New Roman"/>
                <w:i/>
                <w:iCs/>
                <w:color w:val="3C96B4"/>
                <w:sz w:val="20"/>
                <w:szCs w:val="20"/>
              </w:rPr>
              <w:t>;</w:t>
            </w:r>
            <w:r w:rsidRPr="00CE148F">
              <w:rPr>
                <w:rFonts w:ascii="Times New Roman" w:hAnsi="Times New Roman" w:cs="Times New Roman"/>
                <w:i/>
                <w:iCs/>
                <w:color w:val="051B2C"/>
                <w:sz w:val="20"/>
                <w:szCs w:val="20"/>
              </w:rPr>
              <w:t xml:space="preserve"> CS1_DI, Pos. 12/311-343</w:t>
            </w:r>
            <w:r>
              <w:rPr>
                <w:rFonts w:ascii="Times New Roman" w:hAnsi="Times New Roman" w:cs="Times New Roman"/>
                <w:i/>
                <w:iCs/>
                <w:color w:val="051B2C"/>
                <w:sz w:val="20"/>
                <w:szCs w:val="20"/>
              </w:rPr>
              <w:t xml:space="preserve">; </w:t>
            </w:r>
            <w:r w:rsidRPr="00E65743">
              <w:rPr>
                <w:rFonts w:ascii="Times New Roman" w:hAnsi="Times New Roman" w:cs="Times New Roman"/>
                <w:i/>
                <w:iCs/>
                <w:color w:val="051B2C"/>
                <w:sz w:val="20"/>
                <w:szCs w:val="20"/>
              </w:rPr>
              <w:t>CS1_DI, Pos. 18/428-19</w:t>
            </w:r>
            <w:r w:rsidRPr="00CE148F">
              <w:rPr>
                <w:rFonts w:ascii="Times New Roman" w:hAnsi="Times New Roman" w:cs="Times New Roman"/>
                <w:i/>
                <w:iCs/>
                <w:color w:val="3C96B4"/>
                <w:sz w:val="20"/>
                <w:szCs w:val="20"/>
              </w:rPr>
              <w:t>)</w:t>
            </w:r>
          </w:p>
          <w:p w14:paraId="20F7CBC1" w14:textId="77777777" w:rsidR="009F219C" w:rsidRPr="00E65743" w:rsidRDefault="009F219C" w:rsidP="00E65743">
            <w:pPr>
              <w:pStyle w:val="ListParagraph"/>
              <w:numPr>
                <w:ilvl w:val="0"/>
                <w:numId w:val="4"/>
              </w:numPr>
              <w:spacing w:line="288" w:lineRule="auto"/>
              <w:ind w:left="249" w:hanging="221"/>
              <w:rPr>
                <w:rFonts w:ascii="Times New Roman" w:hAnsi="Times New Roman" w:cs="Times New Roman"/>
                <w:color w:val="3C96B4"/>
                <w:sz w:val="20"/>
                <w:szCs w:val="20"/>
              </w:rPr>
            </w:pPr>
            <w:r>
              <w:rPr>
                <w:rFonts w:ascii="Times New Roman" w:hAnsi="Times New Roman" w:cs="Times New Roman"/>
                <w:i/>
                <w:iCs/>
                <w:color w:val="3C96B4"/>
                <w:sz w:val="20"/>
                <w:szCs w:val="20"/>
              </w:rPr>
              <w:t>Many perverse incentives (</w:t>
            </w:r>
            <w:r w:rsidRPr="00E65743">
              <w:rPr>
                <w:rFonts w:ascii="Times New Roman" w:hAnsi="Times New Roman" w:cs="Times New Roman"/>
                <w:i/>
                <w:iCs/>
                <w:color w:val="3C96B4"/>
                <w:sz w:val="20"/>
                <w:szCs w:val="20"/>
              </w:rPr>
              <w:t>CS1_DI, Pos. 18/428-19</w:t>
            </w:r>
            <w:r>
              <w:rPr>
                <w:rFonts w:ascii="Times New Roman" w:hAnsi="Times New Roman" w:cs="Times New Roman"/>
                <w:i/>
                <w:iCs/>
                <w:color w:val="3C96B4"/>
                <w:sz w:val="20"/>
                <w:szCs w:val="20"/>
              </w:rPr>
              <w:t>)</w:t>
            </w:r>
          </w:p>
          <w:p w14:paraId="7B910DEB" w14:textId="5D508194" w:rsidR="009F219C" w:rsidRPr="00880208" w:rsidRDefault="009F219C" w:rsidP="00880208">
            <w:pPr>
              <w:spacing w:line="288" w:lineRule="auto"/>
              <w:rPr>
                <w:rFonts w:ascii="Times New Roman" w:hAnsi="Times New Roman" w:cs="Times New Roman"/>
                <w:i/>
                <w:iCs/>
                <w:color w:val="3C96B4"/>
                <w:sz w:val="20"/>
                <w:szCs w:val="20"/>
              </w:rPr>
            </w:pPr>
            <w:r>
              <w:rPr>
                <w:rFonts w:ascii="Times New Roman" w:hAnsi="Times New Roman" w:cs="Times New Roman"/>
                <w:color w:val="3C96B4"/>
                <w:sz w:val="20"/>
                <w:szCs w:val="20"/>
              </w:rPr>
              <w:t xml:space="preserve">The </w:t>
            </w:r>
            <w:r w:rsidRPr="00E65743">
              <w:rPr>
                <w:rFonts w:ascii="Times New Roman" w:hAnsi="Times New Roman" w:cs="Times New Roman"/>
                <w:color w:val="3C96B4"/>
                <w:sz w:val="20"/>
                <w:szCs w:val="20"/>
              </w:rPr>
              <w:t>need for Medicare as the biggest payer to pave the way</w:t>
            </w:r>
            <w:r>
              <w:rPr>
                <w:rFonts w:ascii="Times New Roman" w:hAnsi="Times New Roman" w:cs="Times New Roman"/>
                <w:color w:val="3C96B4"/>
                <w:sz w:val="20"/>
                <w:szCs w:val="20"/>
              </w:rPr>
              <w:t xml:space="preserve"> </w:t>
            </w:r>
            <w:r>
              <w:rPr>
                <w:rFonts w:ascii="Times New Roman" w:hAnsi="Times New Roman" w:cs="Times New Roman"/>
                <w:i/>
                <w:iCs/>
                <w:color w:val="3C96B4"/>
                <w:sz w:val="20"/>
                <w:szCs w:val="20"/>
              </w:rPr>
              <w:t>(</w:t>
            </w:r>
            <w:r w:rsidRPr="00E65743">
              <w:rPr>
                <w:rFonts w:ascii="Times New Roman" w:hAnsi="Times New Roman" w:cs="Times New Roman"/>
                <w:i/>
                <w:iCs/>
                <w:color w:val="3C96B4"/>
                <w:sz w:val="20"/>
                <w:szCs w:val="20"/>
              </w:rPr>
              <w:t>CS1_DI, Pos. 18/428-19</w:t>
            </w:r>
            <w:r>
              <w:rPr>
                <w:rFonts w:ascii="Times New Roman" w:hAnsi="Times New Roman" w:cs="Times New Roman"/>
                <w:i/>
                <w:iCs/>
                <w:color w:val="3C96B4"/>
                <w:sz w:val="20"/>
                <w:szCs w:val="20"/>
              </w:rPr>
              <w:t>)</w:t>
            </w:r>
          </w:p>
        </w:tc>
        <w:tc>
          <w:tcPr>
            <w:tcW w:w="592" w:type="pct"/>
            <w:shd w:val="clear" w:color="auto" w:fill="E9E9E9"/>
          </w:tcPr>
          <w:p w14:paraId="7487FC21" w14:textId="77777777" w:rsidR="009F219C" w:rsidRPr="00914402" w:rsidRDefault="009F219C" w:rsidP="00880208">
            <w:pPr>
              <w:pStyle w:val="ListParagraph"/>
              <w:numPr>
                <w:ilvl w:val="0"/>
                <w:numId w:val="10"/>
              </w:numPr>
              <w:spacing w:line="288" w:lineRule="auto"/>
              <w:ind w:left="269" w:hanging="269"/>
              <w:rPr>
                <w:rFonts w:ascii="Times New Roman" w:hAnsi="Times New Roman" w:cs="Times New Roman"/>
                <w:sz w:val="20"/>
                <w:szCs w:val="20"/>
              </w:rPr>
            </w:pPr>
            <w:r w:rsidRPr="00336A30">
              <w:rPr>
                <w:rFonts w:ascii="Times New Roman" w:hAnsi="Times New Roman" w:cs="Times New Roman"/>
                <w:color w:val="2251FF"/>
                <w:sz w:val="20"/>
                <w:szCs w:val="20"/>
              </w:rPr>
              <w:t>Many livelihoods that are supported by this waste would be eradicated [simply changing the entire system is almost impossible] (CS1_DI, Pos. 4/85-94)</w:t>
            </w:r>
          </w:p>
          <w:p w14:paraId="06CFDF1E" w14:textId="1FE07760" w:rsidR="009F219C" w:rsidRPr="00880208" w:rsidRDefault="009F219C" w:rsidP="00880208">
            <w:pPr>
              <w:spacing w:line="288" w:lineRule="auto"/>
              <w:rPr>
                <w:rFonts w:ascii="Times New Roman" w:hAnsi="Times New Roman" w:cs="Times New Roman"/>
                <w:color w:val="2251FF"/>
                <w:sz w:val="20"/>
                <w:szCs w:val="20"/>
              </w:rPr>
            </w:pPr>
            <w:r w:rsidRPr="00914402">
              <w:rPr>
                <w:rFonts w:ascii="Times New Roman" w:hAnsi="Times New Roman" w:cs="Times New Roman"/>
                <w:i/>
                <w:iCs/>
                <w:color w:val="051B2C"/>
                <w:sz w:val="20"/>
                <w:szCs w:val="20"/>
              </w:rPr>
              <w:t>Intermedia</w:t>
            </w:r>
            <w:r>
              <w:rPr>
                <w:rFonts w:ascii="Times New Roman" w:hAnsi="Times New Roman" w:cs="Times New Roman"/>
                <w:i/>
                <w:iCs/>
                <w:color w:val="051B2C"/>
                <w:sz w:val="20"/>
                <w:szCs w:val="20"/>
              </w:rPr>
              <w:t>tors had to emerge to facilitate data exchange (be it because the parties cannot receive standardized</w:t>
            </w:r>
            <w:r w:rsidRPr="005545BF">
              <w:rPr>
                <w:rFonts w:ascii="Times New Roman" w:hAnsi="Times New Roman" w:cs="Times New Roman"/>
                <w:i/>
                <w:iCs/>
                <w:color w:val="051B2C"/>
                <w:sz w:val="20"/>
                <w:szCs w:val="20"/>
              </w:rPr>
              <w:t xml:space="preserve"> </w:t>
            </w:r>
            <w:r>
              <w:rPr>
                <w:rFonts w:ascii="Times New Roman" w:hAnsi="Times New Roman" w:cs="Times New Roman"/>
                <w:i/>
                <w:iCs/>
                <w:color w:val="051B2C"/>
                <w:sz w:val="20"/>
                <w:szCs w:val="20"/>
              </w:rPr>
              <w:t>transactions despite the</w:t>
            </w:r>
            <w:r w:rsidRPr="005545BF">
              <w:rPr>
                <w:rFonts w:ascii="Times New Roman" w:hAnsi="Times New Roman" w:cs="Times New Roman"/>
                <w:i/>
                <w:iCs/>
                <w:color w:val="051B2C"/>
                <w:sz w:val="20"/>
                <w:szCs w:val="20"/>
              </w:rPr>
              <w:t xml:space="preserve"> system </w:t>
            </w:r>
            <w:r>
              <w:rPr>
                <w:rFonts w:ascii="Times New Roman" w:hAnsi="Times New Roman" w:cs="Times New Roman"/>
                <w:i/>
                <w:iCs/>
                <w:color w:val="051B2C"/>
                <w:sz w:val="20"/>
                <w:szCs w:val="20"/>
              </w:rPr>
              <w:t xml:space="preserve">being </w:t>
            </w:r>
            <w:r w:rsidRPr="005545BF">
              <w:rPr>
                <w:rFonts w:ascii="Times New Roman" w:hAnsi="Times New Roman" w:cs="Times New Roman"/>
                <w:i/>
                <w:iCs/>
                <w:color w:val="051B2C"/>
                <w:sz w:val="20"/>
                <w:szCs w:val="20"/>
              </w:rPr>
              <w:lastRenderedPageBreak/>
              <w:t xml:space="preserve">designed to accept </w:t>
            </w:r>
            <w:r>
              <w:rPr>
                <w:rFonts w:ascii="Times New Roman" w:hAnsi="Times New Roman" w:cs="Times New Roman"/>
                <w:i/>
                <w:iCs/>
                <w:color w:val="051B2C"/>
                <w:sz w:val="20"/>
                <w:szCs w:val="20"/>
              </w:rPr>
              <w:t>those</w:t>
            </w:r>
            <w:r w:rsidRPr="005545BF">
              <w:rPr>
                <w:rFonts w:ascii="Times New Roman" w:hAnsi="Times New Roman" w:cs="Times New Roman"/>
                <w:i/>
                <w:iCs/>
                <w:color w:val="051B2C"/>
                <w:sz w:val="20"/>
                <w:szCs w:val="20"/>
              </w:rPr>
              <w:t xml:space="preserve"> standardized transaction</w:t>
            </w:r>
            <w:r>
              <w:rPr>
                <w:rFonts w:ascii="Times New Roman" w:hAnsi="Times New Roman" w:cs="Times New Roman"/>
                <w:i/>
                <w:iCs/>
                <w:color w:val="051B2C"/>
                <w:sz w:val="20"/>
                <w:szCs w:val="20"/>
              </w:rPr>
              <w:t xml:space="preserve"> or because parties</w:t>
            </w:r>
            <w:r w:rsidRPr="005545BF">
              <w:rPr>
                <w:rFonts w:ascii="Times New Roman" w:hAnsi="Times New Roman" w:cs="Times New Roman"/>
                <w:i/>
                <w:iCs/>
                <w:color w:val="051B2C"/>
                <w:sz w:val="20"/>
                <w:szCs w:val="20"/>
              </w:rPr>
              <w:t xml:space="preserve"> are adversaries</w:t>
            </w:r>
            <w:r>
              <w:rPr>
                <w:rFonts w:ascii="Times New Roman" w:hAnsi="Times New Roman" w:cs="Times New Roman"/>
                <w:i/>
                <w:iCs/>
                <w:color w:val="051B2C"/>
                <w:sz w:val="20"/>
                <w:szCs w:val="20"/>
              </w:rPr>
              <w:t>)</w:t>
            </w:r>
            <w:r w:rsidRPr="00914402">
              <w:rPr>
                <w:rFonts w:ascii="Times New Roman" w:hAnsi="Times New Roman" w:cs="Times New Roman"/>
                <w:i/>
                <w:iCs/>
                <w:color w:val="051B2C"/>
                <w:sz w:val="20"/>
                <w:szCs w:val="20"/>
              </w:rPr>
              <w:t xml:space="preserve"> (CS1_DI, Pos. 12/311-343</w:t>
            </w:r>
            <w:r>
              <w:rPr>
                <w:rFonts w:ascii="Times New Roman" w:hAnsi="Times New Roman" w:cs="Times New Roman"/>
                <w:i/>
                <w:iCs/>
                <w:color w:val="051B2C"/>
                <w:sz w:val="20"/>
                <w:szCs w:val="20"/>
              </w:rPr>
              <w:t xml:space="preserve">; </w:t>
            </w:r>
            <w:r w:rsidRPr="005545BF">
              <w:rPr>
                <w:rFonts w:ascii="Times New Roman" w:hAnsi="Times New Roman" w:cs="Times New Roman"/>
                <w:i/>
                <w:iCs/>
                <w:color w:val="051B2C"/>
                <w:sz w:val="20"/>
                <w:szCs w:val="20"/>
              </w:rPr>
              <w:t>CDE1_A1_DI, Pos. 36-40</w:t>
            </w:r>
            <w:r w:rsidRPr="00914402">
              <w:rPr>
                <w:rFonts w:ascii="Times New Roman" w:hAnsi="Times New Roman" w:cs="Times New Roman"/>
                <w:i/>
                <w:iCs/>
                <w:color w:val="051B2C"/>
                <w:sz w:val="20"/>
                <w:szCs w:val="20"/>
              </w:rPr>
              <w:t>)</w:t>
            </w:r>
          </w:p>
        </w:tc>
        <w:tc>
          <w:tcPr>
            <w:tcW w:w="335" w:type="pct"/>
            <w:shd w:val="clear" w:color="auto" w:fill="E9E9E9"/>
          </w:tcPr>
          <w:p w14:paraId="02C92A4D"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lastRenderedPageBreak/>
              <w:t>CS1_DI, Pos. 4/76-89</w:t>
            </w:r>
          </w:p>
          <w:p w14:paraId="7A68781A"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CS1_DI, Pos. 4/85-94</w:t>
            </w:r>
          </w:p>
          <w:p w14:paraId="14D488A0"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CS1_DI, Pos. 4/103</w:t>
            </w:r>
          </w:p>
          <w:p w14:paraId="388A2124"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CS1_DI, Pos. 12/311-343</w:t>
            </w:r>
          </w:p>
          <w:p w14:paraId="262632B4"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PY2_DI, Pos. 4</w:t>
            </w:r>
          </w:p>
          <w:p w14:paraId="2273E7F4"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PV2_CDE3_DI, Pos. 28</w:t>
            </w:r>
          </w:p>
          <w:p w14:paraId="539636D5" w14:textId="77777777" w:rsidR="009F219C" w:rsidRDefault="009F219C" w:rsidP="00880208">
            <w:pPr>
              <w:spacing w:line="288" w:lineRule="auto"/>
              <w:rPr>
                <w:rFonts w:ascii="Times New Roman" w:hAnsi="Times New Roman" w:cs="Times New Roman"/>
                <w:sz w:val="20"/>
                <w:szCs w:val="20"/>
              </w:rPr>
            </w:pPr>
            <w:r w:rsidRPr="00E65743">
              <w:rPr>
                <w:rFonts w:ascii="Times New Roman" w:hAnsi="Times New Roman" w:cs="Times New Roman"/>
                <w:sz w:val="20"/>
                <w:szCs w:val="20"/>
              </w:rPr>
              <w:t>CS1_DI, Pos. 18/428-19</w:t>
            </w:r>
          </w:p>
          <w:p w14:paraId="6FAF475B" w14:textId="44C27640" w:rsidR="009F219C" w:rsidRPr="00454F2C" w:rsidRDefault="009F219C" w:rsidP="00880208">
            <w:pPr>
              <w:spacing w:line="288" w:lineRule="auto"/>
              <w:rPr>
                <w:rFonts w:ascii="Times New Roman" w:hAnsi="Times New Roman" w:cs="Times New Roman"/>
                <w:sz w:val="20"/>
                <w:szCs w:val="20"/>
              </w:rPr>
            </w:pPr>
            <w:r w:rsidRPr="005545BF">
              <w:rPr>
                <w:rFonts w:ascii="Times New Roman" w:hAnsi="Times New Roman" w:cs="Times New Roman"/>
                <w:sz w:val="20"/>
                <w:szCs w:val="20"/>
              </w:rPr>
              <w:t>CDE1_A1_DI, Pos. 36-40</w:t>
            </w:r>
          </w:p>
        </w:tc>
      </w:tr>
      <w:tr w:rsidR="009F219C" w:rsidRPr="00DD3C3A" w14:paraId="1D96205A" w14:textId="77777777" w:rsidTr="009F219C">
        <w:trPr>
          <w:trHeight w:val="1858"/>
        </w:trPr>
        <w:tc>
          <w:tcPr>
            <w:tcW w:w="204" w:type="pct"/>
            <w:vMerge/>
          </w:tcPr>
          <w:p w14:paraId="2F236283" w14:textId="77777777" w:rsidR="009F219C" w:rsidRPr="00454F2C" w:rsidRDefault="009F219C" w:rsidP="00880208">
            <w:pPr>
              <w:spacing w:line="288" w:lineRule="auto"/>
              <w:rPr>
                <w:rFonts w:ascii="Times New Roman" w:hAnsi="Times New Roman" w:cs="Times New Roman"/>
                <w:sz w:val="20"/>
                <w:szCs w:val="20"/>
              </w:rPr>
            </w:pPr>
          </w:p>
        </w:tc>
        <w:tc>
          <w:tcPr>
            <w:tcW w:w="574" w:type="pct"/>
            <w:vMerge/>
            <w:shd w:val="clear" w:color="auto" w:fill="E9E9E9"/>
          </w:tcPr>
          <w:p w14:paraId="7B87198C" w14:textId="77777777" w:rsidR="009F219C" w:rsidRPr="00454F2C" w:rsidRDefault="009F219C" w:rsidP="00880208">
            <w:pPr>
              <w:spacing w:line="288" w:lineRule="auto"/>
              <w:rPr>
                <w:rFonts w:ascii="Times New Roman" w:hAnsi="Times New Roman" w:cs="Times New Roman"/>
                <w:sz w:val="20"/>
                <w:szCs w:val="20"/>
              </w:rPr>
            </w:pPr>
          </w:p>
        </w:tc>
        <w:tc>
          <w:tcPr>
            <w:tcW w:w="592" w:type="pct"/>
            <w:shd w:val="clear" w:color="auto" w:fill="E9E9E9"/>
          </w:tcPr>
          <w:p w14:paraId="5E59DC12" w14:textId="77777777" w:rsidR="009F219C" w:rsidRDefault="009F219C" w:rsidP="00880208">
            <w:pPr>
              <w:spacing w:line="288"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Pace of change:</w:t>
            </w:r>
          </w:p>
          <w:p w14:paraId="385C7F46" w14:textId="77777777" w:rsidR="009F219C" w:rsidRPr="00FD49DE" w:rsidRDefault="009F219C" w:rsidP="00880208">
            <w:pPr>
              <w:pStyle w:val="ListParagraph"/>
              <w:numPr>
                <w:ilvl w:val="0"/>
                <w:numId w:val="4"/>
              </w:numPr>
              <w:spacing w:line="288" w:lineRule="auto"/>
              <w:ind w:left="312" w:hanging="284"/>
              <w:rPr>
                <w:rFonts w:ascii="Times New Roman" w:hAnsi="Times New Roman" w:cs="Times New Roman"/>
                <w:i/>
                <w:iCs/>
                <w:color w:val="000000" w:themeColor="text1"/>
                <w:sz w:val="20"/>
                <w:szCs w:val="20"/>
              </w:rPr>
            </w:pPr>
            <w:r w:rsidRPr="00DD3C3A">
              <w:rPr>
                <w:rFonts w:ascii="Times New Roman" w:hAnsi="Times New Roman" w:cs="Times New Roman"/>
                <w:i/>
                <w:iCs/>
                <w:color w:val="3C96B4"/>
                <w:sz w:val="20"/>
                <w:szCs w:val="20"/>
              </w:rPr>
              <w:t>It takes a long time, i.e., the lifetime of many people to change the large US HC system (CS1_DI, Pos. 4/76-89)</w:t>
            </w:r>
          </w:p>
          <w:p w14:paraId="08EC0786" w14:textId="4F8B6703" w:rsidR="009F219C" w:rsidRPr="00E65743" w:rsidRDefault="009F219C" w:rsidP="00E65743">
            <w:pPr>
              <w:pStyle w:val="ListParagraph"/>
              <w:numPr>
                <w:ilvl w:val="0"/>
                <w:numId w:val="4"/>
              </w:numPr>
              <w:spacing w:line="288" w:lineRule="auto"/>
              <w:ind w:left="249" w:hanging="221"/>
              <w:rPr>
                <w:rFonts w:ascii="Times New Roman" w:hAnsi="Times New Roman" w:cs="Times New Roman"/>
                <w:i/>
                <w:iCs/>
                <w:color w:val="3C96B4"/>
                <w:sz w:val="20"/>
                <w:szCs w:val="20"/>
              </w:rPr>
            </w:pPr>
            <w:r w:rsidRPr="00FD49DE">
              <w:rPr>
                <w:rFonts w:ascii="Times New Roman" w:hAnsi="Times New Roman" w:cs="Times New Roman"/>
                <w:i/>
                <w:iCs/>
                <w:color w:val="3C96B4"/>
                <w:sz w:val="20"/>
                <w:szCs w:val="20"/>
              </w:rPr>
              <w:t>Changing the HC system is extremely slow</w:t>
            </w:r>
            <w:r>
              <w:rPr>
                <w:rFonts w:ascii="Times New Roman" w:hAnsi="Times New Roman" w:cs="Times New Roman"/>
                <w:i/>
                <w:iCs/>
                <w:color w:val="3C96B4"/>
                <w:sz w:val="20"/>
                <w:szCs w:val="20"/>
              </w:rPr>
              <w:t xml:space="preserve"> (</w:t>
            </w:r>
            <w:r w:rsidRPr="00FD49DE">
              <w:rPr>
                <w:rFonts w:ascii="Times New Roman" w:hAnsi="Times New Roman" w:cs="Times New Roman"/>
                <w:i/>
                <w:iCs/>
                <w:color w:val="3C96B4"/>
                <w:sz w:val="20"/>
                <w:szCs w:val="20"/>
              </w:rPr>
              <w:t>CS1_DI, Pos. 4/103</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M1_DI, Pos. 12</w:t>
            </w:r>
            <w:r>
              <w:rPr>
                <w:rFonts w:ascii="Times New Roman" w:hAnsi="Times New Roman" w:cs="Times New Roman"/>
                <w:i/>
                <w:iCs/>
                <w:color w:val="3C96B4"/>
                <w:sz w:val="20"/>
                <w:szCs w:val="20"/>
              </w:rPr>
              <w:t>)</w:t>
            </w:r>
          </w:p>
        </w:tc>
        <w:tc>
          <w:tcPr>
            <w:tcW w:w="592" w:type="pct"/>
            <w:shd w:val="clear" w:color="auto" w:fill="E9E9E9"/>
          </w:tcPr>
          <w:p w14:paraId="61E9564D" w14:textId="21673027" w:rsidR="009F219C" w:rsidRPr="001E0959" w:rsidRDefault="009F219C" w:rsidP="00880208">
            <w:pPr>
              <w:pStyle w:val="ListParagraph"/>
              <w:numPr>
                <w:ilvl w:val="0"/>
                <w:numId w:val="4"/>
              </w:numPr>
              <w:spacing w:line="288" w:lineRule="auto"/>
              <w:ind w:left="249" w:hanging="221"/>
              <w:rPr>
                <w:rFonts w:ascii="Times New Roman" w:hAnsi="Times New Roman" w:cs="Times New Roman"/>
                <w:color w:val="3C96B4"/>
                <w:sz w:val="20"/>
                <w:szCs w:val="20"/>
              </w:rPr>
            </w:pPr>
            <w:r w:rsidRPr="001E0959">
              <w:rPr>
                <w:rFonts w:ascii="Times New Roman" w:hAnsi="Times New Roman" w:cs="Times New Roman"/>
                <w:i/>
                <w:iCs/>
                <w:color w:val="3C96B4"/>
                <w:sz w:val="20"/>
                <w:szCs w:val="20"/>
              </w:rPr>
              <w:t>The US HC system is as large as a nation state (CS1_DI, Pos. 4/76-89</w:t>
            </w:r>
            <w:r>
              <w:rPr>
                <w:rFonts w:ascii="Times New Roman" w:hAnsi="Times New Roman" w:cs="Times New Roman"/>
                <w:i/>
                <w:iCs/>
                <w:color w:val="3C96B4"/>
                <w:sz w:val="20"/>
                <w:szCs w:val="20"/>
              </w:rPr>
              <w:t xml:space="preserve">; </w:t>
            </w:r>
            <w:r w:rsidRPr="00FD49DE">
              <w:rPr>
                <w:rFonts w:ascii="Times New Roman" w:hAnsi="Times New Roman" w:cs="Times New Roman"/>
                <w:i/>
                <w:iCs/>
                <w:color w:val="3C96B4"/>
                <w:sz w:val="20"/>
                <w:szCs w:val="20"/>
              </w:rPr>
              <w:t>CS1_DI, Pos. 4/103</w:t>
            </w:r>
            <w:r w:rsidRPr="001E0959">
              <w:rPr>
                <w:rFonts w:ascii="Times New Roman" w:hAnsi="Times New Roman" w:cs="Times New Roman"/>
                <w:i/>
                <w:iCs/>
                <w:color w:val="3C96B4"/>
                <w:sz w:val="20"/>
                <w:szCs w:val="20"/>
              </w:rPr>
              <w:t>)</w:t>
            </w:r>
          </w:p>
        </w:tc>
        <w:tc>
          <w:tcPr>
            <w:tcW w:w="592" w:type="pct"/>
            <w:shd w:val="clear" w:color="auto" w:fill="E9E9E9"/>
          </w:tcPr>
          <w:p w14:paraId="4FA0B1C5" w14:textId="0EAF02D7" w:rsidR="009F219C" w:rsidRPr="00914402" w:rsidRDefault="009F219C" w:rsidP="00880208">
            <w:pPr>
              <w:pStyle w:val="ListParagraph"/>
              <w:numPr>
                <w:ilvl w:val="0"/>
                <w:numId w:val="15"/>
              </w:numPr>
              <w:spacing w:line="288" w:lineRule="auto"/>
              <w:ind w:left="294" w:hanging="266"/>
              <w:rPr>
                <w:rFonts w:ascii="Times New Roman" w:hAnsi="Times New Roman" w:cs="Times New Roman"/>
                <w:i/>
                <w:iCs/>
                <w:color w:val="3C96B4"/>
                <w:sz w:val="20"/>
                <w:szCs w:val="20"/>
              </w:rPr>
            </w:pPr>
          </w:p>
        </w:tc>
        <w:tc>
          <w:tcPr>
            <w:tcW w:w="335" w:type="pct"/>
            <w:shd w:val="clear" w:color="auto" w:fill="E9E9E9"/>
          </w:tcPr>
          <w:p w14:paraId="6083A7ED"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CS1_DI, Pos. 4/76-89</w:t>
            </w:r>
          </w:p>
          <w:p w14:paraId="35CE215D"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CS1_DI, Pos. 4/103</w:t>
            </w:r>
          </w:p>
          <w:p w14:paraId="62D0BEB0" w14:textId="3FE2C6B3" w:rsidR="009F219C" w:rsidRPr="00DD3C3A" w:rsidRDefault="009F219C" w:rsidP="00880208">
            <w:pPr>
              <w:spacing w:line="288" w:lineRule="auto"/>
              <w:rPr>
                <w:rFonts w:ascii="Times New Roman" w:hAnsi="Times New Roman" w:cs="Times New Roman"/>
                <w:sz w:val="20"/>
                <w:szCs w:val="20"/>
              </w:rPr>
            </w:pPr>
            <w:r w:rsidRPr="00480186">
              <w:rPr>
                <w:rFonts w:ascii="Times New Roman" w:hAnsi="Times New Roman" w:cs="Times New Roman"/>
                <w:sz w:val="20"/>
                <w:szCs w:val="20"/>
              </w:rPr>
              <w:t>M1_DI, Pos. 12</w:t>
            </w:r>
          </w:p>
        </w:tc>
        <w:tc>
          <w:tcPr>
            <w:tcW w:w="592" w:type="pct"/>
            <w:shd w:val="clear" w:color="auto" w:fill="E9E9E9"/>
          </w:tcPr>
          <w:p w14:paraId="2B2D0A64" w14:textId="77777777" w:rsidR="009F219C" w:rsidRDefault="009F219C" w:rsidP="00880208">
            <w:pPr>
              <w:spacing w:line="288"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Pace of change:</w:t>
            </w:r>
          </w:p>
          <w:p w14:paraId="79F46D13" w14:textId="77777777" w:rsidR="009F219C" w:rsidRPr="00FD49DE" w:rsidRDefault="009F219C" w:rsidP="00880208">
            <w:pPr>
              <w:pStyle w:val="ListParagraph"/>
              <w:numPr>
                <w:ilvl w:val="0"/>
                <w:numId w:val="7"/>
              </w:numPr>
              <w:spacing w:line="288" w:lineRule="auto"/>
              <w:ind w:left="312" w:hanging="284"/>
              <w:rPr>
                <w:rFonts w:ascii="Times New Roman" w:hAnsi="Times New Roman" w:cs="Times New Roman"/>
                <w:sz w:val="20"/>
                <w:szCs w:val="20"/>
              </w:rPr>
            </w:pPr>
            <w:r w:rsidRPr="001E0959">
              <w:rPr>
                <w:rFonts w:ascii="Times New Roman" w:hAnsi="Times New Roman" w:cs="Times New Roman"/>
                <w:i/>
                <w:iCs/>
                <w:color w:val="3C96B4"/>
                <w:sz w:val="20"/>
                <w:szCs w:val="20"/>
              </w:rPr>
              <w:t>It takes a long time, i.e., the lifetime of many people to change the large US HC system (CS1_DI, Pos. 4/76-89)</w:t>
            </w:r>
          </w:p>
          <w:p w14:paraId="7D3043E5" w14:textId="31096E6F" w:rsidR="009F219C" w:rsidRPr="00E65743" w:rsidRDefault="009F219C" w:rsidP="00E65743">
            <w:pPr>
              <w:pStyle w:val="ListParagraph"/>
              <w:numPr>
                <w:ilvl w:val="0"/>
                <w:numId w:val="4"/>
              </w:numPr>
              <w:spacing w:line="288" w:lineRule="auto"/>
              <w:ind w:left="249" w:hanging="221"/>
              <w:rPr>
                <w:rFonts w:ascii="Times New Roman" w:hAnsi="Times New Roman" w:cs="Times New Roman"/>
                <w:i/>
                <w:iCs/>
                <w:color w:val="3C96B4"/>
                <w:sz w:val="20"/>
                <w:szCs w:val="20"/>
              </w:rPr>
            </w:pPr>
            <w:r w:rsidRPr="00FD49DE">
              <w:rPr>
                <w:rFonts w:ascii="Times New Roman" w:hAnsi="Times New Roman" w:cs="Times New Roman"/>
                <w:i/>
                <w:iCs/>
                <w:color w:val="3C96B4"/>
                <w:sz w:val="20"/>
                <w:szCs w:val="20"/>
              </w:rPr>
              <w:t>Changing the HC system is extremely slow</w:t>
            </w:r>
            <w:r>
              <w:rPr>
                <w:rFonts w:ascii="Times New Roman" w:hAnsi="Times New Roman" w:cs="Times New Roman"/>
                <w:i/>
                <w:iCs/>
                <w:color w:val="3C96B4"/>
                <w:sz w:val="20"/>
                <w:szCs w:val="20"/>
              </w:rPr>
              <w:t xml:space="preserve"> (</w:t>
            </w:r>
            <w:r w:rsidRPr="00FD49DE">
              <w:rPr>
                <w:rFonts w:ascii="Times New Roman" w:hAnsi="Times New Roman" w:cs="Times New Roman"/>
                <w:i/>
                <w:iCs/>
                <w:color w:val="3C96B4"/>
                <w:sz w:val="20"/>
                <w:szCs w:val="20"/>
              </w:rPr>
              <w:t>CS1_DI, Pos. 4/103</w:t>
            </w:r>
            <w:r>
              <w:rPr>
                <w:rFonts w:ascii="Times New Roman" w:hAnsi="Times New Roman" w:cs="Times New Roman"/>
                <w:i/>
                <w:iCs/>
                <w:color w:val="3C96B4"/>
                <w:sz w:val="20"/>
                <w:szCs w:val="20"/>
              </w:rPr>
              <w:t xml:space="preserve">; </w:t>
            </w:r>
            <w:r w:rsidRPr="00480186">
              <w:rPr>
                <w:rFonts w:ascii="Times New Roman" w:hAnsi="Times New Roman" w:cs="Times New Roman"/>
                <w:i/>
                <w:iCs/>
                <w:color w:val="3C96B4"/>
                <w:sz w:val="20"/>
                <w:szCs w:val="20"/>
              </w:rPr>
              <w:t>M1_DI, Pos. 12</w:t>
            </w:r>
            <w:r>
              <w:rPr>
                <w:rFonts w:ascii="Times New Roman" w:hAnsi="Times New Roman" w:cs="Times New Roman"/>
                <w:i/>
                <w:iCs/>
                <w:color w:val="3C96B4"/>
                <w:sz w:val="20"/>
                <w:szCs w:val="20"/>
              </w:rPr>
              <w:t>)</w:t>
            </w:r>
          </w:p>
        </w:tc>
        <w:tc>
          <w:tcPr>
            <w:tcW w:w="592" w:type="pct"/>
            <w:shd w:val="clear" w:color="auto" w:fill="E9E9E9"/>
          </w:tcPr>
          <w:p w14:paraId="3FA99FDA" w14:textId="5D2D8E2C" w:rsidR="009F219C" w:rsidRPr="00CE148F" w:rsidRDefault="009F219C" w:rsidP="00E65743">
            <w:pPr>
              <w:pStyle w:val="ListParagraph"/>
              <w:numPr>
                <w:ilvl w:val="0"/>
                <w:numId w:val="18"/>
              </w:numPr>
              <w:spacing w:line="288" w:lineRule="auto"/>
              <w:ind w:left="216" w:hanging="216"/>
              <w:rPr>
                <w:rFonts w:ascii="Times New Roman" w:hAnsi="Times New Roman" w:cs="Times New Roman"/>
                <w:sz w:val="20"/>
                <w:szCs w:val="20"/>
              </w:rPr>
            </w:pPr>
            <w:r w:rsidRPr="001E0959">
              <w:rPr>
                <w:rFonts w:ascii="Times New Roman" w:hAnsi="Times New Roman" w:cs="Times New Roman"/>
                <w:i/>
                <w:iCs/>
                <w:color w:val="3C96B4"/>
                <w:sz w:val="20"/>
                <w:szCs w:val="20"/>
              </w:rPr>
              <w:t>The US HC system is as large as a nation state (CS1_DI, Pos. 4/76-89</w:t>
            </w:r>
            <w:r>
              <w:rPr>
                <w:rFonts w:ascii="Times New Roman" w:hAnsi="Times New Roman" w:cs="Times New Roman"/>
                <w:i/>
                <w:iCs/>
                <w:color w:val="3C96B4"/>
                <w:sz w:val="20"/>
                <w:szCs w:val="20"/>
              </w:rPr>
              <w:t xml:space="preserve">; </w:t>
            </w:r>
            <w:r w:rsidRPr="00FD49DE">
              <w:rPr>
                <w:rFonts w:ascii="Times New Roman" w:hAnsi="Times New Roman" w:cs="Times New Roman"/>
                <w:i/>
                <w:iCs/>
                <w:color w:val="3C96B4"/>
                <w:sz w:val="20"/>
                <w:szCs w:val="20"/>
              </w:rPr>
              <w:t>CS1_DI, Pos. 4/103</w:t>
            </w:r>
            <w:r w:rsidRPr="001E0959">
              <w:rPr>
                <w:rFonts w:ascii="Times New Roman" w:hAnsi="Times New Roman" w:cs="Times New Roman"/>
                <w:i/>
                <w:iCs/>
                <w:color w:val="3C96B4"/>
                <w:sz w:val="20"/>
                <w:szCs w:val="20"/>
              </w:rPr>
              <w:t>)</w:t>
            </w:r>
          </w:p>
        </w:tc>
        <w:tc>
          <w:tcPr>
            <w:tcW w:w="592" w:type="pct"/>
            <w:shd w:val="clear" w:color="auto" w:fill="E9E9E9"/>
          </w:tcPr>
          <w:p w14:paraId="69664B2E" w14:textId="37B407F9" w:rsidR="009F219C" w:rsidRPr="00914402" w:rsidRDefault="009F219C" w:rsidP="00880208">
            <w:pPr>
              <w:pStyle w:val="ListParagraph"/>
              <w:numPr>
                <w:ilvl w:val="0"/>
                <w:numId w:val="16"/>
              </w:numPr>
              <w:spacing w:line="288" w:lineRule="auto"/>
              <w:ind w:left="294" w:hanging="266"/>
              <w:rPr>
                <w:rFonts w:ascii="Times New Roman" w:hAnsi="Times New Roman" w:cs="Times New Roman"/>
                <w:sz w:val="20"/>
                <w:szCs w:val="20"/>
              </w:rPr>
            </w:pPr>
          </w:p>
        </w:tc>
        <w:tc>
          <w:tcPr>
            <w:tcW w:w="335" w:type="pct"/>
            <w:shd w:val="clear" w:color="auto" w:fill="E9E9E9"/>
          </w:tcPr>
          <w:p w14:paraId="4DEF4C53"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CS1_DI, Pos. 4/76-89</w:t>
            </w:r>
          </w:p>
          <w:p w14:paraId="704FDB20" w14:textId="77777777" w:rsidR="009F219C" w:rsidRPr="009F219C" w:rsidRDefault="009F219C" w:rsidP="00880208">
            <w:pPr>
              <w:spacing w:line="288" w:lineRule="auto"/>
              <w:rPr>
                <w:rFonts w:ascii="Times New Roman" w:hAnsi="Times New Roman" w:cs="Times New Roman"/>
                <w:sz w:val="20"/>
                <w:szCs w:val="20"/>
                <w:lang w:val="de-DE"/>
              </w:rPr>
            </w:pPr>
            <w:r w:rsidRPr="009F219C">
              <w:rPr>
                <w:rFonts w:ascii="Times New Roman" w:hAnsi="Times New Roman" w:cs="Times New Roman"/>
                <w:sz w:val="20"/>
                <w:szCs w:val="20"/>
                <w:lang w:val="de-DE"/>
              </w:rPr>
              <w:t>CS1_DI, Pos. 4/103</w:t>
            </w:r>
          </w:p>
          <w:p w14:paraId="145F0D83" w14:textId="429645B3" w:rsidR="009F219C" w:rsidRPr="00DD3C3A" w:rsidRDefault="009F219C" w:rsidP="00880208">
            <w:pPr>
              <w:spacing w:line="288" w:lineRule="auto"/>
              <w:rPr>
                <w:rFonts w:ascii="Times New Roman" w:hAnsi="Times New Roman" w:cs="Times New Roman"/>
                <w:sz w:val="20"/>
                <w:szCs w:val="20"/>
              </w:rPr>
            </w:pPr>
            <w:r w:rsidRPr="00480186">
              <w:rPr>
                <w:rFonts w:ascii="Times New Roman" w:hAnsi="Times New Roman" w:cs="Times New Roman"/>
                <w:sz w:val="20"/>
                <w:szCs w:val="20"/>
              </w:rPr>
              <w:t>M1_DI, Pos. 12</w:t>
            </w:r>
          </w:p>
        </w:tc>
      </w:tr>
      <w:tr w:rsidR="009F219C" w:rsidRPr="00DD3C3A" w14:paraId="7DA5E748" w14:textId="77777777" w:rsidTr="009F219C">
        <w:trPr>
          <w:trHeight w:val="1858"/>
        </w:trPr>
        <w:tc>
          <w:tcPr>
            <w:tcW w:w="204" w:type="pct"/>
          </w:tcPr>
          <w:p w14:paraId="7278FD95" w14:textId="77777777" w:rsidR="009F219C" w:rsidRPr="00DD3C3A" w:rsidRDefault="009F219C" w:rsidP="00880208">
            <w:pPr>
              <w:spacing w:line="288" w:lineRule="auto"/>
              <w:rPr>
                <w:rFonts w:ascii="Times New Roman" w:hAnsi="Times New Roman" w:cs="Times New Roman"/>
                <w:sz w:val="20"/>
                <w:szCs w:val="20"/>
              </w:rPr>
            </w:pPr>
          </w:p>
        </w:tc>
        <w:tc>
          <w:tcPr>
            <w:tcW w:w="574" w:type="pct"/>
            <w:vMerge/>
            <w:shd w:val="clear" w:color="auto" w:fill="E9E9E9"/>
          </w:tcPr>
          <w:p w14:paraId="26A527FB" w14:textId="77777777" w:rsidR="009F219C" w:rsidRPr="00DD3C3A" w:rsidRDefault="009F219C" w:rsidP="00880208">
            <w:pPr>
              <w:spacing w:line="288" w:lineRule="auto"/>
              <w:rPr>
                <w:rFonts w:ascii="Times New Roman" w:hAnsi="Times New Roman" w:cs="Times New Roman"/>
                <w:sz w:val="20"/>
                <w:szCs w:val="20"/>
              </w:rPr>
            </w:pPr>
          </w:p>
        </w:tc>
        <w:tc>
          <w:tcPr>
            <w:tcW w:w="592" w:type="pct"/>
            <w:shd w:val="clear" w:color="auto" w:fill="E9E9E9"/>
          </w:tcPr>
          <w:p w14:paraId="28FB7C8F" w14:textId="2467350A" w:rsidR="009F219C" w:rsidRPr="00FD49DE" w:rsidRDefault="009F219C" w:rsidP="00880208">
            <w:pPr>
              <w:pStyle w:val="ListParagraph"/>
              <w:numPr>
                <w:ilvl w:val="0"/>
                <w:numId w:val="4"/>
              </w:numPr>
              <w:spacing w:line="288" w:lineRule="auto"/>
              <w:ind w:left="312" w:hanging="284"/>
              <w:rPr>
                <w:rFonts w:ascii="Times New Roman" w:hAnsi="Times New Roman" w:cs="Times New Roman"/>
                <w:i/>
                <w:iCs/>
                <w:color w:val="000000" w:themeColor="text1"/>
                <w:sz w:val="20"/>
                <w:szCs w:val="20"/>
              </w:rPr>
            </w:pPr>
          </w:p>
        </w:tc>
        <w:tc>
          <w:tcPr>
            <w:tcW w:w="592" w:type="pct"/>
            <w:shd w:val="clear" w:color="auto" w:fill="E9E9E9"/>
          </w:tcPr>
          <w:p w14:paraId="52E65283" w14:textId="5803C9F2" w:rsidR="009F219C" w:rsidRPr="001E0959" w:rsidRDefault="009F219C" w:rsidP="00880208">
            <w:pPr>
              <w:pStyle w:val="ListParagraph"/>
              <w:numPr>
                <w:ilvl w:val="0"/>
                <w:numId w:val="4"/>
              </w:numPr>
              <w:spacing w:line="288" w:lineRule="auto"/>
              <w:ind w:left="249" w:hanging="221"/>
              <w:rPr>
                <w:rFonts w:ascii="Times New Roman" w:hAnsi="Times New Roman" w:cs="Times New Roman"/>
                <w:color w:val="3C96B4"/>
                <w:sz w:val="20"/>
                <w:szCs w:val="20"/>
              </w:rPr>
            </w:pPr>
          </w:p>
        </w:tc>
        <w:tc>
          <w:tcPr>
            <w:tcW w:w="592" w:type="pct"/>
            <w:shd w:val="clear" w:color="auto" w:fill="E9E9E9"/>
          </w:tcPr>
          <w:p w14:paraId="68F86040" w14:textId="77777777" w:rsidR="009F219C" w:rsidRPr="00DD3C3A" w:rsidRDefault="009F219C" w:rsidP="00880208">
            <w:pPr>
              <w:spacing w:line="288" w:lineRule="auto"/>
              <w:rPr>
                <w:rFonts w:ascii="Times New Roman" w:hAnsi="Times New Roman" w:cs="Times New Roman"/>
                <w:color w:val="3C96B4"/>
                <w:sz w:val="20"/>
                <w:szCs w:val="20"/>
              </w:rPr>
            </w:pPr>
          </w:p>
        </w:tc>
        <w:tc>
          <w:tcPr>
            <w:tcW w:w="335" w:type="pct"/>
            <w:shd w:val="clear" w:color="auto" w:fill="E9E9E9"/>
          </w:tcPr>
          <w:p w14:paraId="1B917056" w14:textId="4B2B525E" w:rsidR="009F219C" w:rsidRPr="00DD3C3A" w:rsidRDefault="009F219C" w:rsidP="00880208">
            <w:pPr>
              <w:spacing w:line="288" w:lineRule="auto"/>
              <w:rPr>
                <w:rFonts w:ascii="Times New Roman" w:hAnsi="Times New Roman" w:cs="Times New Roman"/>
                <w:sz w:val="20"/>
                <w:szCs w:val="20"/>
              </w:rPr>
            </w:pPr>
          </w:p>
        </w:tc>
        <w:tc>
          <w:tcPr>
            <w:tcW w:w="592" w:type="pct"/>
            <w:shd w:val="clear" w:color="auto" w:fill="E9E9E9"/>
          </w:tcPr>
          <w:p w14:paraId="358F5B19" w14:textId="499DF0CA" w:rsidR="009F219C" w:rsidRPr="001E0959" w:rsidRDefault="009F219C" w:rsidP="00880208">
            <w:pPr>
              <w:pStyle w:val="ListParagraph"/>
              <w:numPr>
                <w:ilvl w:val="0"/>
                <w:numId w:val="7"/>
              </w:numPr>
              <w:spacing w:line="288" w:lineRule="auto"/>
              <w:ind w:left="312" w:hanging="284"/>
              <w:rPr>
                <w:rFonts w:ascii="Times New Roman" w:hAnsi="Times New Roman" w:cs="Times New Roman"/>
                <w:sz w:val="20"/>
                <w:szCs w:val="20"/>
              </w:rPr>
            </w:pPr>
          </w:p>
        </w:tc>
        <w:tc>
          <w:tcPr>
            <w:tcW w:w="592" w:type="pct"/>
            <w:shd w:val="clear" w:color="auto" w:fill="E9E9E9"/>
          </w:tcPr>
          <w:p w14:paraId="57A6AF56" w14:textId="03FADA86" w:rsidR="009F219C" w:rsidRPr="001E0959" w:rsidRDefault="009F219C" w:rsidP="00880208">
            <w:pPr>
              <w:pStyle w:val="ListParagraph"/>
              <w:numPr>
                <w:ilvl w:val="0"/>
                <w:numId w:val="6"/>
              </w:numPr>
              <w:spacing w:line="288" w:lineRule="auto"/>
              <w:ind w:left="243" w:hanging="215"/>
              <w:rPr>
                <w:rFonts w:ascii="Times New Roman" w:hAnsi="Times New Roman" w:cs="Times New Roman"/>
                <w:sz w:val="20"/>
                <w:szCs w:val="20"/>
              </w:rPr>
            </w:pPr>
          </w:p>
        </w:tc>
        <w:tc>
          <w:tcPr>
            <w:tcW w:w="592" w:type="pct"/>
            <w:shd w:val="clear" w:color="auto" w:fill="E9E9E9"/>
          </w:tcPr>
          <w:p w14:paraId="30A16D9B" w14:textId="77777777" w:rsidR="009F219C" w:rsidRPr="00DD3C3A" w:rsidRDefault="009F219C" w:rsidP="00880208">
            <w:pPr>
              <w:spacing w:line="288" w:lineRule="auto"/>
              <w:rPr>
                <w:rFonts w:ascii="Times New Roman" w:hAnsi="Times New Roman" w:cs="Times New Roman"/>
                <w:sz w:val="20"/>
                <w:szCs w:val="20"/>
              </w:rPr>
            </w:pPr>
          </w:p>
        </w:tc>
        <w:tc>
          <w:tcPr>
            <w:tcW w:w="335" w:type="pct"/>
            <w:shd w:val="clear" w:color="auto" w:fill="E9E9E9"/>
          </w:tcPr>
          <w:p w14:paraId="3BF69459" w14:textId="32ABCD97" w:rsidR="009F219C" w:rsidRPr="00DD3C3A" w:rsidRDefault="009F219C" w:rsidP="00880208">
            <w:pPr>
              <w:spacing w:line="288" w:lineRule="auto"/>
              <w:rPr>
                <w:rFonts w:ascii="Times New Roman" w:hAnsi="Times New Roman" w:cs="Times New Roman"/>
                <w:sz w:val="20"/>
                <w:szCs w:val="20"/>
              </w:rPr>
            </w:pPr>
          </w:p>
        </w:tc>
      </w:tr>
    </w:tbl>
    <w:p w14:paraId="5DC2E1B9" w14:textId="77777777" w:rsidR="00FF0866" w:rsidRDefault="00FF0866"/>
    <w:sectPr w:rsidR="00FF0866" w:rsidSect="008640D2">
      <w:headerReference w:type="default" r:id="rId7"/>
      <w:footerReference w:type="even" r:id="rId8"/>
      <w:footerReference w:type="default" r:id="rId9"/>
      <w:pgSz w:w="15840" w:h="12240" w:orient="landscape"/>
      <w:pgMar w:top="1418"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AAED3" w14:textId="77777777" w:rsidR="00E35968" w:rsidRDefault="00E35968" w:rsidP="00E823D4">
      <w:r>
        <w:separator/>
      </w:r>
    </w:p>
  </w:endnote>
  <w:endnote w:type="continuationSeparator" w:id="0">
    <w:p w14:paraId="133D8641" w14:textId="77777777" w:rsidR="00E35968" w:rsidRDefault="00E35968" w:rsidP="00E82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637250"/>
      <w:docPartObj>
        <w:docPartGallery w:val="Page Numbers (Bottom of Page)"/>
        <w:docPartUnique/>
      </w:docPartObj>
    </w:sdtPr>
    <w:sdtContent>
      <w:p w14:paraId="2ACF392E" w14:textId="77777777" w:rsidR="00E823D4" w:rsidRDefault="00E823D4" w:rsidP="00EE6F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17412" w14:textId="77777777" w:rsidR="00E823D4" w:rsidRDefault="00E82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2"/>
        <w:szCs w:val="22"/>
      </w:rPr>
      <w:id w:val="-1385399830"/>
      <w:docPartObj>
        <w:docPartGallery w:val="Page Numbers (Bottom of Page)"/>
        <w:docPartUnique/>
      </w:docPartObj>
    </w:sdtPr>
    <w:sdtContent>
      <w:p w14:paraId="51B744E4" w14:textId="77777777" w:rsidR="00E823D4" w:rsidRPr="00E823D4" w:rsidRDefault="00E823D4" w:rsidP="00EE6F48">
        <w:pPr>
          <w:pStyle w:val="Footer"/>
          <w:framePr w:wrap="none" w:vAnchor="text" w:hAnchor="margin" w:xAlign="center" w:y="1"/>
          <w:rPr>
            <w:rStyle w:val="PageNumber"/>
            <w:rFonts w:ascii="Times New Roman" w:hAnsi="Times New Roman" w:cs="Times New Roman"/>
            <w:sz w:val="22"/>
            <w:szCs w:val="22"/>
          </w:rPr>
        </w:pPr>
        <w:r w:rsidRPr="00E823D4">
          <w:rPr>
            <w:rStyle w:val="PageNumber"/>
            <w:rFonts w:ascii="Times New Roman" w:hAnsi="Times New Roman" w:cs="Times New Roman"/>
            <w:sz w:val="22"/>
            <w:szCs w:val="22"/>
          </w:rPr>
          <w:fldChar w:fldCharType="begin"/>
        </w:r>
        <w:r w:rsidRPr="00E823D4">
          <w:rPr>
            <w:rStyle w:val="PageNumber"/>
            <w:rFonts w:ascii="Times New Roman" w:hAnsi="Times New Roman" w:cs="Times New Roman"/>
            <w:sz w:val="22"/>
            <w:szCs w:val="22"/>
          </w:rPr>
          <w:instrText xml:space="preserve"> PAGE </w:instrText>
        </w:r>
        <w:r w:rsidRPr="00E823D4">
          <w:rPr>
            <w:rStyle w:val="PageNumber"/>
            <w:rFonts w:ascii="Times New Roman" w:hAnsi="Times New Roman" w:cs="Times New Roman"/>
            <w:sz w:val="22"/>
            <w:szCs w:val="22"/>
          </w:rPr>
          <w:fldChar w:fldCharType="separate"/>
        </w:r>
        <w:r w:rsidRPr="00E823D4">
          <w:rPr>
            <w:rStyle w:val="PageNumber"/>
            <w:rFonts w:ascii="Times New Roman" w:hAnsi="Times New Roman" w:cs="Times New Roman"/>
            <w:noProof/>
            <w:sz w:val="22"/>
            <w:szCs w:val="22"/>
          </w:rPr>
          <w:t>1</w:t>
        </w:r>
        <w:r w:rsidRPr="00E823D4">
          <w:rPr>
            <w:rStyle w:val="PageNumber"/>
            <w:rFonts w:ascii="Times New Roman" w:hAnsi="Times New Roman" w:cs="Times New Roman"/>
            <w:sz w:val="22"/>
            <w:szCs w:val="22"/>
          </w:rPr>
          <w:fldChar w:fldCharType="end"/>
        </w:r>
      </w:p>
    </w:sdtContent>
  </w:sdt>
  <w:p w14:paraId="7EDAB6A4" w14:textId="77777777" w:rsidR="00E823D4" w:rsidRDefault="00E82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2352" w14:textId="77777777" w:rsidR="00E35968" w:rsidRDefault="00E35968" w:rsidP="00E823D4">
      <w:r>
        <w:separator/>
      </w:r>
    </w:p>
  </w:footnote>
  <w:footnote w:type="continuationSeparator" w:id="0">
    <w:p w14:paraId="4F156048" w14:textId="77777777" w:rsidR="00E35968" w:rsidRDefault="00E35968" w:rsidP="00E82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2A73" w14:textId="4643CE84" w:rsidR="00E823D4" w:rsidRPr="00E823D4" w:rsidRDefault="00E823D4">
    <w:pPr>
      <w:pStyle w:val="Header"/>
      <w:rPr>
        <w:rFonts w:ascii="Times New Roman" w:hAnsi="Times New Roman" w:cs="Times New Roman"/>
        <w:sz w:val="22"/>
        <w:szCs w:val="22"/>
      </w:rPr>
    </w:pPr>
    <w:proofErr w:type="spellStart"/>
    <w:r w:rsidRPr="00E823D4">
      <w:rPr>
        <w:rFonts w:ascii="Times New Roman" w:hAnsi="Times New Roman" w:cs="Times New Roman"/>
        <w:sz w:val="22"/>
        <w:szCs w:val="22"/>
      </w:rPr>
      <w:t>Pr_S</w:t>
    </w:r>
    <w:r w:rsidR="00510D06">
      <w:rPr>
        <w:rFonts w:ascii="Times New Roman" w:hAnsi="Times New Roman" w:cs="Times New Roman"/>
        <w:sz w:val="22"/>
        <w:szCs w:val="22"/>
      </w:rPr>
      <w:t>ystemChar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7FA"/>
    <w:multiLevelType w:val="hybridMultilevel"/>
    <w:tmpl w:val="57C6C8F2"/>
    <w:lvl w:ilvl="0" w:tplc="3BA6AF22">
      <w:start w:val="1"/>
      <w:numFmt w:val="bullet"/>
      <w:lvlText w:val=""/>
      <w:lvlJc w:val="left"/>
      <w:pPr>
        <w:ind w:left="720" w:hanging="360"/>
      </w:pPr>
      <w:rPr>
        <w:rFonts w:ascii="Symbol" w:hAnsi="Symbol" w:hint="default"/>
        <w:color w:val="2251F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4213B2"/>
    <w:multiLevelType w:val="hybridMultilevel"/>
    <w:tmpl w:val="937CA568"/>
    <w:lvl w:ilvl="0" w:tplc="FA122072">
      <w:start w:val="1"/>
      <w:numFmt w:val="bullet"/>
      <w:lvlText w:val=""/>
      <w:lvlJc w:val="left"/>
      <w:pPr>
        <w:ind w:left="720" w:hanging="363"/>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6D2F03"/>
    <w:multiLevelType w:val="hybridMultilevel"/>
    <w:tmpl w:val="D80CC734"/>
    <w:lvl w:ilvl="0" w:tplc="81E8377E">
      <w:start w:val="1"/>
      <w:numFmt w:val="bullet"/>
      <w:lvlText w:val=""/>
      <w:lvlJc w:val="left"/>
      <w:pPr>
        <w:ind w:left="720" w:hanging="360"/>
      </w:pPr>
      <w:rPr>
        <w:rFonts w:ascii="Symbol" w:hAnsi="Symbol" w:hint="default"/>
        <w:color w:val="2251F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4C0713"/>
    <w:multiLevelType w:val="hybridMultilevel"/>
    <w:tmpl w:val="2D243022"/>
    <w:lvl w:ilvl="0" w:tplc="915CDBA2">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E1AFE"/>
    <w:multiLevelType w:val="hybridMultilevel"/>
    <w:tmpl w:val="B2F2A174"/>
    <w:lvl w:ilvl="0" w:tplc="915CDBA2">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A3125"/>
    <w:multiLevelType w:val="hybridMultilevel"/>
    <w:tmpl w:val="AA04EBBE"/>
    <w:lvl w:ilvl="0" w:tplc="484CE986">
      <w:start w:val="1"/>
      <w:numFmt w:val="bullet"/>
      <w:lvlText w:val=""/>
      <w:lvlJc w:val="left"/>
      <w:pPr>
        <w:ind w:left="72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58D1092"/>
    <w:multiLevelType w:val="hybridMultilevel"/>
    <w:tmpl w:val="BC12B3F8"/>
    <w:lvl w:ilvl="0" w:tplc="915CDBA2">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56F2C"/>
    <w:multiLevelType w:val="hybridMultilevel"/>
    <w:tmpl w:val="996099F8"/>
    <w:lvl w:ilvl="0" w:tplc="915CDBA2">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A5173"/>
    <w:multiLevelType w:val="hybridMultilevel"/>
    <w:tmpl w:val="C044936A"/>
    <w:lvl w:ilvl="0" w:tplc="8EEEB3DC">
      <w:start w:val="1"/>
      <w:numFmt w:val="bullet"/>
      <w:lvlText w:val=""/>
      <w:lvlJc w:val="left"/>
      <w:pPr>
        <w:ind w:left="720" w:hanging="363"/>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C9A2BC7"/>
    <w:multiLevelType w:val="hybridMultilevel"/>
    <w:tmpl w:val="0AACD52C"/>
    <w:lvl w:ilvl="0" w:tplc="915CDBA2">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93A9D"/>
    <w:multiLevelType w:val="hybridMultilevel"/>
    <w:tmpl w:val="7B387EA4"/>
    <w:lvl w:ilvl="0" w:tplc="827E7BBE">
      <w:start w:val="1"/>
      <w:numFmt w:val="bullet"/>
      <w:lvlText w:val=""/>
      <w:lvlJc w:val="left"/>
      <w:pPr>
        <w:ind w:left="720" w:hanging="360"/>
      </w:pPr>
      <w:rPr>
        <w:rFonts w:ascii="Symbol" w:hAnsi="Symbol" w:hint="default"/>
        <w:color w:val="2251F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E7B26AD"/>
    <w:multiLevelType w:val="hybridMultilevel"/>
    <w:tmpl w:val="572EFCAA"/>
    <w:lvl w:ilvl="0" w:tplc="8766E9DA">
      <w:start w:val="1"/>
      <w:numFmt w:val="bullet"/>
      <w:lvlText w:val=""/>
      <w:lvlJc w:val="left"/>
      <w:pPr>
        <w:ind w:left="72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82A278A"/>
    <w:multiLevelType w:val="hybridMultilevel"/>
    <w:tmpl w:val="B93EF13E"/>
    <w:lvl w:ilvl="0" w:tplc="98A8CA16">
      <w:start w:val="1"/>
      <w:numFmt w:val="bullet"/>
      <w:lvlText w:val=""/>
      <w:lvlJc w:val="left"/>
      <w:pPr>
        <w:ind w:left="72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091004D"/>
    <w:multiLevelType w:val="hybridMultilevel"/>
    <w:tmpl w:val="5FBE8C8A"/>
    <w:lvl w:ilvl="0" w:tplc="915CDBA2">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274F9"/>
    <w:multiLevelType w:val="hybridMultilevel"/>
    <w:tmpl w:val="77A0B9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36637"/>
    <w:multiLevelType w:val="hybridMultilevel"/>
    <w:tmpl w:val="1470862C"/>
    <w:lvl w:ilvl="0" w:tplc="915CDBA2">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6229A"/>
    <w:multiLevelType w:val="hybridMultilevel"/>
    <w:tmpl w:val="5FA254BE"/>
    <w:lvl w:ilvl="0" w:tplc="915CDBA2">
      <w:start w:val="1"/>
      <w:numFmt w:val="bullet"/>
      <w:lvlText w:val=""/>
      <w:lvlJc w:val="left"/>
      <w:pPr>
        <w:ind w:left="720" w:hanging="360"/>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9C27D5"/>
    <w:multiLevelType w:val="hybridMultilevel"/>
    <w:tmpl w:val="B636E668"/>
    <w:lvl w:ilvl="0" w:tplc="3D987C14">
      <w:start w:val="1"/>
      <w:numFmt w:val="bullet"/>
      <w:lvlText w:val=""/>
      <w:lvlJc w:val="left"/>
      <w:pPr>
        <w:ind w:left="72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E60283F"/>
    <w:multiLevelType w:val="hybridMultilevel"/>
    <w:tmpl w:val="CB54D3C4"/>
    <w:lvl w:ilvl="0" w:tplc="F0E411E6">
      <w:start w:val="1"/>
      <w:numFmt w:val="bullet"/>
      <w:lvlText w:val=""/>
      <w:lvlJc w:val="left"/>
      <w:pPr>
        <w:ind w:left="720" w:hanging="363"/>
      </w:pPr>
      <w:rPr>
        <w:rFonts w:ascii="Symbol" w:hAnsi="Symbol" w:hint="default"/>
        <w:color w:val="2251F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10924F7"/>
    <w:multiLevelType w:val="hybridMultilevel"/>
    <w:tmpl w:val="1B4CA0AE"/>
    <w:lvl w:ilvl="0" w:tplc="9BEEA78E">
      <w:start w:val="1"/>
      <w:numFmt w:val="bullet"/>
      <w:lvlText w:val=""/>
      <w:lvlJc w:val="left"/>
      <w:pPr>
        <w:ind w:left="720" w:hanging="363"/>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6183EDB"/>
    <w:multiLevelType w:val="hybridMultilevel"/>
    <w:tmpl w:val="CC766B38"/>
    <w:lvl w:ilvl="0" w:tplc="2166C922">
      <w:start w:val="1"/>
      <w:numFmt w:val="bullet"/>
      <w:lvlText w:val=""/>
      <w:lvlJc w:val="left"/>
      <w:pPr>
        <w:ind w:left="720" w:hanging="360"/>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EDD26C9"/>
    <w:multiLevelType w:val="hybridMultilevel"/>
    <w:tmpl w:val="4B9AA460"/>
    <w:lvl w:ilvl="0" w:tplc="5000A6BE">
      <w:start w:val="1"/>
      <w:numFmt w:val="bullet"/>
      <w:lvlText w:val=""/>
      <w:lvlJc w:val="left"/>
      <w:pPr>
        <w:ind w:left="720" w:hanging="360"/>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92779296">
    <w:abstractNumId w:val="14"/>
  </w:num>
  <w:num w:numId="2" w16cid:durableId="1399328135">
    <w:abstractNumId w:val="3"/>
  </w:num>
  <w:num w:numId="3" w16cid:durableId="638219423">
    <w:abstractNumId w:val="13"/>
  </w:num>
  <w:num w:numId="4" w16cid:durableId="411467091">
    <w:abstractNumId w:val="4"/>
  </w:num>
  <w:num w:numId="5" w16cid:durableId="1909538825">
    <w:abstractNumId w:val="16"/>
  </w:num>
  <w:num w:numId="6" w16cid:durableId="1121075885">
    <w:abstractNumId w:val="7"/>
  </w:num>
  <w:num w:numId="7" w16cid:durableId="1873883324">
    <w:abstractNumId w:val="15"/>
  </w:num>
  <w:num w:numId="8" w16cid:durableId="816872645">
    <w:abstractNumId w:val="18"/>
  </w:num>
  <w:num w:numId="9" w16cid:durableId="1230727511">
    <w:abstractNumId w:val="2"/>
  </w:num>
  <w:num w:numId="10" w16cid:durableId="750737636">
    <w:abstractNumId w:val="0"/>
  </w:num>
  <w:num w:numId="11" w16cid:durableId="1668434837">
    <w:abstractNumId w:val="10"/>
  </w:num>
  <w:num w:numId="12" w16cid:durableId="1372726422">
    <w:abstractNumId w:val="1"/>
  </w:num>
  <w:num w:numId="13" w16cid:durableId="900680133">
    <w:abstractNumId w:val="21"/>
  </w:num>
  <w:num w:numId="14" w16cid:durableId="1916738076">
    <w:abstractNumId w:val="8"/>
  </w:num>
  <w:num w:numId="15" w16cid:durableId="143935241">
    <w:abstractNumId w:val="5"/>
  </w:num>
  <w:num w:numId="16" w16cid:durableId="130447718">
    <w:abstractNumId w:val="12"/>
  </w:num>
  <w:num w:numId="17" w16cid:durableId="557522336">
    <w:abstractNumId w:val="20"/>
  </w:num>
  <w:num w:numId="18" w16cid:durableId="1759979223">
    <w:abstractNumId w:val="11"/>
  </w:num>
  <w:num w:numId="19" w16cid:durableId="1731230252">
    <w:abstractNumId w:val="9"/>
  </w:num>
  <w:num w:numId="20" w16cid:durableId="1117526658">
    <w:abstractNumId w:val="6"/>
  </w:num>
  <w:num w:numId="21" w16cid:durableId="1465193713">
    <w:abstractNumId w:val="19"/>
  </w:num>
  <w:num w:numId="22" w16cid:durableId="13853676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06"/>
    <w:rsid w:val="00067E11"/>
    <w:rsid w:val="000B1803"/>
    <w:rsid w:val="000F5934"/>
    <w:rsid w:val="00104649"/>
    <w:rsid w:val="00141B18"/>
    <w:rsid w:val="001E0959"/>
    <w:rsid w:val="00244FD7"/>
    <w:rsid w:val="00272389"/>
    <w:rsid w:val="00280396"/>
    <w:rsid w:val="00286FF8"/>
    <w:rsid w:val="002F168C"/>
    <w:rsid w:val="00336A30"/>
    <w:rsid w:val="00357B20"/>
    <w:rsid w:val="003603F4"/>
    <w:rsid w:val="0040634F"/>
    <w:rsid w:val="00454F2C"/>
    <w:rsid w:val="00465F84"/>
    <w:rsid w:val="00480186"/>
    <w:rsid w:val="00480D52"/>
    <w:rsid w:val="004A103C"/>
    <w:rsid w:val="004F7322"/>
    <w:rsid w:val="00510D06"/>
    <w:rsid w:val="00517540"/>
    <w:rsid w:val="005545BF"/>
    <w:rsid w:val="0056106A"/>
    <w:rsid w:val="00582176"/>
    <w:rsid w:val="005A302A"/>
    <w:rsid w:val="005D2CFC"/>
    <w:rsid w:val="00613684"/>
    <w:rsid w:val="006373D3"/>
    <w:rsid w:val="00685EBE"/>
    <w:rsid w:val="006E651F"/>
    <w:rsid w:val="0070691F"/>
    <w:rsid w:val="00713ABE"/>
    <w:rsid w:val="007222C9"/>
    <w:rsid w:val="007851C8"/>
    <w:rsid w:val="007C430E"/>
    <w:rsid w:val="007C7282"/>
    <w:rsid w:val="00836FDC"/>
    <w:rsid w:val="008640D2"/>
    <w:rsid w:val="00880208"/>
    <w:rsid w:val="00914402"/>
    <w:rsid w:val="00916B86"/>
    <w:rsid w:val="0093209E"/>
    <w:rsid w:val="009F219C"/>
    <w:rsid w:val="00A01C8C"/>
    <w:rsid w:val="00A11875"/>
    <w:rsid w:val="00A51BA9"/>
    <w:rsid w:val="00A51DBD"/>
    <w:rsid w:val="00AA0058"/>
    <w:rsid w:val="00B201C5"/>
    <w:rsid w:val="00C05360"/>
    <w:rsid w:val="00C07626"/>
    <w:rsid w:val="00C1662F"/>
    <w:rsid w:val="00C172A0"/>
    <w:rsid w:val="00C90CB8"/>
    <w:rsid w:val="00CD3EBC"/>
    <w:rsid w:val="00CE148F"/>
    <w:rsid w:val="00D835DE"/>
    <w:rsid w:val="00DB6F52"/>
    <w:rsid w:val="00DC1187"/>
    <w:rsid w:val="00DD3C3A"/>
    <w:rsid w:val="00DF7F16"/>
    <w:rsid w:val="00E14EE8"/>
    <w:rsid w:val="00E30AF6"/>
    <w:rsid w:val="00E35968"/>
    <w:rsid w:val="00E4276F"/>
    <w:rsid w:val="00E444A5"/>
    <w:rsid w:val="00E5553A"/>
    <w:rsid w:val="00E65743"/>
    <w:rsid w:val="00E823D4"/>
    <w:rsid w:val="00EB1000"/>
    <w:rsid w:val="00EC74B8"/>
    <w:rsid w:val="00EC7D1E"/>
    <w:rsid w:val="00ED0AEF"/>
    <w:rsid w:val="00F45B0C"/>
    <w:rsid w:val="00FD49DE"/>
    <w:rsid w:val="00FF0866"/>
    <w:rsid w:val="00FF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DB929"/>
  <w15:chartTrackingRefBased/>
  <w15:docId w15:val="{D1A461E7-4629-AD41-81DC-37BB2FBC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23D4"/>
    <w:pPr>
      <w:tabs>
        <w:tab w:val="center" w:pos="4680"/>
        <w:tab w:val="right" w:pos="9360"/>
      </w:tabs>
    </w:pPr>
  </w:style>
  <w:style w:type="character" w:customStyle="1" w:styleId="HeaderChar">
    <w:name w:val="Header Char"/>
    <w:basedOn w:val="DefaultParagraphFont"/>
    <w:link w:val="Header"/>
    <w:uiPriority w:val="99"/>
    <w:rsid w:val="00E823D4"/>
  </w:style>
  <w:style w:type="paragraph" w:styleId="Footer">
    <w:name w:val="footer"/>
    <w:basedOn w:val="Normal"/>
    <w:link w:val="FooterChar"/>
    <w:uiPriority w:val="99"/>
    <w:unhideWhenUsed/>
    <w:rsid w:val="00E823D4"/>
    <w:pPr>
      <w:tabs>
        <w:tab w:val="center" w:pos="4680"/>
        <w:tab w:val="right" w:pos="9360"/>
      </w:tabs>
    </w:pPr>
  </w:style>
  <w:style w:type="character" w:customStyle="1" w:styleId="FooterChar">
    <w:name w:val="Footer Char"/>
    <w:basedOn w:val="DefaultParagraphFont"/>
    <w:link w:val="Footer"/>
    <w:uiPriority w:val="99"/>
    <w:rsid w:val="00E823D4"/>
  </w:style>
  <w:style w:type="character" w:styleId="PageNumber">
    <w:name w:val="page number"/>
    <w:basedOn w:val="DefaultParagraphFont"/>
    <w:uiPriority w:val="99"/>
    <w:semiHidden/>
    <w:unhideWhenUsed/>
    <w:rsid w:val="00E823D4"/>
  </w:style>
  <w:style w:type="paragraph" w:styleId="ListParagraph">
    <w:name w:val="List Paragraph"/>
    <w:basedOn w:val="Normal"/>
    <w:uiPriority w:val="34"/>
    <w:qFormat/>
    <w:rsid w:val="004A103C"/>
    <w:pPr>
      <w:ind w:left="720"/>
      <w:contextualSpacing/>
    </w:pPr>
  </w:style>
  <w:style w:type="paragraph" w:styleId="NormalWeb">
    <w:name w:val="Normal (Web)"/>
    <w:basedOn w:val="Normal"/>
    <w:uiPriority w:val="99"/>
    <w:unhideWhenUsed/>
    <w:rsid w:val="00A01C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Process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Processing template.dotx</Template>
  <TotalTime>151</TotalTime>
  <Pages>18</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cp:lastPrinted>2023-08-07T18:37:00Z</cp:lastPrinted>
  <dcterms:created xsi:type="dcterms:W3CDTF">2023-08-07T06:02:00Z</dcterms:created>
  <dcterms:modified xsi:type="dcterms:W3CDTF">2023-08-08T17:49:00Z</dcterms:modified>
</cp:coreProperties>
</file>