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3BB03" w14:textId="61D73E63" w:rsidR="008270EF" w:rsidRDefault="008270EF">
      <w:pPr>
        <w:rPr>
          <w:lang w:eastAsia="zh-TW"/>
        </w:rPr>
      </w:pPr>
      <w:r>
        <w:t xml:space="preserve">Lecture note page 10: </w:t>
      </w:r>
      <w:r>
        <w:rPr>
          <w:rFonts w:hint="eastAsia"/>
          <w:lang w:eastAsia="zh-TW"/>
        </w:rPr>
        <w:t>做完後和朋友交換答案</w:t>
      </w:r>
    </w:p>
    <w:p w14:paraId="0F445721" w14:textId="636080D4" w:rsidR="008270EF" w:rsidRDefault="00FE55B7">
      <w:pPr>
        <w:rPr>
          <w:lang w:eastAsia="zh-TW"/>
        </w:rPr>
      </w:pPr>
      <w:r>
        <w:rPr>
          <w:lang w:eastAsia="zh-TW"/>
        </w:rPr>
        <w:t>Python</w:t>
      </w:r>
      <w:r>
        <w:rPr>
          <w:rFonts w:hint="eastAsia"/>
          <w:lang w:eastAsia="zh-TW"/>
        </w:rPr>
        <w:t>中做備註的語法：</w:t>
      </w:r>
    </w:p>
    <w:p w14:paraId="62C77EF0" w14:textId="0F6233AC" w:rsidR="00FE55B7" w:rsidRDefault="00000000">
      <w:pPr>
        <w:rPr>
          <w:lang w:eastAsia="zh-TW"/>
        </w:rPr>
      </w:pPr>
      <w:hyperlink r:id="rId4" w:history="1">
        <w:r w:rsidR="00FE55B7" w:rsidRPr="00FA6B59">
          <w:rPr>
            <w:rStyle w:val="Hyperlink"/>
            <w:lang w:eastAsia="zh-TW"/>
          </w:rPr>
          <w:t>https://chatgpt.com/share/a7c063d0-77b5-49e5-b0e6-ddede4efcb9f</w:t>
        </w:r>
      </w:hyperlink>
      <w:r w:rsidR="00FE55B7">
        <w:rPr>
          <w:rFonts w:hint="eastAsia"/>
          <w:lang w:eastAsia="zh-TW"/>
        </w:rPr>
        <w:t xml:space="preserve"> </w:t>
      </w:r>
    </w:p>
    <w:p w14:paraId="011FBB7E" w14:textId="1A1E1250" w:rsidR="00C9610F" w:rsidRDefault="00C9610F">
      <w:pPr>
        <w:rPr>
          <w:lang w:eastAsia="zh-TW"/>
        </w:rPr>
      </w:pPr>
      <w:r>
        <w:rPr>
          <w:rFonts w:hint="eastAsia"/>
          <w:lang w:eastAsia="zh-TW"/>
        </w:rPr>
        <w:t>多行備註或是</w:t>
      </w:r>
      <w:r w:rsidRPr="00C9610F">
        <w:rPr>
          <w:rFonts w:hint="eastAsia"/>
          <w:lang w:eastAsia="zh-TW"/>
        </w:rPr>
        <w:t>文檔字串</w:t>
      </w:r>
      <w:r w:rsidRPr="00C9610F">
        <w:rPr>
          <w:rFonts w:hint="eastAsia"/>
          <w:lang w:eastAsia="zh-TW"/>
        </w:rPr>
        <w:t xml:space="preserve"> (docstring) </w:t>
      </w:r>
      <w:r>
        <w:rPr>
          <w:rFonts w:hint="eastAsia"/>
          <w:lang w:eastAsia="zh-TW"/>
        </w:rPr>
        <w:t xml:space="preserve"> -</w:t>
      </w:r>
      <w:r>
        <w:rPr>
          <w:lang w:eastAsia="zh-TW"/>
        </w:rPr>
        <w:t>&gt; “””  OR ‘’’</w:t>
      </w:r>
    </w:p>
    <w:p w14:paraId="33C564B1" w14:textId="10A0A216" w:rsidR="00C9610F" w:rsidRDefault="00C9610F">
      <w:pPr>
        <w:rPr>
          <w:lang w:eastAsia="zh-TW"/>
        </w:rPr>
      </w:pPr>
      <w:r>
        <w:rPr>
          <w:rFonts w:hint="eastAsia"/>
          <w:lang w:eastAsia="zh-TW"/>
        </w:rPr>
        <w:t>一行備註</w:t>
      </w:r>
      <w:r>
        <w:rPr>
          <w:rFonts w:hint="eastAsia"/>
          <w:lang w:eastAsia="zh-TW"/>
        </w:rPr>
        <w:t xml:space="preserve"> -</w:t>
      </w:r>
      <w:r>
        <w:rPr>
          <w:lang w:eastAsia="zh-TW"/>
        </w:rPr>
        <w:t>&gt;</w:t>
      </w:r>
      <w:r>
        <w:rPr>
          <w:rFonts w:hint="eastAsia"/>
          <w:lang w:eastAsia="zh-TW"/>
        </w:rPr>
        <w:t xml:space="preserve"> #</w:t>
      </w:r>
    </w:p>
    <w:p w14:paraId="5FBC80C6" w14:textId="77777777" w:rsidR="00E87E45" w:rsidRDefault="00E87E45">
      <w:pPr>
        <w:rPr>
          <w:lang w:eastAsia="zh-TW"/>
        </w:rPr>
      </w:pPr>
    </w:p>
    <w:p w14:paraId="2289FDD2" w14:textId="2BE392C7" w:rsidR="00E87E45" w:rsidRDefault="00E87E45">
      <w:pPr>
        <w:rPr>
          <w:lang w:eastAsia="zh-TW"/>
        </w:rPr>
      </w:pPr>
      <w:r>
        <w:rPr>
          <w:rFonts w:hint="eastAsia"/>
          <w:lang w:eastAsia="zh-TW"/>
        </w:rPr>
        <w:t>注意：超級無敵重要的觀念</w:t>
      </w:r>
      <w:r w:rsidR="00A51F3F">
        <w:rPr>
          <w:lang w:eastAsia="zh-TW"/>
        </w:rPr>
        <w:t xml:space="preserve">: </w:t>
      </w:r>
      <w:hyperlink r:id="rId5" w:history="1">
        <w:r w:rsidR="00A51F3F" w:rsidRPr="00FA6B59">
          <w:rPr>
            <w:rStyle w:val="Hyperlink"/>
            <w:lang w:eastAsia="zh-TW"/>
          </w:rPr>
          <w:t>https://chatgpt.com/share/229244f3-bfff-4d27-bfbd-cabbb4dce047</w:t>
        </w:r>
      </w:hyperlink>
      <w:r w:rsidR="00A51F3F">
        <w:rPr>
          <w:lang w:eastAsia="zh-TW"/>
        </w:rPr>
        <w:t xml:space="preserve"> </w:t>
      </w:r>
      <w:r w:rsidR="009915BD">
        <w:rPr>
          <w:lang w:eastAsia="zh-TW"/>
        </w:rPr>
        <w:t xml:space="preserve">; </w:t>
      </w:r>
      <w:hyperlink r:id="rId6" w:history="1">
        <w:r w:rsidR="009915BD" w:rsidRPr="00FA6B59">
          <w:rPr>
            <w:rStyle w:val="Hyperlink"/>
            <w:lang w:eastAsia="zh-TW"/>
          </w:rPr>
          <w:t>https://chatgpt.com/share/229244f3-bfff-4d27-bfbd-cabbb4dce047</w:t>
        </w:r>
      </w:hyperlink>
      <w:r w:rsidR="009915BD">
        <w:rPr>
          <w:lang w:eastAsia="zh-TW"/>
        </w:rPr>
        <w:t xml:space="preserve"> </w:t>
      </w:r>
    </w:p>
    <w:p w14:paraId="37C74CF8" w14:textId="30DB6E71" w:rsidR="00E87E45" w:rsidRDefault="00E87E45" w:rsidP="00E87E45">
      <w:pPr>
        <w:rPr>
          <w:lang w:eastAsia="zh-TW"/>
        </w:rPr>
      </w:pPr>
      <w:r>
        <w:rPr>
          <w:rFonts w:hint="eastAsia"/>
          <w:lang w:eastAsia="zh-TW"/>
        </w:rPr>
        <w:t>在</w:t>
      </w:r>
      <w:r>
        <w:rPr>
          <w:rFonts w:hint="eastAsia"/>
          <w:lang w:eastAsia="zh-TW"/>
        </w:rPr>
        <w:t>Python</w:t>
      </w:r>
      <w:r>
        <w:rPr>
          <w:rFonts w:hint="eastAsia"/>
          <w:lang w:eastAsia="zh-TW"/>
        </w:rPr>
        <w:t>中，變數名</w:t>
      </w:r>
      <w:r>
        <w:rPr>
          <w:lang w:eastAsia="zh-TW"/>
        </w:rPr>
        <w:t>(variable)</w:t>
      </w:r>
      <w:r>
        <w:rPr>
          <w:rFonts w:hint="eastAsia"/>
          <w:lang w:eastAsia="zh-TW"/>
        </w:rPr>
        <w:t>存儲的是引用，</w:t>
      </w:r>
      <w:r w:rsidRPr="00963B6A">
        <w:rPr>
          <w:rFonts w:hint="eastAsia"/>
          <w:color w:val="FF0000"/>
          <w:lang w:eastAsia="zh-TW"/>
        </w:rPr>
        <w:t>而</w:t>
      </w:r>
      <w:r w:rsidRPr="00E87E45">
        <w:rPr>
          <w:rFonts w:hint="eastAsia"/>
          <w:color w:val="FF0000"/>
          <w:lang w:eastAsia="zh-TW"/>
        </w:rPr>
        <w:t>不是直接存儲數值</w:t>
      </w:r>
      <w:r>
        <w:rPr>
          <w:rFonts w:hint="eastAsia"/>
          <w:lang w:eastAsia="zh-TW"/>
        </w:rPr>
        <w:t>。</w:t>
      </w:r>
    </w:p>
    <w:p w14:paraId="70C0539D" w14:textId="73E09DC2" w:rsidR="00E87E45" w:rsidRDefault="00E87E45" w:rsidP="00E87E45">
      <w:pPr>
        <w:rPr>
          <w:lang w:eastAsia="zh-TW"/>
        </w:rPr>
      </w:pPr>
      <w:r>
        <w:rPr>
          <w:rFonts w:hint="eastAsia"/>
          <w:lang w:eastAsia="zh-TW"/>
        </w:rPr>
        <w:t>當我們在</w:t>
      </w:r>
      <w:r>
        <w:rPr>
          <w:rFonts w:hint="eastAsia"/>
          <w:lang w:eastAsia="zh-TW"/>
        </w:rPr>
        <w:t>Python</w:t>
      </w:r>
      <w:r>
        <w:rPr>
          <w:rFonts w:hint="eastAsia"/>
          <w:lang w:eastAsia="zh-TW"/>
        </w:rPr>
        <w:t>中定義一個變數並賦予它某個值時，實際上</w:t>
      </w:r>
      <w:r w:rsidRPr="00E87E45">
        <w:rPr>
          <w:rFonts w:hint="eastAsia"/>
          <w:color w:val="FF0000"/>
          <w:lang w:eastAsia="zh-TW"/>
        </w:rPr>
        <w:t>變數名指向的是這個值所在的內存位置</w:t>
      </w:r>
      <w:r>
        <w:rPr>
          <w:rFonts w:hint="eastAsia"/>
          <w:lang w:eastAsia="zh-TW"/>
        </w:rPr>
        <w:t>，換句話說，變數名存儲的是對這個值的引用。</w:t>
      </w:r>
    </w:p>
    <w:p w14:paraId="3DC9E950" w14:textId="72845C7B" w:rsidR="009112B9" w:rsidRDefault="009112B9" w:rsidP="00E87E45">
      <w:pPr>
        <w:rPr>
          <w:lang w:eastAsia="zh-TW"/>
        </w:rPr>
      </w:pPr>
      <w:r w:rsidRPr="009112B9">
        <w:rPr>
          <w:rFonts w:hint="eastAsia"/>
          <w:highlight w:val="yellow"/>
          <w:lang w:eastAsia="zh-TW"/>
        </w:rPr>
        <w:t>Python</w:t>
      </w:r>
      <w:r w:rsidRPr="009112B9">
        <w:rPr>
          <w:rFonts w:hint="eastAsia"/>
          <w:highlight w:val="yellow"/>
          <w:lang w:eastAsia="zh-TW"/>
        </w:rPr>
        <w:t>中的對象分為可變對象和不可變對象，這兩者在變數引用上的行為有所不同</w:t>
      </w:r>
      <w:r w:rsidRPr="009112B9">
        <w:rPr>
          <w:rFonts w:hint="eastAsia"/>
          <w:lang w:eastAsia="zh-TW"/>
        </w:rPr>
        <w:t>。</w:t>
      </w:r>
    </w:p>
    <w:p w14:paraId="65F12632" w14:textId="3445B013" w:rsidR="009112B9" w:rsidRDefault="009112B9" w:rsidP="00E87E45">
      <w:pPr>
        <w:rPr>
          <w:color w:val="FF0000"/>
          <w:lang w:eastAsia="zh-TW"/>
        </w:rPr>
      </w:pPr>
      <w:r w:rsidRPr="009112B9">
        <w:rPr>
          <w:rFonts w:hint="eastAsia"/>
          <w:lang w:eastAsia="zh-TW"/>
        </w:rPr>
        <w:t>不可變對象：如整數（</w:t>
      </w:r>
      <w:r w:rsidRPr="009112B9">
        <w:rPr>
          <w:rFonts w:hint="eastAsia"/>
          <w:lang w:eastAsia="zh-TW"/>
        </w:rPr>
        <w:t>int</w:t>
      </w:r>
      <w:r w:rsidRPr="009112B9">
        <w:rPr>
          <w:rFonts w:hint="eastAsia"/>
          <w:lang w:eastAsia="zh-TW"/>
        </w:rPr>
        <w:t>）、浮點數（</w:t>
      </w:r>
      <w:r w:rsidRPr="009112B9">
        <w:rPr>
          <w:rFonts w:hint="eastAsia"/>
          <w:lang w:eastAsia="zh-TW"/>
        </w:rPr>
        <w:t>float</w:t>
      </w:r>
      <w:r w:rsidRPr="009112B9">
        <w:rPr>
          <w:rFonts w:hint="eastAsia"/>
          <w:lang w:eastAsia="zh-TW"/>
        </w:rPr>
        <w:t>）、字符串（</w:t>
      </w:r>
      <w:r w:rsidRPr="009112B9">
        <w:rPr>
          <w:rFonts w:hint="eastAsia"/>
          <w:lang w:eastAsia="zh-TW"/>
        </w:rPr>
        <w:t>str</w:t>
      </w:r>
      <w:r w:rsidRPr="009112B9">
        <w:rPr>
          <w:rFonts w:hint="eastAsia"/>
          <w:lang w:eastAsia="zh-TW"/>
        </w:rPr>
        <w:t>）、元組（</w:t>
      </w:r>
      <w:r w:rsidRPr="009112B9">
        <w:rPr>
          <w:rFonts w:hint="eastAsia"/>
          <w:lang w:eastAsia="zh-TW"/>
        </w:rPr>
        <w:t>tuple</w:t>
      </w:r>
      <w:r w:rsidRPr="009112B9">
        <w:rPr>
          <w:rFonts w:hint="eastAsia"/>
          <w:lang w:eastAsia="zh-TW"/>
        </w:rPr>
        <w:t>）等。當這些類型的</w:t>
      </w:r>
      <w:r w:rsidRPr="009112B9">
        <w:rPr>
          <w:rFonts w:hint="eastAsia"/>
          <w:color w:val="FF0000"/>
          <w:lang w:eastAsia="zh-TW"/>
        </w:rPr>
        <w:t>變數改變值時</w:t>
      </w:r>
      <w:r w:rsidRPr="009112B9">
        <w:rPr>
          <w:rFonts w:hint="eastAsia"/>
          <w:lang w:eastAsia="zh-TW"/>
        </w:rPr>
        <w:t>，</w:t>
      </w:r>
      <w:r w:rsidRPr="009112B9">
        <w:rPr>
          <w:rFonts w:hint="eastAsia"/>
          <w:color w:val="FF0000"/>
          <w:lang w:eastAsia="zh-TW"/>
        </w:rPr>
        <w:t>實際上是創建了一個新對象，然後變數引用新的對象，而不會修改原來的對象。</w:t>
      </w:r>
    </w:p>
    <w:p w14:paraId="1DBFC47C" w14:textId="2A998592" w:rsidR="009112B9" w:rsidRDefault="009112B9" w:rsidP="009112B9">
      <w:pPr>
        <w:rPr>
          <w:color w:val="000000" w:themeColor="text1"/>
          <w:lang w:eastAsia="zh-TW"/>
        </w:rPr>
      </w:pPr>
      <w:r w:rsidRPr="009112B9">
        <w:rPr>
          <w:rFonts w:hint="eastAsia"/>
          <w:color w:val="000000" w:themeColor="text1"/>
          <w:lang w:eastAsia="zh-TW"/>
        </w:rPr>
        <w:t>可變對象：如列表（</w:t>
      </w:r>
      <w:r w:rsidRPr="009112B9">
        <w:rPr>
          <w:rFonts w:hint="eastAsia"/>
          <w:color w:val="000000" w:themeColor="text1"/>
          <w:lang w:eastAsia="zh-TW"/>
        </w:rPr>
        <w:t>list</w:t>
      </w:r>
      <w:r w:rsidRPr="009112B9">
        <w:rPr>
          <w:rFonts w:hint="eastAsia"/>
          <w:color w:val="000000" w:themeColor="text1"/>
          <w:lang w:eastAsia="zh-TW"/>
        </w:rPr>
        <w:t>）、字典（</w:t>
      </w:r>
      <w:r w:rsidRPr="009112B9">
        <w:rPr>
          <w:rFonts w:hint="eastAsia"/>
          <w:color w:val="000000" w:themeColor="text1"/>
          <w:lang w:eastAsia="zh-TW"/>
        </w:rPr>
        <w:t>dict</w:t>
      </w:r>
      <w:r w:rsidRPr="009112B9">
        <w:rPr>
          <w:rFonts w:hint="eastAsia"/>
          <w:color w:val="000000" w:themeColor="text1"/>
          <w:lang w:eastAsia="zh-TW"/>
        </w:rPr>
        <w:t>）、集合（</w:t>
      </w:r>
      <w:r w:rsidRPr="009112B9">
        <w:rPr>
          <w:rFonts w:hint="eastAsia"/>
          <w:color w:val="000000" w:themeColor="text1"/>
          <w:lang w:eastAsia="zh-TW"/>
        </w:rPr>
        <w:t>set</w:t>
      </w:r>
      <w:r w:rsidRPr="009112B9">
        <w:rPr>
          <w:rFonts w:hint="eastAsia"/>
          <w:color w:val="000000" w:themeColor="text1"/>
          <w:lang w:eastAsia="zh-TW"/>
        </w:rPr>
        <w:t>）等。當</w:t>
      </w:r>
      <w:r w:rsidRPr="009112B9">
        <w:rPr>
          <w:rFonts w:hint="eastAsia"/>
          <w:color w:val="FF0000"/>
          <w:lang w:eastAsia="zh-TW"/>
        </w:rPr>
        <w:t>對這些對象進行修改時</w:t>
      </w:r>
      <w:r w:rsidRPr="009112B9">
        <w:rPr>
          <w:rFonts w:hint="eastAsia"/>
          <w:color w:val="000000" w:themeColor="text1"/>
          <w:lang w:eastAsia="zh-TW"/>
        </w:rPr>
        <w:t>（如添加元素），</w:t>
      </w:r>
      <w:r w:rsidRPr="009112B9">
        <w:rPr>
          <w:rFonts w:hint="eastAsia"/>
          <w:color w:val="FF0000"/>
          <w:lang w:eastAsia="zh-TW"/>
        </w:rPr>
        <w:t>變數仍然引用原來的對象，只是對象的內容發生了變化</w:t>
      </w:r>
      <w:r w:rsidRPr="009112B9">
        <w:rPr>
          <w:rFonts w:hint="eastAsia"/>
          <w:color w:val="000000" w:themeColor="text1"/>
          <w:lang w:eastAsia="zh-TW"/>
        </w:rPr>
        <w:t>。</w:t>
      </w:r>
      <w:r>
        <w:rPr>
          <w:rFonts w:hint="eastAsia"/>
          <w:color w:val="000000" w:themeColor="text1"/>
          <w:lang w:eastAsia="zh-TW"/>
        </w:rPr>
        <w:t>--</w:t>
      </w:r>
      <w:r>
        <w:rPr>
          <w:color w:val="000000" w:themeColor="text1"/>
          <w:lang w:eastAsia="zh-TW"/>
        </w:rPr>
        <w:t xml:space="preserve"> &gt; </w:t>
      </w:r>
      <w:r>
        <w:rPr>
          <w:rFonts w:hint="eastAsia"/>
          <w:color w:val="000000" w:themeColor="text1"/>
          <w:lang w:eastAsia="zh-TW"/>
        </w:rPr>
        <w:t>代表可以修改對象內容！！！</w:t>
      </w:r>
    </w:p>
    <w:p w14:paraId="20AA24DD" w14:textId="77777777" w:rsidR="009112B9" w:rsidRDefault="009112B9" w:rsidP="009112B9">
      <w:pPr>
        <w:rPr>
          <w:color w:val="000000" w:themeColor="text1"/>
          <w:lang w:eastAsia="zh-TW"/>
        </w:rPr>
      </w:pPr>
    </w:p>
    <w:p w14:paraId="69915262" w14:textId="22B1B1E2" w:rsidR="009112B9" w:rsidRDefault="009112B9" w:rsidP="009112B9">
      <w:pPr>
        <w:rPr>
          <w:color w:val="000000" w:themeColor="text1"/>
          <w:lang w:eastAsia="zh-TW"/>
        </w:rPr>
      </w:pPr>
      <w:r>
        <w:rPr>
          <w:rFonts w:hint="eastAsia"/>
          <w:color w:val="000000" w:themeColor="text1"/>
          <w:lang w:eastAsia="zh-TW"/>
        </w:rPr>
        <w:t>疑問：</w:t>
      </w:r>
      <w:r w:rsidRPr="009112B9">
        <w:rPr>
          <w:rFonts w:hint="eastAsia"/>
          <w:color w:val="000000" w:themeColor="text1"/>
          <w:lang w:eastAsia="zh-TW"/>
        </w:rPr>
        <w:t>那既然變數名存儲的是引用，而不是直接存儲數值，那為何作用在變數名上的操作可以直接改變存儲在該地址上的數值呢？</w:t>
      </w:r>
    </w:p>
    <w:p w14:paraId="5F5A3F27" w14:textId="02CE755B" w:rsidR="003E7502" w:rsidRDefault="003E7502" w:rsidP="009112B9">
      <w:pPr>
        <w:rPr>
          <w:color w:val="000000" w:themeColor="text1"/>
          <w:lang w:eastAsia="zh-TW"/>
        </w:rPr>
      </w:pPr>
      <w:r>
        <w:rPr>
          <w:color w:val="000000" w:themeColor="text1"/>
          <w:lang w:eastAsia="zh-TW"/>
        </w:rPr>
        <w:t>Ans:</w:t>
      </w:r>
      <w:r w:rsidRPr="003E7502">
        <w:rPr>
          <w:rFonts w:hint="eastAsia"/>
          <w:lang w:eastAsia="zh-TW"/>
        </w:rPr>
        <w:t xml:space="preserve"> </w:t>
      </w:r>
      <w:r>
        <w:rPr>
          <w:lang w:eastAsia="zh-TW"/>
        </w:rPr>
        <w:t xml:space="preserve"> </w:t>
      </w:r>
      <w:r w:rsidRPr="003E7502">
        <w:rPr>
          <w:rFonts w:hint="eastAsia"/>
          <w:color w:val="000000" w:themeColor="text1"/>
          <w:lang w:eastAsia="zh-TW"/>
        </w:rPr>
        <w:t>Python</w:t>
      </w:r>
      <w:r w:rsidRPr="003E7502">
        <w:rPr>
          <w:rFonts w:hint="eastAsia"/>
          <w:color w:val="000000" w:themeColor="text1"/>
          <w:lang w:eastAsia="zh-TW"/>
        </w:rPr>
        <w:t>中變數名存儲的是引用，而不是直接存儲數值，然而，</w:t>
      </w:r>
      <w:r w:rsidRPr="003E7502">
        <w:rPr>
          <w:rFonts w:hint="eastAsia"/>
          <w:color w:val="FF0000"/>
          <w:lang w:eastAsia="zh-TW"/>
        </w:rPr>
        <w:t>當我們對變數名進行操作時</w:t>
      </w:r>
      <w:r w:rsidRPr="003E7502">
        <w:rPr>
          <w:rFonts w:hint="eastAsia"/>
          <w:color w:val="000000" w:themeColor="text1"/>
          <w:lang w:eastAsia="zh-TW"/>
        </w:rPr>
        <w:t>，會發現可以「直接改變」變數指向的內容。這涉及到</w:t>
      </w:r>
      <w:r w:rsidRPr="003E7502">
        <w:rPr>
          <w:rFonts w:hint="eastAsia"/>
          <w:color w:val="000000" w:themeColor="text1"/>
          <w:lang w:eastAsia="zh-TW"/>
        </w:rPr>
        <w:t>Python</w:t>
      </w:r>
      <w:r w:rsidRPr="003E7502">
        <w:rPr>
          <w:rFonts w:hint="eastAsia"/>
          <w:color w:val="000000" w:themeColor="text1"/>
          <w:lang w:eastAsia="zh-TW"/>
        </w:rPr>
        <w:t>的變數操作機制，特別是可</w:t>
      </w:r>
      <w:r w:rsidRPr="003E7502">
        <w:rPr>
          <w:rFonts w:hint="eastAsia"/>
          <w:color w:val="FF0000"/>
          <w:lang w:eastAsia="zh-TW"/>
        </w:rPr>
        <w:t>變對象和不可變對象的區別</w:t>
      </w:r>
      <w:r w:rsidRPr="003E7502">
        <w:rPr>
          <w:rFonts w:hint="eastAsia"/>
          <w:color w:val="000000" w:themeColor="text1"/>
          <w:lang w:eastAsia="zh-TW"/>
        </w:rPr>
        <w:t>。</w:t>
      </w:r>
    </w:p>
    <w:p w14:paraId="7E8C8733" w14:textId="77777777" w:rsidR="003E7502" w:rsidRPr="003E7502" w:rsidRDefault="003E7502" w:rsidP="003E7502">
      <w:pPr>
        <w:rPr>
          <w:color w:val="000000" w:themeColor="text1"/>
          <w:lang w:eastAsia="zh-TW"/>
        </w:rPr>
      </w:pPr>
      <w:r w:rsidRPr="003E7502">
        <w:rPr>
          <w:rFonts w:hint="eastAsia"/>
          <w:color w:val="000000" w:themeColor="text1"/>
          <w:lang w:eastAsia="zh-TW"/>
        </w:rPr>
        <w:t>不可變對象（如整數、字符串、元組）：一旦創建，它們的內容無法被改變。如果試圖改變它的值，</w:t>
      </w:r>
      <w:r w:rsidRPr="003E7502">
        <w:rPr>
          <w:rFonts w:hint="eastAsia"/>
          <w:color w:val="000000" w:themeColor="text1"/>
          <w:lang w:eastAsia="zh-TW"/>
        </w:rPr>
        <w:t>Python</w:t>
      </w:r>
      <w:r w:rsidRPr="003E7502">
        <w:rPr>
          <w:rFonts w:hint="eastAsia"/>
          <w:color w:val="000000" w:themeColor="text1"/>
          <w:lang w:eastAsia="zh-TW"/>
        </w:rPr>
        <w:t>會創建一個新的對象，並讓變數引用新對象。</w:t>
      </w:r>
    </w:p>
    <w:p w14:paraId="702B98CD" w14:textId="77777777" w:rsidR="003E7502" w:rsidRPr="003E7502" w:rsidRDefault="003E7502" w:rsidP="003E7502">
      <w:pPr>
        <w:rPr>
          <w:color w:val="000000" w:themeColor="text1"/>
          <w:lang w:eastAsia="zh-TW"/>
        </w:rPr>
      </w:pPr>
    </w:p>
    <w:p w14:paraId="47F17472" w14:textId="5391D241" w:rsidR="003E7502" w:rsidRPr="009112B9" w:rsidRDefault="003E7502" w:rsidP="003E7502">
      <w:pPr>
        <w:rPr>
          <w:color w:val="000000" w:themeColor="text1"/>
          <w:lang w:eastAsia="zh-TW"/>
        </w:rPr>
      </w:pPr>
      <w:r w:rsidRPr="003E7502">
        <w:rPr>
          <w:rFonts w:hint="eastAsia"/>
          <w:color w:val="000000" w:themeColor="text1"/>
          <w:lang w:eastAsia="zh-TW"/>
        </w:rPr>
        <w:lastRenderedPageBreak/>
        <w:t>可變對象（如列表、字典、集合）：可以直接修改它們的內容，而不用創建新的對象。這是因為</w:t>
      </w:r>
      <w:r w:rsidRPr="003E7502">
        <w:rPr>
          <w:rFonts w:hint="eastAsia"/>
          <w:color w:val="FF0000"/>
          <w:lang w:eastAsia="zh-TW"/>
        </w:rPr>
        <w:t>可變對象支持「就地修改」，</w:t>
      </w:r>
      <w:r w:rsidRPr="003E7502">
        <w:rPr>
          <w:rFonts w:hint="eastAsia"/>
          <w:color w:val="000000" w:themeColor="text1"/>
          <w:lang w:eastAsia="zh-TW"/>
        </w:rPr>
        <w:t>所以變數引用的仍然是同一個對象，只是其內容發生了變化。</w:t>
      </w:r>
    </w:p>
    <w:p w14:paraId="12A25CAE" w14:textId="77777777" w:rsidR="009112B9" w:rsidRDefault="009112B9" w:rsidP="00E87E45">
      <w:pPr>
        <w:rPr>
          <w:color w:val="FF0000"/>
          <w:lang w:eastAsia="zh-TW"/>
        </w:rPr>
      </w:pPr>
    </w:p>
    <w:p w14:paraId="2F6E9D22" w14:textId="77777777" w:rsidR="00A51F3F" w:rsidRPr="00A51F3F" w:rsidRDefault="00A51F3F" w:rsidP="00A51F3F">
      <w:pPr>
        <w:rPr>
          <w:color w:val="000000" w:themeColor="text1"/>
          <w:lang w:eastAsia="zh-TW"/>
        </w:rPr>
      </w:pPr>
      <w:r w:rsidRPr="00A51F3F">
        <w:rPr>
          <w:rFonts w:hint="eastAsia"/>
          <w:color w:val="000000" w:themeColor="text1"/>
          <w:lang w:eastAsia="zh-TW"/>
        </w:rPr>
        <w:t>總結：</w:t>
      </w:r>
    </w:p>
    <w:p w14:paraId="418EE769" w14:textId="77777777" w:rsidR="00A51F3F" w:rsidRPr="00A51F3F" w:rsidRDefault="00A51F3F" w:rsidP="00A51F3F">
      <w:pPr>
        <w:rPr>
          <w:color w:val="000000" w:themeColor="text1"/>
          <w:lang w:eastAsia="zh-TW"/>
        </w:rPr>
      </w:pPr>
      <w:r w:rsidRPr="00A51F3F">
        <w:rPr>
          <w:rFonts w:hint="eastAsia"/>
          <w:color w:val="000000" w:themeColor="text1"/>
          <w:lang w:eastAsia="zh-TW"/>
        </w:rPr>
        <w:t>變數名存儲的是對象的引用，當你對變數進行操作時，</w:t>
      </w:r>
      <w:r w:rsidRPr="00A51F3F">
        <w:rPr>
          <w:rFonts w:hint="eastAsia"/>
          <w:color w:val="000000" w:themeColor="text1"/>
          <w:lang w:eastAsia="zh-TW"/>
        </w:rPr>
        <w:t>Python</w:t>
      </w:r>
      <w:r w:rsidRPr="00A51F3F">
        <w:rPr>
          <w:rFonts w:hint="eastAsia"/>
          <w:color w:val="000000" w:themeColor="text1"/>
          <w:lang w:eastAsia="zh-TW"/>
        </w:rPr>
        <w:t>根據該對象的類型決定如何處理。</w:t>
      </w:r>
    </w:p>
    <w:p w14:paraId="22507A9E" w14:textId="77777777" w:rsidR="00A51F3F" w:rsidRPr="00A51F3F" w:rsidRDefault="00A51F3F" w:rsidP="00A51F3F">
      <w:pPr>
        <w:rPr>
          <w:color w:val="000000" w:themeColor="text1"/>
          <w:lang w:eastAsia="zh-TW"/>
        </w:rPr>
      </w:pPr>
      <w:r w:rsidRPr="00A51F3F">
        <w:rPr>
          <w:rFonts w:hint="eastAsia"/>
          <w:color w:val="000000" w:themeColor="text1"/>
          <w:lang w:eastAsia="zh-TW"/>
        </w:rPr>
        <w:t>對可變對象，操作直接改變內存中對象的內容，變數名仍然指向原來的內存地址。</w:t>
      </w:r>
    </w:p>
    <w:p w14:paraId="047CC037" w14:textId="77777777" w:rsidR="00A51F3F" w:rsidRPr="00A51F3F" w:rsidRDefault="00A51F3F" w:rsidP="00A51F3F">
      <w:pPr>
        <w:rPr>
          <w:color w:val="000000" w:themeColor="text1"/>
          <w:lang w:eastAsia="zh-TW"/>
        </w:rPr>
      </w:pPr>
      <w:r w:rsidRPr="00A51F3F">
        <w:rPr>
          <w:rFonts w:hint="eastAsia"/>
          <w:color w:val="000000" w:themeColor="text1"/>
          <w:lang w:eastAsia="zh-TW"/>
        </w:rPr>
        <w:t>對不可變對象，操作會創建一個新的對象，變數名指向新的內存地址，而原來的對象保持不變。</w:t>
      </w:r>
    </w:p>
    <w:p w14:paraId="39E6CFF9" w14:textId="40E6B607" w:rsidR="00A51F3F" w:rsidRDefault="00A51F3F" w:rsidP="00A51F3F">
      <w:pPr>
        <w:rPr>
          <w:color w:val="000000" w:themeColor="text1"/>
          <w:lang w:eastAsia="zh-TW"/>
        </w:rPr>
      </w:pPr>
      <w:r w:rsidRPr="00A51F3F">
        <w:rPr>
          <w:rFonts w:hint="eastAsia"/>
          <w:color w:val="000000" w:themeColor="text1"/>
          <w:lang w:eastAsia="zh-TW"/>
        </w:rPr>
        <w:t>理解這一點對掌握</w:t>
      </w:r>
      <w:r w:rsidRPr="00A51F3F">
        <w:rPr>
          <w:rFonts w:hint="eastAsia"/>
          <w:color w:val="000000" w:themeColor="text1"/>
          <w:lang w:eastAsia="zh-TW"/>
        </w:rPr>
        <w:t>Python</w:t>
      </w:r>
      <w:r w:rsidRPr="00A51F3F">
        <w:rPr>
          <w:rFonts w:hint="eastAsia"/>
          <w:color w:val="000000" w:themeColor="text1"/>
          <w:lang w:eastAsia="zh-TW"/>
        </w:rPr>
        <w:t>的變數行為至關重要，有助於避免無意間的數據修改或內存混淆。</w:t>
      </w:r>
    </w:p>
    <w:p w14:paraId="0251B4CD" w14:textId="7B01F937" w:rsidR="008B3A4C" w:rsidRDefault="008B3A4C" w:rsidP="00A51F3F">
      <w:pPr>
        <w:rPr>
          <w:color w:val="000000" w:themeColor="text1"/>
          <w:lang w:eastAsia="zh-TW"/>
        </w:rPr>
      </w:pPr>
      <w:r>
        <w:rPr>
          <w:rFonts w:hint="eastAsia"/>
          <w:color w:val="000000" w:themeColor="text1"/>
          <w:lang w:eastAsia="zh-TW"/>
        </w:rPr>
        <w:t>承上，上述觀念也會和</w:t>
      </w:r>
      <w:r>
        <w:rPr>
          <w:color w:val="000000" w:themeColor="text1"/>
          <w:lang w:eastAsia="zh-TW"/>
        </w:rPr>
        <w:t xml:space="preserve">shallow copy </w:t>
      </w:r>
      <w:r>
        <w:rPr>
          <w:rFonts w:hint="eastAsia"/>
          <w:color w:val="000000" w:themeColor="text1"/>
          <w:lang w:eastAsia="zh-TW"/>
        </w:rPr>
        <w:t>和</w:t>
      </w:r>
      <w:r>
        <w:rPr>
          <w:color w:val="000000" w:themeColor="text1"/>
          <w:lang w:eastAsia="zh-TW"/>
        </w:rPr>
        <w:t xml:space="preserve">deep copy </w:t>
      </w:r>
      <w:r>
        <w:rPr>
          <w:rFonts w:hint="eastAsia"/>
          <w:color w:val="000000" w:themeColor="text1"/>
          <w:lang w:eastAsia="zh-TW"/>
        </w:rPr>
        <w:t>相關</w:t>
      </w:r>
    </w:p>
    <w:p w14:paraId="6A60B83C" w14:textId="7F7D55FD" w:rsidR="008B3A4C" w:rsidRDefault="008B3A4C" w:rsidP="00A51F3F">
      <w:pPr>
        <w:rPr>
          <w:rFonts w:hint="eastAsia"/>
          <w:color w:val="000000" w:themeColor="text1"/>
          <w:lang w:eastAsia="zh-TW"/>
        </w:rPr>
      </w:pPr>
      <w:hyperlink r:id="rId7" w:history="1">
        <w:r w:rsidRPr="0031720B">
          <w:rPr>
            <w:rStyle w:val="Hyperlink"/>
            <w:lang w:eastAsia="zh-TW"/>
          </w:rPr>
          <w:t>https://chatgpt.com/share/ef18976d-c70e-478a-bee4-1ec7dc7b2341</w:t>
        </w:r>
      </w:hyperlink>
      <w:r>
        <w:rPr>
          <w:rFonts w:hint="eastAsia"/>
          <w:color w:val="000000" w:themeColor="text1"/>
          <w:lang w:eastAsia="zh-TW"/>
        </w:rPr>
        <w:t xml:space="preserve"> </w:t>
      </w:r>
    </w:p>
    <w:p w14:paraId="68CD5F31" w14:textId="77777777" w:rsidR="008B3A4C" w:rsidRDefault="008B3A4C" w:rsidP="00A51F3F">
      <w:pPr>
        <w:rPr>
          <w:rFonts w:hint="eastAsia"/>
          <w:color w:val="000000" w:themeColor="text1"/>
          <w:lang w:eastAsia="zh-TW"/>
        </w:rPr>
      </w:pPr>
    </w:p>
    <w:p w14:paraId="6D5F7C0C" w14:textId="24B9D756" w:rsidR="00B93F55" w:rsidRDefault="00B93F55" w:rsidP="00A51F3F">
      <w:pPr>
        <w:rPr>
          <w:color w:val="000000" w:themeColor="text1"/>
          <w:lang w:eastAsia="zh-TW"/>
        </w:rPr>
      </w:pPr>
      <w:r w:rsidRPr="00B93F55">
        <w:rPr>
          <w:color w:val="000000" w:themeColor="text1"/>
          <w:lang w:eastAsia="zh-TW"/>
        </w:rPr>
        <w:t>2.1.2.1 Naming variables</w:t>
      </w:r>
    </w:p>
    <w:p w14:paraId="18B22ACB" w14:textId="7275F930" w:rsidR="00B93F55" w:rsidRDefault="00B93F55" w:rsidP="00A51F3F">
      <w:pPr>
        <w:rPr>
          <w:color w:val="000000" w:themeColor="text1"/>
          <w:lang w:eastAsia="zh-TW"/>
        </w:rPr>
      </w:pPr>
      <w:r>
        <w:rPr>
          <w:rFonts w:hint="eastAsia"/>
          <w:color w:val="000000" w:themeColor="text1"/>
          <w:lang w:eastAsia="zh-TW"/>
        </w:rPr>
        <w:t>規則：</w:t>
      </w:r>
      <w:r>
        <w:rPr>
          <w:rFonts w:hint="eastAsia"/>
          <w:color w:val="000000" w:themeColor="text1"/>
          <w:lang w:eastAsia="zh-TW"/>
        </w:rPr>
        <w:t xml:space="preserve"> </w:t>
      </w:r>
      <w:r>
        <w:rPr>
          <w:rFonts w:hint="eastAsia"/>
          <w:color w:val="000000" w:themeColor="text1"/>
          <w:lang w:eastAsia="zh-TW"/>
        </w:rPr>
        <w:t>記得不可以用數字起首</w:t>
      </w:r>
    </w:p>
    <w:p w14:paraId="254C5BE0" w14:textId="282E5CA9" w:rsidR="00B93F55" w:rsidRDefault="00B93F55" w:rsidP="00A51F3F">
      <w:pPr>
        <w:rPr>
          <w:color w:val="000000" w:themeColor="text1"/>
          <w:lang w:eastAsia="zh-TW"/>
        </w:rPr>
      </w:pPr>
      <w:r>
        <w:rPr>
          <w:rFonts w:hint="eastAsia"/>
          <w:color w:val="000000" w:themeColor="text1"/>
          <w:lang w:eastAsia="zh-TW"/>
        </w:rPr>
        <w:t>語法：</w:t>
      </w:r>
      <w:r w:rsidRPr="00B93F55">
        <w:rPr>
          <w:color w:val="000000" w:themeColor="text1"/>
          <w:lang w:eastAsia="zh-TW"/>
        </w:rPr>
        <w:t>function "format".</w:t>
      </w:r>
    </w:p>
    <w:p w14:paraId="246C6BCD" w14:textId="0D03A367" w:rsidR="00B93F55" w:rsidRDefault="00B93F55" w:rsidP="00A51F3F">
      <w:pPr>
        <w:rPr>
          <w:color w:val="000000" w:themeColor="text1"/>
          <w:lang w:eastAsia="zh-TW"/>
        </w:rPr>
      </w:pPr>
      <w:r w:rsidRPr="00B93F55">
        <w:rPr>
          <w:color w:val="000000" w:themeColor="text1"/>
          <w:lang w:eastAsia="zh-TW"/>
        </w:rPr>
        <w:t>Printing sta</w:t>
      </w:r>
      <w:r>
        <w:rPr>
          <w:color w:val="000000" w:themeColor="text1"/>
          <w:lang w:eastAsia="zh-TW"/>
        </w:rPr>
        <w:t>te</w:t>
      </w:r>
      <w:r w:rsidRPr="00B93F55">
        <w:rPr>
          <w:rFonts w:hint="eastAsia"/>
          <w:color w:val="000000" w:themeColor="text1"/>
          <w:lang w:eastAsia="zh-TW"/>
        </w:rPr>
        <w:t>m</w:t>
      </w:r>
      <w:r w:rsidRPr="00B93F55">
        <w:rPr>
          <w:color w:val="000000" w:themeColor="text1"/>
          <w:lang w:eastAsia="zh-TW"/>
        </w:rPr>
        <w:t>ents that include both a string and another variable</w:t>
      </w:r>
    </w:p>
    <w:p w14:paraId="1D4721E0" w14:textId="14A09BA8" w:rsidR="00B93F55" w:rsidRDefault="00B93F55" w:rsidP="00B93F55">
      <w:pPr>
        <w:rPr>
          <w:color w:val="000000" w:themeColor="text1"/>
          <w:lang w:eastAsia="zh-TW"/>
        </w:rPr>
      </w:pPr>
      <w:r>
        <w:rPr>
          <w:rFonts w:hint="eastAsia"/>
          <w:color w:val="000000" w:themeColor="text1"/>
          <w:lang w:eastAsia="zh-TW"/>
        </w:rPr>
        <w:t>#</w:t>
      </w:r>
      <w:r w:rsidRPr="00B93F55">
        <w:t xml:space="preserve"> </w:t>
      </w:r>
      <w:r w:rsidRPr="00B93F55">
        <w:rPr>
          <w:color w:val="000000" w:themeColor="text1"/>
          <w:lang w:eastAsia="zh-TW"/>
        </w:rPr>
        <w:t>A</w:t>
      </w:r>
      <w:r>
        <w:rPr>
          <w:rFonts w:hint="eastAsia"/>
          <w:color w:val="000000" w:themeColor="text1"/>
          <w:lang w:eastAsia="zh-TW"/>
        </w:rPr>
        <w:t xml:space="preserve"> </w:t>
      </w:r>
      <w:r w:rsidRPr="00B93F55">
        <w:rPr>
          <w:color w:val="000000" w:themeColor="text1"/>
          <w:lang w:eastAsia="zh-TW"/>
        </w:rPr>
        <w:t>string in Python is always denoted using "".</w:t>
      </w:r>
    </w:p>
    <w:p w14:paraId="6160E0AD" w14:textId="77777777" w:rsidR="00B93F55" w:rsidRPr="00B93F55" w:rsidRDefault="00B93F55" w:rsidP="00B93F55">
      <w:pPr>
        <w:autoSpaceDE w:val="0"/>
        <w:autoSpaceDN w:val="0"/>
        <w:adjustRightInd w:val="0"/>
        <w:spacing w:after="0" w:line="240" w:lineRule="auto"/>
        <w:rPr>
          <w:color w:val="000000" w:themeColor="text1"/>
          <w:lang w:eastAsia="zh-TW"/>
        </w:rPr>
      </w:pPr>
      <w:r w:rsidRPr="00B93F55">
        <w:rPr>
          <w:color w:val="000000" w:themeColor="text1"/>
          <w:lang w:eastAsia="zh-TW"/>
        </w:rPr>
        <w:t>x = 3</w:t>
      </w:r>
    </w:p>
    <w:p w14:paraId="5C9826E9" w14:textId="77777777" w:rsidR="00B93F55" w:rsidRPr="00B93F55" w:rsidRDefault="00B93F55" w:rsidP="00B93F55">
      <w:pPr>
        <w:autoSpaceDE w:val="0"/>
        <w:autoSpaceDN w:val="0"/>
        <w:adjustRightInd w:val="0"/>
        <w:spacing w:after="0" w:line="240" w:lineRule="auto"/>
        <w:rPr>
          <w:color w:val="000000" w:themeColor="text1"/>
          <w:lang w:eastAsia="zh-TW"/>
        </w:rPr>
      </w:pPr>
      <w:r w:rsidRPr="00B93F55">
        <w:rPr>
          <w:color w:val="000000" w:themeColor="text1"/>
          <w:lang w:eastAsia="zh-TW"/>
        </w:rPr>
        <w:t>y = 5</w:t>
      </w:r>
    </w:p>
    <w:p w14:paraId="54199F38" w14:textId="77777777" w:rsidR="00B93F55" w:rsidRPr="00B93F55" w:rsidRDefault="00B93F55" w:rsidP="00B93F55">
      <w:pPr>
        <w:autoSpaceDE w:val="0"/>
        <w:autoSpaceDN w:val="0"/>
        <w:adjustRightInd w:val="0"/>
        <w:spacing w:after="0" w:line="240" w:lineRule="auto"/>
        <w:rPr>
          <w:color w:val="000000" w:themeColor="text1"/>
          <w:lang w:eastAsia="zh-TW"/>
        </w:rPr>
      </w:pPr>
      <w:r w:rsidRPr="00B93F55">
        <w:rPr>
          <w:color w:val="000000" w:themeColor="text1"/>
          <w:lang w:eastAsia="zh-TW"/>
        </w:rPr>
        <w:t>sum_xy = x+y</w:t>
      </w:r>
    </w:p>
    <w:p w14:paraId="0F65B534" w14:textId="3E086EFD" w:rsidR="00B93F55" w:rsidRDefault="00B93F55" w:rsidP="00B93F55">
      <w:pPr>
        <w:rPr>
          <w:color w:val="000000" w:themeColor="text1"/>
          <w:lang w:eastAsia="zh-TW"/>
        </w:rPr>
      </w:pPr>
      <w:r w:rsidRPr="00B93F55">
        <w:rPr>
          <w:color w:val="000000" w:themeColor="text1"/>
          <w:lang w:eastAsia="zh-TW"/>
        </w:rPr>
        <w:t>print(</w:t>
      </w:r>
      <w:r w:rsidRPr="00B93F55">
        <w:rPr>
          <w:color w:val="FF0000"/>
          <w:lang w:eastAsia="zh-TW"/>
        </w:rPr>
        <w:t>"</w:t>
      </w:r>
      <w:r w:rsidRPr="00B93F55">
        <w:rPr>
          <w:color w:val="000000" w:themeColor="text1"/>
          <w:lang w:eastAsia="zh-TW"/>
        </w:rPr>
        <w:t xml:space="preserve">The sum of x and y is </w:t>
      </w:r>
      <w:r w:rsidRPr="00B93F55">
        <w:rPr>
          <w:color w:val="FF0000"/>
          <w:lang w:eastAsia="zh-TW"/>
        </w:rPr>
        <w:t>{}".format(sum_xy))</w:t>
      </w:r>
      <w:r w:rsidR="004D2D45">
        <w:rPr>
          <w:color w:val="000000" w:themeColor="text1"/>
          <w:lang w:eastAsia="zh-TW"/>
        </w:rPr>
        <w:t xml:space="preserve"> </w:t>
      </w:r>
      <w:r w:rsidR="004D2D45">
        <w:rPr>
          <w:rFonts w:hint="eastAsia"/>
          <w:color w:val="000000" w:themeColor="text1"/>
          <w:lang w:eastAsia="zh-TW"/>
        </w:rPr>
        <w:t>注意是雙引號後面才接</w:t>
      </w:r>
      <w:r w:rsidR="004D2D45">
        <w:rPr>
          <w:color w:val="000000" w:themeColor="text1"/>
          <w:lang w:eastAsia="zh-TW"/>
        </w:rPr>
        <w:t>.format()</w:t>
      </w:r>
    </w:p>
    <w:p w14:paraId="43763F1E" w14:textId="52F38B99" w:rsidR="004D2D45" w:rsidRDefault="004D2D45" w:rsidP="00B93F55">
      <w:pPr>
        <w:rPr>
          <w:color w:val="000000" w:themeColor="text1"/>
          <w:lang w:eastAsia="zh-TW"/>
        </w:rPr>
      </w:pPr>
      <w:r w:rsidRPr="004D2D45">
        <w:rPr>
          <w:color w:val="000000" w:themeColor="text1"/>
          <w:lang w:eastAsia="zh-TW"/>
        </w:rPr>
        <w:t>Printing sta</w:t>
      </w:r>
      <w:r>
        <w:rPr>
          <w:color w:val="000000" w:themeColor="text1"/>
          <w:lang w:eastAsia="zh-TW"/>
        </w:rPr>
        <w:t>te</w:t>
      </w:r>
      <w:r w:rsidRPr="004D2D45">
        <w:rPr>
          <w:color w:val="000000" w:themeColor="text1"/>
          <w:lang w:eastAsia="zh-TW"/>
        </w:rPr>
        <w:t xml:space="preserve">ments that include both a string and </w:t>
      </w:r>
      <w:r w:rsidRPr="004D2D45">
        <w:rPr>
          <w:color w:val="FF0000"/>
          <w:lang w:eastAsia="zh-TW"/>
        </w:rPr>
        <w:t>several variables</w:t>
      </w:r>
      <w:r>
        <w:rPr>
          <w:rFonts w:hint="eastAsia"/>
          <w:color w:val="000000" w:themeColor="text1"/>
          <w:lang w:eastAsia="zh-TW"/>
        </w:rPr>
        <w:t xml:space="preserve"> </w:t>
      </w:r>
      <w:r>
        <w:rPr>
          <w:rFonts w:hint="eastAsia"/>
          <w:color w:val="000000" w:themeColor="text1"/>
          <w:lang w:eastAsia="zh-TW"/>
        </w:rPr>
        <w:t>（一次性打印多個數值）</w:t>
      </w:r>
    </w:p>
    <w:p w14:paraId="7753E29C" w14:textId="77777777"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t>x = 3</w:t>
      </w:r>
    </w:p>
    <w:p w14:paraId="6829818A" w14:textId="77777777"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t>y = 5</w:t>
      </w:r>
    </w:p>
    <w:p w14:paraId="1B5B898A" w14:textId="77777777"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t>diff_xy = x-y</w:t>
      </w:r>
    </w:p>
    <w:p w14:paraId="21B83705" w14:textId="77777777"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lastRenderedPageBreak/>
        <w:t>prod_xy = x*y</w:t>
      </w:r>
    </w:p>
    <w:p w14:paraId="33238406" w14:textId="77777777"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t>ratio_xy = x/y</w:t>
      </w:r>
    </w:p>
    <w:p w14:paraId="748C9F69" w14:textId="77777777"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t>print(</w:t>
      </w:r>
      <w:r w:rsidRPr="00956CC2">
        <w:rPr>
          <w:color w:val="FF0000"/>
          <w:lang w:eastAsia="zh-TW"/>
        </w:rPr>
        <w:t>"</w:t>
      </w:r>
      <w:r w:rsidRPr="004D2D45">
        <w:rPr>
          <w:color w:val="000000" w:themeColor="text1"/>
          <w:lang w:eastAsia="zh-TW"/>
        </w:rPr>
        <w:t xml:space="preserve">The difference of x and y is </w:t>
      </w:r>
      <w:r w:rsidRPr="00956CC2">
        <w:rPr>
          <w:color w:val="FF0000"/>
          <w:lang w:eastAsia="zh-TW"/>
        </w:rPr>
        <w:t>{}</w:t>
      </w:r>
      <w:r w:rsidRPr="004D2D45">
        <w:rPr>
          <w:color w:val="000000" w:themeColor="text1"/>
          <w:lang w:eastAsia="zh-TW"/>
        </w:rPr>
        <w:t xml:space="preserve">. The product of x and y is </w:t>
      </w:r>
      <w:r w:rsidRPr="00956CC2">
        <w:rPr>
          <w:color w:val="FF0000"/>
          <w:lang w:eastAsia="zh-TW"/>
        </w:rPr>
        <w:t>{}</w:t>
      </w:r>
      <w:r w:rsidRPr="004D2D45">
        <w:rPr>
          <w:color w:val="000000" w:themeColor="text1"/>
          <w:lang w:eastAsia="zh-TW"/>
        </w:rPr>
        <w:t>. Finally, the ratio</w:t>
      </w:r>
    </w:p>
    <w:p w14:paraId="6D350F9B" w14:textId="51CC790D" w:rsidR="004D2D45" w:rsidRPr="004D2D45" w:rsidRDefault="004D2D45" w:rsidP="004D2D45">
      <w:pPr>
        <w:autoSpaceDE w:val="0"/>
        <w:autoSpaceDN w:val="0"/>
        <w:adjustRightInd w:val="0"/>
        <w:spacing w:after="0" w:line="240" w:lineRule="auto"/>
        <w:rPr>
          <w:color w:val="000000" w:themeColor="text1"/>
          <w:lang w:eastAsia="zh-TW"/>
        </w:rPr>
      </w:pPr>
      <w:r w:rsidRPr="004D2D45">
        <w:rPr>
          <w:color w:val="000000" w:themeColor="text1"/>
          <w:lang w:eastAsia="zh-TW"/>
        </w:rPr>
        <w:t xml:space="preserve">of x and y is </w:t>
      </w:r>
      <w:r w:rsidRPr="00956CC2">
        <w:rPr>
          <w:color w:val="FF0000"/>
          <w:lang w:eastAsia="zh-TW"/>
        </w:rPr>
        <w:t>{}".format</w:t>
      </w:r>
      <w:r w:rsidRPr="004D2D45">
        <w:rPr>
          <w:color w:val="000000" w:themeColor="text1"/>
          <w:lang w:eastAsia="zh-TW"/>
        </w:rPr>
        <w:t>(diff_xy</w:t>
      </w:r>
      <w:r w:rsidRPr="00956CC2">
        <w:rPr>
          <w:color w:val="FF0000"/>
          <w:lang w:eastAsia="zh-TW"/>
        </w:rPr>
        <w:t>,</w:t>
      </w:r>
      <w:r w:rsidRPr="004D2D45">
        <w:rPr>
          <w:color w:val="000000" w:themeColor="text1"/>
          <w:lang w:eastAsia="zh-TW"/>
        </w:rPr>
        <w:t xml:space="preserve"> prod_xy</w:t>
      </w:r>
      <w:r w:rsidRPr="00956CC2">
        <w:rPr>
          <w:color w:val="FF0000"/>
          <w:lang w:eastAsia="zh-TW"/>
        </w:rPr>
        <w:t xml:space="preserve">, </w:t>
      </w:r>
      <w:r w:rsidRPr="004D2D45">
        <w:rPr>
          <w:color w:val="000000" w:themeColor="text1"/>
          <w:lang w:eastAsia="zh-TW"/>
        </w:rPr>
        <w:t>ratio_xy))</w:t>
      </w:r>
    </w:p>
    <w:p w14:paraId="657B50F4" w14:textId="71F917A7" w:rsidR="00B93F55" w:rsidRDefault="00B93F55" w:rsidP="00B93F55">
      <w:pPr>
        <w:rPr>
          <w:color w:val="000000" w:themeColor="text1"/>
          <w:lang w:eastAsia="zh-TW"/>
        </w:rPr>
      </w:pPr>
    </w:p>
    <w:p w14:paraId="05B9089B" w14:textId="5CCEFA9D" w:rsidR="000A7A38" w:rsidRDefault="000A7A38" w:rsidP="00B93F55">
      <w:pPr>
        <w:rPr>
          <w:color w:val="000000" w:themeColor="text1"/>
          <w:lang w:eastAsia="zh-TW"/>
        </w:rPr>
      </w:pPr>
      <w:r w:rsidRPr="000A7A38">
        <w:rPr>
          <w:color w:val="000000" w:themeColor="text1"/>
          <w:lang w:eastAsia="zh-TW"/>
        </w:rPr>
        <w:t>2.1.2.4 Comparing variables</w:t>
      </w:r>
    </w:p>
    <w:p w14:paraId="04A82234" w14:textId="2479F305" w:rsidR="000A7A38" w:rsidRDefault="000A7A38" w:rsidP="00B93F55">
      <w:pPr>
        <w:rPr>
          <w:color w:val="000000" w:themeColor="text1"/>
          <w:lang w:eastAsia="zh-TW"/>
        </w:rPr>
      </w:pPr>
      <w:r w:rsidRPr="000A7A38">
        <w:rPr>
          <w:color w:val="000000" w:themeColor="text1"/>
          <w:lang w:eastAsia="zh-TW"/>
        </w:rPr>
        <w:t xml:space="preserve">Using Python, you can compare two variables of the </w:t>
      </w:r>
      <w:r w:rsidRPr="000A7A38">
        <w:rPr>
          <w:color w:val="FF0000"/>
          <w:lang w:eastAsia="zh-TW"/>
        </w:rPr>
        <w:t xml:space="preserve">same type </w:t>
      </w:r>
      <w:r w:rsidRPr="000A7A38">
        <w:rPr>
          <w:color w:val="000000" w:themeColor="text1"/>
          <w:lang w:eastAsia="zh-TW"/>
        </w:rPr>
        <w:t>to each other.</w:t>
      </w:r>
    </w:p>
    <w:p w14:paraId="6B4BEEF4" w14:textId="277450D3" w:rsidR="00912AB8" w:rsidRPr="00912AB8" w:rsidRDefault="00912AB8" w:rsidP="00B93F55">
      <w:pPr>
        <w:rPr>
          <w:color w:val="000000" w:themeColor="text1"/>
          <w:lang w:eastAsia="zh-TW"/>
        </w:rPr>
      </w:pPr>
      <w:r w:rsidRPr="00912AB8">
        <w:rPr>
          <w:color w:val="000000" w:themeColor="text1"/>
          <w:lang w:eastAsia="zh-TW"/>
        </w:rPr>
        <w:t>2.1.3.1 Strings</w:t>
      </w:r>
    </w:p>
    <w:p w14:paraId="1568AAD5" w14:textId="12075D2F" w:rsidR="00912AB8" w:rsidRPr="00A51F3F" w:rsidRDefault="00912AB8" w:rsidP="00B93F55">
      <w:pPr>
        <w:rPr>
          <w:color w:val="000000" w:themeColor="text1"/>
          <w:lang w:eastAsia="zh-TW"/>
        </w:rPr>
      </w:pPr>
      <w:r>
        <w:rPr>
          <w:color w:val="000000" w:themeColor="text1"/>
          <w:lang w:eastAsia="zh-TW"/>
        </w:rPr>
        <w:t xml:space="preserve">String in python always denoted using “” </w:t>
      </w:r>
      <w:r>
        <w:rPr>
          <w:rFonts w:hint="eastAsia"/>
          <w:color w:val="000000" w:themeColor="text1"/>
          <w:lang w:eastAsia="zh-TW"/>
        </w:rPr>
        <w:t>注意是雙引號</w:t>
      </w:r>
    </w:p>
    <w:sectPr w:rsidR="00912AB8" w:rsidRPr="00A5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F"/>
    <w:rsid w:val="000538BD"/>
    <w:rsid w:val="000A7A38"/>
    <w:rsid w:val="003E7502"/>
    <w:rsid w:val="004D2D45"/>
    <w:rsid w:val="008270EF"/>
    <w:rsid w:val="008B3A4C"/>
    <w:rsid w:val="009112B9"/>
    <w:rsid w:val="00912AB8"/>
    <w:rsid w:val="00956CC2"/>
    <w:rsid w:val="00963B6A"/>
    <w:rsid w:val="00972931"/>
    <w:rsid w:val="009915BD"/>
    <w:rsid w:val="00A51F3F"/>
    <w:rsid w:val="00A76FB6"/>
    <w:rsid w:val="00B93F55"/>
    <w:rsid w:val="00C9610F"/>
    <w:rsid w:val="00E87E45"/>
    <w:rsid w:val="00FE5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BC2BDF"/>
  <w15:chartTrackingRefBased/>
  <w15:docId w15:val="{1EBA4015-6D51-9C49-9DE8-7A59F103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D45"/>
  </w:style>
  <w:style w:type="paragraph" w:styleId="Heading1">
    <w:name w:val="heading 1"/>
    <w:basedOn w:val="Normal"/>
    <w:next w:val="Normal"/>
    <w:link w:val="Heading1Char"/>
    <w:uiPriority w:val="9"/>
    <w:qFormat/>
    <w:rsid w:val="00827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0EF"/>
    <w:rPr>
      <w:rFonts w:eastAsiaTheme="majorEastAsia" w:cstheme="majorBidi"/>
      <w:color w:val="272727" w:themeColor="text1" w:themeTint="D8"/>
    </w:rPr>
  </w:style>
  <w:style w:type="paragraph" w:styleId="Title">
    <w:name w:val="Title"/>
    <w:basedOn w:val="Normal"/>
    <w:next w:val="Normal"/>
    <w:link w:val="TitleChar"/>
    <w:uiPriority w:val="10"/>
    <w:qFormat/>
    <w:rsid w:val="0082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0EF"/>
    <w:pPr>
      <w:spacing w:before="160"/>
      <w:jc w:val="center"/>
    </w:pPr>
    <w:rPr>
      <w:i/>
      <w:iCs/>
      <w:color w:val="404040" w:themeColor="text1" w:themeTint="BF"/>
    </w:rPr>
  </w:style>
  <w:style w:type="character" w:customStyle="1" w:styleId="QuoteChar">
    <w:name w:val="Quote Char"/>
    <w:basedOn w:val="DefaultParagraphFont"/>
    <w:link w:val="Quote"/>
    <w:uiPriority w:val="29"/>
    <w:rsid w:val="008270EF"/>
    <w:rPr>
      <w:i/>
      <w:iCs/>
      <w:color w:val="404040" w:themeColor="text1" w:themeTint="BF"/>
    </w:rPr>
  </w:style>
  <w:style w:type="paragraph" w:styleId="ListParagraph">
    <w:name w:val="List Paragraph"/>
    <w:basedOn w:val="Normal"/>
    <w:uiPriority w:val="34"/>
    <w:qFormat/>
    <w:rsid w:val="008270EF"/>
    <w:pPr>
      <w:ind w:left="720"/>
      <w:contextualSpacing/>
    </w:pPr>
  </w:style>
  <w:style w:type="character" w:styleId="IntenseEmphasis">
    <w:name w:val="Intense Emphasis"/>
    <w:basedOn w:val="DefaultParagraphFont"/>
    <w:uiPriority w:val="21"/>
    <w:qFormat/>
    <w:rsid w:val="008270EF"/>
    <w:rPr>
      <w:i/>
      <w:iCs/>
      <w:color w:val="0F4761" w:themeColor="accent1" w:themeShade="BF"/>
    </w:rPr>
  </w:style>
  <w:style w:type="paragraph" w:styleId="IntenseQuote">
    <w:name w:val="Intense Quote"/>
    <w:basedOn w:val="Normal"/>
    <w:next w:val="Normal"/>
    <w:link w:val="IntenseQuoteChar"/>
    <w:uiPriority w:val="30"/>
    <w:qFormat/>
    <w:rsid w:val="00827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0EF"/>
    <w:rPr>
      <w:i/>
      <w:iCs/>
      <w:color w:val="0F4761" w:themeColor="accent1" w:themeShade="BF"/>
    </w:rPr>
  </w:style>
  <w:style w:type="character" w:styleId="IntenseReference">
    <w:name w:val="Intense Reference"/>
    <w:basedOn w:val="DefaultParagraphFont"/>
    <w:uiPriority w:val="32"/>
    <w:qFormat/>
    <w:rsid w:val="008270EF"/>
    <w:rPr>
      <w:b/>
      <w:bCs/>
      <w:smallCaps/>
      <w:color w:val="0F4761" w:themeColor="accent1" w:themeShade="BF"/>
      <w:spacing w:val="5"/>
    </w:rPr>
  </w:style>
  <w:style w:type="character" w:styleId="Hyperlink">
    <w:name w:val="Hyperlink"/>
    <w:basedOn w:val="DefaultParagraphFont"/>
    <w:uiPriority w:val="99"/>
    <w:unhideWhenUsed/>
    <w:rsid w:val="00FE55B7"/>
    <w:rPr>
      <w:color w:val="467886" w:themeColor="hyperlink"/>
      <w:u w:val="single"/>
    </w:rPr>
  </w:style>
  <w:style w:type="character" w:styleId="UnresolvedMention">
    <w:name w:val="Unresolved Mention"/>
    <w:basedOn w:val="DefaultParagraphFont"/>
    <w:uiPriority w:val="99"/>
    <w:semiHidden/>
    <w:unhideWhenUsed/>
    <w:rsid w:val="00FE5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gpt.com/share/ef18976d-c70e-478a-bee4-1ec7dc7b23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gpt.com/share/229244f3-bfff-4d27-bfbd-cabbb4dce047" TargetMode="External"/><Relationship Id="rId5" Type="http://schemas.openxmlformats.org/officeDocument/2006/relationships/hyperlink" Target="https://chatgpt.com/share/229244f3-bfff-4d27-bfbd-cabbb4dce047" TargetMode="External"/><Relationship Id="rId4" Type="http://schemas.openxmlformats.org/officeDocument/2006/relationships/hyperlink" Target="https://chatgpt.com/share/a7c063d0-77b5-49e5-b0e6-ddede4efcb9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Heh (Student)</dc:creator>
  <cp:keywords/>
  <dc:description/>
  <cp:lastModifiedBy>Sophia Heh (Student)</cp:lastModifiedBy>
  <cp:revision>17</cp:revision>
  <dcterms:created xsi:type="dcterms:W3CDTF">2024-09-09T03:15:00Z</dcterms:created>
  <dcterms:modified xsi:type="dcterms:W3CDTF">2024-09-10T07:11:00Z</dcterms:modified>
</cp:coreProperties>
</file>