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1F68" w14:textId="5D159FAE" w:rsidR="00EA0596" w:rsidRDefault="00EA0596" w:rsidP="00EA0596">
      <w:pPr>
        <w:pStyle w:val="berschrift1"/>
      </w:pPr>
      <w:r w:rsidRPr="00EA0596">
        <w:t xml:space="preserve">Proof </w:t>
      </w:r>
      <w:proofErr w:type="spellStart"/>
      <w:r w:rsidRPr="00EA0596">
        <w:t>of</w:t>
      </w:r>
      <w:proofErr w:type="spellEnd"/>
      <w:r w:rsidRPr="00EA0596">
        <w:t xml:space="preserve"> Concept</w:t>
      </w:r>
    </w:p>
    <w:p w14:paraId="219BC3D5" w14:textId="77777777" w:rsidR="00EA0596" w:rsidRPr="00EA0596" w:rsidRDefault="00EA0596" w:rsidP="00EA0596">
      <w:pPr>
        <w:ind w:left="708"/>
        <w:rPr>
          <w:rFonts w:ascii="Arial" w:hAnsi="Arial" w:cs="Arial"/>
          <w:sz w:val="24"/>
          <w:szCs w:val="24"/>
        </w:rPr>
      </w:pPr>
    </w:p>
    <w:p w14:paraId="2CB2CD1C" w14:textId="77777777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605783A2" w14:textId="3609A11D" w:rsidR="007667DA" w:rsidRPr="007667DA" w:rsidRDefault="007667DA" w:rsidP="007667DA">
      <w:pPr>
        <w:rPr>
          <w:rFonts w:ascii="Arial" w:hAnsi="Arial" w:cs="Arial"/>
          <w:b/>
          <w:bCs/>
          <w:sz w:val="24"/>
          <w:szCs w:val="24"/>
        </w:rPr>
      </w:pPr>
      <w:r w:rsidRPr="007667DA">
        <w:rPr>
          <w:rFonts w:ascii="Arial" w:hAnsi="Arial" w:cs="Arial"/>
          <w:b/>
          <w:bCs/>
          <w:sz w:val="24"/>
          <w:szCs w:val="24"/>
        </w:rPr>
        <w:t xml:space="preserve">Dokumentation POC </w:t>
      </w:r>
      <w:r w:rsidRPr="007667DA">
        <w:rPr>
          <w:rFonts w:ascii="Arial" w:hAnsi="Arial" w:cs="Arial"/>
          <w:b/>
          <w:bCs/>
          <w:color w:val="000000" w:themeColor="text1"/>
          <w:sz w:val="24"/>
          <w:szCs w:val="24"/>
        </w:rPr>
        <w:t>Sustainscan</w:t>
      </w:r>
      <w:r w:rsidRPr="007667DA">
        <w:rPr>
          <w:rFonts w:ascii="Arial" w:hAnsi="Arial" w:cs="Arial"/>
          <w:b/>
          <w:bCs/>
          <w:sz w:val="24"/>
          <w:szCs w:val="24"/>
        </w:rPr>
        <w:t xml:space="preserve"> Barcode Scanner</w:t>
      </w:r>
    </w:p>
    <w:p w14:paraId="2A76A8C8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</w:p>
    <w:p w14:paraId="1861BFEF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Beschreibung:</w:t>
      </w:r>
    </w:p>
    <w:p w14:paraId="790D04BE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Der Benutzer</w:t>
      </w:r>
      <w:r>
        <w:rPr>
          <w:rFonts w:ascii="Arial" w:hAnsi="Arial" w:cs="Arial"/>
          <w:sz w:val="24"/>
          <w:szCs w:val="24"/>
        </w:rPr>
        <w:t xml:space="preserve"> scannt einen Barcode eines Produktes mit der Kamera seines Smartphones ein. Der Barcode wird erkannt und in der Datenbank abgefragt.</w:t>
      </w:r>
      <w:r w:rsidRPr="00EA0596">
        <w:rPr>
          <w:rFonts w:ascii="Arial" w:hAnsi="Arial" w:cs="Arial"/>
          <w:sz w:val="24"/>
          <w:szCs w:val="24"/>
        </w:rPr>
        <w:t xml:space="preserve"> </w:t>
      </w:r>
    </w:p>
    <w:p w14:paraId="037BF3D3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</w:p>
    <w:p w14:paraId="45459070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Exit-Kriterien:</w:t>
      </w:r>
    </w:p>
    <w:p w14:paraId="18C2E7AA" w14:textId="1C13955C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Benutzer hat den Scan korrekt durchgeführt, die Datenbank gibt die erforderlichen Daten an den Benutzer zurück.</w:t>
      </w:r>
    </w:p>
    <w:p w14:paraId="083E2979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</w:p>
    <w:p w14:paraId="53C9A9B9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Fail-Kriterien:</w:t>
      </w:r>
    </w:p>
    <w:p w14:paraId="7A8102D5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Bei Verwendung der Kamera in der Anwendung bleibt das Bild schwarz.</w:t>
      </w:r>
    </w:p>
    <w:p w14:paraId="4256A369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Der Benutzer hat einen Falschen Code gescannt.</w:t>
      </w:r>
    </w:p>
    <w:p w14:paraId="10C7BAB4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800448">
        <w:rPr>
          <w:rFonts w:ascii="Arial" w:hAnsi="Arial" w:cs="Arial"/>
          <w:sz w:val="24"/>
          <w:szCs w:val="24"/>
        </w:rPr>
        <w:t>Der Scan des Barcodes ist fehlgeschlagen.</w:t>
      </w:r>
    </w:p>
    <w:p w14:paraId="595250C6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</w:p>
    <w:p w14:paraId="45F19D69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Fallback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130AB0C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 1. </w:t>
      </w:r>
      <w:r w:rsidRPr="001F4F2A">
        <w:rPr>
          <w:rFonts w:ascii="Arial" w:hAnsi="Arial" w:cs="Arial"/>
          <w:sz w:val="24"/>
          <w:szCs w:val="24"/>
        </w:rPr>
        <w:t>Es wird der Fehler ausgegeben</w:t>
      </w:r>
      <w:r>
        <w:rPr>
          <w:rFonts w:ascii="Arial" w:hAnsi="Arial" w:cs="Arial"/>
          <w:sz w:val="24"/>
          <w:szCs w:val="24"/>
        </w:rPr>
        <w:t>, dass nicht auf die Kamera zugegriffen werden konnte. Der Benutzer wird aufgefordert in den Datenschutzeinstellungen der Anwendung den Kamerazugriff zu erlauben.</w:t>
      </w:r>
    </w:p>
    <w:p w14:paraId="231EC666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 2. </w:t>
      </w:r>
      <w:r w:rsidRPr="001F4F2A">
        <w:rPr>
          <w:rFonts w:ascii="Arial" w:hAnsi="Arial" w:cs="Arial"/>
          <w:sz w:val="24"/>
          <w:szCs w:val="24"/>
        </w:rPr>
        <w:t xml:space="preserve">Fehlermeldung wird ausgegeben, dass </w:t>
      </w:r>
      <w:r>
        <w:rPr>
          <w:rFonts w:ascii="Arial" w:hAnsi="Arial" w:cs="Arial"/>
          <w:sz w:val="24"/>
          <w:szCs w:val="24"/>
        </w:rPr>
        <w:t>der gescannte Code von der Anwendung nicht unterstützt wird. Es wird ein Beispiel eines unterstützten Barcodes angezeigt.</w:t>
      </w:r>
    </w:p>
    <w:p w14:paraId="6EAE0521" w14:textId="77777777" w:rsidR="007667DA" w:rsidRPr="001F4F2A" w:rsidRDefault="007667DA" w:rsidP="007667DA">
      <w:pPr>
        <w:rPr>
          <w:rFonts w:ascii="Arial" w:hAnsi="Arial" w:cs="Arial"/>
          <w:sz w:val="24"/>
          <w:szCs w:val="24"/>
        </w:rPr>
      </w:pPr>
      <w:r w:rsidRPr="001F4F2A">
        <w:rPr>
          <w:rFonts w:ascii="Arial" w:hAnsi="Arial" w:cs="Arial"/>
          <w:sz w:val="24"/>
          <w:szCs w:val="24"/>
        </w:rPr>
        <w:t xml:space="preserve">Zu 3. </w:t>
      </w:r>
      <w:r w:rsidRPr="00800448">
        <w:rPr>
          <w:rFonts w:ascii="Arial" w:hAnsi="Arial" w:cs="Arial"/>
          <w:sz w:val="24"/>
          <w:szCs w:val="24"/>
        </w:rPr>
        <w:t>Es wird der Fehler ausgegeben, dass der Scan nicht erfolgreich war. Der Benutzer wird aufgefordert den Scan zu wiederholen und für ausreichend gute Lichtverhältnisse zu sorgen.</w:t>
      </w:r>
    </w:p>
    <w:p w14:paraId="7FF44D1C" w14:textId="2507A72B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31A4F0EB" w14:textId="1FBB281D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69FE919C" w14:textId="66250CE6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366CBDBB" w14:textId="04B7712D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443C15F3" w14:textId="77777777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6654DAB7" w14:textId="77777777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15B3A609" w14:textId="42FED2C7" w:rsidR="00EA0596" w:rsidRPr="007667DA" w:rsidRDefault="00EA0596" w:rsidP="00EA0596">
      <w:pPr>
        <w:rPr>
          <w:rFonts w:ascii="Arial" w:hAnsi="Arial" w:cs="Arial"/>
          <w:b/>
          <w:bCs/>
          <w:sz w:val="24"/>
          <w:szCs w:val="24"/>
        </w:rPr>
      </w:pPr>
      <w:r w:rsidRPr="007667DA">
        <w:rPr>
          <w:rFonts w:ascii="Arial" w:hAnsi="Arial" w:cs="Arial"/>
          <w:b/>
          <w:bCs/>
          <w:sz w:val="24"/>
          <w:szCs w:val="24"/>
        </w:rPr>
        <w:t xml:space="preserve">Dokumentation POC </w:t>
      </w:r>
      <w:r w:rsidRPr="007667DA">
        <w:rPr>
          <w:rFonts w:ascii="Arial" w:hAnsi="Arial" w:cs="Arial"/>
          <w:b/>
          <w:bCs/>
          <w:color w:val="000000" w:themeColor="text1"/>
          <w:sz w:val="24"/>
          <w:szCs w:val="24"/>
        </w:rPr>
        <w:t>Sustainscan</w:t>
      </w:r>
      <w:r w:rsidRPr="007667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67DA">
        <w:rPr>
          <w:rFonts w:ascii="Arial" w:hAnsi="Arial" w:cs="Arial"/>
          <w:b/>
          <w:bCs/>
          <w:sz w:val="24"/>
          <w:szCs w:val="24"/>
        </w:rPr>
        <w:t>Datenbank</w:t>
      </w:r>
    </w:p>
    <w:p w14:paraId="44E8E799" w14:textId="77777777" w:rsidR="007667DA" w:rsidRPr="00EA0596" w:rsidRDefault="007667DA" w:rsidP="00EA0596">
      <w:pPr>
        <w:rPr>
          <w:rFonts w:ascii="Arial" w:hAnsi="Arial" w:cs="Arial"/>
          <w:sz w:val="24"/>
          <w:szCs w:val="24"/>
        </w:rPr>
      </w:pPr>
    </w:p>
    <w:p w14:paraId="27F56529" w14:textId="77777777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Beschreibung:</w:t>
      </w:r>
    </w:p>
    <w:p w14:paraId="21BCE77A" w14:textId="283C80B9" w:rsidR="00EA0596" w:rsidRDefault="00EA0596" w:rsidP="00EA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Barcode wird erkannt und in der Datenbank abgefragt.</w:t>
      </w:r>
      <w:r w:rsidRPr="00EA0596">
        <w:rPr>
          <w:rFonts w:ascii="Arial" w:hAnsi="Arial" w:cs="Arial"/>
          <w:sz w:val="24"/>
          <w:szCs w:val="24"/>
        </w:rPr>
        <w:t xml:space="preserve"> </w:t>
      </w:r>
    </w:p>
    <w:p w14:paraId="38E0279D" w14:textId="77777777" w:rsidR="001F4F2A" w:rsidRDefault="001F4F2A" w:rsidP="00EA0596">
      <w:pPr>
        <w:rPr>
          <w:rFonts w:ascii="Arial" w:hAnsi="Arial" w:cs="Arial"/>
          <w:sz w:val="24"/>
          <w:szCs w:val="24"/>
        </w:rPr>
      </w:pPr>
    </w:p>
    <w:p w14:paraId="56B9C584" w14:textId="5DC710E6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Exit-Kriterien:</w:t>
      </w:r>
    </w:p>
    <w:p w14:paraId="067D8FD4" w14:textId="44175F42" w:rsidR="00EA0596" w:rsidRPr="00EA0596" w:rsidRDefault="00EE19B6" w:rsidP="00EA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A0596">
        <w:rPr>
          <w:rFonts w:ascii="Arial" w:hAnsi="Arial" w:cs="Arial"/>
          <w:sz w:val="24"/>
          <w:szCs w:val="24"/>
        </w:rPr>
        <w:t>ie Datenbank gibt die erforderlichen Daten an den Benutzer zurück.</w:t>
      </w:r>
    </w:p>
    <w:p w14:paraId="31FDDC85" w14:textId="77777777" w:rsidR="00EA0596" w:rsidRDefault="00EA0596" w:rsidP="00EA0596">
      <w:pPr>
        <w:rPr>
          <w:rFonts w:ascii="Arial" w:hAnsi="Arial" w:cs="Arial"/>
          <w:sz w:val="24"/>
          <w:szCs w:val="24"/>
        </w:rPr>
      </w:pPr>
    </w:p>
    <w:p w14:paraId="1A036A5F" w14:textId="4A58212F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Fail-Kriterien:</w:t>
      </w:r>
    </w:p>
    <w:p w14:paraId="10147463" w14:textId="7BBD1F54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EA059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</w:t>
      </w:r>
      <w:r w:rsidRPr="00EA0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Scan</w:t>
      </w:r>
      <w:r w:rsidRPr="00EA0596">
        <w:rPr>
          <w:rFonts w:ascii="Arial" w:hAnsi="Arial" w:cs="Arial"/>
          <w:sz w:val="24"/>
          <w:szCs w:val="24"/>
        </w:rPr>
        <w:t xml:space="preserve"> des </w:t>
      </w:r>
      <w:r w:rsidR="001F4F2A">
        <w:rPr>
          <w:rFonts w:ascii="Arial" w:hAnsi="Arial" w:cs="Arial"/>
          <w:sz w:val="24"/>
          <w:szCs w:val="24"/>
        </w:rPr>
        <w:t>Barcodes</w:t>
      </w:r>
      <w:r w:rsidRPr="00EA0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ist fehlgeschlagen</w:t>
      </w:r>
      <w:r w:rsidRPr="00EA0596">
        <w:rPr>
          <w:rFonts w:ascii="Arial" w:hAnsi="Arial" w:cs="Arial"/>
          <w:sz w:val="24"/>
          <w:szCs w:val="24"/>
        </w:rPr>
        <w:t>.</w:t>
      </w:r>
    </w:p>
    <w:p w14:paraId="7BC1C471" w14:textId="6C7EEA52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="00EE19B6">
        <w:rPr>
          <w:rFonts w:ascii="Arial" w:hAnsi="Arial" w:cs="Arial"/>
          <w:sz w:val="24"/>
          <w:szCs w:val="24"/>
        </w:rPr>
        <w:t>Es konnte keine Datenbank gefunden werden, welche die notwendigen Daten bereitstellt</w:t>
      </w:r>
      <w:r w:rsidRPr="00EA0596">
        <w:rPr>
          <w:rFonts w:ascii="Arial" w:hAnsi="Arial" w:cs="Arial"/>
          <w:sz w:val="24"/>
          <w:szCs w:val="24"/>
        </w:rPr>
        <w:t>.</w:t>
      </w:r>
    </w:p>
    <w:p w14:paraId="539A1205" w14:textId="66E12BEF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EA0596">
        <w:rPr>
          <w:rFonts w:ascii="Arial" w:hAnsi="Arial" w:cs="Arial"/>
          <w:sz w:val="24"/>
          <w:szCs w:val="24"/>
        </w:rPr>
        <w:t xml:space="preserve">Der Server der </w:t>
      </w:r>
      <w:r>
        <w:rPr>
          <w:rFonts w:ascii="Arial" w:hAnsi="Arial" w:cs="Arial"/>
          <w:sz w:val="24"/>
          <w:szCs w:val="24"/>
        </w:rPr>
        <w:t>Datenbank</w:t>
      </w:r>
      <w:r w:rsidRPr="00EA0596">
        <w:rPr>
          <w:rFonts w:ascii="Arial" w:hAnsi="Arial" w:cs="Arial"/>
          <w:sz w:val="24"/>
          <w:szCs w:val="24"/>
        </w:rPr>
        <w:t xml:space="preserve"> ist nicht erreichbar.</w:t>
      </w:r>
    </w:p>
    <w:p w14:paraId="22E80DA1" w14:textId="049EA5E5" w:rsidR="0013701B" w:rsidRDefault="00EE19B6" w:rsidP="00EA0596">
      <w:pPr>
        <w:rPr>
          <w:rFonts w:ascii="Arial" w:hAnsi="Arial" w:cs="Arial"/>
          <w:sz w:val="24"/>
          <w:szCs w:val="24"/>
        </w:rPr>
      </w:pPr>
    </w:p>
    <w:p w14:paraId="554EFF2F" w14:textId="554D470E" w:rsidR="00EA0596" w:rsidRDefault="00EA0596" w:rsidP="00EA059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Fallback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2F345F9" w14:textId="0A971C20" w:rsidR="00EA0596" w:rsidRDefault="00EA0596" w:rsidP="00EA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 1. </w:t>
      </w:r>
      <w:r w:rsidR="001F4F2A" w:rsidRPr="001F4F2A">
        <w:rPr>
          <w:rFonts w:ascii="Arial" w:hAnsi="Arial" w:cs="Arial"/>
          <w:sz w:val="24"/>
          <w:szCs w:val="24"/>
        </w:rPr>
        <w:t>Es wird der Fehler ausgegeben</w:t>
      </w:r>
      <w:r w:rsidR="001F4F2A">
        <w:rPr>
          <w:rFonts w:ascii="Arial" w:hAnsi="Arial" w:cs="Arial"/>
          <w:sz w:val="24"/>
          <w:szCs w:val="24"/>
        </w:rPr>
        <w:t xml:space="preserve">, dass der Scan nicht erfolgreich war. </w:t>
      </w:r>
      <w:r>
        <w:rPr>
          <w:rFonts w:ascii="Arial" w:hAnsi="Arial" w:cs="Arial"/>
          <w:sz w:val="24"/>
          <w:szCs w:val="24"/>
        </w:rPr>
        <w:t>Der Benutzer wird aufgefordert den Scan zu wiederholen und für ausreichend gute Lichtverhältnisse zu sorgen.</w:t>
      </w:r>
    </w:p>
    <w:p w14:paraId="15DCC1F5" w14:textId="6117B2B4" w:rsidR="00EA0596" w:rsidRDefault="00EA0596" w:rsidP="001F4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2.</w:t>
      </w:r>
      <w:r w:rsidR="001F4F2A">
        <w:rPr>
          <w:rFonts w:ascii="Arial" w:hAnsi="Arial" w:cs="Arial"/>
          <w:sz w:val="24"/>
          <w:szCs w:val="24"/>
        </w:rPr>
        <w:t xml:space="preserve"> </w:t>
      </w:r>
      <w:r w:rsidR="001F4F2A" w:rsidRPr="001F4F2A">
        <w:rPr>
          <w:rFonts w:ascii="Arial" w:hAnsi="Arial" w:cs="Arial"/>
          <w:sz w:val="24"/>
          <w:szCs w:val="24"/>
        </w:rPr>
        <w:t xml:space="preserve">Fehlermeldung wird ausgegeben, dass </w:t>
      </w:r>
      <w:r w:rsidR="00EE19B6">
        <w:rPr>
          <w:rFonts w:ascii="Arial" w:hAnsi="Arial" w:cs="Arial"/>
          <w:sz w:val="24"/>
          <w:szCs w:val="24"/>
        </w:rPr>
        <w:t>keine Datenbank vorhanden ist. Es wird angeboten auf eine Siegel-Bilderkennung zu wechseln.</w:t>
      </w:r>
    </w:p>
    <w:p w14:paraId="0412CD30" w14:textId="278B7269" w:rsidR="001F4F2A" w:rsidRDefault="001F4F2A" w:rsidP="001F4F2A">
      <w:pPr>
        <w:rPr>
          <w:rFonts w:ascii="Arial" w:hAnsi="Arial" w:cs="Arial"/>
          <w:sz w:val="24"/>
          <w:szCs w:val="24"/>
        </w:rPr>
      </w:pPr>
      <w:r w:rsidRPr="001F4F2A">
        <w:rPr>
          <w:rFonts w:ascii="Arial" w:hAnsi="Arial" w:cs="Arial"/>
          <w:sz w:val="24"/>
          <w:szCs w:val="24"/>
        </w:rPr>
        <w:t>Zu 3. Es wird der Fehler ausgegeben, dass der Server nicht erreichbar ist. Der Benutzer wird</w:t>
      </w:r>
      <w:r>
        <w:rPr>
          <w:rFonts w:ascii="Arial" w:hAnsi="Arial" w:cs="Arial"/>
          <w:sz w:val="24"/>
          <w:szCs w:val="24"/>
        </w:rPr>
        <w:t xml:space="preserve"> </w:t>
      </w:r>
      <w:r w:rsidRPr="001F4F2A">
        <w:rPr>
          <w:rFonts w:ascii="Arial" w:hAnsi="Arial" w:cs="Arial"/>
          <w:sz w:val="24"/>
          <w:szCs w:val="24"/>
        </w:rPr>
        <w:t>aufgefordert auszuwählen, ob er eine erneute Anfrage senden möchte. Wenn ja, wird die</w:t>
      </w:r>
      <w:r>
        <w:rPr>
          <w:rFonts w:ascii="Arial" w:hAnsi="Arial" w:cs="Arial"/>
          <w:sz w:val="24"/>
          <w:szCs w:val="24"/>
        </w:rPr>
        <w:t xml:space="preserve"> </w:t>
      </w:r>
      <w:r w:rsidRPr="001F4F2A">
        <w:rPr>
          <w:rFonts w:ascii="Arial" w:hAnsi="Arial" w:cs="Arial"/>
          <w:sz w:val="24"/>
          <w:szCs w:val="24"/>
        </w:rPr>
        <w:t>gleiche Anfrage erneut gesendet.</w:t>
      </w:r>
    </w:p>
    <w:p w14:paraId="2BB0E4B6" w14:textId="3C42E74B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6DB00588" w14:textId="14D111B8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260DEE8B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1280CE28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0705D737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498BB948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5FC65D04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33A1751E" w14:textId="77777777" w:rsidR="001F4F2A" w:rsidRPr="001F4F2A" w:rsidRDefault="001F4F2A" w:rsidP="001F4F2A">
      <w:pPr>
        <w:rPr>
          <w:rFonts w:ascii="Arial" w:hAnsi="Arial" w:cs="Arial"/>
          <w:sz w:val="24"/>
          <w:szCs w:val="24"/>
        </w:rPr>
      </w:pPr>
    </w:p>
    <w:sectPr w:rsidR="001F4F2A" w:rsidRPr="001F4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6"/>
    <w:rsid w:val="001F4F2A"/>
    <w:rsid w:val="002B5897"/>
    <w:rsid w:val="007667DA"/>
    <w:rsid w:val="007E061F"/>
    <w:rsid w:val="00800448"/>
    <w:rsid w:val="00886877"/>
    <w:rsid w:val="00EA0596"/>
    <w:rsid w:val="00E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47B4"/>
  <w15:chartTrackingRefBased/>
  <w15:docId w15:val="{EE602BE5-CFC9-4E21-B721-8C4F3901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0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0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</cp:revision>
  <dcterms:created xsi:type="dcterms:W3CDTF">2020-11-29T18:55:00Z</dcterms:created>
  <dcterms:modified xsi:type="dcterms:W3CDTF">2020-11-29T20:29:00Z</dcterms:modified>
</cp:coreProperties>
</file>