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E8CF" w14:textId="661CFAD3" w:rsidR="00F43D4F" w:rsidRDefault="00187BCA">
      <w:r>
        <w:t>Quero um dogão</w:t>
      </w:r>
    </w:p>
    <w:sectPr w:rsidR="00F43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4F"/>
    <w:rsid w:val="00187BCA"/>
    <w:rsid w:val="00F4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4E9FE"/>
  <w15:chartTrackingRefBased/>
  <w15:docId w15:val="{92E7459F-5D8C-441F-ADCC-BA55521D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DA SILVA MELLO</dc:creator>
  <cp:keywords/>
  <dc:description/>
  <cp:lastModifiedBy>SOPHIA DA SILVA MELLO</cp:lastModifiedBy>
  <cp:revision>3</cp:revision>
  <dcterms:created xsi:type="dcterms:W3CDTF">2023-04-20T23:04:00Z</dcterms:created>
  <dcterms:modified xsi:type="dcterms:W3CDTF">2023-04-20T23:04:00Z</dcterms:modified>
</cp:coreProperties>
</file>