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EDF1" w14:textId="011E2E09" w:rsidR="00864A22" w:rsidRPr="00235EE1" w:rsidRDefault="00235EE1">
      <w:pPr>
        <w:rPr>
          <w:sz w:val="28"/>
          <w:szCs w:val="28"/>
          <w:lang w:val="en-US"/>
        </w:rPr>
      </w:pPr>
      <w:r w:rsidRPr="00235EE1">
        <w:rPr>
          <w:sz w:val="28"/>
          <w:szCs w:val="28"/>
          <w:lang w:val="en-US"/>
        </w:rPr>
        <w:t xml:space="preserve">MRes Project Meeting </w:t>
      </w:r>
      <w:r w:rsidR="00586F8A">
        <w:rPr>
          <w:sz w:val="28"/>
          <w:szCs w:val="28"/>
          <w:lang w:val="en-US"/>
        </w:rPr>
        <w:t>2</w:t>
      </w:r>
    </w:p>
    <w:p w14:paraId="5AD1058A" w14:textId="1DC43C22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361494">
        <w:rPr>
          <w:lang w:val="en-US"/>
        </w:rPr>
        <w:t xml:space="preserve"> Maria Fox, Sophie Turner</w:t>
      </w:r>
      <w:r w:rsidR="00EE1414">
        <w:rPr>
          <w:lang w:val="en-US"/>
        </w:rPr>
        <w:t xml:space="preserve">, </w:t>
      </w:r>
      <w:r w:rsidR="00EE1414" w:rsidRPr="00EE1414">
        <w:rPr>
          <w:lang w:val="en-US"/>
        </w:rPr>
        <w:t>Nopi Exizidou</w:t>
      </w:r>
      <w:r w:rsidR="00EE1414">
        <w:rPr>
          <w:lang w:val="en-US"/>
        </w:rPr>
        <w:t xml:space="preserve">, Beatrix </w:t>
      </w:r>
      <w:r w:rsidR="00EE1414" w:rsidRPr="00EE1414">
        <w:rPr>
          <w:lang w:val="en-US"/>
        </w:rPr>
        <w:t>Schlarb</w:t>
      </w:r>
      <w:r w:rsidR="00EE1414">
        <w:rPr>
          <w:lang w:val="en-US"/>
        </w:rPr>
        <w:t>-Ridley</w:t>
      </w:r>
      <w:r w:rsidR="00361494">
        <w:rPr>
          <w:lang w:val="en-US"/>
        </w:rPr>
        <w:t>.</w:t>
      </w:r>
    </w:p>
    <w:p w14:paraId="2E7CD07B" w14:textId="0F97DB5D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F262CA">
        <w:rPr>
          <w:lang w:val="en-US"/>
        </w:rPr>
        <w:t xml:space="preserve"> </w:t>
      </w:r>
      <w:r w:rsidR="00E3728B">
        <w:rPr>
          <w:lang w:val="en-US"/>
        </w:rPr>
        <w:t>6</w:t>
      </w:r>
      <w:r w:rsidR="00F262CA">
        <w:rPr>
          <w:lang w:val="en-US"/>
        </w:rPr>
        <w:t>/</w:t>
      </w:r>
      <w:r w:rsidR="00E3728B">
        <w:rPr>
          <w:lang w:val="en-US"/>
        </w:rPr>
        <w:t>4</w:t>
      </w:r>
      <w:r w:rsidR="00F262CA">
        <w:rPr>
          <w:lang w:val="en-US"/>
        </w:rPr>
        <w:t>/22</w:t>
      </w:r>
      <w:r w:rsidR="002B4548">
        <w:rPr>
          <w:lang w:val="en-US"/>
        </w:rPr>
        <w:t>.</w:t>
      </w:r>
    </w:p>
    <w:p w14:paraId="1B549B75" w14:textId="5491C80D" w:rsidR="00235EE1" w:rsidRDefault="00235EE1">
      <w:pPr>
        <w:rPr>
          <w:lang w:val="en-US"/>
        </w:rPr>
      </w:pPr>
      <w:r>
        <w:rPr>
          <w:lang w:val="en-US"/>
        </w:rPr>
        <w:t>Time:</w:t>
      </w:r>
      <w:r w:rsidR="00F262CA">
        <w:rPr>
          <w:lang w:val="en-US"/>
        </w:rPr>
        <w:t xml:space="preserve"> 1</w:t>
      </w:r>
      <w:r w:rsidR="00BA522B">
        <w:rPr>
          <w:lang w:val="en-US"/>
        </w:rPr>
        <w:t>6</w:t>
      </w:r>
      <w:r w:rsidR="00F262CA">
        <w:rPr>
          <w:lang w:val="en-US"/>
        </w:rPr>
        <w:t>:00</w:t>
      </w:r>
      <w:r w:rsidR="002B4548">
        <w:rPr>
          <w:lang w:val="en-US"/>
        </w:rPr>
        <w:t>.</w:t>
      </w:r>
    </w:p>
    <w:p w14:paraId="46360A69" w14:textId="41A3E821" w:rsidR="00235EE1" w:rsidRDefault="00235EE1">
      <w:pPr>
        <w:rPr>
          <w:lang w:val="en-US"/>
        </w:rPr>
      </w:pPr>
      <w:r>
        <w:rPr>
          <w:lang w:val="en-US"/>
        </w:rPr>
        <w:t>Location:</w:t>
      </w:r>
      <w:r w:rsidR="006869BD">
        <w:rPr>
          <w:lang w:val="en-US"/>
        </w:rPr>
        <w:t xml:space="preserve"> Zoom.</w:t>
      </w:r>
    </w:p>
    <w:p w14:paraId="0A9D081F" w14:textId="3A9C21A7" w:rsidR="00235EE1" w:rsidRDefault="00235EE1">
      <w:pPr>
        <w:rPr>
          <w:lang w:val="en-US"/>
        </w:rPr>
      </w:pPr>
    </w:p>
    <w:p w14:paraId="12C3D2DF" w14:textId="3EA5ABCD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Agenda</w:t>
      </w:r>
    </w:p>
    <w:p w14:paraId="74BC9E34" w14:textId="4F705AA4" w:rsidR="00501232" w:rsidRPr="00501232" w:rsidRDefault="00501232">
      <w:pPr>
        <w:rPr>
          <w:lang w:val="en-US"/>
        </w:rPr>
      </w:pPr>
      <w:r>
        <w:rPr>
          <w:lang w:val="en-US"/>
        </w:rPr>
        <w:t>Meet people from BAS operations to learn about data format and database expectations. Learn from them where to start with the project.</w:t>
      </w:r>
    </w:p>
    <w:p w14:paraId="09E3F027" w14:textId="0880C6A9" w:rsidR="00DA20C7" w:rsidRDefault="00DA20C7">
      <w:pPr>
        <w:rPr>
          <w:sz w:val="24"/>
          <w:szCs w:val="24"/>
          <w:lang w:val="en-US"/>
        </w:rPr>
      </w:pPr>
    </w:p>
    <w:p w14:paraId="399FBDF9" w14:textId="4C91F46A" w:rsidR="00DA20C7" w:rsidRDefault="00DA20C7" w:rsidP="00DA2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Progress</w:t>
      </w:r>
    </w:p>
    <w:p w14:paraId="165A6C1D" w14:textId="225AD48B" w:rsidR="00515A19" w:rsidRPr="00515A19" w:rsidRDefault="00515A19" w:rsidP="00DA20C7">
      <w:pPr>
        <w:rPr>
          <w:lang w:val="en-US"/>
        </w:rPr>
      </w:pPr>
      <w:r>
        <w:rPr>
          <w:lang w:val="en-US"/>
        </w:rPr>
        <w:t>Sophie is starting the first assignment of the Coursera course</w:t>
      </w:r>
      <w:r w:rsidR="00CB4C8E">
        <w:rPr>
          <w:lang w:val="en-US"/>
        </w:rPr>
        <w:t xml:space="preserve"> now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808"/>
        <w:gridCol w:w="1919"/>
        <w:gridCol w:w="1672"/>
        <w:gridCol w:w="1672"/>
      </w:tblGrid>
      <w:tr w:rsidR="00DA20C7" w14:paraId="4944B9AB" w14:textId="48A21261" w:rsidTr="00DA20C7">
        <w:tc>
          <w:tcPr>
            <w:tcW w:w="1945" w:type="dxa"/>
          </w:tcPr>
          <w:p w14:paraId="4047D851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808" w:type="dxa"/>
          </w:tcPr>
          <w:p w14:paraId="1F42739E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1919" w:type="dxa"/>
          </w:tcPr>
          <w:p w14:paraId="535A4638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672" w:type="dxa"/>
          </w:tcPr>
          <w:p w14:paraId="145FCF75" w14:textId="2EE569F6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1672" w:type="dxa"/>
          </w:tcPr>
          <w:p w14:paraId="0CA7EB95" w14:textId="7DEC3DC8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A20C7" w14:paraId="4126186F" w14:textId="21056C87" w:rsidTr="00DA20C7">
        <w:tc>
          <w:tcPr>
            <w:tcW w:w="1945" w:type="dxa"/>
          </w:tcPr>
          <w:p w14:paraId="6C93C177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Do Coursera course – Basic Modeling for Discrete Optimisation</w:t>
            </w:r>
          </w:p>
        </w:tc>
        <w:tc>
          <w:tcPr>
            <w:tcW w:w="1808" w:type="dxa"/>
          </w:tcPr>
          <w:p w14:paraId="7B71E518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19" w:type="dxa"/>
          </w:tcPr>
          <w:p w14:paraId="5B6EB517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  <w:tc>
          <w:tcPr>
            <w:tcW w:w="1672" w:type="dxa"/>
          </w:tcPr>
          <w:p w14:paraId="204F6A16" w14:textId="3AD3424E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  <w:tc>
          <w:tcPr>
            <w:tcW w:w="1672" w:type="dxa"/>
          </w:tcPr>
          <w:p w14:paraId="68212FC3" w14:textId="77777777" w:rsidR="00DA20C7" w:rsidRDefault="00DA20C7" w:rsidP="006367E7">
            <w:pPr>
              <w:rPr>
                <w:lang w:val="en-US"/>
              </w:rPr>
            </w:pPr>
          </w:p>
        </w:tc>
      </w:tr>
      <w:tr w:rsidR="00DA20C7" w14:paraId="713543BC" w14:textId="5C3238EF" w:rsidTr="00DA20C7">
        <w:tc>
          <w:tcPr>
            <w:tcW w:w="1945" w:type="dxa"/>
          </w:tcPr>
          <w:p w14:paraId="6D84356F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Set up MiniZinc</w:t>
            </w:r>
          </w:p>
        </w:tc>
        <w:tc>
          <w:tcPr>
            <w:tcW w:w="1808" w:type="dxa"/>
          </w:tcPr>
          <w:p w14:paraId="0402DEBC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19" w:type="dxa"/>
          </w:tcPr>
          <w:p w14:paraId="7D278C10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  <w:tc>
          <w:tcPr>
            <w:tcW w:w="1672" w:type="dxa"/>
          </w:tcPr>
          <w:p w14:paraId="69B75879" w14:textId="77B28510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72" w:type="dxa"/>
          </w:tcPr>
          <w:p w14:paraId="0DBF14A6" w14:textId="77777777" w:rsidR="00DA20C7" w:rsidRDefault="00DA20C7" w:rsidP="006367E7">
            <w:pPr>
              <w:rPr>
                <w:lang w:val="en-US"/>
              </w:rPr>
            </w:pPr>
          </w:p>
        </w:tc>
      </w:tr>
      <w:tr w:rsidR="00DA20C7" w14:paraId="2A3133C0" w14:textId="7687E663" w:rsidTr="00DA20C7">
        <w:tc>
          <w:tcPr>
            <w:tcW w:w="1945" w:type="dxa"/>
          </w:tcPr>
          <w:p w14:paraId="2374824D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Read literature</w:t>
            </w:r>
          </w:p>
        </w:tc>
        <w:tc>
          <w:tcPr>
            <w:tcW w:w="1808" w:type="dxa"/>
          </w:tcPr>
          <w:p w14:paraId="47B79951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19" w:type="dxa"/>
          </w:tcPr>
          <w:p w14:paraId="69818DFE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  <w:tc>
          <w:tcPr>
            <w:tcW w:w="1672" w:type="dxa"/>
          </w:tcPr>
          <w:p w14:paraId="173B2103" w14:textId="2F9CCD21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72" w:type="dxa"/>
          </w:tcPr>
          <w:p w14:paraId="569E6C1C" w14:textId="77777777" w:rsidR="00DA20C7" w:rsidRDefault="00DA20C7" w:rsidP="006367E7">
            <w:pPr>
              <w:rPr>
                <w:lang w:val="en-US"/>
              </w:rPr>
            </w:pPr>
          </w:p>
        </w:tc>
      </w:tr>
      <w:tr w:rsidR="00DA20C7" w14:paraId="412D684A" w14:textId="16A649AA" w:rsidTr="00DA20C7">
        <w:tc>
          <w:tcPr>
            <w:tcW w:w="1945" w:type="dxa"/>
          </w:tcPr>
          <w:p w14:paraId="3C9B047F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Arrange meeting with BAS operations people</w:t>
            </w:r>
          </w:p>
        </w:tc>
        <w:tc>
          <w:tcPr>
            <w:tcW w:w="1808" w:type="dxa"/>
          </w:tcPr>
          <w:p w14:paraId="22085B5F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1919" w:type="dxa"/>
          </w:tcPr>
          <w:p w14:paraId="35A6202F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4/4/22</w:t>
            </w:r>
          </w:p>
        </w:tc>
        <w:tc>
          <w:tcPr>
            <w:tcW w:w="1672" w:type="dxa"/>
          </w:tcPr>
          <w:p w14:paraId="68039013" w14:textId="10817189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72" w:type="dxa"/>
          </w:tcPr>
          <w:p w14:paraId="0464A9EC" w14:textId="77777777" w:rsidR="00DA20C7" w:rsidRDefault="00DA20C7" w:rsidP="006367E7">
            <w:pPr>
              <w:rPr>
                <w:lang w:val="en-US"/>
              </w:rPr>
            </w:pPr>
          </w:p>
        </w:tc>
      </w:tr>
      <w:tr w:rsidR="00DA20C7" w14:paraId="453698C8" w14:textId="24D767D3" w:rsidTr="00DA20C7">
        <w:tc>
          <w:tcPr>
            <w:tcW w:w="1945" w:type="dxa"/>
          </w:tcPr>
          <w:p w14:paraId="0606C816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Arrange weekly meeting timeslot</w:t>
            </w:r>
          </w:p>
        </w:tc>
        <w:tc>
          <w:tcPr>
            <w:tcW w:w="1808" w:type="dxa"/>
          </w:tcPr>
          <w:p w14:paraId="4D36A85E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1919" w:type="dxa"/>
          </w:tcPr>
          <w:p w14:paraId="44E5F6B7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  <w:tc>
          <w:tcPr>
            <w:tcW w:w="1672" w:type="dxa"/>
          </w:tcPr>
          <w:p w14:paraId="060AE3A6" w14:textId="404C7B62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72" w:type="dxa"/>
          </w:tcPr>
          <w:p w14:paraId="76B6E01E" w14:textId="0D7B813E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Fortnightly</w:t>
            </w:r>
          </w:p>
        </w:tc>
      </w:tr>
      <w:tr w:rsidR="00DA20C7" w14:paraId="048BE4D2" w14:textId="60C0D043" w:rsidTr="00DA20C7">
        <w:tc>
          <w:tcPr>
            <w:tcW w:w="1945" w:type="dxa"/>
          </w:tcPr>
          <w:p w14:paraId="5A900360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Give Sophie access to video from Exeter student’s project</w:t>
            </w:r>
          </w:p>
        </w:tc>
        <w:tc>
          <w:tcPr>
            <w:tcW w:w="1808" w:type="dxa"/>
          </w:tcPr>
          <w:p w14:paraId="61DE6818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1919" w:type="dxa"/>
          </w:tcPr>
          <w:p w14:paraId="2C4C41FA" w14:textId="77777777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9/4/22</w:t>
            </w:r>
          </w:p>
        </w:tc>
        <w:tc>
          <w:tcPr>
            <w:tcW w:w="1672" w:type="dxa"/>
          </w:tcPr>
          <w:p w14:paraId="30872F2D" w14:textId="3C4925C4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72" w:type="dxa"/>
          </w:tcPr>
          <w:p w14:paraId="600293CC" w14:textId="23DA9E76" w:rsidR="00DA20C7" w:rsidRDefault="00DA20C7" w:rsidP="006367E7">
            <w:pPr>
              <w:rPr>
                <w:lang w:val="en-US"/>
              </w:rPr>
            </w:pPr>
            <w:r>
              <w:rPr>
                <w:lang w:val="en-US"/>
              </w:rPr>
              <w:t>Soon</w:t>
            </w:r>
          </w:p>
        </w:tc>
      </w:tr>
    </w:tbl>
    <w:p w14:paraId="00F6B369" w14:textId="08C0A24E" w:rsidR="00F51516" w:rsidRPr="00F51516" w:rsidRDefault="00F51516">
      <w:pPr>
        <w:rPr>
          <w:lang w:val="en-US"/>
        </w:rPr>
      </w:pPr>
    </w:p>
    <w:p w14:paraId="77AC6B07" w14:textId="5B4EDABC" w:rsidR="00415D8F" w:rsidRDefault="00415D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Questions/problems</w:t>
      </w:r>
    </w:p>
    <w:p w14:paraId="75E5F2CD" w14:textId="1AE1B219" w:rsidR="00415D8F" w:rsidRDefault="00415D8F">
      <w:pPr>
        <w:rPr>
          <w:lang w:val="en-US"/>
        </w:rPr>
      </w:pPr>
      <w:r>
        <w:rPr>
          <w:lang w:val="en-US"/>
        </w:rPr>
        <w:t>Is there a backup or buffer of food supplies in case the supply vessel is unable to reach them in time? Yes.</w:t>
      </w:r>
      <w:r w:rsidR="00C325BD">
        <w:rPr>
          <w:lang w:val="en-US"/>
        </w:rPr>
        <w:t xml:space="preserve"> Excess food is stocked at the station</w:t>
      </w:r>
      <w:r w:rsidR="00FE3AE8">
        <w:rPr>
          <w:lang w:val="en-US"/>
        </w:rPr>
        <w:t xml:space="preserve"> and yearly orders include extra food</w:t>
      </w:r>
      <w:r w:rsidR="00AC40F8">
        <w:rPr>
          <w:lang w:val="en-US"/>
        </w:rPr>
        <w:t xml:space="preserve"> which are stocked</w:t>
      </w:r>
      <w:r w:rsidR="00C325BD">
        <w:rPr>
          <w:lang w:val="en-US"/>
        </w:rPr>
        <w:t>.</w:t>
      </w:r>
    </w:p>
    <w:p w14:paraId="058E4CCB" w14:textId="7FA20710" w:rsidR="00450B04" w:rsidRDefault="00450B04">
      <w:pPr>
        <w:rPr>
          <w:lang w:val="en-US"/>
        </w:rPr>
      </w:pPr>
      <w:r>
        <w:rPr>
          <w:lang w:val="en-US"/>
        </w:rPr>
        <w:t>Does the food need to contain halal meat? Possibly but probably not. Find out from last year’s orders.</w:t>
      </w:r>
    </w:p>
    <w:p w14:paraId="05F5DDC3" w14:textId="6830DD0B" w:rsidR="00124489" w:rsidRDefault="00124489">
      <w:pPr>
        <w:rPr>
          <w:lang w:val="en-US"/>
        </w:rPr>
      </w:pPr>
      <w:r>
        <w:rPr>
          <w:lang w:val="en-US"/>
        </w:rPr>
        <w:t>How often is food delivered? Once a year by the SDA. Fresh foods are</w:t>
      </w:r>
      <w:r w:rsidR="00EC7773">
        <w:rPr>
          <w:lang w:val="en-US"/>
        </w:rPr>
        <w:t xml:space="preserve"> usually</w:t>
      </w:r>
      <w:r>
        <w:rPr>
          <w:lang w:val="en-US"/>
        </w:rPr>
        <w:t xml:space="preserve"> brought by aircraft every few days</w:t>
      </w:r>
      <w:r w:rsidR="007773C5">
        <w:rPr>
          <w:lang w:val="en-US"/>
        </w:rPr>
        <w:t xml:space="preserve"> with the passengers</w:t>
      </w:r>
      <w:r>
        <w:rPr>
          <w:lang w:val="en-US"/>
        </w:rPr>
        <w:t>, but not always.</w:t>
      </w:r>
      <w:r w:rsidR="00D44FE1">
        <w:rPr>
          <w:lang w:val="en-US"/>
        </w:rPr>
        <w:t xml:space="preserve"> BAS are open to reviewing this if required</w:t>
      </w:r>
    </w:p>
    <w:p w14:paraId="25F0E071" w14:textId="0F61498B" w:rsidR="00124489" w:rsidRDefault="00124489">
      <w:pPr>
        <w:rPr>
          <w:lang w:val="en-US"/>
        </w:rPr>
      </w:pPr>
      <w:r>
        <w:rPr>
          <w:lang w:val="en-US"/>
        </w:rPr>
        <w:t>How far in advance is food ordered? 1 year</w:t>
      </w:r>
      <w:r w:rsidR="005D6EF0">
        <w:rPr>
          <w:lang w:val="en-US"/>
        </w:rPr>
        <w:t>, but BAS are open to reviewing this if required</w:t>
      </w:r>
      <w:r>
        <w:rPr>
          <w:lang w:val="en-US"/>
        </w:rPr>
        <w:t>.</w:t>
      </w:r>
    </w:p>
    <w:p w14:paraId="64BC9F76" w14:textId="3BC21071" w:rsidR="007466D3" w:rsidRDefault="007466D3">
      <w:pPr>
        <w:rPr>
          <w:lang w:val="en-US"/>
        </w:rPr>
      </w:pPr>
      <w:r>
        <w:rPr>
          <w:lang w:val="en-US"/>
        </w:rPr>
        <w:t>Is the project for all consumables including cleaning supplies and toiletries? No. Just food and drink.</w:t>
      </w:r>
    </w:p>
    <w:p w14:paraId="5F7A24CC" w14:textId="2336BA1A" w:rsidR="00535C78" w:rsidRDefault="00864F01">
      <w:pPr>
        <w:rPr>
          <w:lang w:val="en-US"/>
        </w:rPr>
      </w:pPr>
      <w:r>
        <w:rPr>
          <w:lang w:val="en-US"/>
        </w:rPr>
        <w:t>Is there a database, or will there be database server space for me to use for a database if required? Possibly. Find out from Rachael</w:t>
      </w:r>
      <w:r w:rsidR="002435D1">
        <w:rPr>
          <w:lang w:val="en-US"/>
        </w:rPr>
        <w:t>,</w:t>
      </w:r>
      <w:r>
        <w:rPr>
          <w:lang w:val="en-US"/>
        </w:rPr>
        <w:t xml:space="preserve"> John</w:t>
      </w:r>
      <w:r w:rsidR="002435D1">
        <w:rPr>
          <w:lang w:val="en-US"/>
        </w:rPr>
        <w:t xml:space="preserve"> and </w:t>
      </w:r>
      <w:r w:rsidR="00F95088">
        <w:rPr>
          <w:lang w:val="en-US"/>
        </w:rPr>
        <w:t xml:space="preserve">BAS </w:t>
      </w:r>
      <w:r w:rsidR="002435D1">
        <w:rPr>
          <w:lang w:val="en-US"/>
        </w:rPr>
        <w:t>IT team</w:t>
      </w:r>
      <w:r>
        <w:rPr>
          <w:lang w:val="en-US"/>
        </w:rPr>
        <w:t xml:space="preserve"> later.</w:t>
      </w:r>
    </w:p>
    <w:p w14:paraId="50ACDDD6" w14:textId="015DF69E" w:rsidR="00415D8F" w:rsidRDefault="00D36767">
      <w:pPr>
        <w:rPr>
          <w:lang w:val="en-US"/>
        </w:rPr>
      </w:pPr>
      <w:r>
        <w:rPr>
          <w:lang w:val="en-US"/>
        </w:rPr>
        <w:t>Should my code repo be public or private? Private. Invite Maria and Nopi.</w:t>
      </w:r>
    </w:p>
    <w:p w14:paraId="15D328BA" w14:textId="045D7078" w:rsidR="00DE4CEF" w:rsidRDefault="00DE4CEF">
      <w:pPr>
        <w:rPr>
          <w:lang w:val="en-US"/>
        </w:rPr>
      </w:pPr>
      <w:r>
        <w:rPr>
          <w:lang w:val="en-US"/>
        </w:rPr>
        <w:t>Will HPC be required? No.</w:t>
      </w:r>
    </w:p>
    <w:p w14:paraId="6409BD51" w14:textId="77777777" w:rsidR="00415D8F" w:rsidRPr="00415D8F" w:rsidRDefault="00415D8F">
      <w:pPr>
        <w:rPr>
          <w:lang w:val="en-US"/>
        </w:rPr>
      </w:pPr>
    </w:p>
    <w:p w14:paraId="4F15B578" w14:textId="7801C9EC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Discussion</w:t>
      </w:r>
    </w:p>
    <w:p w14:paraId="2C9657AB" w14:textId="5C929848" w:rsidR="0040207F" w:rsidRDefault="008A534A">
      <w:pPr>
        <w:rPr>
          <w:lang w:val="en-US"/>
        </w:rPr>
      </w:pPr>
      <w:r>
        <w:rPr>
          <w:lang w:val="en-US"/>
        </w:rPr>
        <w:t>The project will focus on the Rothera research station due to its relatively large size and remote location.</w:t>
      </w:r>
    </w:p>
    <w:p w14:paraId="5B6E4628" w14:textId="2C5CE7ED" w:rsidR="00C97E70" w:rsidRDefault="006D5E94">
      <w:pPr>
        <w:rPr>
          <w:lang w:val="en-US"/>
        </w:rPr>
      </w:pPr>
      <w:r>
        <w:rPr>
          <w:lang w:val="en-US"/>
        </w:rPr>
        <w:t>People arrive at and leave Rothera every few days by aircraft.</w:t>
      </w:r>
    </w:p>
    <w:p w14:paraId="033A475E" w14:textId="5DAD54D6" w:rsidR="007C4786" w:rsidRDefault="007C4786">
      <w:pPr>
        <w:rPr>
          <w:lang w:val="en-US"/>
        </w:rPr>
      </w:pPr>
      <w:r>
        <w:rPr>
          <w:lang w:val="en-US"/>
        </w:rPr>
        <w:t xml:space="preserve">The suppliers used could constrain the ability to reduce plastic waste. The suppliers will not be changed but items ordered may be changed. </w:t>
      </w:r>
      <w:r w:rsidR="00991371">
        <w:rPr>
          <w:lang w:val="en-US"/>
        </w:rPr>
        <w:t>Food waste is burnt.</w:t>
      </w:r>
      <w:r w:rsidR="00D66B3B">
        <w:rPr>
          <w:lang w:val="en-US"/>
        </w:rPr>
        <w:t xml:space="preserve"> Consider packaging, e.g. beer provided in bottles, cans or a barrel. </w:t>
      </w:r>
    </w:p>
    <w:p w14:paraId="7EE8F59E" w14:textId="612A2EEE" w:rsidR="00C97E70" w:rsidRDefault="00C97E70">
      <w:pPr>
        <w:rPr>
          <w:lang w:val="en-US"/>
        </w:rPr>
      </w:pPr>
      <w:r>
        <w:rPr>
          <w:lang w:val="en-US"/>
        </w:rPr>
        <w:t>Use public health info to plan nutrition.</w:t>
      </w:r>
      <w:r w:rsidR="00411B7B">
        <w:rPr>
          <w:lang w:val="en-US"/>
        </w:rPr>
        <w:t xml:space="preserve"> The calorie intake required at meals is </w:t>
      </w:r>
      <w:r w:rsidR="003340AF">
        <w:rPr>
          <w:lang w:val="en-US"/>
        </w:rPr>
        <w:t>high</w:t>
      </w:r>
      <w:r w:rsidR="00411B7B">
        <w:rPr>
          <w:lang w:val="en-US"/>
        </w:rPr>
        <w:t xml:space="preserve"> due to the high physical demand of the work done and the harsh environment.</w:t>
      </w:r>
      <w:r w:rsidR="00BC34AF">
        <w:rPr>
          <w:lang w:val="en-US"/>
        </w:rPr>
        <w:t xml:space="preserve"> Individuals require different calorie intakes based on their </w:t>
      </w:r>
      <w:r w:rsidR="00640CB9">
        <w:rPr>
          <w:lang w:val="en-US"/>
        </w:rPr>
        <w:t xml:space="preserve">work </w:t>
      </w:r>
      <w:r w:rsidR="00BC34AF">
        <w:rPr>
          <w:lang w:val="en-US"/>
        </w:rPr>
        <w:t>role, age, gender, height, etc. Analyse this and take the higher end as a baseline to ensure everyone is well fed.</w:t>
      </w:r>
      <w:r w:rsidR="00945928">
        <w:rPr>
          <w:lang w:val="en-US"/>
        </w:rPr>
        <w:t xml:space="preserve"> Assume that people with the highest calorie requirements will opt for extra sides with meals.</w:t>
      </w:r>
      <w:r w:rsidR="00BC34AF">
        <w:rPr>
          <w:lang w:val="en-US"/>
        </w:rPr>
        <w:t xml:space="preserve"> Hot food is required to keep them warm. </w:t>
      </w:r>
      <w:r w:rsidR="005A6A8C">
        <w:rPr>
          <w:lang w:val="en-US"/>
        </w:rPr>
        <w:t xml:space="preserve">They must enjoy their meals, as Antarctica is a depressing place and this could affect their mental health. </w:t>
      </w:r>
      <w:r w:rsidR="00852407">
        <w:rPr>
          <w:lang w:val="en-US"/>
        </w:rPr>
        <w:t>Beer</w:t>
      </w:r>
      <w:r w:rsidR="00470DB5">
        <w:rPr>
          <w:lang w:val="en-US"/>
        </w:rPr>
        <w:t xml:space="preserve">, </w:t>
      </w:r>
      <w:r w:rsidR="00852407">
        <w:rPr>
          <w:lang w:val="en-US"/>
        </w:rPr>
        <w:t>wine</w:t>
      </w:r>
      <w:r w:rsidR="00470DB5">
        <w:rPr>
          <w:lang w:val="en-US"/>
        </w:rPr>
        <w:t xml:space="preserve"> and snacks</w:t>
      </w:r>
      <w:r w:rsidR="00852407">
        <w:rPr>
          <w:lang w:val="en-US"/>
        </w:rPr>
        <w:t xml:space="preserve"> are </w:t>
      </w:r>
      <w:r w:rsidR="006B2C06">
        <w:rPr>
          <w:lang w:val="en-US"/>
        </w:rPr>
        <w:t xml:space="preserve">also </w:t>
      </w:r>
      <w:r w:rsidR="00852407">
        <w:rPr>
          <w:lang w:val="en-US"/>
        </w:rPr>
        <w:t xml:space="preserve">provided to benefit their mental health. </w:t>
      </w:r>
      <w:r w:rsidR="00BC34AF">
        <w:rPr>
          <w:lang w:val="en-US"/>
        </w:rPr>
        <w:t>Rothera has a resident chef and a canteen but smaller stations require scientists</w:t>
      </w:r>
      <w:r w:rsidR="00B10244">
        <w:rPr>
          <w:lang w:val="en-US"/>
        </w:rPr>
        <w:t>/workers</w:t>
      </w:r>
      <w:r w:rsidR="00BC34AF">
        <w:rPr>
          <w:lang w:val="en-US"/>
        </w:rPr>
        <w:t xml:space="preserve"> to allocate and cook their own or their team’s meals.</w:t>
      </w:r>
      <w:r w:rsidR="00411B7B">
        <w:rPr>
          <w:lang w:val="en-US"/>
        </w:rPr>
        <w:t xml:space="preserve"> </w:t>
      </w:r>
      <w:r w:rsidR="003537FB">
        <w:rPr>
          <w:lang w:val="en-US"/>
        </w:rPr>
        <w:t>Different diets and intolerances must be catered for.</w:t>
      </w:r>
      <w:r w:rsidR="00991371">
        <w:rPr>
          <w:lang w:val="en-US"/>
        </w:rPr>
        <w:t xml:space="preserve"> Some fresh fruit and vegetables must be provided.</w:t>
      </w:r>
      <w:r w:rsidR="00572DB9">
        <w:rPr>
          <w:lang w:val="en-US"/>
        </w:rPr>
        <w:t xml:space="preserve"> </w:t>
      </w:r>
      <w:r w:rsidR="00181AAF">
        <w:rPr>
          <w:lang w:val="en-US"/>
        </w:rPr>
        <w:t xml:space="preserve">Almost all </w:t>
      </w:r>
      <w:r w:rsidR="003922AC">
        <w:rPr>
          <w:lang w:val="en-US"/>
        </w:rPr>
        <w:t>the people</w:t>
      </w:r>
      <w:r w:rsidR="00181AAF">
        <w:rPr>
          <w:lang w:val="en-US"/>
        </w:rPr>
        <w:t xml:space="preserve"> are healthy adults</w:t>
      </w:r>
      <w:r w:rsidR="00DA101F">
        <w:rPr>
          <w:lang w:val="en-US"/>
        </w:rPr>
        <w:t>,</w:t>
      </w:r>
      <w:r w:rsidR="00181AAF">
        <w:rPr>
          <w:lang w:val="en-US"/>
        </w:rPr>
        <w:t xml:space="preserve"> younger than 50. 80 to 100 % of </w:t>
      </w:r>
      <w:r w:rsidR="003922AC">
        <w:rPr>
          <w:lang w:val="en-US"/>
        </w:rPr>
        <w:t>them</w:t>
      </w:r>
      <w:r w:rsidR="00181AAF">
        <w:rPr>
          <w:lang w:val="en-US"/>
        </w:rPr>
        <w:t xml:space="preserve"> are men. </w:t>
      </w:r>
      <w:r w:rsidR="00411E92">
        <w:rPr>
          <w:lang w:val="en-US"/>
        </w:rPr>
        <w:t xml:space="preserve">Many </w:t>
      </w:r>
      <w:r w:rsidR="003922AC">
        <w:rPr>
          <w:lang w:val="en-US"/>
        </w:rPr>
        <w:t>of them</w:t>
      </w:r>
      <w:r w:rsidR="00572DB9">
        <w:rPr>
          <w:lang w:val="en-US"/>
        </w:rPr>
        <w:t xml:space="preserve"> </w:t>
      </w:r>
      <w:r w:rsidR="00B53BED">
        <w:rPr>
          <w:lang w:val="en-US"/>
        </w:rPr>
        <w:t>are unwilling to adopt</w:t>
      </w:r>
      <w:r w:rsidR="00572DB9">
        <w:rPr>
          <w:lang w:val="en-US"/>
        </w:rPr>
        <w:t xml:space="preserve"> a vegetarian diet. Consider replacing beef and cheese with chicken and eggs, and mixing meat with mycoprotein to reduce the environmental impact of meat.</w:t>
      </w:r>
    </w:p>
    <w:p w14:paraId="58509B76" w14:textId="492294FB" w:rsidR="00D86C7A" w:rsidRDefault="00D86C7A">
      <w:pPr>
        <w:rPr>
          <w:lang w:val="en-US"/>
        </w:rPr>
      </w:pPr>
      <w:r>
        <w:rPr>
          <w:lang w:val="en-US"/>
        </w:rPr>
        <w:t>Discuss the sustainable food programme and report with Rachael and John later.</w:t>
      </w:r>
    </w:p>
    <w:p w14:paraId="5057FEEB" w14:textId="53F49EFE" w:rsidR="008F63D6" w:rsidRDefault="00991371" w:rsidP="00535C78">
      <w:pPr>
        <w:rPr>
          <w:lang w:val="en-US"/>
        </w:rPr>
      </w:pPr>
      <w:r>
        <w:rPr>
          <w:lang w:val="en-US"/>
        </w:rPr>
        <w:t>Minimise food waste, plastic</w:t>
      </w:r>
      <w:r w:rsidR="00A0219B">
        <w:rPr>
          <w:lang w:val="en-US"/>
        </w:rPr>
        <w:t xml:space="preserve"> waste, travel cost, storage cos</w:t>
      </w:r>
      <w:r w:rsidR="003C28A6">
        <w:rPr>
          <w:lang w:val="en-US"/>
        </w:rPr>
        <w:t>t, purchase cost and associated GHG emissions.</w:t>
      </w:r>
      <w:r w:rsidR="008F63D6">
        <w:rPr>
          <w:lang w:val="en-US"/>
        </w:rPr>
        <w:t xml:space="preserve"> Maximise enjoyment of food.</w:t>
      </w:r>
      <w:r w:rsidR="00D66B3B">
        <w:rPr>
          <w:lang w:val="en-US"/>
        </w:rPr>
        <w:t xml:space="preserve"> </w:t>
      </w:r>
    </w:p>
    <w:p w14:paraId="246BA272" w14:textId="065D3D72" w:rsidR="00535C78" w:rsidRDefault="00535C78" w:rsidP="00535C78">
      <w:pPr>
        <w:rPr>
          <w:lang w:val="en-US"/>
        </w:rPr>
      </w:pPr>
      <w:r>
        <w:rPr>
          <w:lang w:val="en-US"/>
        </w:rPr>
        <w:t>The data will probably be spreadsheets. Put them into CSV format. Discuss this with Rachel later.</w:t>
      </w:r>
    </w:p>
    <w:p w14:paraId="5041CA22" w14:textId="20B74AEA" w:rsidR="003E3ECD" w:rsidRPr="0040207F" w:rsidRDefault="00887FB7">
      <w:pPr>
        <w:rPr>
          <w:lang w:val="en-US"/>
        </w:rPr>
      </w:pPr>
      <w:r>
        <w:rPr>
          <w:lang w:val="en-US"/>
        </w:rPr>
        <w:t>A front end may also be required.</w:t>
      </w:r>
    </w:p>
    <w:p w14:paraId="1C56D440" w14:textId="77777777" w:rsidR="00F51516" w:rsidRPr="00F51516" w:rsidRDefault="00F51516">
      <w:pPr>
        <w:rPr>
          <w:lang w:val="en-US"/>
        </w:rPr>
      </w:pPr>
    </w:p>
    <w:p w14:paraId="5B8D6344" w14:textId="0CC78506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75"/>
        <w:gridCol w:w="2337"/>
      </w:tblGrid>
      <w:tr w:rsidR="0095308D" w14:paraId="17326EA1" w14:textId="77777777" w:rsidTr="000D066F">
        <w:tc>
          <w:tcPr>
            <w:tcW w:w="2206" w:type="dxa"/>
          </w:tcPr>
          <w:p w14:paraId="076820E5" w14:textId="77777777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075" w:type="dxa"/>
          </w:tcPr>
          <w:p w14:paraId="3A21766F" w14:textId="4ED51EB6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2337" w:type="dxa"/>
          </w:tcPr>
          <w:p w14:paraId="40C293E2" w14:textId="643AAD91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95308D" w14:paraId="434EEA7F" w14:textId="77777777" w:rsidTr="000D066F">
        <w:tc>
          <w:tcPr>
            <w:tcW w:w="2206" w:type="dxa"/>
          </w:tcPr>
          <w:p w14:paraId="04CADD86" w14:textId="6FBE912D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Do Coursera course – Basic Modeling for Discrete Optimisation</w:t>
            </w:r>
          </w:p>
        </w:tc>
        <w:tc>
          <w:tcPr>
            <w:tcW w:w="2075" w:type="dxa"/>
          </w:tcPr>
          <w:p w14:paraId="34253681" w14:textId="19AEBAEB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75A118A5" w14:textId="66779ECE" w:rsidR="0095308D" w:rsidRDefault="00745B2D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 w:rsidR="0095308D">
              <w:rPr>
                <w:lang w:val="en-US"/>
              </w:rPr>
              <w:t>/4/22</w:t>
            </w:r>
          </w:p>
        </w:tc>
      </w:tr>
      <w:tr w:rsidR="0095308D" w14:paraId="3377F304" w14:textId="77777777" w:rsidTr="000D066F">
        <w:tc>
          <w:tcPr>
            <w:tcW w:w="2206" w:type="dxa"/>
          </w:tcPr>
          <w:p w14:paraId="1211F3A0" w14:textId="3FA7B094" w:rsidR="0095308D" w:rsidRDefault="00745B2D" w:rsidP="00632899">
            <w:pPr>
              <w:rPr>
                <w:lang w:val="en-US"/>
              </w:rPr>
            </w:pPr>
            <w:r>
              <w:rPr>
                <w:lang w:val="en-US"/>
              </w:rPr>
              <w:t>Define exactly what needs to be done</w:t>
            </w:r>
          </w:p>
        </w:tc>
        <w:tc>
          <w:tcPr>
            <w:tcW w:w="2075" w:type="dxa"/>
          </w:tcPr>
          <w:p w14:paraId="55BBF4C0" w14:textId="25CDEE2E" w:rsidR="0095308D" w:rsidRDefault="00745B2D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26A9495C" w14:textId="1F4B091B" w:rsidR="0095308D" w:rsidRDefault="00745B2D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>
              <w:rPr>
                <w:lang w:val="en-US"/>
              </w:rPr>
              <w:t>/4/22</w:t>
            </w:r>
          </w:p>
        </w:tc>
      </w:tr>
      <w:tr w:rsidR="0095308D" w14:paraId="3A2BBD3E" w14:textId="77777777" w:rsidTr="000D066F">
        <w:tc>
          <w:tcPr>
            <w:tcW w:w="2206" w:type="dxa"/>
          </w:tcPr>
          <w:p w14:paraId="03D00C63" w14:textId="3EE70495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Create a project management board</w:t>
            </w:r>
          </w:p>
        </w:tc>
        <w:tc>
          <w:tcPr>
            <w:tcW w:w="2075" w:type="dxa"/>
          </w:tcPr>
          <w:p w14:paraId="5F77F699" w14:textId="1D71B796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183C341C" w14:textId="1C5267F8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>
              <w:rPr>
                <w:lang w:val="en-US"/>
              </w:rPr>
              <w:t>/4/22</w:t>
            </w:r>
          </w:p>
        </w:tc>
      </w:tr>
      <w:tr w:rsidR="0095308D" w14:paraId="71A2F355" w14:textId="77777777" w:rsidTr="000D066F">
        <w:tc>
          <w:tcPr>
            <w:tcW w:w="2206" w:type="dxa"/>
          </w:tcPr>
          <w:p w14:paraId="4586E566" w14:textId="3E4E09F3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Create a code repo</w:t>
            </w:r>
          </w:p>
        </w:tc>
        <w:tc>
          <w:tcPr>
            <w:tcW w:w="2075" w:type="dxa"/>
          </w:tcPr>
          <w:p w14:paraId="6FF2F05F" w14:textId="438CB9A7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631B5D08" w14:textId="4FC8CF54" w:rsidR="0095308D" w:rsidRDefault="002D7168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>
              <w:rPr>
                <w:lang w:val="en-US"/>
              </w:rPr>
              <w:t>/4/22</w:t>
            </w:r>
          </w:p>
        </w:tc>
      </w:tr>
      <w:tr w:rsidR="0095308D" w14:paraId="5F780AA2" w14:textId="77777777" w:rsidTr="000D066F">
        <w:tc>
          <w:tcPr>
            <w:tcW w:w="2206" w:type="dxa"/>
          </w:tcPr>
          <w:p w14:paraId="06E71232" w14:textId="59834F5A" w:rsidR="0095308D" w:rsidRDefault="00304571" w:rsidP="00632899">
            <w:pPr>
              <w:rPr>
                <w:lang w:val="en-US"/>
              </w:rPr>
            </w:pPr>
            <w:r>
              <w:rPr>
                <w:lang w:val="en-US"/>
              </w:rPr>
              <w:t>Arrange a meeting with Rachael and John to discuss data</w:t>
            </w:r>
          </w:p>
        </w:tc>
        <w:tc>
          <w:tcPr>
            <w:tcW w:w="2075" w:type="dxa"/>
          </w:tcPr>
          <w:p w14:paraId="69B1B199" w14:textId="2B0A02B0" w:rsidR="0095308D" w:rsidRDefault="00304571" w:rsidP="00632899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2337" w:type="dxa"/>
          </w:tcPr>
          <w:p w14:paraId="60F72594" w14:textId="1389484C" w:rsidR="0095308D" w:rsidRDefault="00304571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>
              <w:rPr>
                <w:lang w:val="en-US"/>
              </w:rPr>
              <w:t>/4/22</w:t>
            </w:r>
          </w:p>
        </w:tc>
      </w:tr>
      <w:tr w:rsidR="0095308D" w14:paraId="57D3B98F" w14:textId="77777777" w:rsidTr="000D066F">
        <w:tc>
          <w:tcPr>
            <w:tcW w:w="2206" w:type="dxa"/>
          </w:tcPr>
          <w:p w14:paraId="446C0B73" w14:textId="4A0357EB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Give Sophie access to video from Exeter student’s project</w:t>
            </w:r>
          </w:p>
        </w:tc>
        <w:tc>
          <w:tcPr>
            <w:tcW w:w="2075" w:type="dxa"/>
          </w:tcPr>
          <w:p w14:paraId="00000C27" w14:textId="0F457BC0" w:rsidR="0095308D" w:rsidRDefault="0095308D" w:rsidP="00632899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2337" w:type="dxa"/>
          </w:tcPr>
          <w:p w14:paraId="1CDEF1B0" w14:textId="725C5BEF" w:rsidR="0095308D" w:rsidRDefault="000B32B3" w:rsidP="006328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63C">
              <w:rPr>
                <w:lang w:val="en-US"/>
              </w:rPr>
              <w:t>4</w:t>
            </w:r>
            <w:r w:rsidR="0095308D">
              <w:rPr>
                <w:lang w:val="en-US"/>
              </w:rPr>
              <w:t>/4/22</w:t>
            </w:r>
          </w:p>
        </w:tc>
      </w:tr>
    </w:tbl>
    <w:p w14:paraId="40BE75EB" w14:textId="77777777" w:rsidR="00235EE1" w:rsidRPr="00F51516" w:rsidRDefault="00235EE1">
      <w:pPr>
        <w:rPr>
          <w:sz w:val="20"/>
          <w:szCs w:val="20"/>
          <w:lang w:val="en-US"/>
        </w:rPr>
      </w:pPr>
    </w:p>
    <w:p w14:paraId="40549D59" w14:textId="37056CA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meeting</w:t>
      </w:r>
    </w:p>
    <w:p w14:paraId="3BCCE623" w14:textId="24BD5FED" w:rsidR="00501232" w:rsidRDefault="00235EE1">
      <w:pPr>
        <w:rPr>
          <w:lang w:val="en-US"/>
        </w:rPr>
      </w:pPr>
      <w:r>
        <w:rPr>
          <w:lang w:val="en-US"/>
        </w:rPr>
        <w:t>Agenda</w:t>
      </w:r>
      <w:r w:rsidR="00770AA9">
        <w:rPr>
          <w:lang w:val="en-US"/>
        </w:rPr>
        <w:t>:</w:t>
      </w:r>
      <w:r w:rsidR="00D048FB">
        <w:rPr>
          <w:lang w:val="en-US"/>
        </w:rPr>
        <w:t xml:space="preserve"> </w:t>
      </w:r>
      <w:r w:rsidR="00770AA9">
        <w:rPr>
          <w:lang w:val="en-US"/>
        </w:rPr>
        <w:t>Discuss occupancy data.</w:t>
      </w:r>
    </w:p>
    <w:p w14:paraId="0B071518" w14:textId="2B88D7D6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B73001">
        <w:rPr>
          <w:lang w:val="en-US"/>
        </w:rPr>
        <w:t xml:space="preserve"> Maria Fox, Sophie Turner.</w:t>
      </w:r>
    </w:p>
    <w:p w14:paraId="66258C58" w14:textId="7C291667" w:rsidR="00235EE1" w:rsidRDefault="00235EE1">
      <w:pPr>
        <w:rPr>
          <w:lang w:val="en-US"/>
        </w:rPr>
      </w:pPr>
      <w:r>
        <w:rPr>
          <w:lang w:val="en-US"/>
        </w:rPr>
        <w:t>Date:</w:t>
      </w:r>
      <w:r w:rsidR="00C51E54">
        <w:rPr>
          <w:lang w:val="en-US"/>
        </w:rPr>
        <w:t xml:space="preserve"> </w:t>
      </w:r>
      <w:r w:rsidR="00D538A5">
        <w:rPr>
          <w:lang w:val="en-US"/>
        </w:rPr>
        <w:t>14/4/22</w:t>
      </w:r>
      <w:r w:rsidR="00086CCD">
        <w:rPr>
          <w:lang w:val="en-US"/>
        </w:rPr>
        <w:t>.</w:t>
      </w:r>
    </w:p>
    <w:p w14:paraId="6F0D0204" w14:textId="288990E9" w:rsidR="00235EE1" w:rsidRDefault="00235EE1">
      <w:pPr>
        <w:rPr>
          <w:lang w:val="en-US"/>
        </w:rPr>
      </w:pPr>
      <w:r>
        <w:rPr>
          <w:lang w:val="en-US"/>
        </w:rPr>
        <w:lastRenderedPageBreak/>
        <w:t>Time:</w:t>
      </w:r>
      <w:r w:rsidR="00C51E54">
        <w:rPr>
          <w:lang w:val="en-US"/>
        </w:rPr>
        <w:t xml:space="preserve"> </w:t>
      </w:r>
      <w:r w:rsidR="00D538A5">
        <w:rPr>
          <w:lang w:val="en-US"/>
        </w:rPr>
        <w:t>09:00</w:t>
      </w:r>
      <w:r w:rsidR="00086CCD">
        <w:rPr>
          <w:lang w:val="en-US"/>
        </w:rPr>
        <w:t>.</w:t>
      </w:r>
    </w:p>
    <w:p w14:paraId="78529A30" w14:textId="2A38DFBF" w:rsidR="00235EE1" w:rsidRPr="00235EE1" w:rsidRDefault="00235EE1">
      <w:pPr>
        <w:rPr>
          <w:lang w:val="en-US"/>
        </w:rPr>
      </w:pPr>
      <w:r>
        <w:rPr>
          <w:lang w:val="en-US"/>
        </w:rPr>
        <w:t>Location:</w:t>
      </w:r>
      <w:r w:rsidR="00B73001">
        <w:rPr>
          <w:lang w:val="en-US"/>
        </w:rPr>
        <w:t xml:space="preserve"> Zoom.</w:t>
      </w:r>
    </w:p>
    <w:sectPr w:rsidR="00235EE1" w:rsidRPr="00235EE1" w:rsidSect="00DA2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E1"/>
    <w:rsid w:val="00017950"/>
    <w:rsid w:val="00086CCD"/>
    <w:rsid w:val="000A4EF8"/>
    <w:rsid w:val="000B32B3"/>
    <w:rsid w:val="000B3B62"/>
    <w:rsid w:val="000B5B1D"/>
    <w:rsid w:val="000D066F"/>
    <w:rsid w:val="00124489"/>
    <w:rsid w:val="00133481"/>
    <w:rsid w:val="00166FF5"/>
    <w:rsid w:val="00181AAF"/>
    <w:rsid w:val="001D7B90"/>
    <w:rsid w:val="00235EE1"/>
    <w:rsid w:val="002435D1"/>
    <w:rsid w:val="002572BC"/>
    <w:rsid w:val="002A663C"/>
    <w:rsid w:val="002B4548"/>
    <w:rsid w:val="002D7168"/>
    <w:rsid w:val="00304571"/>
    <w:rsid w:val="003340AF"/>
    <w:rsid w:val="00336AA1"/>
    <w:rsid w:val="003537FB"/>
    <w:rsid w:val="00357C66"/>
    <w:rsid w:val="00361494"/>
    <w:rsid w:val="00366537"/>
    <w:rsid w:val="003922AC"/>
    <w:rsid w:val="00394AE6"/>
    <w:rsid w:val="003A677F"/>
    <w:rsid w:val="003C28A6"/>
    <w:rsid w:val="003C78CF"/>
    <w:rsid w:val="003E3ECD"/>
    <w:rsid w:val="0040207F"/>
    <w:rsid w:val="0040517D"/>
    <w:rsid w:val="00411B7B"/>
    <w:rsid w:val="00411E92"/>
    <w:rsid w:val="00413A2D"/>
    <w:rsid w:val="00415D8F"/>
    <w:rsid w:val="00450B04"/>
    <w:rsid w:val="00470DB5"/>
    <w:rsid w:val="004868DB"/>
    <w:rsid w:val="004C4F44"/>
    <w:rsid w:val="004C5701"/>
    <w:rsid w:val="00501232"/>
    <w:rsid w:val="005029D3"/>
    <w:rsid w:val="005059F1"/>
    <w:rsid w:val="00515A19"/>
    <w:rsid w:val="005275A8"/>
    <w:rsid w:val="00535C78"/>
    <w:rsid w:val="00572DB9"/>
    <w:rsid w:val="005770EE"/>
    <w:rsid w:val="00586F8A"/>
    <w:rsid w:val="005A6A8C"/>
    <w:rsid w:val="005C0FDD"/>
    <w:rsid w:val="005D6EF0"/>
    <w:rsid w:val="005E3F3D"/>
    <w:rsid w:val="00626234"/>
    <w:rsid w:val="00635702"/>
    <w:rsid w:val="00640CB9"/>
    <w:rsid w:val="006869BD"/>
    <w:rsid w:val="00694B6C"/>
    <w:rsid w:val="006A0A5A"/>
    <w:rsid w:val="006B2C06"/>
    <w:rsid w:val="006D5E94"/>
    <w:rsid w:val="0071665C"/>
    <w:rsid w:val="00721E03"/>
    <w:rsid w:val="0072751E"/>
    <w:rsid w:val="00745B2D"/>
    <w:rsid w:val="007466D3"/>
    <w:rsid w:val="00750CD2"/>
    <w:rsid w:val="00770AA9"/>
    <w:rsid w:val="007773C5"/>
    <w:rsid w:val="007C4786"/>
    <w:rsid w:val="007C503E"/>
    <w:rsid w:val="00837CB0"/>
    <w:rsid w:val="00846305"/>
    <w:rsid w:val="00846C46"/>
    <w:rsid w:val="00852407"/>
    <w:rsid w:val="00864A22"/>
    <w:rsid w:val="00864F01"/>
    <w:rsid w:val="00887FB7"/>
    <w:rsid w:val="008A534A"/>
    <w:rsid w:val="008A5DA0"/>
    <w:rsid w:val="008C51D1"/>
    <w:rsid w:val="008F63D6"/>
    <w:rsid w:val="00945928"/>
    <w:rsid w:val="0095308D"/>
    <w:rsid w:val="00991371"/>
    <w:rsid w:val="009B160A"/>
    <w:rsid w:val="00A0219B"/>
    <w:rsid w:val="00A67398"/>
    <w:rsid w:val="00AB2411"/>
    <w:rsid w:val="00AC1BE8"/>
    <w:rsid w:val="00AC40F8"/>
    <w:rsid w:val="00AF4164"/>
    <w:rsid w:val="00B10244"/>
    <w:rsid w:val="00B44904"/>
    <w:rsid w:val="00B51F11"/>
    <w:rsid w:val="00B53BED"/>
    <w:rsid w:val="00B73001"/>
    <w:rsid w:val="00B81F41"/>
    <w:rsid w:val="00BA522B"/>
    <w:rsid w:val="00BC34AF"/>
    <w:rsid w:val="00C325BD"/>
    <w:rsid w:val="00C51E54"/>
    <w:rsid w:val="00C97E70"/>
    <w:rsid w:val="00CA082B"/>
    <w:rsid w:val="00CA16CB"/>
    <w:rsid w:val="00CA5DD3"/>
    <w:rsid w:val="00CB4C8E"/>
    <w:rsid w:val="00CD0401"/>
    <w:rsid w:val="00D011C4"/>
    <w:rsid w:val="00D048FB"/>
    <w:rsid w:val="00D36767"/>
    <w:rsid w:val="00D44FE1"/>
    <w:rsid w:val="00D538A5"/>
    <w:rsid w:val="00D56DB0"/>
    <w:rsid w:val="00D65DC1"/>
    <w:rsid w:val="00D66B3B"/>
    <w:rsid w:val="00D86C7A"/>
    <w:rsid w:val="00DA101F"/>
    <w:rsid w:val="00DA20C7"/>
    <w:rsid w:val="00DE4CEF"/>
    <w:rsid w:val="00DF5C9D"/>
    <w:rsid w:val="00E3728B"/>
    <w:rsid w:val="00E44A12"/>
    <w:rsid w:val="00E47046"/>
    <w:rsid w:val="00E56D86"/>
    <w:rsid w:val="00EC7773"/>
    <w:rsid w:val="00EE1414"/>
    <w:rsid w:val="00F262CA"/>
    <w:rsid w:val="00F51516"/>
    <w:rsid w:val="00F90DAE"/>
    <w:rsid w:val="00F95088"/>
    <w:rsid w:val="00F973DE"/>
    <w:rsid w:val="00FD1DD7"/>
    <w:rsid w:val="00F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AA6A"/>
  <w15:chartTrackingRefBased/>
  <w15:docId w15:val="{74560D4E-5547-4734-9ED1-9C48D80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717</cp:revision>
  <dcterms:created xsi:type="dcterms:W3CDTF">2022-04-06T16:42:00Z</dcterms:created>
  <dcterms:modified xsi:type="dcterms:W3CDTF">2022-04-13T14:21:00Z</dcterms:modified>
</cp:coreProperties>
</file>