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B7C09" w14:textId="738C00C5" w:rsidR="00FE7F57" w:rsidRDefault="003A4010">
      <w:proofErr w:type="gramStart"/>
      <w:r>
        <w:t>TODO Schneckenpaper</w:t>
      </w:r>
      <w:proofErr w:type="gramEnd"/>
      <w:r>
        <w:t>:</w:t>
      </w:r>
    </w:p>
    <w:p w14:paraId="5A305763" w14:textId="14B8C973" w:rsidR="003A4010" w:rsidRDefault="003A4010" w:rsidP="003A4010">
      <w:pPr>
        <w:pStyle w:val="Listenabsatz"/>
        <w:numPr>
          <w:ilvl w:val="0"/>
          <w:numId w:val="1"/>
        </w:numPr>
      </w:pPr>
      <w:r w:rsidRPr="003A4010">
        <w:t xml:space="preserve">In </w:t>
      </w:r>
      <w:proofErr w:type="spellStart"/>
      <w:r w:rsidRPr="003A4010">
        <w:t>NMDS_</w:t>
      </w:r>
      <w:proofErr w:type="gramStart"/>
      <w:r w:rsidRPr="003A4010">
        <w:t>plots.R</w:t>
      </w:r>
      <w:proofErr w:type="spellEnd"/>
      <w:proofErr w:type="gramEnd"/>
      <w:r w:rsidRPr="003A4010">
        <w:t>: NMDS die</w:t>
      </w:r>
      <w:r>
        <w:t xml:space="preserve"> nicht benötigt werden löschen</w:t>
      </w:r>
      <w:r w:rsidR="00346F4C">
        <w:t xml:space="preserve"> + stress in </w:t>
      </w:r>
      <w:proofErr w:type="spellStart"/>
      <w:r w:rsidR="00346F4C">
        <w:t>bildunterschrift</w:t>
      </w:r>
      <w:proofErr w:type="spellEnd"/>
      <w:r w:rsidR="00346F4C">
        <w:t xml:space="preserve"> schreiben</w:t>
      </w:r>
      <w:r w:rsidR="00F750AE">
        <w:t xml:space="preserve"> + PERMANOVA</w:t>
      </w:r>
    </w:p>
    <w:p w14:paraId="7F42FF9E" w14:textId="1D9E6FEC" w:rsidR="003A4010" w:rsidRDefault="00A11FEE" w:rsidP="003A4010">
      <w:pPr>
        <w:pStyle w:val="Listenabsatz"/>
        <w:numPr>
          <w:ilvl w:val="0"/>
          <w:numId w:val="1"/>
        </w:numPr>
      </w:pPr>
      <w:r>
        <w:t xml:space="preserve">In </w:t>
      </w:r>
      <w:proofErr w:type="spellStart"/>
      <w:r>
        <w:t>growth_</w:t>
      </w:r>
      <w:proofErr w:type="gramStart"/>
      <w:r>
        <w:t>snails.R</w:t>
      </w:r>
      <w:proofErr w:type="spellEnd"/>
      <w:proofErr w:type="gramEnd"/>
      <w:r>
        <w:t xml:space="preserve">: ganz unten linear </w:t>
      </w:r>
      <w:proofErr w:type="spellStart"/>
      <w:r>
        <w:t>model</w:t>
      </w:r>
      <w:proofErr w:type="spellEnd"/>
      <w:r>
        <w:t xml:space="preserve"> entweder löschen und fertig stellen</w:t>
      </w:r>
    </w:p>
    <w:p w14:paraId="723B1417" w14:textId="66BF1F39" w:rsidR="00D84DD4" w:rsidRDefault="00D84DD4" w:rsidP="003A4010">
      <w:pPr>
        <w:pStyle w:val="Listenabsatz"/>
        <w:numPr>
          <w:ilvl w:val="0"/>
          <w:numId w:val="1"/>
        </w:numPr>
      </w:pPr>
      <w:r>
        <w:t xml:space="preserve">Entweder in alle Boxplot im Anhang Signifikanzen </w:t>
      </w:r>
      <w:proofErr w:type="gramStart"/>
      <w:r>
        <w:t>einbauen,</w:t>
      </w:r>
      <w:proofErr w:type="gramEnd"/>
      <w:r>
        <w:t xml:space="preserve"> oder in keinen</w:t>
      </w:r>
    </w:p>
    <w:p w14:paraId="5CB25942" w14:textId="09BE08B8" w:rsidR="00044375" w:rsidRDefault="00044375" w:rsidP="003A4010">
      <w:pPr>
        <w:pStyle w:val="Listenabsatz"/>
        <w:numPr>
          <w:ilvl w:val="0"/>
          <w:numId w:val="1"/>
        </w:numPr>
      </w:pPr>
      <w:r>
        <w:t xml:space="preserve">Bei jeder </w:t>
      </w:r>
      <w:proofErr w:type="gramStart"/>
      <w:r>
        <w:t>NV Testung</w:t>
      </w:r>
      <w:proofErr w:type="gramEnd"/>
      <w:r>
        <w:t xml:space="preserve"> durch </w:t>
      </w:r>
      <w:proofErr w:type="spellStart"/>
      <w:r>
        <w:t>shapiro</w:t>
      </w:r>
      <w:proofErr w:type="spellEnd"/>
      <w:r>
        <w:t xml:space="preserve"> Wilk </w:t>
      </w:r>
      <w:proofErr w:type="spellStart"/>
      <w:r>
        <w:t>test</w:t>
      </w:r>
      <w:proofErr w:type="spellEnd"/>
      <w:r>
        <w:t xml:space="preserve"> auch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anwenden durch </w:t>
      </w:r>
      <w:proofErr w:type="gramStart"/>
      <w:r>
        <w:t>QQ Plot</w:t>
      </w:r>
      <w:proofErr w:type="gramEnd"/>
      <w:r>
        <w:t xml:space="preserve">, oder </w:t>
      </w:r>
      <w:proofErr w:type="spellStart"/>
      <w:r>
        <w:t>Histogram</w:t>
      </w:r>
      <w:proofErr w:type="spellEnd"/>
      <w:r>
        <w:t>!</w:t>
      </w:r>
    </w:p>
    <w:p w14:paraId="5F00FD07" w14:textId="15686001" w:rsidR="00044375" w:rsidRDefault="00CF51E4" w:rsidP="003A4010">
      <w:pPr>
        <w:pStyle w:val="Listenabsatz"/>
        <w:numPr>
          <w:ilvl w:val="0"/>
          <w:numId w:val="1"/>
        </w:numPr>
      </w:pPr>
      <w:proofErr w:type="spellStart"/>
      <w:r>
        <w:t>Publication</w:t>
      </w:r>
      <w:proofErr w:type="spellEnd"/>
      <w:r>
        <w:t xml:space="preserve"> Erlaubnis von </w:t>
      </w:r>
      <w:proofErr w:type="spellStart"/>
      <w:r>
        <w:t>Biorender</w:t>
      </w:r>
      <w:proofErr w:type="spellEnd"/>
      <w:r>
        <w:t xml:space="preserve"> </w:t>
      </w:r>
    </w:p>
    <w:p w14:paraId="0E991675" w14:textId="77777777" w:rsidR="00DE15C7" w:rsidRDefault="00DE15C7" w:rsidP="00DE15C7">
      <w:pPr>
        <w:pStyle w:val="Listenabsatz"/>
      </w:pPr>
    </w:p>
    <w:p w14:paraId="48E4B719" w14:textId="2A81FFD6" w:rsidR="00004C2A" w:rsidRDefault="00004C2A" w:rsidP="003A4010">
      <w:pPr>
        <w:pStyle w:val="Listenabsatz"/>
        <w:numPr>
          <w:ilvl w:val="0"/>
          <w:numId w:val="1"/>
        </w:numPr>
      </w:pPr>
      <w:r>
        <w:t xml:space="preserve">Bei </w:t>
      </w:r>
      <w:proofErr w:type="spellStart"/>
      <w:r>
        <w:t>models</w:t>
      </w:r>
      <w:proofErr w:type="spellEnd"/>
      <w:r>
        <w:t xml:space="preserve">: </w:t>
      </w:r>
      <w:proofErr w:type="spellStart"/>
      <w:r>
        <w:t>pairwise</w:t>
      </w:r>
      <w:proofErr w:type="spellEnd"/>
      <w:r>
        <w:t xml:space="preserve"> testen, oder reicht Testung gegen NC? (Weniger Tests immer besser)</w:t>
      </w:r>
      <w:r w:rsidR="00C94F9B">
        <w:t xml:space="preserve"> – siehe </w:t>
      </w:r>
      <w:proofErr w:type="gramStart"/>
      <w:r w:rsidR="00C94F9B">
        <w:t>Email</w:t>
      </w:r>
      <w:proofErr w:type="gramEnd"/>
      <w:r w:rsidR="00C94F9B">
        <w:t xml:space="preserve"> an Verena mit meiner Idee, dass </w:t>
      </w:r>
      <w:proofErr w:type="spellStart"/>
      <w:r w:rsidR="00C94F9B">
        <w:t>pairwise</w:t>
      </w:r>
      <w:proofErr w:type="spellEnd"/>
      <w:r w:rsidR="00C94F9B">
        <w:t xml:space="preserve"> gut ist, um Unterschiede bei Einzelsubstanz-belastung und der Mischung zu sehen?</w:t>
      </w:r>
    </w:p>
    <w:p w14:paraId="65139D47" w14:textId="77777777" w:rsidR="00DE15C7" w:rsidRDefault="00DE15C7" w:rsidP="00DE15C7">
      <w:pPr>
        <w:pStyle w:val="Listenabsatz"/>
      </w:pPr>
    </w:p>
    <w:p w14:paraId="580F7BF7" w14:textId="77777777" w:rsidR="00DE15C7" w:rsidRDefault="00DE15C7" w:rsidP="00DE15C7">
      <w:pPr>
        <w:pStyle w:val="Listenabsatz"/>
      </w:pPr>
    </w:p>
    <w:p w14:paraId="4E9CBE25" w14:textId="10C2C892" w:rsidR="00D32222" w:rsidRDefault="00D32222" w:rsidP="003A4010">
      <w:pPr>
        <w:pStyle w:val="Listenabsatz"/>
        <w:numPr>
          <w:ilvl w:val="0"/>
          <w:numId w:val="1"/>
        </w:numPr>
      </w:pPr>
      <w:proofErr w:type="spellStart"/>
      <w:r>
        <w:t>Txt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durchnummerieren nach </w:t>
      </w:r>
      <w:proofErr w:type="spellStart"/>
      <w:r>
        <w:t>upload</w:t>
      </w:r>
      <w:proofErr w:type="spellEnd"/>
      <w:r>
        <w:t xml:space="preserve"> in </w:t>
      </w:r>
      <w:proofErr w:type="spellStart"/>
      <w:r>
        <w:t>quarto</w:t>
      </w:r>
      <w:proofErr w:type="spellEnd"/>
      <w:r>
        <w:t xml:space="preserve"> </w:t>
      </w:r>
      <w:proofErr w:type="spellStart"/>
      <w:r>
        <w:t>skript</w:t>
      </w:r>
      <w:proofErr w:type="spellEnd"/>
    </w:p>
    <w:p w14:paraId="17AFAE5C" w14:textId="453AC328" w:rsidR="00CC6BB3" w:rsidRPr="002E2A92" w:rsidRDefault="00CC6BB3" w:rsidP="003A4010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>
        <w:t>Was meint Verena mit</w:t>
      </w:r>
      <w:r w:rsidRPr="002E2A92">
        <w:rPr>
          <w:rFonts w:asciiTheme="majorHAnsi" w:hAnsiTheme="majorHAnsi"/>
        </w:rPr>
        <w:t xml:space="preserve">: </w:t>
      </w:r>
      <w:r w:rsidRPr="002E2A92">
        <w:rPr>
          <w:rFonts w:asciiTheme="majorHAnsi" w:hAnsiTheme="majorHAnsi"/>
          <w:shd w:val="clear" w:color="auto" w:fill="FFFFFF"/>
        </w:rPr>
        <w:t xml:space="preserve">Außerdem wäre es hilfreich zu </w:t>
      </w:r>
      <w:proofErr w:type="gramStart"/>
      <w:r w:rsidRPr="002E2A92">
        <w:rPr>
          <w:rFonts w:asciiTheme="majorHAnsi" w:hAnsiTheme="majorHAnsi"/>
          <w:shd w:val="clear" w:color="auto" w:fill="FFFFFF"/>
        </w:rPr>
        <w:t>wissen  was</w:t>
      </w:r>
      <w:proofErr w:type="gramEnd"/>
      <w:r w:rsidRPr="002E2A92">
        <w:rPr>
          <w:rFonts w:asciiTheme="majorHAnsi" w:hAnsiTheme="majorHAnsi"/>
          <w:shd w:val="clear" w:color="auto" w:fill="FFFFFF"/>
        </w:rPr>
        <w:t xml:space="preserve"> quasi der hergestellte Biofilm ist (ich denke das biofilm-</w:t>
      </w:r>
      <w:proofErr w:type="spellStart"/>
      <w:r w:rsidRPr="002E2A92">
        <w:rPr>
          <w:rFonts w:asciiTheme="majorHAnsi" w:hAnsiTheme="majorHAnsi"/>
          <w:shd w:val="clear" w:color="auto" w:fill="FFFFFF"/>
        </w:rPr>
        <w:t>endpoint</w:t>
      </w:r>
      <w:proofErr w:type="spellEnd"/>
      <w:r w:rsidRPr="002E2A92">
        <w:rPr>
          <w:rFonts w:asciiTheme="majorHAnsi" w:hAnsiTheme="majorHAnsi"/>
          <w:shd w:val="clear" w:color="auto" w:fill="FFFFFF"/>
        </w:rPr>
        <w:t xml:space="preserve"> Skript) und was der Biofilm war, der dann den Schnecken zur Verfügung gestellt wurde.</w:t>
      </w:r>
      <w:r w:rsidR="00D77383" w:rsidRPr="002E2A92">
        <w:rPr>
          <w:rFonts w:asciiTheme="majorHAnsi" w:hAnsiTheme="majorHAnsi"/>
          <w:shd w:val="clear" w:color="auto" w:fill="FFFFFF"/>
        </w:rPr>
        <w:t xml:space="preserve"> (siehe </w:t>
      </w:r>
      <w:proofErr w:type="gramStart"/>
      <w:r w:rsidR="00D77383" w:rsidRPr="002E2A92">
        <w:rPr>
          <w:rFonts w:asciiTheme="majorHAnsi" w:hAnsiTheme="majorHAnsi"/>
          <w:shd w:val="clear" w:color="auto" w:fill="FFFFFF"/>
        </w:rPr>
        <w:t>Email</w:t>
      </w:r>
      <w:proofErr w:type="gramEnd"/>
      <w:r w:rsidR="00D77383" w:rsidRPr="002E2A92">
        <w:rPr>
          <w:rFonts w:asciiTheme="majorHAnsi" w:hAnsiTheme="majorHAnsi"/>
          <w:shd w:val="clear" w:color="auto" w:fill="FFFFFF"/>
        </w:rPr>
        <w:t xml:space="preserve"> 20.03.)</w:t>
      </w:r>
    </w:p>
    <w:p w14:paraId="144AEE5A" w14:textId="454E1F21" w:rsidR="002E2A92" w:rsidRPr="002E2A92" w:rsidRDefault="002E2A92" w:rsidP="002E2A92">
      <w:pPr>
        <w:pStyle w:val="Listenabsatz"/>
        <w:numPr>
          <w:ilvl w:val="0"/>
          <w:numId w:val="1"/>
        </w:numPr>
        <w:shd w:val="clear" w:color="auto" w:fill="FFFFFF"/>
        <w:rPr>
          <w:rFonts w:asciiTheme="majorHAnsi" w:eastAsia="Times New Roman" w:hAnsiTheme="majorHAnsi" w:cs="Times New Roman"/>
          <w:kern w:val="0"/>
          <w:lang w:eastAsia="de-DE"/>
          <w14:ligatures w14:val="none"/>
        </w:rPr>
      </w:pPr>
      <w:r w:rsidRPr="002E2A92">
        <w:rPr>
          <w:rFonts w:asciiTheme="majorHAnsi" w:hAnsiTheme="majorHAnsi"/>
          <w:shd w:val="clear" w:color="auto" w:fill="FFFFFF"/>
        </w:rPr>
        <w:t xml:space="preserve">Verenas </w:t>
      </w:r>
      <w:proofErr w:type="gramStart"/>
      <w:r w:rsidRPr="002E2A92">
        <w:rPr>
          <w:rFonts w:asciiTheme="majorHAnsi" w:hAnsiTheme="majorHAnsi"/>
          <w:shd w:val="clear" w:color="auto" w:fill="FFFFFF"/>
        </w:rPr>
        <w:t>Email</w:t>
      </w:r>
      <w:proofErr w:type="gramEnd"/>
      <w:r w:rsidRPr="002E2A92">
        <w:rPr>
          <w:rFonts w:asciiTheme="majorHAnsi" w:hAnsiTheme="majorHAnsi"/>
          <w:shd w:val="clear" w:color="auto" w:fill="FFFFFF"/>
        </w:rPr>
        <w:t xml:space="preserve"> 11.03.: </w:t>
      </w:r>
      <w:r w:rsidRPr="002E2A92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 xml:space="preserve">- siehe Anhang 1: was meinst du mit "|| </w:t>
      </w:r>
      <w:proofErr w:type="spellStart"/>
      <w:r w:rsidRPr="002E2A92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>treatment</w:t>
      </w:r>
      <w:proofErr w:type="spellEnd"/>
      <w:r w:rsidRPr="002E2A92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 xml:space="preserve"> - </w:t>
      </w:r>
      <w:proofErr w:type="spellStart"/>
      <w:r w:rsidRPr="002E2A92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>replicate</w:t>
      </w:r>
      <w:proofErr w:type="spellEnd"/>
      <w:r w:rsidRPr="002E2A92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 xml:space="preserve">? " Soll </w:t>
      </w:r>
      <w:proofErr w:type="gramStart"/>
      <w:r w:rsidRPr="002E2A92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>das heißen</w:t>
      </w:r>
      <w:proofErr w:type="gramEnd"/>
      <w:r w:rsidRPr="002E2A92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 xml:space="preserve">, dass Zufallseffekte zwischen </w:t>
      </w:r>
      <w:proofErr w:type="spellStart"/>
      <w:r w:rsidRPr="002E2A92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>treatment</w:t>
      </w:r>
      <w:proofErr w:type="spellEnd"/>
      <w:r w:rsidRPr="002E2A92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 xml:space="preserve"> und </w:t>
      </w:r>
      <w:proofErr w:type="spellStart"/>
      <w:r w:rsidRPr="002E2A92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>replicate</w:t>
      </w:r>
      <w:proofErr w:type="spellEnd"/>
      <w:r w:rsidRPr="002E2A92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 xml:space="preserve"> hiermit verworfen/vom Model nicht beachtet werden?</w:t>
      </w:r>
    </w:p>
    <w:p w14:paraId="19A6B742" w14:textId="77777777" w:rsidR="002E2A92" w:rsidRPr="002E2A92" w:rsidRDefault="002E2A92" w:rsidP="002E2A92">
      <w:pPr>
        <w:shd w:val="clear" w:color="auto" w:fill="EEEEEE"/>
        <w:spacing w:after="0" w:line="240" w:lineRule="auto"/>
        <w:rPr>
          <w:rFonts w:asciiTheme="majorHAnsi" w:eastAsia="Times New Roman" w:hAnsiTheme="majorHAnsi" w:cs="Times New Roman"/>
          <w:kern w:val="0"/>
          <w:lang w:eastAsia="de-DE"/>
          <w14:ligatures w14:val="none"/>
        </w:rPr>
      </w:pPr>
      <w:r w:rsidRPr="002E2A92">
        <w:rPr>
          <w:rFonts w:asciiTheme="majorHAnsi" w:eastAsia="Times New Roman" w:hAnsiTheme="majorHAnsi" w:cs="Times New Roman"/>
          <w:kern w:val="0"/>
          <w:shd w:val="clear" w:color="auto" w:fill="FFFFFF"/>
          <w:lang w:eastAsia="de-DE"/>
          <w14:ligatures w14:val="none"/>
        </w:rPr>
        <w:t xml:space="preserve">Das ging glaube ich nur um die Benennung deines </w:t>
      </w:r>
      <w:proofErr w:type="spellStart"/>
      <w:r w:rsidRPr="002E2A92">
        <w:rPr>
          <w:rFonts w:asciiTheme="majorHAnsi" w:eastAsia="Times New Roman" w:hAnsiTheme="majorHAnsi" w:cs="Times New Roman"/>
          <w:kern w:val="0"/>
          <w:shd w:val="clear" w:color="auto" w:fill="FFFFFF"/>
          <w:lang w:eastAsia="de-DE"/>
          <w14:ligatures w14:val="none"/>
        </w:rPr>
        <w:t>random</w:t>
      </w:r>
      <w:proofErr w:type="spellEnd"/>
      <w:r w:rsidRPr="002E2A92">
        <w:rPr>
          <w:rFonts w:asciiTheme="majorHAnsi" w:eastAsia="Times New Roman" w:hAnsiTheme="majorHAnsi" w:cs="Times New Roman"/>
          <w:kern w:val="0"/>
          <w:shd w:val="clear" w:color="auto" w:fill="FFFFFF"/>
          <w:lang w:eastAsia="de-DE"/>
          <w14:ligatures w14:val="none"/>
        </w:rPr>
        <w:t xml:space="preserve"> </w:t>
      </w:r>
      <w:proofErr w:type="spellStart"/>
      <w:r w:rsidRPr="002E2A92">
        <w:rPr>
          <w:rFonts w:asciiTheme="majorHAnsi" w:eastAsia="Times New Roman" w:hAnsiTheme="majorHAnsi" w:cs="Times New Roman"/>
          <w:kern w:val="0"/>
          <w:shd w:val="clear" w:color="auto" w:fill="FFFFFF"/>
          <w:lang w:eastAsia="de-DE"/>
          <w14:ligatures w14:val="none"/>
        </w:rPr>
        <w:t>factors</w:t>
      </w:r>
      <w:proofErr w:type="spellEnd"/>
      <w:r w:rsidRPr="002E2A92">
        <w:rPr>
          <w:rFonts w:asciiTheme="majorHAnsi" w:eastAsia="Times New Roman" w:hAnsiTheme="majorHAnsi" w:cs="Times New Roman"/>
          <w:kern w:val="0"/>
          <w:shd w:val="clear" w:color="auto" w:fill="FFFFFF"/>
          <w:lang w:eastAsia="de-DE"/>
          <w14:ligatures w14:val="none"/>
        </w:rPr>
        <w:t xml:space="preserve">. Ich weiß </w:t>
      </w:r>
      <w:proofErr w:type="gramStart"/>
      <w:r w:rsidRPr="002E2A92">
        <w:rPr>
          <w:rFonts w:asciiTheme="majorHAnsi" w:eastAsia="Times New Roman" w:hAnsiTheme="majorHAnsi" w:cs="Times New Roman"/>
          <w:kern w:val="0"/>
          <w:shd w:val="clear" w:color="auto" w:fill="FFFFFF"/>
          <w:lang w:eastAsia="de-DE"/>
          <w14:ligatures w14:val="none"/>
        </w:rPr>
        <w:t>nicht</w:t>
      </w:r>
      <w:proofErr w:type="gramEnd"/>
      <w:r w:rsidRPr="002E2A92">
        <w:rPr>
          <w:rFonts w:asciiTheme="majorHAnsi" w:eastAsia="Times New Roman" w:hAnsiTheme="majorHAnsi" w:cs="Times New Roman"/>
          <w:kern w:val="0"/>
          <w:shd w:val="clear" w:color="auto" w:fill="FFFFFF"/>
          <w:lang w:eastAsia="de-DE"/>
          <w14:ligatures w14:val="none"/>
        </w:rPr>
        <w:t xml:space="preserve"> ob du in deiner Tabelle schon / noch die </w:t>
      </w:r>
      <w:proofErr w:type="spellStart"/>
      <w:r w:rsidRPr="002E2A92">
        <w:rPr>
          <w:rFonts w:asciiTheme="majorHAnsi" w:eastAsia="Times New Roman" w:hAnsiTheme="majorHAnsi" w:cs="Times New Roman"/>
          <w:kern w:val="0"/>
          <w:shd w:val="clear" w:color="auto" w:fill="FFFFFF"/>
          <w:lang w:eastAsia="de-DE"/>
          <w14:ligatures w14:val="none"/>
        </w:rPr>
        <w:t>Becherglasidentifikation</w:t>
      </w:r>
      <w:proofErr w:type="spellEnd"/>
      <w:r w:rsidRPr="002E2A92">
        <w:rPr>
          <w:rFonts w:asciiTheme="majorHAnsi" w:eastAsia="Times New Roman" w:hAnsiTheme="majorHAnsi" w:cs="Times New Roman"/>
          <w:kern w:val="0"/>
          <w:shd w:val="clear" w:color="auto" w:fill="FFFFFF"/>
          <w:lang w:eastAsia="de-DE"/>
          <w14:ligatures w14:val="none"/>
        </w:rPr>
        <w:t xml:space="preserve"> hast. Alternativ könntest du auch einen neuen Faktor benennen aus Treatment und der Replikatnummer. Es muss eben nur eindeutig sein. Also könntest du </w:t>
      </w:r>
      <w:proofErr w:type="spellStart"/>
      <w:r w:rsidRPr="002E2A92">
        <w:rPr>
          <w:rFonts w:asciiTheme="majorHAnsi" w:eastAsia="Times New Roman" w:hAnsiTheme="majorHAnsi" w:cs="Times New Roman"/>
          <w:kern w:val="0"/>
          <w:shd w:val="clear" w:color="auto" w:fill="FFFFFF"/>
          <w:lang w:eastAsia="de-DE"/>
          <w14:ligatures w14:val="none"/>
        </w:rPr>
        <w:t>z.b.</w:t>
      </w:r>
      <w:proofErr w:type="spellEnd"/>
      <w:r w:rsidRPr="002E2A92">
        <w:rPr>
          <w:rFonts w:asciiTheme="majorHAnsi" w:eastAsia="Times New Roman" w:hAnsiTheme="majorHAnsi" w:cs="Times New Roman"/>
          <w:kern w:val="0"/>
          <w:shd w:val="clear" w:color="auto" w:fill="FFFFFF"/>
          <w:lang w:eastAsia="de-DE"/>
          <w14:ligatures w14:val="none"/>
        </w:rPr>
        <w:t xml:space="preserve"> entweder </w:t>
      </w:r>
      <w:proofErr w:type="spellStart"/>
      <w:r w:rsidRPr="002E2A92">
        <w:rPr>
          <w:rFonts w:asciiTheme="majorHAnsi" w:eastAsia="Times New Roman" w:hAnsiTheme="majorHAnsi" w:cs="Times New Roman"/>
          <w:kern w:val="0"/>
          <w:shd w:val="clear" w:color="auto" w:fill="FFFFFF"/>
          <w:lang w:eastAsia="de-DE"/>
          <w14:ligatures w14:val="none"/>
        </w:rPr>
        <w:t>Becherglasnummer</w:t>
      </w:r>
      <w:proofErr w:type="spellEnd"/>
      <w:r w:rsidRPr="002E2A92">
        <w:rPr>
          <w:rFonts w:asciiTheme="majorHAnsi" w:eastAsia="Times New Roman" w:hAnsiTheme="majorHAnsi" w:cs="Times New Roman"/>
          <w:kern w:val="0"/>
          <w:shd w:val="clear" w:color="auto" w:fill="FFFFFF"/>
          <w:lang w:eastAsia="de-DE"/>
          <w14:ligatures w14:val="none"/>
        </w:rPr>
        <w:t xml:space="preserve"> 34 nehmen oder control_rep1.</w:t>
      </w:r>
    </w:p>
    <w:p w14:paraId="14E12391" w14:textId="276E6CB8" w:rsidR="002E2A92" w:rsidRDefault="002E2A92" w:rsidP="002E2A92">
      <w:pPr>
        <w:pStyle w:val="Listenabsatz"/>
        <w:numPr>
          <w:ilvl w:val="0"/>
          <w:numId w:val="2"/>
        </w:numPr>
      </w:pPr>
      <w:r>
        <w:t>Derzeit sind die Replikate benannt von 1 – 120, passt das so?</w:t>
      </w:r>
    </w:p>
    <w:p w14:paraId="046F25D8" w14:textId="77777777" w:rsidR="00CE5650" w:rsidRDefault="00CE5650" w:rsidP="00CE5650"/>
    <w:p w14:paraId="1B59C806" w14:textId="21967943" w:rsidR="00CE5650" w:rsidRPr="0055571F" w:rsidRDefault="0055571F" w:rsidP="0055571F">
      <w:pPr>
        <w:pStyle w:val="Listenabsatz"/>
        <w:numPr>
          <w:ilvl w:val="0"/>
          <w:numId w:val="1"/>
        </w:numPr>
      </w:pPr>
      <w:r w:rsidRPr="0055571F">
        <w:t xml:space="preserve">Muss die </w:t>
      </w:r>
      <w:proofErr w:type="spellStart"/>
      <w:r w:rsidRPr="0055571F">
        <w:t>explanatory</w:t>
      </w:r>
      <w:proofErr w:type="spellEnd"/>
      <w:r w:rsidRPr="0055571F">
        <w:t xml:space="preserve"> variable „</w:t>
      </w:r>
      <w:proofErr w:type="spellStart"/>
      <w:r w:rsidRPr="0055571F">
        <w:t>treatment</w:t>
      </w:r>
      <w:proofErr w:type="spellEnd"/>
      <w:r w:rsidRPr="0055571F">
        <w:t xml:space="preserve">” auch ein </w:t>
      </w:r>
      <w:proofErr w:type="spellStart"/>
      <w:r w:rsidRPr="0055571F">
        <w:t>factor</w:t>
      </w:r>
      <w:proofErr w:type="spellEnd"/>
      <w:r w:rsidRPr="0055571F">
        <w:t xml:space="preserve"> sein für da</w:t>
      </w:r>
      <w:r>
        <w:t xml:space="preserve">s </w:t>
      </w:r>
      <w:proofErr w:type="spellStart"/>
      <w:r>
        <w:t>model</w:t>
      </w:r>
      <w:proofErr w:type="spellEnd"/>
      <w:r>
        <w:t>?</w:t>
      </w:r>
    </w:p>
    <w:p w14:paraId="6EE410D6" w14:textId="3B855ABD" w:rsidR="00CE5650" w:rsidRPr="005141A9" w:rsidRDefault="008B1413" w:rsidP="008B1413">
      <w:pPr>
        <w:pStyle w:val="Listenabsatz"/>
        <w:numPr>
          <w:ilvl w:val="0"/>
          <w:numId w:val="1"/>
        </w:numPr>
      </w:pPr>
      <w:r w:rsidRPr="005141A9">
        <w:t xml:space="preserve">Growth Boxplot für </w:t>
      </w:r>
      <w:proofErr w:type="spellStart"/>
      <w:r w:rsidRPr="005141A9">
        <w:t>Setac</w:t>
      </w:r>
      <w:proofErr w:type="spellEnd"/>
      <w:r w:rsidRPr="005141A9">
        <w:t xml:space="preserve"> aus </w:t>
      </w:r>
      <w:proofErr w:type="spellStart"/>
      <w:r w:rsidRPr="005141A9">
        <w:t>quarto</w:t>
      </w:r>
      <w:proofErr w:type="spellEnd"/>
      <w:r w:rsidRPr="005141A9">
        <w:t xml:space="preserve"> </w:t>
      </w:r>
      <w:proofErr w:type="spellStart"/>
      <w:r w:rsidRPr="005141A9">
        <w:t>document</w:t>
      </w:r>
      <w:proofErr w:type="spellEnd"/>
      <w:r w:rsidRPr="005141A9">
        <w:t xml:space="preserve"> löschen</w:t>
      </w:r>
      <w:r w:rsidR="005141A9" w:rsidRPr="005141A9">
        <w:t xml:space="preserve"> und da</w:t>
      </w:r>
      <w:r w:rsidR="005141A9">
        <w:t xml:space="preserve">s Bild bei </w:t>
      </w:r>
      <w:proofErr w:type="spellStart"/>
      <w:r w:rsidR="005141A9">
        <w:t>output</w:t>
      </w:r>
      <w:proofErr w:type="spellEnd"/>
      <w:r w:rsidR="005141A9">
        <w:t xml:space="preserve"> löschen „</w:t>
      </w:r>
      <w:proofErr w:type="spellStart"/>
      <w:r w:rsidR="005141A9">
        <w:t>growth_snails_setac</w:t>
      </w:r>
      <w:proofErr w:type="spellEnd"/>
      <w:r w:rsidR="005141A9">
        <w:t>“</w:t>
      </w:r>
    </w:p>
    <w:p w14:paraId="0BC314FE" w14:textId="77777777" w:rsidR="00CE5650" w:rsidRPr="005141A9" w:rsidRDefault="00CE5650" w:rsidP="00CE5650"/>
    <w:p w14:paraId="34137B92" w14:textId="0645ECF0" w:rsidR="00CE5650" w:rsidRDefault="00CE5650" w:rsidP="00CE5650">
      <w:r w:rsidRPr="00CE5650">
        <w:rPr>
          <w:highlight w:val="yellow"/>
        </w:rPr>
        <w:t>Kurz vor Submission</w:t>
      </w:r>
      <w:r>
        <w:t>:</w:t>
      </w:r>
    </w:p>
    <w:p w14:paraId="52C5755D" w14:textId="607627D6" w:rsidR="00CE5650" w:rsidRDefault="006603B0" w:rsidP="00CE5650">
      <w:pPr>
        <w:pStyle w:val="Listenabsatz"/>
        <w:numPr>
          <w:ilvl w:val="0"/>
          <w:numId w:val="1"/>
        </w:numPr>
        <w:rPr>
          <w:lang w:val="en-GB"/>
        </w:rPr>
      </w:pPr>
      <w:r w:rsidRPr="006603B0">
        <w:rPr>
          <w:lang w:val="en-GB"/>
        </w:rPr>
        <w:t xml:space="preserve">Project name </w:t>
      </w:r>
      <w:proofErr w:type="spellStart"/>
      <w:r w:rsidRPr="006603B0">
        <w:rPr>
          <w:lang w:val="en-GB"/>
        </w:rPr>
        <w:t>zu</w:t>
      </w:r>
      <w:proofErr w:type="spellEnd"/>
      <w:r w:rsidRPr="006603B0">
        <w:rPr>
          <w:lang w:val="en-GB"/>
        </w:rPr>
        <w:t xml:space="preserve"> quarto document n</w:t>
      </w:r>
      <w:r>
        <w:rPr>
          <w:lang w:val="en-GB"/>
        </w:rPr>
        <w:t xml:space="preserve">ame </w:t>
      </w:r>
      <w:proofErr w:type="spellStart"/>
      <w:r>
        <w:rPr>
          <w:lang w:val="en-GB"/>
        </w:rPr>
        <w:t>anpassen</w:t>
      </w:r>
      <w:proofErr w:type="spellEnd"/>
      <w:r>
        <w:rPr>
          <w:lang w:val="en-GB"/>
        </w:rPr>
        <w:t>!</w:t>
      </w:r>
    </w:p>
    <w:p w14:paraId="384A6841" w14:textId="1BC47BF6" w:rsidR="006603B0" w:rsidRDefault="006603B0" w:rsidP="00CE5650">
      <w:pPr>
        <w:pStyle w:val="Listenabsatz"/>
        <w:numPr>
          <w:ilvl w:val="0"/>
          <w:numId w:val="1"/>
        </w:numPr>
      </w:pPr>
      <w:proofErr w:type="spellStart"/>
      <w:r w:rsidRPr="001E531D">
        <w:t>Coauthors</w:t>
      </w:r>
      <w:proofErr w:type="spellEnd"/>
      <w:r w:rsidRPr="001E531D">
        <w:t xml:space="preserve"> in </w:t>
      </w:r>
      <w:proofErr w:type="spellStart"/>
      <w:r w:rsidR="001E531D" w:rsidRPr="001E531D">
        <w:t>quarto</w:t>
      </w:r>
      <w:proofErr w:type="spellEnd"/>
      <w:r w:rsidR="001E531D" w:rsidRPr="001E531D">
        <w:t xml:space="preserve"> </w:t>
      </w:r>
      <w:proofErr w:type="spellStart"/>
      <w:r w:rsidR="001E531D" w:rsidRPr="001E531D">
        <w:t>document</w:t>
      </w:r>
      <w:proofErr w:type="spellEnd"/>
      <w:r w:rsidR="001E531D" w:rsidRPr="001E531D">
        <w:t xml:space="preserve"> gleiche </w:t>
      </w:r>
      <w:proofErr w:type="spellStart"/>
      <w:r w:rsidR="001E531D" w:rsidRPr="001E531D">
        <w:t>reihenfolge</w:t>
      </w:r>
      <w:r w:rsidR="001E531D">
        <w:t>n</w:t>
      </w:r>
      <w:proofErr w:type="spellEnd"/>
      <w:r w:rsidR="001E531D">
        <w:t xml:space="preserve"> wie in </w:t>
      </w:r>
      <w:proofErr w:type="spellStart"/>
      <w:r w:rsidR="001E531D">
        <w:t>manuskript</w:t>
      </w:r>
      <w:proofErr w:type="spellEnd"/>
      <w:r w:rsidR="001E531D">
        <w:t>?</w:t>
      </w:r>
    </w:p>
    <w:p w14:paraId="78EFAFA5" w14:textId="282F5EE8" w:rsidR="001E531D" w:rsidRDefault="00F50175" w:rsidP="00CE5650">
      <w:pPr>
        <w:pStyle w:val="Listenabsatz"/>
        <w:numPr>
          <w:ilvl w:val="0"/>
          <w:numId w:val="1"/>
        </w:numPr>
        <w:rPr>
          <w:lang w:val="en-GB"/>
        </w:rPr>
      </w:pPr>
      <w:r w:rsidRPr="00283C15">
        <w:rPr>
          <w:lang w:val="en-GB"/>
        </w:rPr>
        <w:t xml:space="preserve">„Save the </w:t>
      </w:r>
      <w:proofErr w:type="gramStart"/>
      <w:r w:rsidRPr="00283C15">
        <w:rPr>
          <w:lang w:val="en-GB"/>
        </w:rPr>
        <w:t>plot“ und</w:t>
      </w:r>
      <w:proofErr w:type="gramEnd"/>
      <w:r w:rsidR="00283C15" w:rsidRPr="00283C15">
        <w:rPr>
          <w:lang w:val="en-GB"/>
        </w:rPr>
        <w:t xml:space="preserve"> Insert d</w:t>
      </w:r>
      <w:r w:rsidR="00283C15">
        <w:rPr>
          <w:lang w:val="en-GB"/>
        </w:rPr>
        <w:t xml:space="preserve">ata </w:t>
      </w:r>
      <w:proofErr w:type="spellStart"/>
      <w:r w:rsidR="00283C15">
        <w:rPr>
          <w:lang w:val="en-GB"/>
        </w:rPr>
        <w:t>Pfade</w:t>
      </w:r>
      <w:proofErr w:type="spellEnd"/>
      <w:r w:rsidR="00AF52F1">
        <w:rPr>
          <w:lang w:val="en-GB"/>
        </w:rPr>
        <w:t xml:space="preserve"> </w:t>
      </w:r>
      <w:proofErr w:type="spellStart"/>
      <w:r w:rsidR="00AF52F1">
        <w:rPr>
          <w:lang w:val="en-GB"/>
        </w:rPr>
        <w:t>löschen</w:t>
      </w:r>
      <w:proofErr w:type="spellEnd"/>
      <w:r w:rsidR="00AF52F1">
        <w:rPr>
          <w:lang w:val="en-GB"/>
        </w:rPr>
        <w:t xml:space="preserve">? Wie </w:t>
      </w:r>
      <w:proofErr w:type="spellStart"/>
      <w:r w:rsidR="00AF52F1">
        <w:rPr>
          <w:lang w:val="en-GB"/>
        </w:rPr>
        <w:t>macht</w:t>
      </w:r>
      <w:proofErr w:type="spellEnd"/>
      <w:r w:rsidR="00AF52F1">
        <w:rPr>
          <w:lang w:val="en-GB"/>
        </w:rPr>
        <w:t xml:space="preserve"> man das?</w:t>
      </w:r>
    </w:p>
    <w:p w14:paraId="2C2BC3F2" w14:textId="1E528095" w:rsidR="0001011E" w:rsidRDefault="006410E7" w:rsidP="00CE5650">
      <w:pPr>
        <w:pStyle w:val="Listenabsatz"/>
        <w:numPr>
          <w:ilvl w:val="0"/>
          <w:numId w:val="1"/>
        </w:numPr>
      </w:pPr>
      <w:r w:rsidRPr="006410E7">
        <w:t xml:space="preserve">@ VS Kommentare aus </w:t>
      </w:r>
      <w:proofErr w:type="spellStart"/>
      <w:r w:rsidRPr="006410E7">
        <w:t>quarto</w:t>
      </w:r>
      <w:proofErr w:type="spellEnd"/>
      <w:r w:rsidRPr="006410E7">
        <w:t xml:space="preserve"> </w:t>
      </w:r>
      <w:proofErr w:type="spellStart"/>
      <w:r w:rsidRPr="006410E7">
        <w:t>script</w:t>
      </w:r>
      <w:proofErr w:type="spellEnd"/>
      <w:r w:rsidRPr="006410E7">
        <w:t xml:space="preserve"> l</w:t>
      </w:r>
      <w:r>
        <w:t>öschen</w:t>
      </w:r>
    </w:p>
    <w:p w14:paraId="0D29678C" w14:textId="77777777" w:rsidR="00F83FA0" w:rsidRDefault="00F83FA0" w:rsidP="00F83FA0"/>
    <w:p w14:paraId="6CBB7901" w14:textId="77777777" w:rsidR="00F83FA0" w:rsidRDefault="00F83FA0" w:rsidP="00F83FA0"/>
    <w:p w14:paraId="6926C702" w14:textId="5092F0D8" w:rsidR="00F83FA0" w:rsidRPr="008B1413" w:rsidRDefault="00F83FA0" w:rsidP="00F83FA0"/>
    <w:sectPr w:rsidR="00F83FA0" w:rsidRPr="008B141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15063"/>
    <w:multiLevelType w:val="hybridMultilevel"/>
    <w:tmpl w:val="E58829BC"/>
    <w:lvl w:ilvl="0" w:tplc="44446C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5E1E0B"/>
    <w:multiLevelType w:val="hybridMultilevel"/>
    <w:tmpl w:val="CB643250"/>
    <w:lvl w:ilvl="0" w:tplc="DCCC39B2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6951322">
    <w:abstractNumId w:val="0"/>
  </w:num>
  <w:num w:numId="2" w16cid:durableId="1571846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010"/>
    <w:rsid w:val="00004C2A"/>
    <w:rsid w:val="0001011E"/>
    <w:rsid w:val="00044375"/>
    <w:rsid w:val="001E531D"/>
    <w:rsid w:val="00283C15"/>
    <w:rsid w:val="002E2A92"/>
    <w:rsid w:val="00346F4C"/>
    <w:rsid w:val="00384A3C"/>
    <w:rsid w:val="003A4010"/>
    <w:rsid w:val="005141A9"/>
    <w:rsid w:val="0055571F"/>
    <w:rsid w:val="006333FF"/>
    <w:rsid w:val="006410E7"/>
    <w:rsid w:val="006603B0"/>
    <w:rsid w:val="007E2574"/>
    <w:rsid w:val="008B1413"/>
    <w:rsid w:val="009274CC"/>
    <w:rsid w:val="00A11FEE"/>
    <w:rsid w:val="00AA5B90"/>
    <w:rsid w:val="00AF52F1"/>
    <w:rsid w:val="00AF7A30"/>
    <w:rsid w:val="00B572A8"/>
    <w:rsid w:val="00C94F9B"/>
    <w:rsid w:val="00CC6BB3"/>
    <w:rsid w:val="00CE5650"/>
    <w:rsid w:val="00CF4B15"/>
    <w:rsid w:val="00CF51E4"/>
    <w:rsid w:val="00D32222"/>
    <w:rsid w:val="00D77383"/>
    <w:rsid w:val="00D84DD4"/>
    <w:rsid w:val="00D92601"/>
    <w:rsid w:val="00DE15C7"/>
    <w:rsid w:val="00E86E3A"/>
    <w:rsid w:val="00F50175"/>
    <w:rsid w:val="00F750AE"/>
    <w:rsid w:val="00F83FA0"/>
    <w:rsid w:val="00FA248B"/>
    <w:rsid w:val="00FE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40A65"/>
  <w15:chartTrackingRefBased/>
  <w15:docId w15:val="{521EF561-814B-4F19-BB34-52C88F0C7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A4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A4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A40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A4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A40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A4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A4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A4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A4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A4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A4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A4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A401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A401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A401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A401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A401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A401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A4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A4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A4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A4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A4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A401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A401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A401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A4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A401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A40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6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5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67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439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043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83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168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594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186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67913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274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Oster</dc:creator>
  <cp:keywords/>
  <dc:description/>
  <cp:lastModifiedBy>Sophie Oster</cp:lastModifiedBy>
  <cp:revision>29</cp:revision>
  <dcterms:created xsi:type="dcterms:W3CDTF">2024-03-12T14:51:00Z</dcterms:created>
  <dcterms:modified xsi:type="dcterms:W3CDTF">2025-06-19T12:22:00Z</dcterms:modified>
</cp:coreProperties>
</file>