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F664" w14:textId="7A8BB75E" w:rsidR="004325A0" w:rsidRDefault="00BB09A2">
      <w:r>
        <w:rPr>
          <w:rFonts w:hint="eastAsia"/>
        </w:rPr>
        <w:t>原始数据：</w:t>
      </w:r>
      <w:r w:rsidRPr="00BB09A2">
        <w:rPr>
          <w:rFonts w:hint="eastAsia"/>
          <w:color w:val="FF0000"/>
        </w:rPr>
        <w:t>海底地形图</w:t>
      </w:r>
      <w:r>
        <w:rPr>
          <w:rFonts w:hint="eastAsia"/>
        </w:rPr>
        <w:t>，海水温度图，洋流</w:t>
      </w:r>
    </w:p>
    <w:p w14:paraId="48D3D8A5" w14:textId="5C65DE31" w:rsidR="00BB09A2" w:rsidRDefault="00BB09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B3B66" wp14:editId="065517F5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28575" cy="685800"/>
                <wp:effectExtent l="76200" t="0" r="66675" b="57150"/>
                <wp:wrapNone/>
                <wp:docPr id="207529831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76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89pt;margin-top:9.6pt;width:2.25pt;height:5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3xgEAANgDAAAOAAAAZHJzL2Uyb0RvYy54bWysU9uO0zAQfUfiHyy/06SVulR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642226B" w14:textId="04833D37" w:rsidR="00BB09A2" w:rsidRDefault="00BB09A2"/>
    <w:p w14:paraId="0AD4B25D" w14:textId="5222E0EE" w:rsidR="00BB09A2" w:rsidRDefault="00BB09A2">
      <w:r>
        <w:rPr>
          <w:rFonts w:hint="eastAsia"/>
        </w:rPr>
        <w:t>某算法(可能需要查论文，引用)</w:t>
      </w:r>
    </w:p>
    <w:p w14:paraId="36F742F2" w14:textId="752D8DE8" w:rsidR="00BB09A2" w:rsidRDefault="00BB09A2"/>
    <w:p w14:paraId="78E67D8F" w14:textId="519A5374" w:rsidR="00BB09A2" w:rsidRDefault="00BB09A2"/>
    <w:p w14:paraId="6D0FE627" w14:textId="4B09E7A3" w:rsidR="00BB09A2" w:rsidRPr="00BB09A2" w:rsidRDefault="00BB09A2">
      <w:pPr>
        <w:rPr>
          <w:color w:val="FF0000"/>
        </w:rPr>
      </w:pPr>
      <w:r w:rsidRPr="00BB09A2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EF6FA" wp14:editId="085892CB">
                <wp:simplePos x="0" y="0"/>
                <wp:positionH relativeFrom="column">
                  <wp:posOffset>2352675</wp:posOffset>
                </wp:positionH>
                <wp:positionV relativeFrom="paragraph">
                  <wp:posOffset>268605</wp:posOffset>
                </wp:positionV>
                <wp:extent cx="28575" cy="685800"/>
                <wp:effectExtent l="76200" t="0" r="66675" b="57150"/>
                <wp:wrapNone/>
                <wp:docPr id="709627838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70DC" id="直接箭头连接符 1" o:spid="_x0000_s1026" type="#_x0000_t32" style="position:absolute;left:0;text-align:left;margin-left:185.25pt;margin-top:21.15pt;width:2.25pt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3xgEAANgDAAAOAAAAZHJzL2Uyb0RvYy54bWysU9uO0zAQfUfiHyy/06SVulR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BB09A2">
        <w:rPr>
          <w:rFonts w:hint="eastAsia"/>
          <w:color w:val="FF0000"/>
        </w:rPr>
        <w:t>环境的物理属性：海水密度，某片海域的流速和流向，粘滞系数Cd</w:t>
      </w:r>
    </w:p>
    <w:p w14:paraId="13D9B03C" w14:textId="77777777" w:rsidR="00BB09A2" w:rsidRPr="00BB09A2" w:rsidRDefault="00BB09A2">
      <w:pPr>
        <w:rPr>
          <w:color w:val="FF0000"/>
        </w:rPr>
      </w:pPr>
    </w:p>
    <w:p w14:paraId="486A1CF8" w14:textId="77777777" w:rsidR="00BB09A2" w:rsidRPr="00BB09A2" w:rsidRDefault="00BB09A2">
      <w:pPr>
        <w:rPr>
          <w:color w:val="FF0000"/>
        </w:rPr>
      </w:pPr>
    </w:p>
    <w:p w14:paraId="0133B9B2" w14:textId="77777777" w:rsidR="00BB09A2" w:rsidRPr="00BB09A2" w:rsidRDefault="00BB09A2">
      <w:pPr>
        <w:rPr>
          <w:color w:val="FF0000"/>
        </w:rPr>
      </w:pPr>
    </w:p>
    <w:p w14:paraId="78333EDC" w14:textId="77777777" w:rsidR="00BB09A2" w:rsidRPr="00BB09A2" w:rsidRDefault="00BB09A2">
      <w:pPr>
        <w:rPr>
          <w:color w:val="FF0000"/>
        </w:rPr>
      </w:pPr>
    </w:p>
    <w:p w14:paraId="45B5D670" w14:textId="2E9E50EF" w:rsidR="00BB09A2" w:rsidRPr="00BB09A2" w:rsidRDefault="00BB09A2">
      <w:pPr>
        <w:rPr>
          <w:color w:val="FF0000"/>
        </w:rPr>
      </w:pPr>
      <w:r w:rsidRPr="00BB09A2">
        <w:rPr>
          <w:rFonts w:hint="eastAsia"/>
          <w:color w:val="FF0000"/>
        </w:rPr>
        <w:t>潜艇在该环境下受到的力(以潜艇的参考系为准)：惯性力，非惯性力(阻力，粘性力)</w:t>
      </w:r>
    </w:p>
    <w:p w14:paraId="6C29C999" w14:textId="45F1327C" w:rsidR="00BB09A2" w:rsidRPr="00BB09A2" w:rsidRDefault="00BB09A2">
      <w:pPr>
        <w:rPr>
          <w:color w:val="FF0000"/>
        </w:rPr>
      </w:pPr>
      <w:r w:rsidRPr="00BB09A2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C841C" wp14:editId="3E642812">
                <wp:simplePos x="0" y="0"/>
                <wp:positionH relativeFrom="column">
                  <wp:posOffset>2305050</wp:posOffset>
                </wp:positionH>
                <wp:positionV relativeFrom="paragraph">
                  <wp:posOffset>109855</wp:posOffset>
                </wp:positionV>
                <wp:extent cx="28575" cy="685800"/>
                <wp:effectExtent l="76200" t="0" r="66675" b="57150"/>
                <wp:wrapNone/>
                <wp:docPr id="145854125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105F4" id="直接箭头连接符 1" o:spid="_x0000_s1026" type="#_x0000_t32" style="position:absolute;left:0;text-align:left;margin-left:181.5pt;margin-top:8.65pt;width:2.25pt;height:5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3xgEAANgDAAAOAAAAZHJzL2Uyb0RvYy54bWysU9uO0zAQfUfiHyy/06SVulR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968FD0B" w14:textId="133637C6" w:rsidR="00BB09A2" w:rsidRPr="00BB09A2" w:rsidRDefault="00BB09A2">
      <w:pPr>
        <w:rPr>
          <w:color w:val="FF0000"/>
        </w:rPr>
      </w:pPr>
    </w:p>
    <w:p w14:paraId="02297066" w14:textId="55700809" w:rsidR="00BB09A2" w:rsidRPr="00BB09A2" w:rsidRDefault="00BB09A2">
      <w:pPr>
        <w:rPr>
          <w:color w:val="FF0000"/>
        </w:rPr>
      </w:pPr>
    </w:p>
    <w:p w14:paraId="6CDB8FBE" w14:textId="77777777" w:rsidR="00BB09A2" w:rsidRPr="00BB09A2" w:rsidRDefault="00BB09A2">
      <w:pPr>
        <w:rPr>
          <w:color w:val="FF0000"/>
        </w:rPr>
      </w:pPr>
    </w:p>
    <w:p w14:paraId="5B8361D3" w14:textId="29246735" w:rsidR="00BB09A2" w:rsidRPr="00BB09A2" w:rsidRDefault="00BB09A2">
      <w:pPr>
        <w:rPr>
          <w:rFonts w:hint="eastAsia"/>
          <w:color w:val="FF0000"/>
        </w:rPr>
      </w:pPr>
      <w:r w:rsidRPr="00BB09A2">
        <w:rPr>
          <w:rFonts w:hint="eastAsia"/>
          <w:color w:val="FF0000"/>
        </w:rPr>
        <w:t>潜艇在飞惯性坐标系下的运动轨迹图：位移，速度(广义)</w:t>
      </w:r>
    </w:p>
    <w:sectPr w:rsidR="00BB09A2" w:rsidRPr="00BB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A2"/>
    <w:rsid w:val="004325A0"/>
    <w:rsid w:val="006D583D"/>
    <w:rsid w:val="00B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30F3"/>
  <w15:chartTrackingRefBased/>
  <w15:docId w15:val="{694F5E96-C1AF-4DED-B470-9745B2BD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1</cp:revision>
  <dcterms:created xsi:type="dcterms:W3CDTF">2024-02-03T15:22:00Z</dcterms:created>
  <dcterms:modified xsi:type="dcterms:W3CDTF">2024-02-03T15:36:00Z</dcterms:modified>
</cp:coreProperties>
</file>