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CF" w:rsidRDefault="00C740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CASOS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613"/>
        <w:gridCol w:w="1511"/>
        <w:gridCol w:w="2574"/>
        <w:gridCol w:w="2138"/>
      </w:tblGrid>
      <w:tr w:rsidR="00E16F1A" w:rsidTr="00E96AD4">
        <w:tc>
          <w:tcPr>
            <w:tcW w:w="995" w:type="dxa"/>
          </w:tcPr>
          <w:p w:rsidR="00402B64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 No. 1</w:t>
            </w:r>
          </w:p>
        </w:tc>
        <w:tc>
          <w:tcPr>
            <w:tcW w:w="7833" w:type="dxa"/>
            <w:gridSpan w:val="4"/>
          </w:tcPr>
          <w:p w:rsidR="00402B64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 la prueba</w:t>
            </w:r>
            <w:r w:rsidR="00C33064">
              <w:rPr>
                <w:rFonts w:ascii="Arial" w:hAnsi="Arial" w:cs="Arial"/>
                <w:sz w:val="24"/>
                <w:szCs w:val="24"/>
              </w:rPr>
              <w:t xml:space="preserve">: El objetivo de esta prueba consiste en </w:t>
            </w:r>
            <w:r w:rsidR="005355D9">
              <w:rPr>
                <w:rFonts w:ascii="Arial" w:hAnsi="Arial" w:cs="Arial"/>
                <w:sz w:val="24"/>
                <w:szCs w:val="24"/>
              </w:rPr>
              <w:t xml:space="preserve">emparejar a 2 personas siendo estas una mujer </w:t>
            </w:r>
            <w:r w:rsidR="00E96AD4">
              <w:rPr>
                <w:rFonts w:ascii="Arial" w:hAnsi="Arial" w:cs="Arial"/>
                <w:sz w:val="24"/>
                <w:szCs w:val="24"/>
              </w:rPr>
              <w:t xml:space="preserve">(la mujer dependerá de su orientación </w:t>
            </w:r>
            <w:r w:rsidR="00E96AD4" w:rsidRPr="006467D5">
              <w:rPr>
                <w:rFonts w:ascii="Arial" w:hAnsi="Arial" w:cs="Arial"/>
                <w:sz w:val="24"/>
                <w:szCs w:val="24"/>
              </w:rPr>
              <w:t xml:space="preserve">sexual) </w:t>
            </w:r>
            <w:r w:rsidR="005355D9" w:rsidRPr="006467D5">
              <w:rPr>
                <w:rFonts w:ascii="Arial" w:hAnsi="Arial" w:cs="Arial"/>
                <w:sz w:val="24"/>
                <w:szCs w:val="24"/>
              </w:rPr>
              <w:t>y otro usuario</w:t>
            </w:r>
            <w:r w:rsidR="00C33064" w:rsidRPr="006467D5">
              <w:rPr>
                <w:rFonts w:ascii="Arial" w:hAnsi="Arial" w:cs="Arial"/>
                <w:sz w:val="24"/>
                <w:szCs w:val="24"/>
              </w:rPr>
              <w:t>.</w:t>
            </w:r>
            <w:r w:rsidR="006467D5" w:rsidRPr="006467D5">
              <w:rPr>
                <w:rFonts w:ascii="Arial" w:hAnsi="Arial" w:cs="Arial"/>
                <w:sz w:val="24"/>
                <w:szCs w:val="24"/>
              </w:rPr>
              <w:t xml:space="preserve"> Ademas puede arrojar este tipo de </w:t>
            </w:r>
            <w:proofErr w:type="gramStart"/>
            <w:r w:rsidR="006467D5" w:rsidRPr="006467D5">
              <w:rPr>
                <w:rFonts w:ascii="Arial" w:hAnsi="Arial" w:cs="Arial"/>
                <w:sz w:val="24"/>
                <w:szCs w:val="24"/>
              </w:rPr>
              <w:t>excepciones :</w:t>
            </w:r>
            <w:proofErr w:type="gramEnd"/>
            <w:r w:rsidR="006467D5" w:rsidRPr="006467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PopularException</w:t>
            </w:r>
            <w:proofErr w:type="spellEnd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SexualidadException</w:t>
            </w:r>
            <w:proofErr w:type="spellEnd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SolitarioException</w:t>
            </w:r>
            <w:proofErr w:type="spellEnd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NullPointerException</w:t>
            </w:r>
            <w:proofErr w:type="spellEnd"/>
          </w:p>
        </w:tc>
      </w:tr>
      <w:tr w:rsidR="00E96AD4" w:rsidTr="00E96AD4">
        <w:tc>
          <w:tcPr>
            <w:tcW w:w="995" w:type="dxa"/>
          </w:tcPr>
          <w:p w:rsidR="00402B64" w:rsidRDefault="008E2B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402B64">
              <w:rPr>
                <w:rFonts w:ascii="Arial" w:hAnsi="Arial" w:cs="Arial"/>
                <w:sz w:val="24"/>
                <w:szCs w:val="24"/>
              </w:rPr>
              <w:t>lase</w:t>
            </w:r>
          </w:p>
        </w:tc>
        <w:tc>
          <w:tcPr>
            <w:tcW w:w="1945" w:type="dxa"/>
          </w:tcPr>
          <w:p w:rsidR="00402B64" w:rsidRDefault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402B64">
              <w:rPr>
                <w:rFonts w:ascii="Arial" w:hAnsi="Arial" w:cs="Arial"/>
                <w:sz w:val="24"/>
                <w:szCs w:val="24"/>
              </w:rPr>
              <w:t>étodo</w:t>
            </w:r>
          </w:p>
        </w:tc>
        <w:tc>
          <w:tcPr>
            <w:tcW w:w="1486" w:type="dxa"/>
          </w:tcPr>
          <w:p w:rsidR="00402B64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2705" w:type="dxa"/>
          </w:tcPr>
          <w:p w:rsidR="00402B64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 entrada</w:t>
            </w:r>
          </w:p>
        </w:tc>
        <w:tc>
          <w:tcPr>
            <w:tcW w:w="1697" w:type="dxa"/>
          </w:tcPr>
          <w:p w:rsidR="00402B64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E96AD4" w:rsidTr="00E96AD4">
        <w:tc>
          <w:tcPr>
            <w:tcW w:w="995" w:type="dxa"/>
          </w:tcPr>
          <w:p w:rsidR="00402B64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br w:type="page"/>
            </w:r>
            <w:r w:rsidR="005355D9">
              <w:t>Mujer</w:t>
            </w:r>
          </w:p>
        </w:tc>
        <w:tc>
          <w:tcPr>
            <w:tcW w:w="1945" w:type="dxa"/>
          </w:tcPr>
          <w:p w:rsidR="00402B64" w:rsidRDefault="005355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486" w:type="dxa"/>
          </w:tcPr>
          <w:p w:rsidR="00402B64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905C06" w:rsidRDefault="00402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</w:t>
            </w:r>
            <w:r w:rsidR="00905C06">
              <w:rPr>
                <w:rFonts w:ascii="Arial" w:hAnsi="Arial" w:cs="Arial"/>
                <w:sz w:val="24"/>
                <w:szCs w:val="24"/>
              </w:rPr>
              <w:t xml:space="preserve"> hombre hetero y una pareja hombre hetero</w:t>
            </w:r>
          </w:p>
        </w:tc>
        <w:tc>
          <w:tcPr>
            <w:tcW w:w="2705" w:type="dxa"/>
          </w:tcPr>
          <w:p w:rsidR="00402B64" w:rsidRPr="00EF0ADB" w:rsidRDefault="00402B64" w:rsidP="00402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</w:t>
            </w:r>
            <w:r w:rsidR="005355D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usuario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con la siguiente </w:t>
            </w:r>
            <w:r w:rsidRPr="00EF0ADB">
              <w:rPr>
                <w:rFonts w:ascii="Consolas" w:hAnsi="Consolas" w:cs="Consolas"/>
                <w:color w:val="000000"/>
                <w:sz w:val="20"/>
                <w:szCs w:val="20"/>
              </w:rPr>
              <w:t>descripción:</w:t>
            </w:r>
          </w:p>
          <w:p w:rsidR="00EF0ADB" w:rsidRDefault="00EF0ADB" w:rsidP="00E16F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laMujer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Mujer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Mujer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EF0ADB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402B64" w:rsidRPr="00E16F1A" w:rsidRDefault="005355D9" w:rsidP="00E16F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Hombre </w:t>
            </w:r>
            <w:proofErr w:type="spellStart"/>
            <w:r w:rsidRPr="00EF0ADB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"Cristiano"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"Ronaldo"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5355D9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5355D9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5355D9">
              <w:rPr>
                <w:rFonts w:ascii="Consolas" w:hAnsi="Consolas" w:cs="Consolas"/>
                <w:color w:val="000000"/>
                <w:sz w:val="24"/>
                <w:szCs w:val="24"/>
              </w:rPr>
              <w:t>, 1.8, 32, 6);</w:t>
            </w:r>
          </w:p>
        </w:tc>
        <w:tc>
          <w:tcPr>
            <w:tcW w:w="1697" w:type="dxa"/>
          </w:tcPr>
          <w:p w:rsidR="00402B64" w:rsidRDefault="00EF0A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assertEquals</w:t>
            </w:r>
            <w:proofErr w:type="spellEnd"/>
            <w:r w:rsidR="00C3306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C33064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33064" w:rsidRDefault="007D16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pareja de la mujer es igual al hombre que se creó.</w:t>
            </w:r>
          </w:p>
        </w:tc>
      </w:tr>
      <w:tr w:rsidR="00E96AD4" w:rsidTr="00E96AD4">
        <w:tc>
          <w:tcPr>
            <w:tcW w:w="99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  <w:tc>
          <w:tcPr>
            <w:tcW w:w="194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486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una nueva mujer que va a ser homosexual</w:t>
            </w:r>
          </w:p>
        </w:tc>
        <w:tc>
          <w:tcPr>
            <w:tcW w:w="2705" w:type="dxa"/>
          </w:tcPr>
          <w:p w:rsidR="00E96AD4" w:rsidRDefault="00E96AD4" w:rsidP="00E96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96AD4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8E2B1E" w:rsidRPr="008E2B1E" w:rsidRDefault="008E2B1E" w:rsidP="008E2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laMujer</w:t>
            </w:r>
            <w:proofErr w:type="spellEnd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8E2B1E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"Luisa"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"Luisa"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Mujer.BI,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8E2B1E" w:rsidRPr="00E96AD4" w:rsidRDefault="008E2B1E" w:rsidP="00E96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6AD4" w:rsidRP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Hombre </w:t>
            </w:r>
            <w:proofErr w:type="spellStart"/>
            <w:r w:rsidRPr="00E96AD4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96AD4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'C'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"Cristiano"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"Ronaldo"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E96AD4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96AD4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>, 1.8, 32, 6);</w:t>
            </w:r>
          </w:p>
        </w:tc>
        <w:tc>
          <w:tcPr>
            <w:tcW w:w="1697" w:type="dxa"/>
          </w:tcPr>
          <w:p w:rsidR="00E96AD4" w:rsidRDefault="00E96AD4" w:rsidP="00E96AD4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96AD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lastRenderedPageBreak/>
              <w:t>assertNull</w:t>
            </w:r>
            <w:proofErr w:type="spellEnd"/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medio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va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apreguntar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la mujer si tiene  pareja pero como la mujer es homosexual retornara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cuando intente encontrar compatibilidad entre la mujer y el hombre</w:t>
            </w:r>
          </w:p>
        </w:tc>
      </w:tr>
      <w:tr w:rsidR="00E96AD4" w:rsidTr="00E96AD4">
        <w:tc>
          <w:tcPr>
            <w:tcW w:w="99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  <w:tc>
          <w:tcPr>
            <w:tcW w:w="194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486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una nueva mujer</w:t>
            </w:r>
            <w:r w:rsidR="000A16DD">
              <w:rPr>
                <w:rFonts w:ascii="Arial" w:hAnsi="Arial" w:cs="Arial"/>
                <w:sz w:val="24"/>
                <w:szCs w:val="24"/>
              </w:rPr>
              <w:t xml:space="preserve"> bisexual</w:t>
            </w:r>
            <w:r w:rsidR="0047379A">
              <w:rPr>
                <w:rFonts w:ascii="Arial" w:hAnsi="Arial" w:cs="Arial"/>
                <w:sz w:val="24"/>
                <w:szCs w:val="24"/>
              </w:rPr>
              <w:t xml:space="preserve"> y con nivel de popularidad de 8</w:t>
            </w:r>
          </w:p>
        </w:tc>
        <w:tc>
          <w:tcPr>
            <w:tcW w:w="2705" w:type="dxa"/>
          </w:tcPr>
          <w:p w:rsidR="00E96AD4" w:rsidRDefault="00E96AD4" w:rsidP="00E96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379A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8E2B1E" w:rsidRPr="008E2B1E" w:rsidRDefault="008E2B1E" w:rsidP="008E2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laMujer</w:t>
            </w:r>
            <w:proofErr w:type="spellEnd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8E2B1E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"Luisa"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"Luisa"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Mujer.BI,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8E2B1E" w:rsidRPr="0047379A" w:rsidRDefault="008E2B1E" w:rsidP="00E96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96AD4" w:rsidRPr="0047379A" w:rsidRDefault="0047379A" w:rsidP="00E96AD4">
            <w:pPr>
              <w:rPr>
                <w:rFonts w:ascii="Arial" w:hAnsi="Arial" w:cs="Arial"/>
                <w:sz w:val="24"/>
                <w:szCs w:val="24"/>
              </w:rPr>
            </w:pP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Mujer </w:t>
            </w:r>
            <w:proofErr w:type="spellStart"/>
            <w:r w:rsidRPr="0047379A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379A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"Marta"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Ramirez</w:t>
            </w:r>
            <w:proofErr w:type="spellEnd"/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>Mujer.</w:t>
            </w:r>
            <w:r w:rsidRPr="0047379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47379A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47379A">
              <w:rPr>
                <w:rFonts w:ascii="Consolas" w:hAnsi="Consolas" w:cs="Consolas"/>
                <w:color w:val="000000"/>
                <w:sz w:val="24"/>
                <w:szCs w:val="24"/>
              </w:rPr>
              <w:t>, 1.7, 20, 6);</w:t>
            </w:r>
          </w:p>
        </w:tc>
        <w:tc>
          <w:tcPr>
            <w:tcW w:w="1697" w:type="dxa"/>
          </w:tcPr>
          <w:p w:rsidR="00E96AD4" w:rsidRDefault="000A16DD" w:rsidP="00E96AD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assertNul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0A16DD" w:rsidRDefault="000A16DD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la mujer es demasiado popular no se 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asignar pareja sin importar que estén afines según su orientación sexual.</w:t>
            </w:r>
            <w:r w:rsidR="00636952">
              <w:rPr>
                <w:rFonts w:ascii="Arial" w:hAnsi="Arial" w:cs="Arial"/>
                <w:sz w:val="24"/>
                <w:szCs w:val="24"/>
              </w:rPr>
              <w:t xml:space="preserve"> Retorna </w:t>
            </w:r>
            <w:proofErr w:type="spellStart"/>
            <w:r w:rsidR="00636952">
              <w:rPr>
                <w:rFonts w:ascii="Arial" w:hAnsi="Arial" w:cs="Arial"/>
                <w:sz w:val="24"/>
                <w:szCs w:val="24"/>
              </w:rPr>
              <w:t>popularException</w:t>
            </w:r>
            <w:proofErr w:type="spellEnd"/>
          </w:p>
        </w:tc>
      </w:tr>
      <w:tr w:rsidR="00E96AD4" w:rsidTr="00E96AD4">
        <w:tc>
          <w:tcPr>
            <w:tcW w:w="99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  <w:tc>
          <w:tcPr>
            <w:tcW w:w="194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486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una nueva mujer</w:t>
            </w:r>
            <w:r w:rsidR="000A16DD">
              <w:rPr>
                <w:rFonts w:ascii="Arial" w:hAnsi="Arial" w:cs="Arial"/>
                <w:sz w:val="24"/>
                <w:szCs w:val="24"/>
              </w:rPr>
              <w:t xml:space="preserve"> bisexual</w:t>
            </w:r>
          </w:p>
        </w:tc>
        <w:tc>
          <w:tcPr>
            <w:tcW w:w="2705" w:type="dxa"/>
          </w:tcPr>
          <w:p w:rsidR="00E96AD4" w:rsidRDefault="00E96AD4" w:rsidP="00E96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8E2B1E" w:rsidRPr="008E2B1E" w:rsidRDefault="008E2B1E" w:rsidP="008E2B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laMujer</w:t>
            </w:r>
            <w:proofErr w:type="spellEnd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8E2B1E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"Luisa"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"Luisa"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Mujer.BI, </w:t>
            </w:r>
            <w:r w:rsidRPr="008E2B1E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8E2B1E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8E2B1E" w:rsidRDefault="008E2B1E" w:rsidP="00E96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A16DD" w:rsidRDefault="000A16DD" w:rsidP="00E96A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Hermafrodita </w:t>
            </w:r>
            <w:proofErr w:type="spellStart"/>
            <w:r w:rsidRPr="000A16DD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0A16D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>Hermafrodita(</w:t>
            </w:r>
            <w:proofErr w:type="gramEnd"/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'C'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"Alberto"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Ramirez</w:t>
            </w:r>
            <w:proofErr w:type="spellEnd"/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>Mujer.</w:t>
            </w:r>
            <w:r w:rsidRPr="000A16D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0A16DD">
              <w:rPr>
                <w:rFonts w:ascii="Consolas" w:hAnsi="Consolas" w:cs="Consolas"/>
                <w:color w:val="2A00FF"/>
                <w:sz w:val="24"/>
                <w:szCs w:val="24"/>
              </w:rPr>
              <w:t>"Administración"</w:t>
            </w:r>
            <w:r w:rsidRPr="000A16DD">
              <w:rPr>
                <w:rFonts w:ascii="Consolas" w:hAnsi="Consolas" w:cs="Consolas"/>
                <w:color w:val="000000"/>
                <w:sz w:val="24"/>
                <w:szCs w:val="24"/>
              </w:rPr>
              <w:t>, 1.7, 20, 6);</w:t>
            </w:r>
          </w:p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E96AD4" w:rsidRDefault="000A16DD" w:rsidP="00E96AD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a pesar de que ambos usuarios son compatibles sexualmente, la diferencia de las respuestas no los deja ser pareja por lo tanto la </w:t>
            </w:r>
            <w:r w:rsidRPr="00EF0ADB">
              <w:rPr>
                <w:rFonts w:ascii="Arial" w:hAnsi="Arial" w:cs="Arial"/>
                <w:sz w:val="24"/>
                <w:szCs w:val="24"/>
                <w:u w:val="single"/>
              </w:rPr>
              <w:t>pareja</w:t>
            </w:r>
            <w:r>
              <w:rPr>
                <w:rFonts w:ascii="Arial" w:hAnsi="Arial" w:cs="Arial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="00636952">
              <w:rPr>
                <w:rFonts w:ascii="Arial" w:hAnsi="Arial" w:cs="Arial"/>
                <w:sz w:val="24"/>
                <w:szCs w:val="24"/>
              </w:rPr>
              <w:t xml:space="preserve">. Retorna </w:t>
            </w:r>
            <w:proofErr w:type="spellStart"/>
            <w:r w:rsidR="00636952">
              <w:rPr>
                <w:rFonts w:ascii="Arial" w:hAnsi="Arial" w:cs="Arial"/>
                <w:sz w:val="24"/>
                <w:szCs w:val="24"/>
              </w:rPr>
              <w:t>SolitarioException</w:t>
            </w:r>
            <w:proofErr w:type="spellEnd"/>
          </w:p>
        </w:tc>
      </w:tr>
      <w:tr w:rsidR="00E96AD4" w:rsidTr="00E96AD4">
        <w:tc>
          <w:tcPr>
            <w:tcW w:w="99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6AD4" w:rsidTr="00E96AD4">
        <w:tc>
          <w:tcPr>
            <w:tcW w:w="99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6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E96AD4" w:rsidRDefault="00E96AD4" w:rsidP="00E96A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406B" w:rsidRDefault="00C7406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"/>
        <w:gridCol w:w="1324"/>
        <w:gridCol w:w="1591"/>
        <w:gridCol w:w="2460"/>
        <w:gridCol w:w="2383"/>
      </w:tblGrid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 No. 1</w:t>
            </w:r>
          </w:p>
        </w:tc>
        <w:tc>
          <w:tcPr>
            <w:tcW w:w="7855" w:type="dxa"/>
            <w:gridSpan w:val="4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Objetivo de la prueba: El objetivo de esta prueba consiste en emparejar a 2 personas siendo estas un </w:t>
            </w:r>
            <w:r w:rsidR="005678DB">
              <w:rPr>
                <w:rFonts w:ascii="Arial" w:hAnsi="Arial" w:cs="Arial"/>
                <w:sz w:val="24"/>
                <w:szCs w:val="24"/>
              </w:rPr>
              <w:t>hombre (el</w:t>
            </w:r>
            <w:r>
              <w:rPr>
                <w:rFonts w:ascii="Arial" w:hAnsi="Arial" w:cs="Arial"/>
                <w:sz w:val="24"/>
                <w:szCs w:val="24"/>
              </w:rPr>
              <w:t xml:space="preserve"> hombre dependerá de su orientación sexual) y otro usuario.</w:t>
            </w:r>
            <w:r w:rsidR="006467D5">
              <w:rPr>
                <w:rFonts w:ascii="Arial" w:hAnsi="Arial" w:cs="Arial"/>
                <w:sz w:val="24"/>
                <w:szCs w:val="24"/>
              </w:rPr>
              <w:t xml:space="preserve"> Ademas puede arrojar este tipo de excepciones:</w:t>
            </w:r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PopularException</w:t>
            </w:r>
            <w:proofErr w:type="spellEnd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SexualidadException</w:t>
            </w:r>
            <w:proofErr w:type="spellEnd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SolitarioException</w:t>
            </w:r>
            <w:proofErr w:type="spellEnd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467D5"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NullPointerException</w:t>
            </w:r>
            <w:proofErr w:type="spellEnd"/>
          </w:p>
        </w:tc>
      </w:tr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299" w:type="dxa"/>
          </w:tcPr>
          <w:p w:rsidR="008E2B1E" w:rsidRDefault="00B7380D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8E2B1E">
              <w:rPr>
                <w:rFonts w:ascii="Arial" w:hAnsi="Arial" w:cs="Arial"/>
                <w:sz w:val="24"/>
                <w:szCs w:val="24"/>
              </w:rPr>
              <w:t>étodo</w:t>
            </w:r>
          </w:p>
        </w:tc>
        <w:tc>
          <w:tcPr>
            <w:tcW w:w="156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241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 de entrada</w:t>
            </w:r>
          </w:p>
        </w:tc>
        <w:tc>
          <w:tcPr>
            <w:tcW w:w="2586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br w:type="page"/>
              <w:t>Hombre</w:t>
            </w:r>
          </w:p>
        </w:tc>
        <w:tc>
          <w:tcPr>
            <w:tcW w:w="1299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56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una nueva mujer que va a ser heterosexual</w:t>
            </w:r>
          </w:p>
        </w:tc>
        <w:tc>
          <w:tcPr>
            <w:tcW w:w="2410" w:type="dxa"/>
          </w:tcPr>
          <w:p w:rsidR="008E2B1E" w:rsidRPr="00EF0ADB" w:rsidRDefault="008E2B1E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0ADB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8E2B1E" w:rsidRPr="00EF0ADB" w:rsidRDefault="00EF0ADB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EF0ADB">
              <w:rPr>
                <w:rFonts w:ascii="Consolas" w:hAnsi="Consolas" w:cs="Consolas"/>
                <w:color w:val="0000C0"/>
                <w:sz w:val="24"/>
                <w:szCs w:val="24"/>
              </w:rPr>
              <w:t>elHombre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EF0ADB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8E2B1E" w:rsidRPr="00EF0ADB" w:rsidRDefault="008E2B1E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Hombre </w:t>
            </w:r>
            <w:proofErr w:type="spellStart"/>
            <w:r w:rsidRPr="00EF0ADB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"Cristiano"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"Ronaldo"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EF0ADB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, 1.8, 32, 6);</w:t>
            </w:r>
          </w:p>
        </w:tc>
        <w:tc>
          <w:tcPr>
            <w:tcW w:w="2586" w:type="dxa"/>
          </w:tcPr>
          <w:p w:rsidR="008E2B1E" w:rsidRDefault="007D16C1" w:rsidP="002D3A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assertNull</w:t>
            </w:r>
            <w:proofErr w:type="spellEnd"/>
            <w:r w:rsidR="008E2B1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8E2B1E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pareja de</w:t>
            </w:r>
            <w:r w:rsidR="007D16C1">
              <w:rPr>
                <w:rFonts w:ascii="Arial" w:hAnsi="Arial" w:cs="Arial"/>
                <w:sz w:val="24"/>
                <w:szCs w:val="24"/>
              </w:rPr>
              <w:t xml:space="preserve">l </w:t>
            </w:r>
            <w:proofErr w:type="gramStart"/>
            <w:r w:rsidR="007D16C1">
              <w:rPr>
                <w:rFonts w:ascii="Arial" w:hAnsi="Arial" w:cs="Arial"/>
                <w:sz w:val="24"/>
                <w:szCs w:val="24"/>
              </w:rPr>
              <w:t>hombre</w:t>
            </w:r>
            <w:proofErr w:type="gramEnd"/>
            <w:r w:rsidR="007D16C1">
              <w:rPr>
                <w:rFonts w:ascii="Arial" w:hAnsi="Arial" w:cs="Arial"/>
                <w:sz w:val="24"/>
                <w:szCs w:val="24"/>
              </w:rPr>
              <w:t xml:space="preserve"> pero como ambos son hetero la pareja ideal es </w:t>
            </w:r>
            <w:proofErr w:type="spellStart"/>
            <w:r w:rsidR="007D16C1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</w:t>
            </w:r>
          </w:p>
        </w:tc>
        <w:tc>
          <w:tcPr>
            <w:tcW w:w="1299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56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 nuev</w:t>
            </w:r>
            <w:r w:rsidR="00EF0ADB">
              <w:rPr>
                <w:rFonts w:ascii="Arial" w:hAnsi="Arial" w:cs="Arial"/>
                <w:sz w:val="24"/>
                <w:szCs w:val="24"/>
              </w:rPr>
              <w:t>o hombre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va a ser homosexual</w:t>
            </w:r>
          </w:p>
        </w:tc>
        <w:tc>
          <w:tcPr>
            <w:tcW w:w="2410" w:type="dxa"/>
          </w:tcPr>
          <w:p w:rsidR="008E2B1E" w:rsidRPr="00EF0ADB" w:rsidRDefault="008E2B1E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0ADB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EF0ADB" w:rsidRPr="00EF0ADB" w:rsidRDefault="00EF0ADB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EF0ADB">
              <w:rPr>
                <w:rFonts w:ascii="Consolas" w:hAnsi="Consolas" w:cs="Consolas"/>
                <w:color w:val="0000C0"/>
                <w:sz w:val="24"/>
                <w:szCs w:val="24"/>
              </w:rPr>
              <w:t>elHombre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="007D16C1">
              <w:rPr>
                <w:rFonts w:ascii="Consolas" w:hAnsi="Consolas" w:cs="Consolas"/>
                <w:color w:val="000000"/>
                <w:sz w:val="24"/>
                <w:szCs w:val="24"/>
              </w:rPr>
              <w:t>HOMO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8E2B1E" w:rsidRPr="00EF0ADB" w:rsidRDefault="00EF0ADB" w:rsidP="002D3ACB">
            <w:pPr>
              <w:rPr>
                <w:rFonts w:ascii="Arial" w:hAnsi="Arial" w:cs="Arial"/>
                <w:sz w:val="24"/>
                <w:szCs w:val="24"/>
              </w:rPr>
            </w:pP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Hombre </w:t>
            </w:r>
            <w:proofErr w:type="spellStart"/>
            <w:r w:rsidRPr="00EF0ADB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"Cristiano"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"Ronaldo"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 w:rsidRPr="007D16C1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, 1.8, 32, 6);</w:t>
            </w:r>
          </w:p>
        </w:tc>
        <w:tc>
          <w:tcPr>
            <w:tcW w:w="2586" w:type="dxa"/>
          </w:tcPr>
          <w:p w:rsidR="008E2B1E" w:rsidRDefault="008E2B1E" w:rsidP="002D3AC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96AD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lastRenderedPageBreak/>
              <w:t>assertNull</w:t>
            </w:r>
            <w:proofErr w:type="spellEnd"/>
            <w:r w:rsidRPr="00E96AD4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medio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assertnull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  encontrar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compatibilidad entre </w:t>
            </w:r>
            <w:r w:rsidR="007D16C1">
              <w:rPr>
                <w:rFonts w:ascii="Arial" w:hAnsi="Arial" w:cs="Arial"/>
                <w:sz w:val="24"/>
                <w:szCs w:val="24"/>
              </w:rPr>
              <w:t xml:space="preserve">un hombre homo y un hombre hetero, </w:t>
            </w:r>
            <w:r w:rsidR="007D16C1">
              <w:rPr>
                <w:rFonts w:ascii="Arial" w:hAnsi="Arial" w:cs="Arial"/>
                <w:sz w:val="24"/>
                <w:szCs w:val="24"/>
              </w:rPr>
              <w:lastRenderedPageBreak/>
              <w:t xml:space="preserve">pero como no son compatibles retornara la pareja </w:t>
            </w:r>
            <w:proofErr w:type="spellStart"/>
            <w:r w:rsidR="007D16C1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Hombre</w:t>
            </w:r>
          </w:p>
        </w:tc>
        <w:tc>
          <w:tcPr>
            <w:tcW w:w="1299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56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</w:t>
            </w:r>
            <w:r w:rsidR="007D16C1">
              <w:rPr>
                <w:rFonts w:ascii="Arial" w:hAnsi="Arial" w:cs="Arial"/>
                <w:sz w:val="24"/>
                <w:szCs w:val="24"/>
              </w:rPr>
              <w:t xml:space="preserve"> nuevo hombre hetero</w:t>
            </w:r>
            <w:r>
              <w:rPr>
                <w:rFonts w:ascii="Arial" w:hAnsi="Arial" w:cs="Arial"/>
                <w:sz w:val="24"/>
                <w:szCs w:val="24"/>
              </w:rPr>
              <w:t xml:space="preserve"> y con nivel de popularidad de 8</w:t>
            </w:r>
          </w:p>
        </w:tc>
        <w:tc>
          <w:tcPr>
            <w:tcW w:w="2410" w:type="dxa"/>
          </w:tcPr>
          <w:p w:rsidR="008E2B1E" w:rsidRPr="007D16C1" w:rsidRDefault="008E2B1E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7D16C1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EF0ADB" w:rsidRPr="007D16C1" w:rsidRDefault="00EF0ADB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7D16C1">
              <w:rPr>
                <w:rFonts w:ascii="Consolas" w:hAnsi="Consolas" w:cs="Consolas"/>
                <w:color w:val="0000C0"/>
                <w:sz w:val="24"/>
                <w:szCs w:val="24"/>
              </w:rPr>
              <w:t>elHombre</w:t>
            </w:r>
            <w:proofErr w:type="spellEnd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7D16C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7D16C1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8E2B1E" w:rsidRPr="007D16C1" w:rsidRDefault="007D16C1" w:rsidP="002D3ACB">
            <w:pPr>
              <w:rPr>
                <w:rFonts w:ascii="Arial" w:hAnsi="Arial" w:cs="Arial"/>
                <w:sz w:val="24"/>
                <w:szCs w:val="24"/>
              </w:rPr>
            </w:pP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Mujer </w:t>
            </w:r>
            <w:proofErr w:type="spellStart"/>
            <w:r w:rsidRPr="007D16C1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7D16C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"Marta"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Ramirez</w:t>
            </w:r>
            <w:proofErr w:type="spellEnd"/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Mujer.</w:t>
            </w:r>
            <w:r w:rsidRPr="007D16C1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7D16C1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7D16C1">
              <w:rPr>
                <w:rFonts w:ascii="Consolas" w:hAnsi="Consolas" w:cs="Consolas"/>
                <w:color w:val="000000"/>
                <w:sz w:val="24"/>
                <w:szCs w:val="24"/>
              </w:rPr>
              <w:t>, 1.7, 20, 6);</w:t>
            </w:r>
          </w:p>
        </w:tc>
        <w:tc>
          <w:tcPr>
            <w:tcW w:w="2586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assertNul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</w:t>
            </w:r>
            <w:r w:rsidR="007D16C1">
              <w:rPr>
                <w:rFonts w:ascii="Arial" w:hAnsi="Arial" w:cs="Arial"/>
                <w:sz w:val="24"/>
                <w:szCs w:val="24"/>
              </w:rPr>
              <w:t xml:space="preserve">el hombre </w:t>
            </w:r>
            <w:r>
              <w:rPr>
                <w:rFonts w:ascii="Arial" w:hAnsi="Arial" w:cs="Arial"/>
                <w:sz w:val="24"/>
                <w:szCs w:val="24"/>
              </w:rPr>
              <w:t xml:space="preserve">es demasiado popular no se 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asignar pareja sin importar que estén afines según su orientación sexual.</w:t>
            </w:r>
          </w:p>
          <w:p w:rsidR="007D16C1" w:rsidRDefault="007D16C1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r w:rsidR="00636952">
              <w:rPr>
                <w:rFonts w:ascii="Arial" w:hAnsi="Arial" w:cs="Arial"/>
                <w:sz w:val="24"/>
                <w:szCs w:val="24"/>
              </w:rPr>
              <w:t xml:space="preserve">excepción </w:t>
            </w:r>
            <w:proofErr w:type="spellStart"/>
            <w:r w:rsidR="00636952">
              <w:rPr>
                <w:rFonts w:ascii="Arial" w:hAnsi="Arial" w:cs="Arial"/>
                <w:sz w:val="24"/>
                <w:szCs w:val="24"/>
              </w:rPr>
              <w:t>PopularException</w:t>
            </w:r>
            <w:proofErr w:type="spellEnd"/>
          </w:p>
        </w:tc>
      </w:tr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</w:t>
            </w:r>
          </w:p>
        </w:tc>
        <w:tc>
          <w:tcPr>
            <w:tcW w:w="1299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Emparejar (Usuario u)</w:t>
            </w:r>
          </w:p>
        </w:tc>
        <w:tc>
          <w:tcPr>
            <w:tcW w:w="156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va a inicializar un</w:t>
            </w:r>
            <w:r w:rsidR="007D16C1">
              <w:rPr>
                <w:rFonts w:ascii="Arial" w:hAnsi="Arial" w:cs="Arial"/>
                <w:sz w:val="24"/>
                <w:szCs w:val="24"/>
              </w:rPr>
              <w:t xml:space="preserve"> nuevo hombre hetero</w:t>
            </w:r>
          </w:p>
        </w:tc>
        <w:tc>
          <w:tcPr>
            <w:tcW w:w="2410" w:type="dxa"/>
          </w:tcPr>
          <w:p w:rsidR="008E2B1E" w:rsidRPr="00EF0ADB" w:rsidRDefault="008E2B1E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0ADB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EF0ADB" w:rsidRPr="00EF0ADB" w:rsidRDefault="00EF0ADB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EF0ADB">
              <w:rPr>
                <w:rFonts w:ascii="Consolas" w:hAnsi="Consolas" w:cs="Consolas"/>
                <w:color w:val="0000C0"/>
                <w:sz w:val="24"/>
                <w:szCs w:val="24"/>
              </w:rPr>
              <w:t>elHombre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EF0ADB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"Medicina"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8E2B1E" w:rsidRPr="00EF0ADB" w:rsidRDefault="008E2B1E" w:rsidP="002D3A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Hermafrodita </w:t>
            </w:r>
            <w:proofErr w:type="spellStart"/>
            <w:r w:rsidRPr="00EF0ADB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EF0ADB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Hermafrodita(</w:t>
            </w:r>
            <w:proofErr w:type="gram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"Alberto"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Ramirez</w:t>
            </w:r>
            <w:proofErr w:type="spellEnd"/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Mujer.</w:t>
            </w:r>
            <w:r w:rsidRPr="00EF0ADB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EF0ADB">
              <w:rPr>
                <w:rFonts w:ascii="Consolas" w:hAnsi="Consolas" w:cs="Consolas"/>
                <w:color w:val="2A00FF"/>
                <w:sz w:val="24"/>
                <w:szCs w:val="24"/>
              </w:rPr>
              <w:t>"Administración"</w:t>
            </w:r>
            <w:r w:rsidRPr="00EF0ADB">
              <w:rPr>
                <w:rFonts w:ascii="Consolas" w:hAnsi="Consolas" w:cs="Consolas"/>
                <w:color w:val="000000"/>
                <w:sz w:val="24"/>
                <w:szCs w:val="24"/>
              </w:rPr>
              <w:t>, 1.7, 20, 6);</w:t>
            </w:r>
          </w:p>
          <w:p w:rsidR="008E2B1E" w:rsidRPr="00EF0ADB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6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:rsidR="007D16C1" w:rsidRDefault="007D16C1" w:rsidP="002D3A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debido a que los usuarios son diferentes en su orientación retornara la excepción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SolitarioExcepcion</w:t>
            </w:r>
            <w:proofErr w:type="spellEnd"/>
          </w:p>
        </w:tc>
      </w:tr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6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B1E" w:rsidTr="008E2B1E">
        <w:tc>
          <w:tcPr>
            <w:tcW w:w="973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6" w:type="dxa"/>
          </w:tcPr>
          <w:p w:rsidR="008E2B1E" w:rsidRDefault="008E2B1E" w:rsidP="002D3A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2B1E" w:rsidRDefault="008E2B1E" w:rsidP="008E2B1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4"/>
        <w:gridCol w:w="1882"/>
        <w:gridCol w:w="1331"/>
        <w:gridCol w:w="2181"/>
        <w:gridCol w:w="2070"/>
      </w:tblGrid>
      <w:tr w:rsidR="00B7380D" w:rsidRPr="001D7D9A" w:rsidTr="00B7380D">
        <w:tc>
          <w:tcPr>
            <w:tcW w:w="1356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 No 1</w:t>
            </w:r>
          </w:p>
        </w:tc>
        <w:tc>
          <w:tcPr>
            <w:tcW w:w="7472" w:type="dxa"/>
            <w:gridSpan w:val="4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Objetivo de la prueba: El objetivo de esta prueba consiste en emparejar a 2 personas siendo estas un </w:t>
            </w:r>
            <w:r>
              <w:rPr>
                <w:rFonts w:ascii="Arial" w:hAnsi="Arial" w:cs="Arial"/>
                <w:sz w:val="24"/>
                <w:szCs w:val="24"/>
              </w:rPr>
              <w:t>hermafrodita</w:t>
            </w:r>
            <w:r>
              <w:rPr>
                <w:rFonts w:ascii="Arial" w:hAnsi="Arial" w:cs="Arial"/>
                <w:sz w:val="24"/>
                <w:szCs w:val="24"/>
              </w:rPr>
              <w:t xml:space="preserve"> (el hermafrodita dependerá de su orientación sexual) y otro usuario. Ademas puede arrojar este tipo de excepciones:</w:t>
            </w:r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PopularException</w:t>
            </w:r>
            <w:proofErr w:type="spellEnd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SexualidadException</w:t>
            </w:r>
            <w:proofErr w:type="spellEnd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SolitarioException</w:t>
            </w:r>
            <w:proofErr w:type="spellEnd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NullPointerException</w:t>
            </w:r>
            <w:proofErr w:type="spellEnd"/>
          </w:p>
        </w:tc>
      </w:tr>
      <w:tr w:rsidR="00B7380D" w:rsidRPr="001D7D9A" w:rsidTr="00B7380D">
        <w:tc>
          <w:tcPr>
            <w:tcW w:w="1356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1870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1378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2167" w:type="dxa"/>
          </w:tcPr>
          <w:p w:rsidR="00B7380D" w:rsidRPr="001D7D9A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 w:rsidRPr="001D7D9A">
              <w:rPr>
                <w:rFonts w:ascii="Arial" w:hAnsi="Arial" w:cs="Arial"/>
                <w:sz w:val="24"/>
                <w:szCs w:val="24"/>
              </w:rPr>
              <w:t>Valores de entrada</w:t>
            </w:r>
          </w:p>
        </w:tc>
        <w:tc>
          <w:tcPr>
            <w:tcW w:w="2057" w:type="dxa"/>
          </w:tcPr>
          <w:p w:rsidR="00B7380D" w:rsidRPr="001D7D9A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 w:rsidRPr="001D7D9A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B7380D" w:rsidRPr="001D7D9A" w:rsidTr="00B7380D">
        <w:tc>
          <w:tcPr>
            <w:tcW w:w="1356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Hermafrodita</w:t>
            </w:r>
          </w:p>
        </w:tc>
        <w:tc>
          <w:tcPr>
            <w:tcW w:w="1870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Emparejar(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Usuario u)</w:t>
            </w:r>
          </w:p>
        </w:tc>
        <w:tc>
          <w:tcPr>
            <w:tcW w:w="1378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un nuevo hermafrodita homosexual</w:t>
            </w:r>
            <w:r w:rsidR="0012170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un hombre hetero</w:t>
            </w:r>
          </w:p>
        </w:tc>
        <w:tc>
          <w:tcPr>
            <w:tcW w:w="2167" w:type="dxa"/>
          </w:tcPr>
          <w:p w:rsidR="00B7380D" w:rsidRPr="001D7D9A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7D9A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B7380D" w:rsidRPr="001D7D9A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D7D9A">
              <w:rPr>
                <w:rFonts w:ascii="Consolas" w:hAnsi="Consolas" w:cs="Consolas"/>
                <w:color w:val="0000C0"/>
                <w:sz w:val="24"/>
                <w:szCs w:val="24"/>
              </w:rPr>
              <w:t>persona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D7D9A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Hermafrodita(</w:t>
            </w:r>
            <w:proofErr w:type="gramEnd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Hermafrodita.</w:t>
            </w:r>
            <w:r w:rsidRPr="001D7D9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B7380D" w:rsidRPr="001D7D9A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Hombre </w:t>
            </w:r>
            <w:proofErr w:type="spellStart"/>
            <w:r w:rsidRPr="001D7D9A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D7D9A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"Cristiano"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"Ronaldo"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1D7D9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, 1.8, 32, 6);</w:t>
            </w:r>
          </w:p>
          <w:p w:rsidR="00B7380D" w:rsidRPr="001D7D9A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380D" w:rsidRPr="001D7D9A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existe una diferencia en la sexualidad del hermafrodita arroja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SexualidadException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retorna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la pareja ideal.</w:t>
            </w:r>
          </w:p>
        </w:tc>
      </w:tr>
      <w:tr w:rsidR="00B7380D" w:rsidRPr="001D7D9A" w:rsidTr="00B7380D">
        <w:tc>
          <w:tcPr>
            <w:tcW w:w="1356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Hermafrodita</w:t>
            </w:r>
          </w:p>
        </w:tc>
        <w:tc>
          <w:tcPr>
            <w:tcW w:w="1870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Emparejar(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Usuario u)</w:t>
            </w:r>
          </w:p>
        </w:tc>
        <w:tc>
          <w:tcPr>
            <w:tcW w:w="1378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un nuevo hermafrodita Bi y un hombre hetero</w:t>
            </w:r>
          </w:p>
        </w:tc>
        <w:tc>
          <w:tcPr>
            <w:tcW w:w="2167" w:type="dxa"/>
          </w:tcPr>
          <w:p w:rsidR="00B7380D" w:rsidRPr="001D7D9A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7D9A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B7380D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D7D9A">
              <w:rPr>
                <w:rFonts w:ascii="Consolas" w:hAnsi="Consolas" w:cs="Consolas"/>
                <w:color w:val="0000C0"/>
                <w:sz w:val="24"/>
                <w:szCs w:val="24"/>
              </w:rPr>
              <w:t>persona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D7D9A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Hermafrodita(</w:t>
            </w:r>
            <w:proofErr w:type="gramEnd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, Hermafrodita.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BI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B7380D" w:rsidRPr="001D7D9A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1D7D9A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D7D9A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"Cristiano"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"Ronaldo"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Hombre.</w:t>
            </w:r>
            <w:r w:rsidRPr="001D7D9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, 1.8, 32, 6);</w:t>
            </w:r>
          </w:p>
          <w:p w:rsidR="00B7380D" w:rsidRPr="001D7D9A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assertNull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380D" w:rsidRPr="001D7D9A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la orientación sexual es diferente retorna la pareja del hermafrodita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B7380D" w:rsidRPr="001D7D9A" w:rsidTr="00B7380D">
        <w:tc>
          <w:tcPr>
            <w:tcW w:w="1356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Hermafrodita</w:t>
            </w:r>
          </w:p>
        </w:tc>
        <w:tc>
          <w:tcPr>
            <w:tcW w:w="1870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Emparejar(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Usuario u)</w:t>
            </w:r>
          </w:p>
        </w:tc>
        <w:tc>
          <w:tcPr>
            <w:tcW w:w="1378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 un nuevo hermafrodita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homo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pero el hermafrodita tiene popularidad de 8 y una mujer homo</w:t>
            </w:r>
          </w:p>
        </w:tc>
        <w:tc>
          <w:tcPr>
            <w:tcW w:w="2167" w:type="dxa"/>
          </w:tcPr>
          <w:p w:rsidR="00B7380D" w:rsidRPr="001D7D9A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D7D9A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B7380D" w:rsidRPr="001D7D9A" w:rsidRDefault="00B7380D" w:rsidP="00B7380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D7D9A">
              <w:rPr>
                <w:rFonts w:ascii="Consolas" w:hAnsi="Consolas" w:cs="Consolas"/>
                <w:color w:val="0000C0"/>
                <w:sz w:val="24"/>
                <w:szCs w:val="24"/>
              </w:rPr>
              <w:t>persona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D7D9A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Hermafrodita(</w:t>
            </w:r>
            <w:proofErr w:type="gramEnd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Hermafrodita.</w:t>
            </w:r>
            <w:r w:rsidRPr="001D7D9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B7380D" w:rsidRDefault="00B7380D" w:rsidP="00B7380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Hombre </w:t>
            </w:r>
          </w:p>
          <w:p w:rsidR="00B7380D" w:rsidRPr="001D7D9A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Mujer </w:t>
            </w:r>
            <w:proofErr w:type="spellStart"/>
            <w:r w:rsidRPr="001D7D9A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1D7D9A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'B'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"Marta"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Ramirez</w:t>
            </w:r>
            <w:proofErr w:type="spellEnd"/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Mujer.</w:t>
            </w:r>
            <w:r w:rsidRPr="001D7D9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1D7D9A">
              <w:rPr>
                <w:rFonts w:ascii="Consolas" w:hAnsi="Consolas" w:cs="Consolas"/>
                <w:color w:val="2A00FF"/>
                <w:sz w:val="24"/>
                <w:szCs w:val="24"/>
              </w:rPr>
              <w:t>"Telemática"</w:t>
            </w:r>
            <w:r w:rsidRPr="001D7D9A">
              <w:rPr>
                <w:rFonts w:ascii="Consolas" w:hAnsi="Consolas" w:cs="Consolas"/>
                <w:color w:val="000000"/>
                <w:sz w:val="24"/>
                <w:szCs w:val="24"/>
              </w:rPr>
              <w:t>, 1.7, 20, 6);</w:t>
            </w:r>
          </w:p>
        </w:tc>
        <w:tc>
          <w:tcPr>
            <w:tcW w:w="2057" w:type="dxa"/>
          </w:tcPr>
          <w:p w:rsid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380D" w:rsidRPr="001D7D9A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el Hermafrodita es demasiado popular no importa si tienen afinidad no serán pareja por lo tanto retorna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se activa la excepción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PopularException</w:t>
            </w:r>
            <w:proofErr w:type="spellEnd"/>
          </w:p>
        </w:tc>
      </w:tr>
      <w:tr w:rsidR="00B7380D" w:rsidRPr="00B7380D" w:rsidTr="00B7380D">
        <w:tc>
          <w:tcPr>
            <w:tcW w:w="1356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Hermafrodita</w:t>
            </w:r>
          </w:p>
        </w:tc>
        <w:tc>
          <w:tcPr>
            <w:tcW w:w="1870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7380D">
              <w:rPr>
                <w:rFonts w:ascii="Arial" w:hAnsi="Arial" w:cs="Arial"/>
                <w:sz w:val="24"/>
                <w:szCs w:val="24"/>
              </w:rPr>
              <w:t>Emparejar(</w:t>
            </w:r>
            <w:proofErr w:type="gramEnd"/>
            <w:r w:rsidRPr="00B7380D">
              <w:rPr>
                <w:rFonts w:ascii="Arial" w:hAnsi="Arial" w:cs="Arial"/>
                <w:sz w:val="24"/>
                <w:szCs w:val="24"/>
              </w:rPr>
              <w:t>Usuario u)</w:t>
            </w:r>
          </w:p>
        </w:tc>
        <w:tc>
          <w:tcPr>
            <w:tcW w:w="1378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7380D"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Crea un nuevo hermafrodita homo y otro hermafrodita homo</w:t>
            </w:r>
          </w:p>
        </w:tc>
        <w:tc>
          <w:tcPr>
            <w:tcW w:w="2167" w:type="dxa"/>
          </w:tcPr>
          <w:p w:rsidR="00B7380D" w:rsidRPr="00B7380D" w:rsidRDefault="00B7380D" w:rsidP="00B73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color w:val="000000"/>
                <w:sz w:val="20"/>
                <w:szCs w:val="20"/>
              </w:rPr>
              <w:t>Un usuario con la siguiente descripción:</w:t>
            </w:r>
          </w:p>
          <w:p w:rsidR="00B7380D" w:rsidRPr="00B7380D" w:rsidRDefault="00B7380D" w:rsidP="00B7380D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7380D">
              <w:rPr>
                <w:rFonts w:ascii="Consolas" w:hAnsi="Consolas" w:cs="Consolas"/>
                <w:color w:val="0000C0"/>
                <w:sz w:val="24"/>
                <w:szCs w:val="24"/>
              </w:rPr>
              <w:t>persona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Hermafrodita(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"Luis"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Hermafrodita.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1.59, 20, 4);</w:t>
            </w:r>
          </w:p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Hermafrodita </w:t>
            </w:r>
            <w:proofErr w:type="spellStart"/>
            <w:r w:rsidRPr="00B7380D">
              <w:rPr>
                <w:rFonts w:ascii="Consolas" w:hAnsi="Consolas" w:cs="Consolas"/>
                <w:color w:val="6A3E3E"/>
                <w:sz w:val="24"/>
                <w:szCs w:val="24"/>
              </w:rPr>
              <w:t>laPareja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Hermafrodita(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"Alberto"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Ramirez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Mujer.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"Administración"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1.7, 20, 6);</w:t>
            </w:r>
          </w:p>
        </w:tc>
        <w:tc>
          <w:tcPr>
            <w:tcW w:w="2057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380D">
              <w:rPr>
                <w:rFonts w:ascii="Arial" w:hAnsi="Arial" w:cs="Arial"/>
                <w:sz w:val="24"/>
                <w:szCs w:val="24"/>
              </w:rPr>
              <w:t>assertNull</w:t>
            </w:r>
            <w:proofErr w:type="spellEnd"/>
            <w:r w:rsidRPr="00B7380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7380D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 xml:space="preserve">como la orientación sexual de ellos es diferente entonces retorna </w:t>
            </w:r>
            <w:proofErr w:type="spellStart"/>
            <w:r w:rsidRPr="00B7380D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B7380D">
              <w:rPr>
                <w:rFonts w:ascii="Arial" w:hAnsi="Arial" w:cs="Arial"/>
                <w:sz w:val="24"/>
                <w:szCs w:val="24"/>
              </w:rPr>
              <w:t xml:space="preserve"> y se activa la excepción SolitarioExcepcion</w:t>
            </w:r>
          </w:p>
        </w:tc>
      </w:tr>
      <w:tr w:rsidR="00B7380D" w:rsidRPr="00B7380D" w:rsidTr="00B7380D">
        <w:tc>
          <w:tcPr>
            <w:tcW w:w="1356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8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7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380D" w:rsidRPr="00B7380D" w:rsidTr="00B7380D">
        <w:tc>
          <w:tcPr>
            <w:tcW w:w="1356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8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7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7" w:type="dxa"/>
          </w:tcPr>
          <w:p w:rsidR="00B7380D" w:rsidRPr="00B7380D" w:rsidRDefault="00B7380D" w:rsidP="00B738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2B64" w:rsidRPr="00B7380D" w:rsidRDefault="00402B6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8"/>
        <w:gridCol w:w="2502"/>
        <w:gridCol w:w="1569"/>
        <w:gridCol w:w="1947"/>
        <w:gridCol w:w="1592"/>
      </w:tblGrid>
      <w:tr w:rsidR="00E7564B" w:rsidRPr="00B7380D" w:rsidTr="00F772C7">
        <w:tc>
          <w:tcPr>
            <w:tcW w:w="1218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Prueba No 1</w:t>
            </w:r>
          </w:p>
        </w:tc>
        <w:tc>
          <w:tcPr>
            <w:tcW w:w="7610" w:type="dxa"/>
            <w:gridSpan w:val="4"/>
          </w:tcPr>
          <w:p w:rsid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Objetivo de la prueba:</w:t>
            </w:r>
            <w:r w:rsidRPr="00B7380D">
              <w:rPr>
                <w:rFonts w:ascii="Arial" w:hAnsi="Arial" w:cs="Arial"/>
                <w:sz w:val="24"/>
                <w:szCs w:val="24"/>
              </w:rPr>
              <w:t xml:space="preserve"> El objetivo de esta prueba es ver si el método coincidencias esta funcionando correctamente</w:t>
            </w:r>
            <w:r w:rsidR="0012170F">
              <w:rPr>
                <w:rFonts w:ascii="Arial" w:hAnsi="Arial" w:cs="Arial"/>
                <w:sz w:val="24"/>
                <w:szCs w:val="24"/>
              </w:rPr>
              <w:t xml:space="preserve">, el método hacer match, el método contar, el método registrar usuario, el método agregar usuario, el </w:t>
            </w:r>
            <w:proofErr w:type="spellStart"/>
            <w:r w:rsidR="0012170F">
              <w:rPr>
                <w:rFonts w:ascii="Arial" w:hAnsi="Arial" w:cs="Arial"/>
                <w:sz w:val="24"/>
                <w:szCs w:val="24"/>
              </w:rPr>
              <w:t>metedo</w:t>
            </w:r>
            <w:proofErr w:type="spellEnd"/>
            <w:r w:rsidR="0012170F">
              <w:rPr>
                <w:rFonts w:ascii="Arial" w:hAnsi="Arial" w:cs="Arial"/>
                <w:sz w:val="24"/>
                <w:szCs w:val="24"/>
              </w:rPr>
              <w:t xml:space="preserve"> resetear</w:t>
            </w:r>
            <w:r w:rsidR="00E7564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7564B" w:rsidRPr="00B7380D" w:rsidRDefault="00E7564B" w:rsidP="00D14D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Ademas puede arrojar este tipo de excepciones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metodod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hacer match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PopularException</w:t>
            </w:r>
            <w:proofErr w:type="spellEnd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SexualidadException</w:t>
            </w:r>
            <w:proofErr w:type="spellEnd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SolitarioException</w:t>
            </w:r>
            <w:proofErr w:type="spellEnd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67D5">
              <w:rPr>
                <w:rFonts w:ascii="Consolas" w:hAnsi="Consolas" w:cs="Consolas"/>
                <w:color w:val="000000"/>
                <w:sz w:val="24"/>
                <w:szCs w:val="24"/>
              </w:rPr>
              <w:t>NullPointerException</w:t>
            </w:r>
            <w:proofErr w:type="spellEnd"/>
          </w:p>
        </w:tc>
      </w:tr>
      <w:tr w:rsidR="00E7564B" w:rsidRPr="00B7380D" w:rsidTr="00F772C7">
        <w:tc>
          <w:tcPr>
            <w:tcW w:w="1218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lastRenderedPageBreak/>
              <w:t>clase</w:t>
            </w:r>
          </w:p>
        </w:tc>
        <w:tc>
          <w:tcPr>
            <w:tcW w:w="2502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1569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1947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Valores de entrada</w:t>
            </w:r>
          </w:p>
        </w:tc>
        <w:tc>
          <w:tcPr>
            <w:tcW w:w="1592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E7564B" w:rsidRPr="001D7D9A" w:rsidTr="00F772C7">
        <w:tc>
          <w:tcPr>
            <w:tcW w:w="1218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7380D">
              <w:rPr>
                <w:rFonts w:ascii="Arial" w:hAnsi="Arial" w:cs="Arial"/>
                <w:sz w:val="24"/>
                <w:szCs w:val="24"/>
              </w:rPr>
              <w:t>IcesiMatch</w:t>
            </w:r>
            <w:proofErr w:type="spellEnd"/>
          </w:p>
        </w:tc>
        <w:tc>
          <w:tcPr>
            <w:tcW w:w="2502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380D">
              <w:rPr>
                <w:rFonts w:ascii="Arial" w:hAnsi="Arial" w:cs="Arial"/>
                <w:sz w:val="24"/>
                <w:szCs w:val="24"/>
              </w:rPr>
              <w:t>generaraCoincidencias</w:t>
            </w:r>
            <w:proofErr w:type="spellEnd"/>
            <w:r w:rsidRPr="00B7380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7380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9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Escenari</w:t>
            </w:r>
            <w:r w:rsidRPr="00B7380D">
              <w:rPr>
                <w:rFonts w:ascii="Arial" w:hAnsi="Arial" w:cs="Arial"/>
                <w:sz w:val="24"/>
                <w:szCs w:val="24"/>
              </w:rPr>
              <w:t>o</w:t>
            </w:r>
            <w:r w:rsidRPr="00B738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>Crea 3</w:t>
            </w:r>
            <w:r w:rsidR="00CD0798">
              <w:rPr>
                <w:rFonts w:ascii="Arial" w:hAnsi="Arial" w:cs="Arial"/>
                <w:sz w:val="24"/>
                <w:szCs w:val="24"/>
              </w:rPr>
              <w:t>2</w:t>
            </w:r>
            <w:r w:rsidRPr="00B7380D">
              <w:rPr>
                <w:rFonts w:ascii="Arial" w:hAnsi="Arial" w:cs="Arial"/>
                <w:sz w:val="24"/>
                <w:szCs w:val="24"/>
              </w:rPr>
              <w:t>usuarios nuevos que serán agregados al árbol</w:t>
            </w:r>
          </w:p>
        </w:tc>
        <w:tc>
          <w:tcPr>
            <w:tcW w:w="1947" w:type="dxa"/>
          </w:tcPr>
          <w:p w:rsidR="00B7380D" w:rsidRPr="00B7380D" w:rsidRDefault="00B7380D" w:rsidP="00D14D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"Ingeniería Telemática"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1.85, 22, 6))</w:t>
            </w:r>
            <w:r w:rsidRPr="00B7380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7380D" w:rsidRPr="00B7380D" w:rsidRDefault="00B7380D" w:rsidP="00D14D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2, 19, 4))</w:t>
            </w:r>
          </w:p>
          <w:p w:rsidR="00B7380D" w:rsidRPr="00B7380D" w:rsidRDefault="00B7380D" w:rsidP="00D14D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Quimica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1.57, 20, 2));</w:t>
            </w:r>
          </w:p>
        </w:tc>
        <w:tc>
          <w:tcPr>
            <w:tcW w:w="1592" w:type="dxa"/>
          </w:tcPr>
          <w:p w:rsidR="00B7380D" w:rsidRP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B7380D">
              <w:rPr>
                <w:rFonts w:ascii="Arial" w:hAnsi="Arial" w:cs="Arial"/>
                <w:sz w:val="24"/>
                <w:szCs w:val="24"/>
              </w:rPr>
              <w:t>assertEquals</w:t>
            </w:r>
            <w:proofErr w:type="spellEnd"/>
            <w:r w:rsidRPr="00B7380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7380D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380D" w:rsidRPr="001D7D9A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 w:rsidRPr="00B7380D">
              <w:rPr>
                <w:rFonts w:ascii="Arial" w:hAnsi="Arial" w:cs="Arial"/>
                <w:sz w:val="24"/>
                <w:szCs w:val="24"/>
              </w:rPr>
              <w:t>las repuestas de los usuarios son iguales el número de coincidencias es 10 por lo tanto son iguales</w:t>
            </w:r>
          </w:p>
        </w:tc>
      </w:tr>
      <w:tr w:rsidR="00F772C7" w:rsidRPr="001D7D9A" w:rsidTr="00F772C7">
        <w:tc>
          <w:tcPr>
            <w:tcW w:w="1218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IcesiMatch</w:t>
            </w:r>
            <w:proofErr w:type="spellEnd"/>
          </w:p>
        </w:tc>
        <w:tc>
          <w:tcPr>
            <w:tcW w:w="2502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Contar(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69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r w:rsidRPr="00B7380D">
              <w:rPr>
                <w:rFonts w:ascii="Arial" w:hAnsi="Arial" w:cs="Arial"/>
                <w:sz w:val="24"/>
                <w:szCs w:val="24"/>
              </w:rPr>
              <w:t xml:space="preserve">Crea </w:t>
            </w: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Pr="00B7380D">
              <w:rPr>
                <w:rFonts w:ascii="Arial" w:hAnsi="Arial" w:cs="Arial"/>
                <w:sz w:val="24"/>
                <w:szCs w:val="24"/>
              </w:rPr>
              <w:t>usuarios nuevos que serán agregados al árbol</w:t>
            </w:r>
          </w:p>
        </w:tc>
        <w:tc>
          <w:tcPr>
            <w:tcW w:w="1947" w:type="dxa"/>
          </w:tcPr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"Ingeniería Telemática"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1.85, 22, 6))</w:t>
            </w:r>
            <w:r w:rsidRPr="00B7380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2, 19, 4))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Quimica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1.57, 20, 2));</w:t>
            </w:r>
          </w:p>
        </w:tc>
        <w:tc>
          <w:tcPr>
            <w:tcW w:w="1592" w:type="dxa"/>
          </w:tcPr>
          <w:p w:rsidR="00F772C7" w:rsidRPr="001D7D9A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assertEquals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() el valor esperado es 2 y el valor retornado es 2 porque solo hay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2 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usuarios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agregados</w:t>
            </w:r>
          </w:p>
        </w:tc>
      </w:tr>
      <w:tr w:rsidR="00F772C7" w:rsidRPr="001D7D9A" w:rsidTr="00F772C7">
        <w:tc>
          <w:tcPr>
            <w:tcW w:w="1218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IcesiMatch</w:t>
            </w:r>
            <w:proofErr w:type="spellEnd"/>
          </w:p>
        </w:tc>
        <w:tc>
          <w:tcPr>
            <w:tcW w:w="2502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257D4">
              <w:rPr>
                <w:rFonts w:ascii="Consolas" w:hAnsi="Consolas" w:cs="Consolas"/>
                <w:color w:val="000000"/>
                <w:sz w:val="24"/>
                <w:szCs w:val="24"/>
              </w:rPr>
              <w:t>hacerMatch</w:t>
            </w:r>
            <w:proofErr w:type="spellEnd"/>
            <w:r w:rsidRPr="001257D4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1257D4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569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 2 nuevos usuarios con iguales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caracteristicas</w:t>
            </w:r>
            <w:proofErr w:type="spellEnd"/>
          </w:p>
        </w:tc>
        <w:tc>
          <w:tcPr>
            <w:tcW w:w="1947" w:type="dxa"/>
          </w:tcPr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"Ingeniería Telemática"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1.85, 22, 6))</w:t>
            </w:r>
            <w:r w:rsidRPr="00B7380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2, 19, 4))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Quimica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1.57, 20, 2));</w:t>
            </w:r>
          </w:p>
        </w:tc>
        <w:tc>
          <w:tcPr>
            <w:tcW w:w="1592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F772C7" w:rsidRPr="001D7D9A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Intentara buscar su pareja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ideas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pero como ambos usuarios no son compatibles retornara la pareja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se activara el Solitario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</w:tr>
      <w:tr w:rsidR="00E7564B" w:rsidRPr="001D7D9A" w:rsidTr="00F772C7">
        <w:tc>
          <w:tcPr>
            <w:tcW w:w="1218" w:type="dxa"/>
          </w:tcPr>
          <w:p w:rsidR="00B7380D" w:rsidRDefault="00E7564B" w:rsidP="00D14D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IcesiMatch</w:t>
            </w:r>
            <w:proofErr w:type="spellEnd"/>
          </w:p>
        </w:tc>
        <w:tc>
          <w:tcPr>
            <w:tcW w:w="2502" w:type="dxa"/>
          </w:tcPr>
          <w:p w:rsidR="00B7380D" w:rsidRDefault="00E7564B" w:rsidP="00D14D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registrarUsuario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Usuario u)</w:t>
            </w:r>
          </w:p>
        </w:tc>
        <w:tc>
          <w:tcPr>
            <w:tcW w:w="1569" w:type="dxa"/>
          </w:tcPr>
          <w:p w:rsidR="00B7380D" w:rsidRDefault="00B7380D" w:rsidP="00D14D3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B7380D" w:rsidRDefault="00E7564B" w:rsidP="00D14D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 2 nuevos usuarios con iguales </w:t>
            </w:r>
            <w:r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1947" w:type="dxa"/>
          </w:tcPr>
          <w:p w:rsidR="00B7380D" w:rsidRDefault="00E7564B" w:rsidP="00D14D30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Se crea un usuario con la siguiente </w:t>
            </w:r>
            <w:proofErr w:type="gramStart"/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información :</w:t>
            </w:r>
            <w:proofErr w:type="gramEnd"/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(</w:t>
            </w:r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"</w:t>
            </w:r>
            <w:proofErr w:type="spellStart"/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hola","hola</w:t>
            </w:r>
            <w:proofErr w:type="spellEnd"/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", "hola", "Homo Sexual", "hola", </w:t>
            </w:r>
            <w:r w:rsidRPr="00E7564B">
              <w:rPr>
                <w:rFonts w:ascii="Consolas" w:hAnsi="Consolas" w:cs="Consolas"/>
                <w:color w:val="000000"/>
                <w:sz w:val="24"/>
                <w:szCs w:val="24"/>
              </w:rPr>
              <w:t>0, 0,0);</w:t>
            </w:r>
          </w:p>
          <w:p w:rsidR="00F772C7" w:rsidRPr="00E7564B" w:rsidRDefault="00F772C7" w:rsidP="00D14D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2" w:type="dxa"/>
          </w:tcPr>
          <w:p w:rsidR="00B7380D" w:rsidRPr="001D7D9A" w:rsidRDefault="00E7564B" w:rsidP="00D14D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assertEquals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 al agregar el usuario correctamente le pedimos el usuario actual al modelo y debe de ser igual al usuario que se agrego</w:t>
            </w:r>
          </w:p>
        </w:tc>
      </w:tr>
      <w:tr w:rsidR="00F772C7" w:rsidTr="00F772C7">
        <w:tc>
          <w:tcPr>
            <w:tcW w:w="1218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IcesiMatch</w:t>
            </w:r>
            <w:proofErr w:type="spellEnd"/>
          </w:p>
        </w:tc>
        <w:tc>
          <w:tcPr>
            <w:tcW w:w="2502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301BA">
              <w:rPr>
                <w:rFonts w:ascii="Consolas" w:hAnsi="Consolas" w:cs="Consolas"/>
                <w:color w:val="000000"/>
                <w:sz w:val="24"/>
                <w:szCs w:val="24"/>
              </w:rPr>
              <w:t>AgregarActual</w:t>
            </w:r>
            <w:proofErr w:type="spellEnd"/>
            <w:r w:rsidRPr="006301BA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6301BA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569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Escenario:</w:t>
            </w:r>
          </w:p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Creo 2 usuarios con las mismas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caracteristicas</w:t>
            </w:r>
            <w:proofErr w:type="spellEnd"/>
          </w:p>
        </w:tc>
        <w:tc>
          <w:tcPr>
            <w:tcW w:w="1947" w:type="dxa"/>
          </w:tcPr>
          <w:p w:rsidR="00F772C7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Se crea un usuario con la siguiente </w:t>
            </w:r>
            <w:proofErr w:type="gramStart"/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información :</w:t>
            </w:r>
            <w:proofErr w:type="gramEnd"/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"Ingeniería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Telemática"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1.85, 22, 6))</w:t>
            </w:r>
            <w:r w:rsidRPr="00B7380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2, 19, 4))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Quimica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1.57, 20, 2));</w:t>
            </w:r>
          </w:p>
        </w:tc>
        <w:tc>
          <w:tcPr>
            <w:tcW w:w="1592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AssertEquals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 como agrego el mismo usuario actual entonces la cantidad de usuarios debe de ser 3</w:t>
            </w:r>
          </w:p>
        </w:tc>
      </w:tr>
      <w:tr w:rsidR="00F772C7" w:rsidTr="00F772C7">
        <w:tc>
          <w:tcPr>
            <w:tcW w:w="1218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IcesiMatch</w:t>
            </w:r>
            <w:proofErr w:type="spellEnd"/>
          </w:p>
        </w:tc>
        <w:tc>
          <w:tcPr>
            <w:tcW w:w="2502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772C7">
              <w:rPr>
                <w:rFonts w:ascii="Consolas" w:hAnsi="Consolas" w:cs="Consolas"/>
                <w:color w:val="000000"/>
                <w:sz w:val="24"/>
                <w:szCs w:val="24"/>
              </w:rPr>
              <w:t>resetear(</w:t>
            </w:r>
            <w:proofErr w:type="gramEnd"/>
            <w:r w:rsidRPr="00F772C7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  <w:tc>
          <w:tcPr>
            <w:tcW w:w="1569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Escenario :</w:t>
            </w:r>
            <w:proofErr w:type="gramEnd"/>
          </w:p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agregaron 2 usuarios iniciales</w:t>
            </w:r>
          </w:p>
        </w:tc>
        <w:tc>
          <w:tcPr>
            <w:tcW w:w="1947" w:type="dxa"/>
          </w:tcPr>
          <w:p w:rsidR="00F772C7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Se crea un usuario con la siguiente </w:t>
            </w:r>
            <w:proofErr w:type="gramStart"/>
            <w:r w:rsidRPr="00E7564B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información :</w:t>
            </w:r>
            <w:proofErr w:type="gramEnd"/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"James"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"Ingeniería Telemática"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1.85, 22, 6))</w:t>
            </w:r>
            <w:r w:rsidRPr="00B7380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Hombre(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'B'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lastRenderedPageBreak/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Falcao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HOMO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"Medicina"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2, 19, 4))</w:t>
            </w:r>
          </w:p>
          <w:p w:rsidR="00F772C7" w:rsidRPr="00B7380D" w:rsidRDefault="00F772C7" w:rsidP="00F772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7380D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Mujer(</w:t>
            </w:r>
            <w:proofErr w:type="gram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'A'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'C'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'D'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"Daniela"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Usuario.</w:t>
            </w:r>
            <w:r w:rsidRPr="00B7380D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HETERO</w:t>
            </w:r>
            <w:proofErr w:type="spellEnd"/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Quimica</w:t>
            </w:r>
            <w:proofErr w:type="spellEnd"/>
            <w:r w:rsidRPr="00B7380D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B7380D">
              <w:rPr>
                <w:rFonts w:ascii="Consolas" w:hAnsi="Consolas" w:cs="Consolas"/>
                <w:color w:val="000000"/>
                <w:sz w:val="24"/>
                <w:szCs w:val="24"/>
              </w:rPr>
              <w:t>, 1.57, 20, 2));</w:t>
            </w:r>
          </w:p>
        </w:tc>
        <w:tc>
          <w:tcPr>
            <w:tcW w:w="1592" w:type="dxa"/>
          </w:tcPr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assertEquals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F772C7" w:rsidRDefault="00F772C7" w:rsidP="00F772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se resetearon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el numero de coincidencias entonces no importa cuanta afinidad tenga el resultado será 0</w:t>
            </w:r>
          </w:p>
        </w:tc>
      </w:tr>
    </w:tbl>
    <w:p w:rsidR="00402B64" w:rsidRDefault="00402B64">
      <w:pPr>
        <w:rPr>
          <w:rFonts w:ascii="Arial" w:hAnsi="Arial" w:cs="Arial"/>
          <w:sz w:val="24"/>
          <w:szCs w:val="24"/>
        </w:rPr>
      </w:pPr>
    </w:p>
    <w:p w:rsidR="00402B64" w:rsidRDefault="00402B64">
      <w:pPr>
        <w:rPr>
          <w:rFonts w:ascii="Arial" w:hAnsi="Arial" w:cs="Arial"/>
          <w:sz w:val="24"/>
          <w:szCs w:val="24"/>
        </w:rPr>
      </w:pPr>
    </w:p>
    <w:p w:rsidR="009200DA" w:rsidRPr="00C7406B" w:rsidRDefault="009200DA">
      <w:pPr>
        <w:rPr>
          <w:rFonts w:ascii="Arial" w:hAnsi="Arial" w:cs="Arial"/>
          <w:sz w:val="24"/>
          <w:szCs w:val="24"/>
        </w:rPr>
      </w:pPr>
    </w:p>
    <w:sectPr w:rsidR="009200DA" w:rsidRPr="00C74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B3F" w:rsidRDefault="00FA3B3F" w:rsidP="00436631">
      <w:pPr>
        <w:spacing w:after="0" w:line="240" w:lineRule="auto"/>
      </w:pPr>
      <w:r>
        <w:separator/>
      </w:r>
    </w:p>
  </w:endnote>
  <w:endnote w:type="continuationSeparator" w:id="0">
    <w:p w:rsidR="00FA3B3F" w:rsidRDefault="00FA3B3F" w:rsidP="00436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B3F" w:rsidRDefault="00FA3B3F" w:rsidP="00436631">
      <w:pPr>
        <w:spacing w:after="0" w:line="240" w:lineRule="auto"/>
      </w:pPr>
      <w:r>
        <w:separator/>
      </w:r>
    </w:p>
  </w:footnote>
  <w:footnote w:type="continuationSeparator" w:id="0">
    <w:p w:rsidR="00FA3B3F" w:rsidRDefault="00FA3B3F" w:rsidP="00436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6B"/>
    <w:rsid w:val="0001650E"/>
    <w:rsid w:val="0003114E"/>
    <w:rsid w:val="0007466A"/>
    <w:rsid w:val="000A16DD"/>
    <w:rsid w:val="000A4A4A"/>
    <w:rsid w:val="0012170F"/>
    <w:rsid w:val="001257D4"/>
    <w:rsid w:val="00145D82"/>
    <w:rsid w:val="001D7D9A"/>
    <w:rsid w:val="00231BDB"/>
    <w:rsid w:val="002E75E1"/>
    <w:rsid w:val="00402B64"/>
    <w:rsid w:val="00436631"/>
    <w:rsid w:val="0047379A"/>
    <w:rsid w:val="00483D7C"/>
    <w:rsid w:val="005355D9"/>
    <w:rsid w:val="005678DB"/>
    <w:rsid w:val="006035DB"/>
    <w:rsid w:val="0062207D"/>
    <w:rsid w:val="006301BA"/>
    <w:rsid w:val="00636952"/>
    <w:rsid w:val="006467D5"/>
    <w:rsid w:val="00710F85"/>
    <w:rsid w:val="00766B92"/>
    <w:rsid w:val="007D16C1"/>
    <w:rsid w:val="0080556F"/>
    <w:rsid w:val="008E253F"/>
    <w:rsid w:val="008E2B1E"/>
    <w:rsid w:val="009032DC"/>
    <w:rsid w:val="00905C06"/>
    <w:rsid w:val="009200DA"/>
    <w:rsid w:val="0098322F"/>
    <w:rsid w:val="00987516"/>
    <w:rsid w:val="009E4419"/>
    <w:rsid w:val="00A76852"/>
    <w:rsid w:val="00A84162"/>
    <w:rsid w:val="00A925AF"/>
    <w:rsid w:val="00AD0267"/>
    <w:rsid w:val="00B7380D"/>
    <w:rsid w:val="00C33064"/>
    <w:rsid w:val="00C7406B"/>
    <w:rsid w:val="00CD0798"/>
    <w:rsid w:val="00D05BF0"/>
    <w:rsid w:val="00D70778"/>
    <w:rsid w:val="00D7470A"/>
    <w:rsid w:val="00DD1483"/>
    <w:rsid w:val="00E16F1A"/>
    <w:rsid w:val="00E7564B"/>
    <w:rsid w:val="00E87B22"/>
    <w:rsid w:val="00E96AD4"/>
    <w:rsid w:val="00EB2485"/>
    <w:rsid w:val="00EC49F8"/>
    <w:rsid w:val="00EF0ADB"/>
    <w:rsid w:val="00F772C7"/>
    <w:rsid w:val="00F86D16"/>
    <w:rsid w:val="00FA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D9BA"/>
  <w15:chartTrackingRefBased/>
  <w15:docId w15:val="{0878FC14-57F2-40D2-ACA2-50B107C9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66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631"/>
  </w:style>
  <w:style w:type="paragraph" w:styleId="Piedepgina">
    <w:name w:val="footer"/>
    <w:basedOn w:val="Normal"/>
    <w:link w:val="PiedepginaCar"/>
    <w:uiPriority w:val="99"/>
    <w:unhideWhenUsed/>
    <w:rsid w:val="004366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12</Pages>
  <Words>1803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Narvaez</dc:creator>
  <cp:keywords/>
  <dc:description/>
  <cp:lastModifiedBy>Alejandro Narvaez</cp:lastModifiedBy>
  <cp:revision>23</cp:revision>
  <dcterms:created xsi:type="dcterms:W3CDTF">2018-04-14T12:59:00Z</dcterms:created>
  <dcterms:modified xsi:type="dcterms:W3CDTF">2018-05-29T22:04:00Z</dcterms:modified>
</cp:coreProperties>
</file>