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64" w:rsidRPr="00433667" w:rsidRDefault="00291E0E">
      <w:pPr>
        <w:rPr>
          <w:rFonts w:ascii="Times New Roman" w:eastAsia="宋体" w:hAnsi="Times New Roman"/>
        </w:rPr>
      </w:pPr>
      <w:r w:rsidRPr="00433667">
        <w:rPr>
          <w:rFonts w:ascii="Times New Roman" w:eastAsia="宋体" w:hAnsi="Times New Roman" w:hint="eastAsia"/>
          <w:b/>
        </w:rPr>
        <w:t>数据</w:t>
      </w:r>
      <w:r w:rsidR="00071D64" w:rsidRPr="00433667">
        <w:rPr>
          <w:rFonts w:ascii="Times New Roman" w:eastAsia="宋体" w:hAnsi="Times New Roman" w:hint="eastAsia"/>
        </w:rPr>
        <w:t>：</w:t>
      </w:r>
      <w:r w:rsidR="004435FE" w:rsidRPr="00433667">
        <w:rPr>
          <w:rFonts w:ascii="Times New Roman" w:eastAsia="宋体" w:hAnsi="Times New Roman" w:hint="eastAsia"/>
        </w:rPr>
        <w:t>去除数据无用列（入院时间、</w:t>
      </w:r>
      <w:r w:rsidR="004435FE" w:rsidRPr="00433667">
        <w:rPr>
          <w:rFonts w:ascii="Times New Roman" w:eastAsia="宋体" w:hAnsi="Times New Roman" w:hint="eastAsia"/>
        </w:rPr>
        <w:t>id</w:t>
      </w:r>
      <w:r w:rsidR="004435FE" w:rsidRPr="00433667">
        <w:rPr>
          <w:rFonts w:ascii="Times New Roman" w:eastAsia="宋体" w:hAnsi="Times New Roman" w:hint="eastAsia"/>
        </w:rPr>
        <w:t>），</w:t>
      </w:r>
      <w:r w:rsidR="00071D64" w:rsidRPr="00433667">
        <w:rPr>
          <w:rFonts w:ascii="Times New Roman" w:eastAsia="宋体" w:hAnsi="Times New Roman" w:hint="eastAsia"/>
        </w:rPr>
        <w:t>将原始数据打乱后按照</w:t>
      </w:r>
      <w:r w:rsidR="00071D64" w:rsidRPr="00433667">
        <w:rPr>
          <w:rFonts w:ascii="Times New Roman" w:eastAsia="宋体" w:hAnsi="Times New Roman" w:hint="eastAsia"/>
        </w:rPr>
        <w:t>8</w:t>
      </w:r>
      <w:r w:rsidR="00071D64" w:rsidRPr="00433667">
        <w:rPr>
          <w:rFonts w:ascii="Times New Roman" w:eastAsia="宋体" w:hAnsi="Times New Roman"/>
        </w:rPr>
        <w:t>0%</w:t>
      </w:r>
      <w:r w:rsidR="00071D64" w:rsidRPr="00433667">
        <w:rPr>
          <w:rFonts w:ascii="Times New Roman" w:eastAsia="宋体" w:hAnsi="Times New Roman" w:hint="eastAsia"/>
        </w:rPr>
        <w:t>：</w:t>
      </w:r>
      <w:r w:rsidR="00071D64" w:rsidRPr="00433667">
        <w:rPr>
          <w:rFonts w:ascii="Times New Roman" w:eastAsia="宋体" w:hAnsi="Times New Roman" w:hint="eastAsia"/>
        </w:rPr>
        <w:t>2</w:t>
      </w:r>
      <w:r w:rsidR="00071D64" w:rsidRPr="00433667">
        <w:rPr>
          <w:rFonts w:ascii="Times New Roman" w:eastAsia="宋体" w:hAnsi="Times New Roman"/>
        </w:rPr>
        <w:t>0%</w:t>
      </w:r>
      <w:r w:rsidR="00071D64" w:rsidRPr="00433667">
        <w:rPr>
          <w:rFonts w:ascii="Times New Roman" w:eastAsia="宋体" w:hAnsi="Times New Roman" w:hint="eastAsia"/>
        </w:rPr>
        <w:t>的比例划分训练集和测试集，使用白化操作实现对测试集和数据集中的数据的规格化处理。</w:t>
      </w:r>
    </w:p>
    <w:p w:rsidR="004435FE" w:rsidRPr="00433667" w:rsidRDefault="0043366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模型训练和分析</w:t>
      </w:r>
      <w:r w:rsidR="00291E0E" w:rsidRPr="00433667">
        <w:rPr>
          <w:rFonts w:ascii="Times New Roman" w:eastAsia="宋体" w:hAnsi="Times New Roman" w:hint="eastAsia"/>
        </w:rPr>
        <w:t>：</w:t>
      </w:r>
    </w:p>
    <w:p w:rsidR="004435FE" w:rsidRPr="00433667" w:rsidRDefault="004435FE" w:rsidP="004551E1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33667">
        <w:rPr>
          <w:rFonts w:ascii="Times New Roman" w:eastAsia="宋体" w:hAnsi="Times New Roman" w:hint="eastAsia"/>
        </w:rPr>
        <w:t>使用</w:t>
      </w:r>
      <w:r w:rsidRPr="00433667">
        <w:rPr>
          <w:rFonts w:ascii="Times New Roman" w:eastAsia="宋体" w:hAnsi="Times New Roman" w:hint="eastAsia"/>
        </w:rPr>
        <w:t>sklearn</w:t>
      </w:r>
      <w:r w:rsidRPr="00433667">
        <w:rPr>
          <w:rFonts w:ascii="Times New Roman" w:eastAsia="宋体" w:hAnsi="Times New Roman" w:hint="eastAsia"/>
        </w:rPr>
        <w:t>工具库中的</w:t>
      </w:r>
      <w:r w:rsidRPr="00433667">
        <w:rPr>
          <w:rFonts w:ascii="Times New Roman" w:eastAsia="宋体" w:hAnsi="Times New Roman"/>
        </w:rPr>
        <w:t xml:space="preserve">GBDT, XGBoost, RF, </w:t>
      </w:r>
      <w:r w:rsidR="004551E1" w:rsidRPr="00433667">
        <w:rPr>
          <w:rFonts w:ascii="Times New Roman" w:eastAsia="宋体" w:hAnsi="Times New Roman"/>
        </w:rPr>
        <w:t>A</w:t>
      </w:r>
      <w:r w:rsidRPr="00433667">
        <w:rPr>
          <w:rFonts w:ascii="Times New Roman" w:eastAsia="宋体" w:hAnsi="Times New Roman"/>
        </w:rPr>
        <w:t xml:space="preserve">daboost, </w:t>
      </w:r>
      <w:r w:rsidR="004551E1" w:rsidRPr="00433667">
        <w:rPr>
          <w:rFonts w:ascii="Times New Roman" w:eastAsia="宋体" w:hAnsi="Times New Roman"/>
        </w:rPr>
        <w:t>L</w:t>
      </w:r>
      <w:r w:rsidRPr="00433667">
        <w:rPr>
          <w:rFonts w:ascii="Times New Roman" w:eastAsia="宋体" w:hAnsi="Times New Roman"/>
        </w:rPr>
        <w:t>inear</w:t>
      </w:r>
      <w:r w:rsidR="004551E1" w:rsidRPr="00433667">
        <w:rPr>
          <w:rFonts w:ascii="Times New Roman" w:eastAsia="宋体" w:hAnsi="Times New Roman"/>
        </w:rPr>
        <w:t xml:space="preserve"> </w:t>
      </w:r>
      <w:r w:rsidRPr="00433667">
        <w:rPr>
          <w:rFonts w:ascii="Times New Roman" w:eastAsia="宋体" w:hAnsi="Times New Roman"/>
        </w:rPr>
        <w:t xml:space="preserve">Regression, </w:t>
      </w:r>
      <w:r w:rsidR="004551E1" w:rsidRPr="00433667">
        <w:rPr>
          <w:rFonts w:ascii="Times New Roman" w:eastAsia="宋体" w:hAnsi="Times New Roman"/>
        </w:rPr>
        <w:t>B</w:t>
      </w:r>
      <w:r w:rsidRPr="00433667">
        <w:rPr>
          <w:rFonts w:ascii="Times New Roman" w:eastAsia="宋体" w:hAnsi="Times New Roman"/>
        </w:rPr>
        <w:t>agging, Bayes</w:t>
      </w:r>
      <w:r w:rsidR="004551E1" w:rsidRPr="00433667">
        <w:rPr>
          <w:rFonts w:ascii="Times New Roman" w:eastAsia="宋体" w:hAnsi="Times New Roman"/>
        </w:rPr>
        <w:t xml:space="preserve"> </w:t>
      </w:r>
      <w:r w:rsidRPr="00433667">
        <w:rPr>
          <w:rFonts w:ascii="Times New Roman" w:eastAsia="宋体" w:hAnsi="Times New Roman"/>
        </w:rPr>
        <w:t>Ridge, L</w:t>
      </w:r>
      <w:r w:rsidR="004551E1" w:rsidRPr="00433667">
        <w:rPr>
          <w:rFonts w:ascii="Times New Roman" w:eastAsia="宋体" w:hAnsi="Times New Roman"/>
        </w:rPr>
        <w:t xml:space="preserve">ogistic </w:t>
      </w:r>
      <w:r w:rsidRPr="00433667">
        <w:rPr>
          <w:rFonts w:ascii="Times New Roman" w:eastAsia="宋体" w:hAnsi="Times New Roman"/>
        </w:rPr>
        <w:t>R</w:t>
      </w:r>
      <w:r w:rsidR="004551E1" w:rsidRPr="00433667">
        <w:rPr>
          <w:rFonts w:ascii="Times New Roman" w:eastAsia="宋体" w:hAnsi="Times New Roman"/>
        </w:rPr>
        <w:t>egression</w:t>
      </w:r>
      <w:r w:rsidRPr="00433667">
        <w:rPr>
          <w:rFonts w:ascii="Times New Roman" w:eastAsia="宋体" w:hAnsi="Times New Roman"/>
        </w:rPr>
        <w:t xml:space="preserve">, KNN, </w:t>
      </w:r>
      <w:r w:rsidR="004551E1" w:rsidRPr="00433667">
        <w:rPr>
          <w:rFonts w:ascii="Times New Roman" w:eastAsia="宋体" w:hAnsi="Times New Roman"/>
        </w:rPr>
        <w:t>S</w:t>
      </w:r>
      <w:r w:rsidRPr="00433667">
        <w:rPr>
          <w:rFonts w:ascii="Times New Roman" w:eastAsia="宋体" w:hAnsi="Times New Roman"/>
        </w:rPr>
        <w:t>tacking, DT, SVM, Perceptron</w:t>
      </w:r>
      <w:r w:rsidR="004551E1" w:rsidRPr="00433667">
        <w:rPr>
          <w:rFonts w:ascii="Times New Roman" w:eastAsia="宋体" w:hAnsi="Times New Roman" w:hint="eastAsia"/>
        </w:rPr>
        <w:t>等</w:t>
      </w:r>
      <w:r w:rsidRPr="00433667">
        <w:rPr>
          <w:rFonts w:ascii="Times New Roman" w:eastAsia="宋体" w:hAnsi="Times New Roman"/>
        </w:rPr>
        <w:t>13</w:t>
      </w:r>
      <w:r w:rsidRPr="00433667">
        <w:rPr>
          <w:rFonts w:ascii="Times New Roman" w:eastAsia="宋体" w:hAnsi="Times New Roman" w:hint="eastAsia"/>
        </w:rPr>
        <w:t>种模型在训练集中训练，分别绘制模型在测试集上的性能表现，计算相应的</w:t>
      </w:r>
      <w:r w:rsidRPr="00433667">
        <w:rPr>
          <w:rFonts w:ascii="Times New Roman" w:eastAsia="宋体" w:hAnsi="Times New Roman" w:hint="eastAsia"/>
        </w:rPr>
        <w:t>A</w:t>
      </w:r>
      <w:r w:rsidRPr="00433667">
        <w:rPr>
          <w:rFonts w:ascii="Times New Roman" w:eastAsia="宋体" w:hAnsi="Times New Roman"/>
        </w:rPr>
        <w:t>UC</w:t>
      </w:r>
      <w:r w:rsidRPr="00433667">
        <w:rPr>
          <w:rFonts w:ascii="Times New Roman" w:eastAsia="宋体" w:hAnsi="Times New Roman" w:hint="eastAsia"/>
        </w:rPr>
        <w:t>，选择在测试集上性能最佳（</w:t>
      </w:r>
      <w:r w:rsidRPr="00433667">
        <w:rPr>
          <w:rFonts w:ascii="Times New Roman" w:eastAsia="宋体" w:hAnsi="Times New Roman" w:hint="eastAsia"/>
        </w:rPr>
        <w:t>A</w:t>
      </w:r>
      <w:r w:rsidRPr="00433667">
        <w:rPr>
          <w:rFonts w:ascii="Times New Roman" w:eastAsia="宋体" w:hAnsi="Times New Roman"/>
        </w:rPr>
        <w:t>UC</w:t>
      </w:r>
      <w:r w:rsidRPr="00433667">
        <w:rPr>
          <w:rFonts w:ascii="Times New Roman" w:eastAsia="宋体" w:hAnsi="Times New Roman" w:hint="eastAsia"/>
        </w:rPr>
        <w:t>最大）的模型（</w:t>
      </w:r>
      <w:r w:rsidRPr="00433667">
        <w:rPr>
          <w:rFonts w:ascii="Times New Roman" w:eastAsia="宋体" w:hAnsi="Times New Roman" w:hint="eastAsia"/>
        </w:rPr>
        <w:t>G</w:t>
      </w:r>
      <w:r w:rsidRPr="00433667">
        <w:rPr>
          <w:rFonts w:ascii="Times New Roman" w:eastAsia="宋体" w:hAnsi="Times New Roman"/>
        </w:rPr>
        <w:t>BDT</w:t>
      </w:r>
      <w:r w:rsidRPr="00433667">
        <w:rPr>
          <w:rFonts w:ascii="Times New Roman" w:eastAsia="宋体" w:hAnsi="Times New Roman" w:hint="eastAsia"/>
        </w:rPr>
        <w:t>）作为最终机器学习模型。</w:t>
      </w:r>
    </w:p>
    <w:p w:rsidR="009E2FE4" w:rsidRDefault="007831EB" w:rsidP="009E2FE4">
      <w:pPr>
        <w:pStyle w:val="a4"/>
        <w:ind w:left="360" w:firstLineChars="0" w:firstLine="0"/>
        <w:rPr>
          <w:rFonts w:ascii="Times New Roman" w:eastAsia="宋体" w:hAnsi="Times New Roman"/>
        </w:rPr>
      </w:pPr>
      <w:r w:rsidRPr="007831EB">
        <w:rPr>
          <w:rFonts w:ascii="Times New Roman" w:eastAsia="宋体" w:hAnsi="Times New Roman"/>
        </w:rPr>
        <w:drawing>
          <wp:inline distT="0" distB="0" distL="0" distR="0" wp14:anchorId="0CB1F9F5" wp14:editId="4204E35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9D" w:rsidRDefault="005A699D" w:rsidP="009E2FE4">
      <w:pPr>
        <w:pStyle w:val="a4"/>
        <w:ind w:left="360" w:firstLineChars="0" w:firstLine="0"/>
        <w:rPr>
          <w:rFonts w:ascii="Times New Roman" w:eastAsia="宋体" w:hAnsi="Times New Roman"/>
        </w:rPr>
      </w:pPr>
      <w:r w:rsidRPr="005A699D">
        <w:rPr>
          <w:rFonts w:ascii="Times New Roman" w:eastAsia="宋体" w:hAnsi="Times New Roman"/>
        </w:rPr>
        <w:drawing>
          <wp:inline distT="0" distB="0" distL="0" distR="0" wp14:anchorId="18E1A86F" wp14:editId="16961694">
            <wp:extent cx="5274310" cy="1595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5F" w:rsidRDefault="005A699D" w:rsidP="0072615F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由于线性回归和贝叶斯邻回归，只能计算</w:t>
      </w:r>
      <w:r w:rsidR="0072615F">
        <w:rPr>
          <w:rFonts w:ascii="Times New Roman" w:eastAsia="宋体" w:hAnsi="Times New Roman" w:hint="eastAsia"/>
        </w:rPr>
        <w:t>样本的回归概率（即某个样本为正样本的概率，而无法对样本进行分类，因此无法获得其准确率、精准率等数据信息）。</w:t>
      </w:r>
    </w:p>
    <w:p w:rsidR="00FE054D" w:rsidRDefault="0072615F" w:rsidP="0072615F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关于为何性能是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GB</w:t>
      </w:r>
      <w:r>
        <w:rPr>
          <w:rFonts w:ascii="Times New Roman" w:eastAsia="宋体" w:hAnsi="Times New Roman" w:hint="eastAsia"/>
        </w:rPr>
        <w:t>oost</w:t>
      </w:r>
      <w:r>
        <w:rPr>
          <w:rFonts w:ascii="Times New Roman" w:eastAsia="宋体" w:hAnsi="Times New Roman" w:hint="eastAsia"/>
        </w:rPr>
        <w:t>最佳，但是使用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BDT</w:t>
      </w:r>
      <w:r>
        <w:rPr>
          <w:rFonts w:ascii="Times New Roman" w:eastAsia="宋体" w:hAnsi="Times New Roman" w:hint="eastAsia"/>
        </w:rPr>
        <w:t>的原因是最初在训练过程中，确有出现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BDT</w:t>
      </w:r>
      <w:r>
        <w:rPr>
          <w:rFonts w:ascii="Times New Roman" w:eastAsia="宋体" w:hAnsi="Times New Roman" w:hint="eastAsia"/>
        </w:rPr>
        <w:t>最佳的情况，不过再重新跑了多次实验确实是</w:t>
      </w:r>
      <w:r>
        <w:rPr>
          <w:rFonts w:ascii="Times New Roman" w:eastAsia="宋体" w:hAnsi="Times New Roman"/>
        </w:rPr>
        <w:t>XGB</w:t>
      </w:r>
      <w:r>
        <w:rPr>
          <w:rFonts w:ascii="Times New Roman" w:eastAsia="宋体" w:hAnsi="Times New Roman" w:hint="eastAsia"/>
        </w:rPr>
        <w:t>oost</w:t>
      </w:r>
      <w:r>
        <w:rPr>
          <w:rFonts w:ascii="Times New Roman" w:eastAsia="宋体" w:hAnsi="Times New Roman" w:hint="eastAsia"/>
        </w:rPr>
        <w:t>模型性能最佳，</w:t>
      </w:r>
      <w:r w:rsidR="00FE054D">
        <w:rPr>
          <w:rFonts w:ascii="Times New Roman" w:eastAsia="宋体" w:hAnsi="Times New Roman" w:hint="eastAsia"/>
        </w:rPr>
        <w:t>后续模型图形均以</w:t>
      </w:r>
      <w:r w:rsidR="00FE054D">
        <w:rPr>
          <w:rFonts w:ascii="Times New Roman" w:eastAsia="宋体" w:hAnsi="Times New Roman" w:hint="eastAsia"/>
        </w:rPr>
        <w:t>X</w:t>
      </w:r>
      <w:r w:rsidR="00FE054D">
        <w:rPr>
          <w:rFonts w:ascii="Times New Roman" w:eastAsia="宋体" w:hAnsi="Times New Roman"/>
        </w:rPr>
        <w:t>GB</w:t>
      </w:r>
      <w:r w:rsidR="00FE054D">
        <w:rPr>
          <w:rFonts w:ascii="Times New Roman" w:eastAsia="宋体" w:hAnsi="Times New Roman" w:hint="eastAsia"/>
        </w:rPr>
        <w:t>oost</w:t>
      </w:r>
      <w:r w:rsidR="00FE054D">
        <w:rPr>
          <w:rFonts w:ascii="Times New Roman" w:eastAsia="宋体" w:hAnsi="Times New Roman" w:hint="eastAsia"/>
        </w:rPr>
        <w:t>作为基础模型。</w:t>
      </w:r>
    </w:p>
    <w:p w:rsidR="005A699D" w:rsidRPr="00433667" w:rsidRDefault="0072615F" w:rsidP="0072615F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补充来说，</w:t>
      </w:r>
      <w:r>
        <w:rPr>
          <w:rFonts w:ascii="Times New Roman" w:eastAsia="宋体" w:hAnsi="Times New Roman"/>
        </w:rPr>
        <w:t>XGB</w:t>
      </w:r>
      <w:r>
        <w:rPr>
          <w:rFonts w:ascii="Times New Roman" w:eastAsia="宋体" w:hAnsi="Times New Roman" w:hint="eastAsia"/>
        </w:rPr>
        <w:t>oost</w:t>
      </w:r>
      <w:r>
        <w:rPr>
          <w:rFonts w:ascii="Times New Roman" w:eastAsia="宋体" w:hAnsi="Times New Roman" w:hint="eastAsia"/>
        </w:rPr>
        <w:t>模型和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BDT</w:t>
      </w:r>
      <w:r>
        <w:rPr>
          <w:rFonts w:ascii="Times New Roman" w:eastAsia="宋体" w:hAnsi="Times New Roman" w:hint="eastAsia"/>
        </w:rPr>
        <w:t>模型本质是一种模型，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GB</w:t>
      </w:r>
      <w:r>
        <w:rPr>
          <w:rFonts w:ascii="Times New Roman" w:eastAsia="宋体" w:hAnsi="Times New Roman" w:hint="eastAsia"/>
        </w:rPr>
        <w:t>oost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BDT</w:t>
      </w:r>
      <w:r>
        <w:rPr>
          <w:rFonts w:ascii="Times New Roman" w:eastAsia="宋体" w:hAnsi="Times New Roman" w:hint="eastAsia"/>
        </w:rPr>
        <w:t>模型的基础上做了略微改善。</w:t>
      </w:r>
      <w:r w:rsidR="00FE054D">
        <w:rPr>
          <w:rFonts w:ascii="Times New Roman" w:eastAsia="宋体" w:hAnsi="Times New Roman" w:hint="eastAsia"/>
        </w:rPr>
        <w:t>从两种模型两次训练的结果图来看，其实对于性能各方面图</w:t>
      </w:r>
      <w:r w:rsidR="00FE054D">
        <w:rPr>
          <w:rFonts w:ascii="Times New Roman" w:eastAsia="宋体" w:hAnsi="Times New Roman" w:hint="eastAsia"/>
        </w:rPr>
        <w:lastRenderedPageBreak/>
        <w:t>形改变并不显著。</w:t>
      </w:r>
    </w:p>
    <w:p w:rsidR="00291E0E" w:rsidRPr="00433667" w:rsidRDefault="00291E0E" w:rsidP="004551E1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33667">
        <w:rPr>
          <w:rFonts w:ascii="Times New Roman" w:eastAsia="宋体" w:hAnsi="Times New Roman" w:hint="eastAsia"/>
        </w:rPr>
        <w:t>sklearn</w:t>
      </w:r>
      <w:r w:rsidRPr="00433667">
        <w:rPr>
          <w:rFonts w:ascii="Times New Roman" w:eastAsia="宋体" w:hAnsi="Times New Roman" w:hint="eastAsia"/>
        </w:rPr>
        <w:t>工具包，使用逻辑回归模型进行各特征重要性分析，使用</w:t>
      </w:r>
      <w:r w:rsidRPr="00433667">
        <w:rPr>
          <w:rFonts w:ascii="Times New Roman" w:eastAsia="宋体" w:hAnsi="Times New Roman" w:hint="eastAsia"/>
        </w:rPr>
        <w:t>G</w:t>
      </w:r>
      <w:r w:rsidRPr="00433667">
        <w:rPr>
          <w:rFonts w:ascii="Times New Roman" w:eastAsia="宋体" w:hAnsi="Times New Roman"/>
        </w:rPr>
        <w:t>BDT</w:t>
      </w:r>
      <w:r w:rsidRPr="00433667">
        <w:rPr>
          <w:rFonts w:ascii="Times New Roman" w:eastAsia="宋体" w:hAnsi="Times New Roman" w:hint="eastAsia"/>
        </w:rPr>
        <w:t>模型训练特征选择前后的数据，并使用</w:t>
      </w:r>
      <w:r w:rsidRPr="00433667">
        <w:rPr>
          <w:rFonts w:ascii="Times New Roman" w:eastAsia="宋体" w:hAnsi="Times New Roman" w:hint="eastAsia"/>
        </w:rPr>
        <w:t>matplotlib</w:t>
      </w:r>
      <w:r w:rsidRPr="00433667">
        <w:rPr>
          <w:rFonts w:ascii="Times New Roman" w:eastAsia="宋体" w:hAnsi="Times New Roman" w:hint="eastAsia"/>
        </w:rPr>
        <w:t>绘制相应</w:t>
      </w:r>
      <w:r w:rsidRPr="00433667">
        <w:rPr>
          <w:rFonts w:ascii="Times New Roman" w:eastAsia="宋体" w:hAnsi="Times New Roman" w:hint="eastAsia"/>
        </w:rPr>
        <w:t>R</w:t>
      </w:r>
      <w:r w:rsidRPr="00433667">
        <w:rPr>
          <w:rFonts w:ascii="Times New Roman" w:eastAsia="宋体" w:hAnsi="Times New Roman"/>
        </w:rPr>
        <w:t>OC</w:t>
      </w:r>
      <w:r w:rsidRPr="00433667">
        <w:rPr>
          <w:rFonts w:ascii="Times New Roman" w:eastAsia="宋体" w:hAnsi="Times New Roman" w:hint="eastAsia"/>
        </w:rPr>
        <w:t>曲线，计算相应</w:t>
      </w:r>
      <w:r w:rsidRPr="00433667">
        <w:rPr>
          <w:rFonts w:ascii="Times New Roman" w:eastAsia="宋体" w:hAnsi="Times New Roman" w:hint="eastAsia"/>
        </w:rPr>
        <w:t>A</w:t>
      </w:r>
      <w:r w:rsidRPr="00433667">
        <w:rPr>
          <w:rFonts w:ascii="Times New Roman" w:eastAsia="宋体" w:hAnsi="Times New Roman"/>
        </w:rPr>
        <w:t>UC</w:t>
      </w:r>
      <w:r w:rsidRPr="00433667">
        <w:rPr>
          <w:rFonts w:ascii="Times New Roman" w:eastAsia="宋体" w:hAnsi="Times New Roman" w:hint="eastAsia"/>
        </w:rPr>
        <w:t>。</w:t>
      </w:r>
    </w:p>
    <w:p w:rsidR="009E2FE4" w:rsidRPr="00433667" w:rsidRDefault="000E2B1E" w:rsidP="00433667">
      <w:pPr>
        <w:pStyle w:val="a4"/>
        <w:ind w:left="360" w:firstLineChars="0" w:firstLine="0"/>
        <w:rPr>
          <w:rFonts w:ascii="Times New Roman" w:eastAsia="宋体" w:hAnsi="Times New Roman"/>
        </w:rPr>
      </w:pPr>
      <w:r w:rsidRPr="000E2B1E">
        <w:rPr>
          <w:rFonts w:ascii="Times New Roman" w:eastAsia="宋体" w:hAnsi="Times New Roman"/>
        </w:rPr>
        <w:drawing>
          <wp:inline distT="0" distB="0" distL="0" distR="0" wp14:anchorId="07F18904" wp14:editId="59E20887">
            <wp:extent cx="2420458" cy="18154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701" cy="18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E2B1E">
        <w:rPr>
          <w:rFonts w:ascii="Times New Roman" w:eastAsia="宋体" w:hAnsi="Times New Roman"/>
        </w:rPr>
        <w:drawing>
          <wp:inline distT="0" distB="0" distL="0" distR="0" wp14:anchorId="07501E6D" wp14:editId="3BB14CBE">
            <wp:extent cx="2424023" cy="18181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189" cy="18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3667" w:rsidRPr="00433667" w:rsidRDefault="00433667" w:rsidP="00433667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33667">
        <w:rPr>
          <w:rFonts w:ascii="Times New Roman" w:eastAsia="宋体" w:hAnsi="Times New Roman" w:hint="eastAsia"/>
        </w:rPr>
        <w:t>为验证模型可信度，我们绘制了测试集上的</w:t>
      </w:r>
      <w:r w:rsidRPr="00433667">
        <w:rPr>
          <w:rFonts w:ascii="Times New Roman" w:eastAsia="宋体" w:hAnsi="Times New Roman" w:hint="eastAsia"/>
        </w:rPr>
        <w:t>decision</w:t>
      </w:r>
      <w:r w:rsidRPr="00433667">
        <w:rPr>
          <w:rFonts w:ascii="Times New Roman" w:eastAsia="宋体" w:hAnsi="Times New Roman"/>
        </w:rPr>
        <w:t xml:space="preserve"> </w:t>
      </w:r>
      <w:r w:rsidRPr="00433667">
        <w:rPr>
          <w:rFonts w:ascii="Times New Roman" w:eastAsia="宋体" w:hAnsi="Times New Roman" w:hint="eastAsia"/>
        </w:rPr>
        <w:t>curve</w:t>
      </w:r>
      <w:r w:rsidRPr="00433667">
        <w:rPr>
          <w:rFonts w:ascii="Times New Roman" w:eastAsia="宋体" w:hAnsi="Times New Roman"/>
        </w:rPr>
        <w:t xml:space="preserve"> </w:t>
      </w:r>
      <w:r w:rsidRPr="00433667">
        <w:rPr>
          <w:rFonts w:ascii="Times New Roman" w:eastAsia="宋体" w:hAnsi="Times New Roman" w:hint="eastAsia"/>
        </w:rPr>
        <w:t>analysis</w:t>
      </w:r>
      <w:r w:rsidRPr="00433667">
        <w:rPr>
          <w:rFonts w:ascii="Times New Roman" w:eastAsia="宋体" w:hAnsi="Times New Roman" w:hint="eastAsia"/>
        </w:rPr>
        <w:t>分析图表。</w:t>
      </w:r>
    </w:p>
    <w:p w:rsidR="004435FE" w:rsidRPr="00433667" w:rsidRDefault="00196682" w:rsidP="0081556E">
      <w:pPr>
        <w:ind w:left="360"/>
        <w:rPr>
          <w:rFonts w:ascii="Times New Roman" w:eastAsia="宋体" w:hAnsi="Times New Roman"/>
        </w:rPr>
      </w:pPr>
      <w:r w:rsidRPr="00196682">
        <w:rPr>
          <w:rFonts w:ascii="Times New Roman" w:eastAsia="宋体" w:hAnsi="Times New Roman"/>
        </w:rPr>
        <w:drawing>
          <wp:inline distT="0" distB="0" distL="0" distR="0" wp14:anchorId="17C78D7C" wp14:editId="675A56D9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FE" w:rsidRPr="0043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04E" w:rsidRDefault="0098604E" w:rsidP="000E2B1E">
      <w:r>
        <w:separator/>
      </w:r>
    </w:p>
  </w:endnote>
  <w:endnote w:type="continuationSeparator" w:id="0">
    <w:p w:rsidR="0098604E" w:rsidRDefault="0098604E" w:rsidP="000E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04E" w:rsidRDefault="0098604E" w:rsidP="000E2B1E">
      <w:r>
        <w:separator/>
      </w:r>
    </w:p>
  </w:footnote>
  <w:footnote w:type="continuationSeparator" w:id="0">
    <w:p w:rsidR="0098604E" w:rsidRDefault="0098604E" w:rsidP="000E2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5FF5"/>
    <w:multiLevelType w:val="hybridMultilevel"/>
    <w:tmpl w:val="FB626AC2"/>
    <w:lvl w:ilvl="0" w:tplc="901E37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54567"/>
    <w:multiLevelType w:val="hybridMultilevel"/>
    <w:tmpl w:val="3E78CB42"/>
    <w:lvl w:ilvl="0" w:tplc="6F06D2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0E"/>
    <w:rsid w:val="00071D64"/>
    <w:rsid w:val="000E2B1E"/>
    <w:rsid w:val="00196682"/>
    <w:rsid w:val="00291E0E"/>
    <w:rsid w:val="0038788C"/>
    <w:rsid w:val="00433667"/>
    <w:rsid w:val="004435FE"/>
    <w:rsid w:val="004551E1"/>
    <w:rsid w:val="004E7644"/>
    <w:rsid w:val="00532974"/>
    <w:rsid w:val="00572640"/>
    <w:rsid w:val="005A699D"/>
    <w:rsid w:val="0072615F"/>
    <w:rsid w:val="007831EB"/>
    <w:rsid w:val="0081556E"/>
    <w:rsid w:val="00886F98"/>
    <w:rsid w:val="009065C2"/>
    <w:rsid w:val="0098604E"/>
    <w:rsid w:val="009B79C9"/>
    <w:rsid w:val="009E2FE4"/>
    <w:rsid w:val="00C57D70"/>
    <w:rsid w:val="00D56F3C"/>
    <w:rsid w:val="00E86036"/>
    <w:rsid w:val="00F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38807"/>
  <w15:chartTrackingRefBased/>
  <w15:docId w15:val="{42C2C698-3798-4BDA-A1C4-087B4BA6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E7644"/>
    <w:rPr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">
    <w:name w:val="三线表1"/>
    <w:basedOn w:val="a1"/>
    <w:uiPriority w:val="99"/>
    <w:rsid w:val="004E7644"/>
    <w:rPr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44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35F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551E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E2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2B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2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2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394</Characters>
  <Application>Microsoft Office Word</Application>
  <DocSecurity>0</DocSecurity>
  <Lines>26</Lines>
  <Paragraphs>19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2</cp:revision>
  <dcterms:created xsi:type="dcterms:W3CDTF">2023-01-17T08:55:00Z</dcterms:created>
  <dcterms:modified xsi:type="dcterms:W3CDTF">2023-01-17T08:55:00Z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9c1caf80-a3e9-4d4c-bdd6-ce10d04f9a05</vt:lpwstr>
  </property>
</Properties>
</file>