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9e2lk2jc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Universe_information_structure.md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Universe_information_structure.md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Information Structure of the Universe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explores the hypothesis that the universe can be understood as an **information-constrained system**.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Within the ToE framework used in this notebook, physical laws may represent rules governing how **information can exist, transform, and propagate**.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Several areas of physics already suggest deep connections between: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entropy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spacetime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gravity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cosmology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Understanding these relationships may help reveal deeper constraints on physical law.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1. Information as a Physical Quantity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modern physics, information is increasingly treated as a physical resource.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information must be stored in physical systems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information processing requires energy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information erasure has thermodynamic cost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implies that information is not purely abstract but tied to the physical structure of the universe.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2. Information and Entropy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Entropy measures the number of microscopic states compatible with a macroscopic state.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 = entropy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 = number of microstates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Entropy therefore represents **missing information about microscopic structure**.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Higher entropy corresponds to larger numbers of possible configurations.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3. Entropy and Thermodynamics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Thermodynamics describes how energy and entropy evolve in macroscopic systems.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Key ideas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systems evolve toward equilibrium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entropy tends to increase in closed systems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energy flows between states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Statistical mechanics explains thermodynamic behavior using probability distributions over microscopic states.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microscopic states</w:t>
        <w:br w:type="textWrapping"/>
        <w:t xml:space="preserve"> ↓</w:t>
        <w:br w:type="textWrapping"/>
        <w:t xml:space="preserve"> probability distribution</w:t>
        <w:br w:type="textWrapping"/>
        <w:t xml:space="preserve"> ↓</w:t>
        <w:br w:type="textWrapping"/>
        <w:t xml:space="preserve"> macroscopic thermodynamics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4. Information in Quantum Mechanics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Quantum mechanics encodes physical states as mathematical objects describing probabilities.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Quantum systems contain: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superposition states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entanglement relationships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probabilistic outcomes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Quantum information theory studies how information behaves in quantum systems.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quantum computation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entanglement entropy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quantum communication limits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5. Information and Spacetime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Some theoretical research suggests that spacetime geometry may emerge from underlying information relationships.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Ideas explored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quantum entanglement networks generating geometric structure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spacetime emerging from microscopic degrees of freedom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information encoding gravitational dynamics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this view, spacetime may represent an **effective description of deeper informational structure**.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6. Gravity and Information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Black hole physics reveals deep links between gravity and information.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Key discoveries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black hole entropy proportional to event horizon area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limits on information density in gravitational systems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connections between gravitational dynamics and thermodynamics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These observations suggest gravity may be related to information constraints.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7. Information Bounds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Physical systems appear to obey limits on how much information they can contain.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too much information is compressed into a region, gravitational collapse occurs.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suggests that gravity may act as a **regulator of information density**.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density</w:t>
        <w:br w:type="textWrapping"/>
        <w:t xml:space="preserve"> ↓</w:t>
        <w:br w:type="textWrapping"/>
        <w:t xml:space="preserve"> gravitational constraint</w:t>
        <w:br w:type="textWrapping"/>
        <w:t xml:space="preserve"> ↓</w:t>
        <w:br w:type="textWrapping"/>
        <w:t xml:space="preserve"> maximum storage limit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8. Cosmology and Information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Cosmology studies the evolution of the universe's information content.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early universe density fluctuations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cosmic microwave background information patterns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large-scale structure formation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These phenomena encode information about the universe's early state.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9. Initial Conditions and Information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early universe appears to have begun with extremely low entropy.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Low entropy corresponds to **highly ordered information structure**.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 the universe evolves: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entropy increases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information becomes more distributed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structure forms and dissolves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Understanding why the universe began in such a state remains an open problem.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10. Information Constraints in the ToE Framework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Within the ToE framework: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information constraints may define the possible structure of physical law.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constraints</w:t>
        <w:br w:type="textWrapping"/>
        <w:t xml:space="preserve"> ↓</w:t>
        <w:br w:type="textWrapping"/>
        <w:t xml:space="preserve"> allowed rule systems</w:t>
        <w:br w:type="textWrapping"/>
        <w:t xml:space="preserve"> ↓</w:t>
        <w:br w:type="textWrapping"/>
        <w:t xml:space="preserve"> possible universes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Physical laws may represent rules governing **valid transformations of information**.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11. Possible Missing Layers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information structure framework likely requires additional components.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Potential layers include: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computational complexity limits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quantum information constraints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holographic relationships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emergent spacetime mechanisms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symmetry constraints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These layers may interact to define the full constraint system of the universe.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12. Unified Conceptual 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following conceptual chain connects several major areas of physics: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</w:t>
        <w:br w:type="textWrapping"/>
        <w:t xml:space="preserve"> ↓</w:t>
        <w:br w:type="textWrapping"/>
        <w:t xml:space="preserve"> entropy</w:t>
        <w:br w:type="textWrapping"/>
        <w:t xml:space="preserve"> ↓</w:t>
        <w:br w:type="textWrapping"/>
        <w:t xml:space="preserve"> thermodynamics</w:t>
        <w:br w:type="textWrapping"/>
        <w:t xml:space="preserve"> ↓</w:t>
        <w:br w:type="textWrapping"/>
        <w:t xml:space="preserve"> quantum mechanics</w:t>
        <w:br w:type="textWrapping"/>
        <w:t xml:space="preserve"> ↓</w:t>
        <w:br w:type="textWrapping"/>
        <w:t xml:space="preserve"> spacetime geometry</w:t>
        <w:br w:type="textWrapping"/>
        <w:t xml:space="preserve"> ↓</w:t>
        <w:br w:type="textWrapping"/>
        <w:t xml:space="preserve"> gravity</w:t>
        <w:br w:type="textWrapping"/>
        <w:t xml:space="preserve"> ↓</w:t>
        <w:br w:type="textWrapping"/>
        <w:t xml:space="preserve"> cosmology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Each layer represents a different description of how information behaves in physical systems.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13. Open Questions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whether spacetime emerges from information relationships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whether gravity arises from information constraints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how quantum information interacts with spacetime geometry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whether the universe has a finite information capacity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These questions remain central topics of research in theoretical physics.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14. Role in the ToE Notebook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document connects multiple components of the notebook: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entropy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cosmology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holographic ideas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quantum information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constraint systems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therefore acts as a conceptual bridge between physical law and the information taxonomy.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