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Cosmology_context.md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Cosmology Context for Theory of Everything Exploration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summarizes the major cosmological phenomena and models relevant to the constraint-based exploration of a Theory of Everything (ToE).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Cosmology provides some of the **strongest empirical constraints** on possible physical laws because it observes the universe at the largest scales and earliest times.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Within the ToE framework, cosmological observations act as **global constraints** on viable rule sets.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Observational Foundations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Modern cosmology is built from several key empirical observations.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Cosmic Expansion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Observations show that distant galaxies are moving away from us.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expansion follows a relationship between distance and velocity known as the Hubble relation.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Space itself appears to be expanding.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Cosmic Microwave Background (CMB)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cosmic microwave background is radiation observed uniformly across the sky.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 is interpreted as the remnant radiation from an early hot phase of the universe.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Key properties: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extremely uniform temperature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small fluctuations in density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blackbody spectrum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These features provide strong constraints on early-universe models.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Large-Scale Structure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Galaxies are not distributed randomly.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They form: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clusters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filaments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large-scale cosmic webs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These structures evolved from tiny fluctuations in the early universe.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Their statistical properties constrain cosmological models.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2. Dark Matter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Observations of galaxies and clusters reveal gravitational effects that cannot be explained by visible matter alone.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Evidence includes: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galaxy rotation curves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gravitational lensing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cluster dynamics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cosmic structure formation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unseen mass component is called **dark matter**.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Dark matter appears to: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interact gravitationally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not interact electromagnetically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Its exact nature remains unknown.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3. Dark Energy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Observations of distant supernovae show that cosmic expansion is accelerating.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acceleration suggests the presence of a component called **dark energy**.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Properties inferred from observations: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uniform energy density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negative pressure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dominates large-scale cosmic dynamics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simplest explanation is the cosmological constant.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However, the underlying physics remains uncertain.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4. Early Universe Physics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Cosmological observations imply the universe was once: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extremely hot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extremely dense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early state is often referred to as the **hot Big Bang phase**.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 the universe expanded: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particles formed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atoms formed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radiation decoupled from matter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These events leave observable signatures.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5. Cosmic Inflation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inflation hypothesis proposes that the universe underwent an extremely rapid expansion shortly after its beginning.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Inflation is used to explain: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large-scale uniformity of the universe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absence of large curvature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origin of small density fluctuations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These fluctuations later grew into galaxies.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Inflation remains a theoretical model rather than a confirmed mechanism.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6. Gravitational Structure Formation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Gravity amplifies small density differences over time.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Regions with slightly higher density attract more matter.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This process leads to: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galaxy formation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cluster formation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cosmic filament networks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Large-scale structure therefore encodes information about early-universe conditions.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7. Cosmological Parameters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Several numerical parameters characterize the large-scale universe.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expansion rate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matter density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dark matter fraction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dark energy fraction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fluctuation amplitude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Precise measurements of these parameters constrain cosmological theories.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8. Cosmology as a Constraint System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Cosmology imposes global constraints on possible physical laws.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Any viable theory must reproduce: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observed expansion history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cosmic microwave background structure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galaxy distribution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gravitational lensing patterns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possible physical rule sets</w:t>
        <w:br w:type="textWrapping"/>
        <w:t xml:space="preserve"> ↓</w:t>
        <w:br w:type="textWrapping"/>
        <w:t xml:space="preserve"> cosmological constraints</w:t>
        <w:br w:type="textWrapping"/>
        <w:t xml:space="preserve"> ↓</w:t>
        <w:br w:type="textWrapping"/>
        <w:t xml:space="preserve"> viable universe models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9. Initial Conditions vs Laws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Cosmology distinguishes between: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fundamental laws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initial conditions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laws govern how systems evolve.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Initial conditions determine the specific universe produced by those laws.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Many universes could share the same laws but have different initial conditions.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10. Relation to Information Taxonomy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Within the ToE framework, cosmology is closely related to the **information structure of the universe**.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Key ideas include: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entropy of the universe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information limits in gravitational systems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cosmic initial state information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Understanding the information content of the early universe may help identify deeper constraints on physical law.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11. Known Truths vs Interpretive Models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Within the taxonomy used in this project: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Category | Example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|--------|--------|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Known truths | galaxies are receding, CMB exists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Formal models | general relativity cosmology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Tacit interpretations | inflation mechanisms, dark energy explanations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Separating these layers prevents confusion between observation and interpretation.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12. Open Questions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Major unresolved problems include: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the nature of dark matter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the origin of dark energy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the mechanism of cosmic inflation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the information content of the initial universe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the relationship between cosmology and quantum gravity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Solving these problems is essential for a complete Theory of Everything.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