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BAB92" w14:textId="101EBC83" w:rsidR="00FE222A" w:rsidRPr="00607B76" w:rsidRDefault="0022138D">
      <w:pPr>
        <w:spacing w:after="0"/>
        <w:ind w:left="399" w:firstLine="0"/>
        <w:jc w:val="center"/>
        <w:rPr>
          <w:rFonts w:asciiTheme="minorHAnsi" w:hAnsiTheme="minorHAnsi" w:cstheme="minorHAnsi"/>
        </w:rPr>
      </w:pPr>
      <w:r w:rsidRPr="00607B76">
        <w:rPr>
          <w:rFonts w:asciiTheme="minorHAnsi" w:hAnsiTheme="minorHAnsi" w:cstheme="minorHAnsi"/>
          <w:sz w:val="50"/>
        </w:rPr>
        <w:t>SOPHOAN MEAS</w:t>
      </w:r>
    </w:p>
    <w:p w14:paraId="6BC8FCBF" w14:textId="77777777" w:rsidR="0022138D" w:rsidRPr="00364162" w:rsidRDefault="0022138D" w:rsidP="0022138D">
      <w:pPr>
        <w:pStyle w:val="ContactInfo"/>
        <w:rPr>
          <w:rFonts w:cstheme="minorHAnsi"/>
          <w:color w:val="auto"/>
          <w:sz w:val="28"/>
          <w:szCs w:val="28"/>
        </w:rPr>
      </w:pPr>
      <w:r w:rsidRPr="00364162">
        <w:rPr>
          <w:rFonts w:cstheme="minorHAnsi"/>
          <w:color w:val="auto"/>
          <w:sz w:val="28"/>
          <w:szCs w:val="28"/>
        </w:rPr>
        <w:t xml:space="preserve">320-6 </w:t>
      </w:r>
      <w:proofErr w:type="spellStart"/>
      <w:r w:rsidRPr="00364162">
        <w:rPr>
          <w:rFonts w:cstheme="minorHAnsi"/>
          <w:color w:val="auto"/>
          <w:sz w:val="28"/>
          <w:szCs w:val="28"/>
        </w:rPr>
        <w:t>Fenerty</w:t>
      </w:r>
      <w:proofErr w:type="spellEnd"/>
      <w:r w:rsidRPr="00364162">
        <w:rPr>
          <w:rFonts w:cstheme="minorHAnsi"/>
          <w:color w:val="auto"/>
          <w:sz w:val="28"/>
          <w:szCs w:val="28"/>
        </w:rPr>
        <w:t xml:space="preserve"> Court Kanata, Ont. K2L 3A8</w:t>
      </w:r>
    </w:p>
    <w:p w14:paraId="18950AA0" w14:textId="1C864C58" w:rsidR="0022138D" w:rsidRPr="00607B76" w:rsidRDefault="0022138D" w:rsidP="0022138D">
      <w:pPr>
        <w:pStyle w:val="ContactInfo"/>
        <w:rPr>
          <w:rFonts w:cstheme="minorHAnsi"/>
          <w:color w:val="000000" w:themeColor="text1"/>
          <w:sz w:val="28"/>
          <w:szCs w:val="28"/>
        </w:rPr>
      </w:pPr>
      <w:r w:rsidRPr="00607B76">
        <w:rPr>
          <w:rFonts w:cstheme="minorHAnsi"/>
          <w:color w:val="000000" w:themeColor="text1"/>
          <w:sz w:val="28"/>
          <w:szCs w:val="28"/>
        </w:rPr>
        <w:t>Cell: 613-413-8565</w:t>
      </w:r>
    </w:p>
    <w:p w14:paraId="28C54A82" w14:textId="04CE1212" w:rsidR="0022138D" w:rsidRPr="00607B76" w:rsidRDefault="0022138D" w:rsidP="0022138D">
      <w:pPr>
        <w:pStyle w:val="ContactInfoEmphasis"/>
        <w:rPr>
          <w:rFonts w:cstheme="minorHAnsi"/>
          <w:b w:val="0"/>
          <w:color w:val="000000" w:themeColor="text1"/>
          <w:sz w:val="28"/>
          <w:szCs w:val="28"/>
        </w:rPr>
      </w:pPr>
      <w:r w:rsidRPr="00607B76">
        <w:rPr>
          <w:rFonts w:cstheme="minorHAnsi"/>
          <w:b w:val="0"/>
          <w:color w:val="000000" w:themeColor="text1"/>
          <w:sz w:val="28"/>
          <w:szCs w:val="28"/>
        </w:rPr>
        <w:t xml:space="preserve">Email: </w:t>
      </w:r>
      <w:hyperlink r:id="rId7" w:history="1">
        <w:r w:rsidRPr="00607B76">
          <w:rPr>
            <w:rStyle w:val="Hyperlink"/>
            <w:rFonts w:cstheme="minorHAnsi"/>
            <w:b w:val="0"/>
            <w:color w:val="auto"/>
            <w:sz w:val="28"/>
            <w:szCs w:val="28"/>
            <w:u w:val="none"/>
          </w:rPr>
          <w:t>sophoan.meas@hotmail.com</w:t>
        </w:r>
      </w:hyperlink>
    </w:p>
    <w:p w14:paraId="7097EC44" w14:textId="0F4FE198" w:rsidR="00095A97" w:rsidRPr="00607B76" w:rsidRDefault="00095A97" w:rsidP="00095A97">
      <w:pPr>
        <w:pStyle w:val="ContactInfoEmphasis"/>
        <w:jc w:val="left"/>
        <w:rPr>
          <w:rFonts w:cstheme="minorHAnsi"/>
          <w:b w:val="0"/>
          <w:color w:val="000000" w:themeColor="text1"/>
          <w:sz w:val="24"/>
          <w:szCs w:val="24"/>
        </w:rPr>
      </w:pPr>
    </w:p>
    <w:p w14:paraId="068E457C" w14:textId="3AAD4E2A" w:rsidR="00095A97" w:rsidRPr="00607B76" w:rsidRDefault="00095A97" w:rsidP="00095A97">
      <w:pPr>
        <w:pStyle w:val="ContactInfoEmphasis"/>
        <w:jc w:val="left"/>
        <w:rPr>
          <w:rFonts w:cstheme="minorHAnsi"/>
          <w:b w:val="0"/>
          <w:color w:val="000000" w:themeColor="text1"/>
          <w:sz w:val="18"/>
          <w:szCs w:val="18"/>
        </w:rPr>
      </w:pPr>
      <w:proofErr w:type="gramStart"/>
      <w:r w:rsidRPr="00607B76">
        <w:rPr>
          <w:rFonts w:cstheme="minorHAnsi"/>
          <w:b w:val="0"/>
          <w:color w:val="000000" w:themeColor="text1"/>
        </w:rPr>
        <w:t>Experienced individual seeking a position in Computer Engineering Technology related position within your organization.</w:t>
      </w:r>
      <w:proofErr w:type="gramEnd"/>
      <w:r w:rsidRPr="00607B76">
        <w:rPr>
          <w:rFonts w:cstheme="minorHAnsi"/>
          <w:b w:val="0"/>
          <w:color w:val="000000" w:themeColor="text1"/>
        </w:rPr>
        <w:t xml:space="preserve"> Hardworking, detail-oriented, motivated candidate bring technical abilities and programing experiences in areas; real-time, web and software applications development, to solve technical problems and provide creative solutions to fulfill the agenda of the company’s mission</w:t>
      </w:r>
    </w:p>
    <w:p w14:paraId="4CD9B4EA" w14:textId="77777777" w:rsidR="0022138D" w:rsidRPr="00607B76" w:rsidRDefault="0022138D" w:rsidP="0022138D">
      <w:pPr>
        <w:pStyle w:val="ContactInfoEmphasis"/>
        <w:rPr>
          <w:rFonts w:cstheme="minorHAnsi"/>
          <w:b w:val="0"/>
          <w:color w:val="000000" w:themeColor="text1"/>
          <w:sz w:val="28"/>
          <w:szCs w:val="28"/>
        </w:rPr>
      </w:pPr>
    </w:p>
    <w:p w14:paraId="62A73644" w14:textId="77777777" w:rsidR="00FE222A" w:rsidRPr="00607B76" w:rsidRDefault="009614E1">
      <w:pPr>
        <w:pStyle w:val="Heading1"/>
        <w:ind w:left="-5"/>
        <w:rPr>
          <w:rFonts w:asciiTheme="minorHAnsi" w:hAnsiTheme="minorHAnsi" w:cstheme="minorHAnsi"/>
          <w:b/>
          <w:bCs/>
          <w:sz w:val="28"/>
          <w:szCs w:val="24"/>
        </w:rPr>
      </w:pPr>
      <w:r w:rsidRPr="00607B76">
        <w:rPr>
          <w:rFonts w:asciiTheme="minorHAnsi" w:hAnsiTheme="minorHAnsi" w:cstheme="minorHAnsi"/>
          <w:b/>
          <w:bCs/>
          <w:sz w:val="28"/>
          <w:szCs w:val="24"/>
        </w:rPr>
        <w:t>About Me</w:t>
      </w:r>
    </w:p>
    <w:p w14:paraId="43D9B428" w14:textId="77777777" w:rsidR="00FE222A" w:rsidRPr="00607B76" w:rsidRDefault="009614E1">
      <w:pPr>
        <w:spacing w:after="80"/>
        <w:ind w:left="-53" w:right="-399" w:firstLine="0"/>
        <w:rPr>
          <w:rFonts w:asciiTheme="minorHAnsi" w:hAnsiTheme="minorHAnsi" w:cstheme="minorHAnsi"/>
        </w:rPr>
      </w:pPr>
      <w:r w:rsidRPr="00607B7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EF01DBB" wp14:editId="6CB17A5E">
                <wp:extent cx="6726174" cy="5061"/>
                <wp:effectExtent l="0" t="0" r="0" b="0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74" cy="5061"/>
                          <a:chOff x="0" y="0"/>
                          <a:chExt cx="6726174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72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74">
                                <a:moveTo>
                                  <a:pt x="0" y="0"/>
                                </a:moveTo>
                                <a:lnTo>
                                  <a:pt x="672617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55" style="width:529.62pt;height:0.3985pt;mso-position-horizontal-relative:char;mso-position-vertical-relative:line" coordsize="67261,50">
                <v:shape id="Shape 12" style="position:absolute;width:67261;height:0;left:0;top:0;" coordsize="6726174,0" path="m0,0l6726174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7F9E11" w14:textId="7B5BD2BA" w:rsidR="00FE222A" w:rsidRPr="00607B76" w:rsidRDefault="009614E1" w:rsidP="0022138D">
      <w:pPr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Technical Skills</w:t>
      </w:r>
      <w:r w:rsidR="0022138D" w:rsidRPr="00607B76">
        <w:rPr>
          <w:rFonts w:asciiTheme="minorHAnsi" w:hAnsiTheme="minorHAnsi" w:cstheme="minorHAnsi"/>
          <w:b/>
          <w:sz w:val="24"/>
          <w:szCs w:val="28"/>
        </w:rPr>
        <w:t>:</w:t>
      </w:r>
      <w:r w:rsidRPr="00607B76">
        <w:rPr>
          <w:rFonts w:asciiTheme="minorHAnsi" w:hAnsiTheme="minorHAnsi" w:cstheme="minorHAnsi"/>
          <w:b/>
          <w:sz w:val="24"/>
          <w:szCs w:val="28"/>
        </w:rPr>
        <w:t xml:space="preserve"> </w:t>
      </w:r>
      <w:r w:rsidRPr="00607B76">
        <w:rPr>
          <w:rFonts w:asciiTheme="minorHAnsi" w:hAnsiTheme="minorHAnsi" w:cstheme="minorHAnsi"/>
          <w:sz w:val="22"/>
          <w:szCs w:val="24"/>
        </w:rPr>
        <w:t xml:space="preserve">C/C++, Java, </w:t>
      </w:r>
      <w:r w:rsidR="00095A97" w:rsidRPr="00607B76">
        <w:rPr>
          <w:rFonts w:asciiTheme="minorHAnsi" w:hAnsiTheme="minorHAnsi" w:cstheme="minorHAnsi"/>
          <w:sz w:val="22"/>
          <w:szCs w:val="24"/>
        </w:rPr>
        <w:t xml:space="preserve">OOP, Data Structure, Process Architecture, Interfacing, Software Design and Testing, </w:t>
      </w:r>
      <w:r w:rsidR="0022138D" w:rsidRPr="00607B76">
        <w:rPr>
          <w:rFonts w:asciiTheme="minorHAnsi" w:hAnsiTheme="minorHAnsi" w:cstheme="minorHAnsi"/>
          <w:sz w:val="22"/>
          <w:szCs w:val="24"/>
        </w:rPr>
        <w:t xml:space="preserve">SQL, MYSQL, </w:t>
      </w:r>
      <w:proofErr w:type="spellStart"/>
      <w:r w:rsidR="0022138D" w:rsidRPr="00607B76">
        <w:rPr>
          <w:rFonts w:asciiTheme="minorHAnsi" w:hAnsiTheme="minorHAnsi" w:cstheme="minorHAnsi"/>
          <w:sz w:val="22"/>
          <w:szCs w:val="24"/>
        </w:rPr>
        <w:t>PostgresSQL</w:t>
      </w:r>
      <w:proofErr w:type="spellEnd"/>
      <w:r w:rsidR="0022138D" w:rsidRPr="00607B76">
        <w:rPr>
          <w:rFonts w:asciiTheme="minorHAnsi" w:hAnsiTheme="minorHAnsi" w:cstheme="minorHAnsi"/>
          <w:sz w:val="22"/>
          <w:szCs w:val="24"/>
        </w:rPr>
        <w:t>, Angular, CSS, HTML,</w:t>
      </w:r>
      <w:r w:rsidR="00D3763C" w:rsidRPr="00607B76">
        <w:rPr>
          <w:rFonts w:asciiTheme="minorHAnsi" w:hAnsiTheme="minorHAnsi" w:cstheme="minorHAnsi"/>
          <w:sz w:val="22"/>
          <w:szCs w:val="24"/>
        </w:rPr>
        <w:t xml:space="preserve"> </w:t>
      </w:r>
      <w:proofErr w:type="spellStart"/>
      <w:r w:rsidR="00D3763C" w:rsidRPr="00607B76">
        <w:rPr>
          <w:rFonts w:asciiTheme="minorHAnsi" w:hAnsiTheme="minorHAnsi" w:cstheme="minorHAnsi"/>
          <w:sz w:val="22"/>
          <w:szCs w:val="24"/>
        </w:rPr>
        <w:t>RESTful</w:t>
      </w:r>
      <w:proofErr w:type="spellEnd"/>
      <w:r w:rsidR="005A296C">
        <w:rPr>
          <w:rFonts w:asciiTheme="minorHAnsi" w:hAnsiTheme="minorHAnsi" w:cstheme="minorHAnsi"/>
          <w:sz w:val="22"/>
          <w:szCs w:val="24"/>
        </w:rPr>
        <w:t xml:space="preserve"> APIs</w:t>
      </w:r>
      <w:r w:rsidR="00D3763C" w:rsidRPr="00607B76">
        <w:rPr>
          <w:rFonts w:asciiTheme="minorHAnsi" w:hAnsiTheme="minorHAnsi" w:cstheme="minorHAnsi"/>
          <w:sz w:val="22"/>
          <w:szCs w:val="24"/>
        </w:rPr>
        <w:t>,</w:t>
      </w:r>
      <w:r w:rsidR="0022138D" w:rsidRPr="00607B76">
        <w:rPr>
          <w:rFonts w:asciiTheme="minorHAnsi" w:hAnsiTheme="minorHAnsi" w:cstheme="minorHAnsi"/>
          <w:sz w:val="22"/>
          <w:szCs w:val="24"/>
        </w:rPr>
        <w:t xml:space="preserve"> JavaScript, </w:t>
      </w:r>
      <w:r w:rsidR="00095A97" w:rsidRPr="00607B76">
        <w:rPr>
          <w:rFonts w:asciiTheme="minorHAnsi" w:hAnsiTheme="minorHAnsi" w:cstheme="minorHAnsi"/>
          <w:sz w:val="22"/>
          <w:szCs w:val="24"/>
        </w:rPr>
        <w:t xml:space="preserve">Network Programming, </w:t>
      </w:r>
      <w:r w:rsidR="005B60EF">
        <w:rPr>
          <w:rFonts w:asciiTheme="minorHAnsi" w:hAnsiTheme="minorHAnsi" w:cstheme="minorHAnsi"/>
          <w:sz w:val="22"/>
          <w:szCs w:val="24"/>
        </w:rPr>
        <w:t>Unix/Linux,</w:t>
      </w:r>
      <w:r w:rsidRPr="00607B76">
        <w:rPr>
          <w:rFonts w:asciiTheme="minorHAnsi" w:hAnsiTheme="minorHAnsi" w:cstheme="minorHAnsi"/>
          <w:sz w:val="22"/>
          <w:szCs w:val="24"/>
        </w:rPr>
        <w:t xml:space="preserve"> </w:t>
      </w:r>
      <w:r w:rsidR="0022138D" w:rsidRPr="00607B76">
        <w:rPr>
          <w:rFonts w:asciiTheme="minorHAnsi" w:hAnsiTheme="minorHAnsi" w:cstheme="minorHAnsi"/>
          <w:sz w:val="22"/>
          <w:szCs w:val="24"/>
        </w:rPr>
        <w:t xml:space="preserve">Web Enterprise, .NET, embedded programming, real-time, </w:t>
      </w:r>
      <w:proofErr w:type="spellStart"/>
      <w:r w:rsidR="0022138D" w:rsidRPr="00607B76">
        <w:rPr>
          <w:rFonts w:asciiTheme="minorHAnsi" w:hAnsiTheme="minorHAnsi" w:cstheme="minorHAnsi"/>
          <w:sz w:val="22"/>
          <w:szCs w:val="24"/>
        </w:rPr>
        <w:t>loT</w:t>
      </w:r>
      <w:proofErr w:type="spellEnd"/>
      <w:r w:rsidR="0022138D" w:rsidRPr="00607B76">
        <w:rPr>
          <w:rFonts w:asciiTheme="minorHAnsi" w:hAnsiTheme="minorHAnsi" w:cstheme="minorHAnsi"/>
          <w:sz w:val="22"/>
          <w:szCs w:val="24"/>
        </w:rPr>
        <w:t>, MQTT Cloud, Circuit logic design</w:t>
      </w:r>
      <w:r w:rsidR="00095A97" w:rsidRPr="00607B76">
        <w:rPr>
          <w:rFonts w:asciiTheme="minorHAnsi" w:hAnsiTheme="minorHAnsi" w:cstheme="minorHAnsi"/>
          <w:sz w:val="22"/>
          <w:szCs w:val="24"/>
        </w:rPr>
        <w:t xml:space="preserve">, </w:t>
      </w:r>
      <w:r>
        <w:rPr>
          <w:rFonts w:asciiTheme="minorHAnsi" w:hAnsiTheme="minorHAnsi" w:cstheme="minorHAnsi"/>
          <w:sz w:val="22"/>
          <w:szCs w:val="24"/>
        </w:rPr>
        <w:t>UI web application</w:t>
      </w:r>
    </w:p>
    <w:p w14:paraId="7C4654F9" w14:textId="3136DEB3" w:rsidR="0022138D" w:rsidRPr="00607B76" w:rsidRDefault="0022138D" w:rsidP="0022138D">
      <w:pPr>
        <w:rPr>
          <w:rFonts w:asciiTheme="minorHAnsi" w:hAnsiTheme="minorHAnsi" w:cstheme="minorHAnsi"/>
        </w:rPr>
      </w:pPr>
    </w:p>
    <w:p w14:paraId="75943B1A" w14:textId="4F952121" w:rsidR="0022138D" w:rsidRPr="00607B76" w:rsidRDefault="0022138D" w:rsidP="0022138D">
      <w:pPr>
        <w:rPr>
          <w:rFonts w:asciiTheme="minorHAnsi" w:hAnsiTheme="minorHAnsi" w:cstheme="minorHAnsi"/>
          <w:b/>
          <w:sz w:val="24"/>
          <w:szCs w:val="28"/>
          <w:lang w:val="en-US"/>
        </w:rPr>
      </w:pPr>
      <w:r w:rsidRPr="00607B76">
        <w:rPr>
          <w:rFonts w:asciiTheme="minorHAnsi" w:hAnsiTheme="minorHAnsi" w:cstheme="minorHAnsi"/>
          <w:b/>
          <w:bCs/>
          <w:sz w:val="24"/>
          <w:szCs w:val="28"/>
        </w:rPr>
        <w:t>Experiences:</w:t>
      </w:r>
      <w:r w:rsidRPr="00607B76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2AC4E5A" w14:textId="77777777" w:rsidR="0022138D" w:rsidRPr="0022138D" w:rsidRDefault="0022138D" w:rsidP="0022138D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  <w:lang w:val="en-US"/>
        </w:rPr>
      </w:pPr>
      <w:r w:rsidRPr="0022138D">
        <w:rPr>
          <w:rFonts w:asciiTheme="minorHAnsi" w:hAnsiTheme="minorHAnsi" w:cstheme="minorHAnsi"/>
          <w:sz w:val="22"/>
          <w:szCs w:val="24"/>
          <w:lang w:val="en-US"/>
        </w:rPr>
        <w:t>Knowledge in Java OOP design patterns, data structure and algorithm</w:t>
      </w:r>
    </w:p>
    <w:p w14:paraId="3746C0EA" w14:textId="30589405" w:rsidR="0022138D" w:rsidRPr="0022138D" w:rsidRDefault="0022138D" w:rsidP="0022138D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  <w:lang w:val="en-US"/>
        </w:rPr>
      </w:pPr>
      <w:r w:rsidRPr="0022138D">
        <w:rPr>
          <w:rFonts w:asciiTheme="minorHAnsi" w:hAnsiTheme="minorHAnsi" w:cstheme="minorHAnsi"/>
          <w:sz w:val="22"/>
          <w:szCs w:val="24"/>
          <w:lang w:val="en-US"/>
        </w:rPr>
        <w:t xml:space="preserve">Experiences in developing apps with REST API, </w:t>
      </w:r>
      <w:proofErr w:type="spellStart"/>
      <w:r w:rsidRPr="0022138D">
        <w:rPr>
          <w:rFonts w:asciiTheme="minorHAnsi" w:hAnsiTheme="minorHAnsi" w:cstheme="minorHAnsi"/>
          <w:sz w:val="22"/>
          <w:szCs w:val="24"/>
          <w:lang w:val="en-US"/>
        </w:rPr>
        <w:t>json</w:t>
      </w:r>
      <w:proofErr w:type="spellEnd"/>
      <w:r w:rsidRPr="0022138D">
        <w:rPr>
          <w:rFonts w:asciiTheme="minorHAnsi" w:hAnsiTheme="minorHAnsi" w:cstheme="minorHAnsi"/>
          <w:sz w:val="22"/>
          <w:szCs w:val="24"/>
          <w:lang w:val="en-US"/>
        </w:rPr>
        <w:t>, JavaScript</w:t>
      </w:r>
      <w:r w:rsidR="005B60EF">
        <w:rPr>
          <w:rFonts w:asciiTheme="minorHAnsi" w:hAnsiTheme="minorHAnsi" w:cstheme="minorHAnsi"/>
          <w:sz w:val="22"/>
          <w:szCs w:val="24"/>
          <w:lang w:val="en-US"/>
        </w:rPr>
        <w:t>, GIT</w:t>
      </w:r>
    </w:p>
    <w:p w14:paraId="3063B244" w14:textId="77777777" w:rsidR="0022138D" w:rsidRPr="0022138D" w:rsidRDefault="0022138D" w:rsidP="0022138D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  <w:lang w:val="en-US"/>
        </w:rPr>
      </w:pPr>
      <w:r w:rsidRPr="0022138D">
        <w:rPr>
          <w:rFonts w:asciiTheme="minorHAnsi" w:hAnsiTheme="minorHAnsi" w:cstheme="minorHAnsi"/>
          <w:sz w:val="22"/>
          <w:szCs w:val="24"/>
          <w:lang w:val="en-US"/>
        </w:rPr>
        <w:t>Understanding of embedded platforms, RT application, multi-processor, developed RT program in C running on Linux OS/QNX</w:t>
      </w:r>
    </w:p>
    <w:p w14:paraId="7BBAABB3" w14:textId="6883959C" w:rsidR="0022138D" w:rsidRPr="00607B76" w:rsidRDefault="0022138D" w:rsidP="0022138D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  <w:lang w:val="en-US"/>
        </w:rPr>
      </w:pPr>
      <w:r w:rsidRPr="0022138D">
        <w:rPr>
          <w:rFonts w:asciiTheme="minorHAnsi" w:hAnsiTheme="minorHAnsi" w:cstheme="minorHAnsi"/>
          <w:sz w:val="22"/>
          <w:szCs w:val="24"/>
          <w:lang w:val="en-US"/>
        </w:rPr>
        <w:t>Understanding of networking and the different layer protocols</w:t>
      </w:r>
    </w:p>
    <w:p w14:paraId="1B0F797C" w14:textId="598825A7" w:rsidR="00095A97" w:rsidRPr="0022138D" w:rsidRDefault="00095A97" w:rsidP="0022138D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  <w:lang w:val="en-US"/>
        </w:rPr>
      </w:pPr>
      <w:r w:rsidRPr="00607B76">
        <w:rPr>
          <w:rFonts w:asciiTheme="minorHAnsi" w:hAnsiTheme="minorHAnsi" w:cstheme="minorHAnsi"/>
          <w:sz w:val="22"/>
          <w:szCs w:val="24"/>
          <w:lang w:val="en-US"/>
        </w:rPr>
        <w:t>Business Intelligence and Data Analytics</w:t>
      </w:r>
    </w:p>
    <w:p w14:paraId="1BD42407" w14:textId="77777777" w:rsidR="0022138D" w:rsidRPr="00607B76" w:rsidRDefault="0022138D" w:rsidP="00607B76">
      <w:pPr>
        <w:pStyle w:val="Heading1"/>
        <w:ind w:left="0" w:firstLine="0"/>
        <w:rPr>
          <w:rFonts w:asciiTheme="minorHAnsi" w:hAnsiTheme="minorHAnsi" w:cstheme="minorHAnsi"/>
        </w:rPr>
      </w:pPr>
    </w:p>
    <w:p w14:paraId="35079430" w14:textId="1F3A54CE" w:rsidR="00FE222A" w:rsidRPr="00607B76" w:rsidRDefault="009614E1">
      <w:pPr>
        <w:pStyle w:val="Heading1"/>
        <w:ind w:left="-5"/>
        <w:rPr>
          <w:rFonts w:asciiTheme="minorHAnsi" w:hAnsiTheme="minorHAnsi" w:cstheme="minorHAnsi"/>
          <w:b/>
          <w:bCs/>
          <w:sz w:val="28"/>
          <w:szCs w:val="24"/>
        </w:rPr>
      </w:pPr>
      <w:r w:rsidRPr="00607B76">
        <w:rPr>
          <w:rFonts w:asciiTheme="minorHAnsi" w:hAnsiTheme="minorHAnsi" w:cstheme="minorHAnsi"/>
          <w:b/>
          <w:bCs/>
          <w:sz w:val="28"/>
          <w:szCs w:val="24"/>
        </w:rPr>
        <w:t>Work Experience</w:t>
      </w:r>
    </w:p>
    <w:p w14:paraId="7ECCC5D5" w14:textId="77777777" w:rsidR="00FE222A" w:rsidRPr="00607B76" w:rsidRDefault="009614E1">
      <w:pPr>
        <w:spacing w:after="136"/>
        <w:ind w:left="-53" w:right="-399" w:firstLine="0"/>
        <w:rPr>
          <w:rFonts w:asciiTheme="minorHAnsi" w:hAnsiTheme="minorHAnsi" w:cstheme="minorHAnsi"/>
        </w:rPr>
      </w:pPr>
      <w:r w:rsidRPr="00607B7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FB06B32" wp14:editId="5E0D5187">
                <wp:extent cx="6726174" cy="5061"/>
                <wp:effectExtent l="0" t="0" r="0" b="0"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74" cy="5061"/>
                          <a:chOff x="0" y="0"/>
                          <a:chExt cx="6726174" cy="5061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72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74">
                                <a:moveTo>
                                  <a:pt x="0" y="0"/>
                                </a:moveTo>
                                <a:lnTo>
                                  <a:pt x="672617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56" style="width:529.62pt;height:0.3985pt;mso-position-horizontal-relative:char;mso-position-vertical-relative:line" coordsize="67261,50">
                <v:shape id="Shape 26" style="position:absolute;width:67261;height:0;left:0;top:0;" coordsize="6726174,0" path="m0,0l6726174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4FD721A" w14:textId="076511EE" w:rsidR="00095A97" w:rsidRPr="00607B76" w:rsidRDefault="00095A97" w:rsidP="00607B76">
      <w:pPr>
        <w:spacing w:after="1"/>
        <w:ind w:left="194"/>
        <w:rPr>
          <w:rFonts w:asciiTheme="minorHAnsi" w:hAnsiTheme="minorHAnsi" w:cstheme="minorHAnsi"/>
          <w:b/>
          <w:sz w:val="24"/>
          <w:szCs w:val="28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July 11, 20</w:t>
      </w:r>
      <w:r w:rsidR="00F85E81">
        <w:rPr>
          <w:rFonts w:asciiTheme="minorHAnsi" w:hAnsiTheme="minorHAnsi" w:cstheme="minorHAnsi"/>
          <w:b/>
          <w:sz w:val="24"/>
          <w:szCs w:val="28"/>
        </w:rPr>
        <w:t>1</w:t>
      </w:r>
      <w:r w:rsidRPr="00607B76">
        <w:rPr>
          <w:rFonts w:asciiTheme="minorHAnsi" w:hAnsiTheme="minorHAnsi" w:cstheme="minorHAnsi"/>
          <w:b/>
          <w:sz w:val="24"/>
          <w:szCs w:val="28"/>
        </w:rPr>
        <w:t>6 – Current</w:t>
      </w:r>
    </w:p>
    <w:p w14:paraId="5BFB9865" w14:textId="04F371F4" w:rsidR="00FE222A" w:rsidRPr="00175D90" w:rsidRDefault="00607B76" w:rsidP="00175D90">
      <w:pPr>
        <w:spacing w:after="1"/>
        <w:ind w:left="194"/>
        <w:rPr>
          <w:rFonts w:asciiTheme="minorHAnsi" w:hAnsiTheme="minorHAnsi" w:cstheme="minorHAnsi"/>
          <w:sz w:val="24"/>
          <w:szCs w:val="28"/>
        </w:rPr>
      </w:pPr>
      <w:r w:rsidRPr="00607B76">
        <w:rPr>
          <w:rFonts w:asciiTheme="minorHAnsi" w:hAnsiTheme="minorHAnsi" w:cstheme="minorHAnsi"/>
          <w:sz w:val="22"/>
          <w:szCs w:val="28"/>
        </w:rPr>
        <w:t>CSR Coordinator</w:t>
      </w:r>
      <w:r>
        <w:rPr>
          <w:rFonts w:asciiTheme="minorHAnsi" w:hAnsiTheme="minorHAnsi" w:cstheme="minorHAnsi"/>
          <w:b/>
          <w:sz w:val="24"/>
          <w:szCs w:val="28"/>
        </w:rPr>
        <w:tab/>
      </w:r>
      <w:r w:rsidR="00175D90">
        <w:rPr>
          <w:rFonts w:asciiTheme="minorHAnsi" w:hAnsiTheme="minorHAnsi" w:cstheme="minorHAnsi"/>
          <w:b/>
          <w:sz w:val="24"/>
          <w:szCs w:val="28"/>
        </w:rPr>
        <w:tab/>
      </w:r>
      <w:r w:rsidR="00175D90">
        <w:rPr>
          <w:rFonts w:asciiTheme="minorHAnsi" w:hAnsiTheme="minorHAnsi" w:cstheme="minorHAnsi"/>
          <w:b/>
          <w:sz w:val="24"/>
          <w:szCs w:val="28"/>
        </w:rPr>
        <w:tab/>
      </w:r>
      <w:r w:rsidR="00175D90">
        <w:rPr>
          <w:rFonts w:asciiTheme="minorHAnsi" w:hAnsiTheme="minorHAnsi" w:cstheme="minorHAnsi"/>
          <w:b/>
          <w:sz w:val="24"/>
          <w:szCs w:val="28"/>
        </w:rPr>
        <w:tab/>
      </w:r>
      <w:r w:rsidR="00095A97" w:rsidRPr="00175D90">
        <w:rPr>
          <w:rFonts w:asciiTheme="minorHAnsi" w:hAnsiTheme="minorHAnsi" w:cstheme="minorHAnsi"/>
          <w:b/>
          <w:sz w:val="28"/>
          <w:szCs w:val="32"/>
        </w:rPr>
        <w:t>SE Health Care</w:t>
      </w:r>
      <w:r w:rsidR="009614E1" w:rsidRPr="00607B76">
        <w:rPr>
          <w:rFonts w:asciiTheme="minorHAnsi" w:hAnsiTheme="minorHAnsi" w:cstheme="minorHAnsi"/>
          <w:sz w:val="18"/>
        </w:rPr>
        <w:tab/>
      </w:r>
    </w:p>
    <w:p w14:paraId="11E04A93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Revive client calls, answer client inquiry about client schedules, health information and other related issues</w:t>
      </w:r>
    </w:p>
    <w:p w14:paraId="6499AF15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Provide Client/Staffs inquiries regards to schedule/time/medical supplies &amp; and other related issues</w:t>
      </w:r>
    </w:p>
    <w:p w14:paraId="76DEB5FB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Process incoming/outgoing FAXES</w:t>
      </w:r>
    </w:p>
    <w:p w14:paraId="58F859F7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Forward doctor medical orders to Nurses accordingly</w:t>
      </w:r>
    </w:p>
    <w:p w14:paraId="4AA03544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Input HPG info updates from CCAC (Community Care Access Centre) into </w:t>
      </w:r>
      <w:proofErr w:type="spellStart"/>
      <w:r w:rsidRPr="00607B76">
        <w:rPr>
          <w:rFonts w:cstheme="minorHAnsi"/>
          <w:color w:val="000000" w:themeColor="text1"/>
        </w:rPr>
        <w:t>Procura</w:t>
      </w:r>
      <w:proofErr w:type="spellEnd"/>
    </w:p>
    <w:p w14:paraId="7F28580D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Updates Frequency/Updates from CCAC into </w:t>
      </w:r>
      <w:proofErr w:type="spellStart"/>
      <w:r w:rsidRPr="00607B76">
        <w:rPr>
          <w:rFonts w:cstheme="minorHAnsi"/>
          <w:color w:val="000000" w:themeColor="text1"/>
        </w:rPr>
        <w:t>Procura</w:t>
      </w:r>
      <w:proofErr w:type="spellEnd"/>
    </w:p>
    <w:p w14:paraId="49C6EF92" w14:textId="77777777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Receive Offers (Nursing/PSS intakes) from CCAC and input into </w:t>
      </w:r>
      <w:proofErr w:type="spellStart"/>
      <w:r w:rsidRPr="00607B76">
        <w:rPr>
          <w:rFonts w:cstheme="minorHAnsi"/>
          <w:color w:val="000000" w:themeColor="text1"/>
        </w:rPr>
        <w:t>Procura</w:t>
      </w:r>
      <w:proofErr w:type="spellEnd"/>
      <w:r w:rsidRPr="00607B76">
        <w:rPr>
          <w:rFonts w:cstheme="minorHAnsi"/>
          <w:color w:val="000000" w:themeColor="text1"/>
        </w:rPr>
        <w:t xml:space="preserve"> database by inputting client personal information, orders, groups, diagnoses, care plan, schedules, and perform a welcome call to client</w:t>
      </w:r>
    </w:p>
    <w:p w14:paraId="6FE18FD3" w14:textId="688261CA" w:rsidR="00095A97" w:rsidRPr="00607B76" w:rsidRDefault="00095A97" w:rsidP="00095A97">
      <w:pPr>
        <w:pStyle w:val="ListParagraph"/>
        <w:numPr>
          <w:ilvl w:val="0"/>
          <w:numId w:val="5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Schedule out staff according to availability and department to the client</w:t>
      </w:r>
    </w:p>
    <w:p w14:paraId="6CEE697B" w14:textId="69248CA2" w:rsidR="00095A97" w:rsidRDefault="00095A97" w:rsidP="00095A97">
      <w:pPr>
        <w:pStyle w:val="ListParagraph"/>
        <w:ind w:left="643" w:right="576"/>
        <w:rPr>
          <w:rFonts w:cstheme="minorHAnsi"/>
          <w:color w:val="000000" w:themeColor="text1"/>
        </w:rPr>
      </w:pPr>
    </w:p>
    <w:p w14:paraId="3A34212E" w14:textId="0A6758C3" w:rsidR="00175D90" w:rsidRDefault="00175D90" w:rsidP="00095A97">
      <w:pPr>
        <w:pStyle w:val="ListParagraph"/>
        <w:ind w:left="643" w:right="576"/>
        <w:rPr>
          <w:rFonts w:cstheme="minorHAnsi"/>
          <w:color w:val="000000" w:themeColor="text1"/>
        </w:rPr>
      </w:pPr>
    </w:p>
    <w:p w14:paraId="39C4F061" w14:textId="77777777" w:rsidR="00175D90" w:rsidRPr="00607B76" w:rsidRDefault="00175D90" w:rsidP="00095A97">
      <w:pPr>
        <w:pStyle w:val="ListParagraph"/>
        <w:ind w:left="643" w:right="576"/>
        <w:rPr>
          <w:rFonts w:cstheme="minorHAnsi"/>
          <w:color w:val="000000" w:themeColor="text1"/>
        </w:rPr>
      </w:pPr>
    </w:p>
    <w:p w14:paraId="5D2CD6E1" w14:textId="77777777" w:rsidR="00A27522" w:rsidRPr="00607B76" w:rsidRDefault="00A27522">
      <w:pPr>
        <w:spacing w:after="1"/>
        <w:ind w:left="194"/>
        <w:rPr>
          <w:rFonts w:asciiTheme="minorHAnsi" w:hAnsiTheme="minorHAnsi" w:cstheme="minorHAnsi"/>
          <w:b/>
        </w:rPr>
      </w:pPr>
    </w:p>
    <w:p w14:paraId="50CF079E" w14:textId="461D5B01" w:rsidR="00A27522" w:rsidRPr="00607B76" w:rsidRDefault="00A27522">
      <w:pPr>
        <w:spacing w:after="1"/>
        <w:ind w:left="194"/>
        <w:rPr>
          <w:rFonts w:asciiTheme="minorHAnsi" w:hAnsiTheme="minorHAnsi" w:cstheme="minorHAnsi"/>
          <w:b/>
          <w:sz w:val="24"/>
          <w:szCs w:val="28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Oct 8, 2017 – Dec 17, 2019</w:t>
      </w:r>
    </w:p>
    <w:p w14:paraId="057CFAFF" w14:textId="45A6CDAE" w:rsidR="00FE222A" w:rsidRPr="00175D90" w:rsidRDefault="00175D90" w:rsidP="00175D90">
      <w:pPr>
        <w:spacing w:after="1"/>
        <w:ind w:left="0" w:firstLine="184"/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8"/>
        </w:rPr>
        <w:t>Lab Monitor</w:t>
      </w:r>
      <w:r w:rsidRPr="00607B76">
        <w:rPr>
          <w:rFonts w:asciiTheme="minorHAnsi" w:hAnsiTheme="minorHAnsi" w:cstheme="minorHAnsi"/>
          <w:b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 w:rsidR="00A27522" w:rsidRPr="00175D90">
        <w:rPr>
          <w:rFonts w:asciiTheme="minorHAnsi" w:hAnsiTheme="minorHAnsi" w:cstheme="minorHAnsi"/>
          <w:b/>
          <w:sz w:val="28"/>
          <w:szCs w:val="32"/>
        </w:rPr>
        <w:t>Algonquin College</w:t>
      </w:r>
      <w:r w:rsidR="009614E1" w:rsidRPr="00607B76">
        <w:rPr>
          <w:rFonts w:asciiTheme="minorHAnsi" w:hAnsiTheme="minorHAnsi" w:cstheme="minorHAnsi"/>
          <w:sz w:val="18"/>
        </w:rPr>
        <w:tab/>
      </w:r>
    </w:p>
    <w:p w14:paraId="58E0B05A" w14:textId="77777777" w:rsidR="00607B76" w:rsidRPr="00607B76" w:rsidRDefault="00607B76" w:rsidP="00607B76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Worked in the computer lab in the Language Institute assisting teachers and students with computer related technical issues</w:t>
      </w:r>
    </w:p>
    <w:p w14:paraId="3EDA50BA" w14:textId="77777777" w:rsidR="00607B76" w:rsidRPr="00607B76" w:rsidRDefault="00607B76" w:rsidP="00607B76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Assists teachers with sign-out books, laptops, and other electronic devices</w:t>
      </w:r>
    </w:p>
    <w:p w14:paraId="5857B5DA" w14:textId="77777777" w:rsidR="00607B76" w:rsidRPr="00607B76" w:rsidRDefault="00607B76" w:rsidP="00607B76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Troubleshoot computer hardware &amp; software issues</w:t>
      </w:r>
    </w:p>
    <w:p w14:paraId="37E85492" w14:textId="272E4E09" w:rsidR="00607B76" w:rsidRPr="00607B76" w:rsidRDefault="00607B76" w:rsidP="00607B76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Provide teachers and students customer service by answering to inquires relating to computers and academic course</w:t>
      </w:r>
    </w:p>
    <w:p w14:paraId="367479F9" w14:textId="7654608F" w:rsidR="00607B76" w:rsidRPr="00607B76" w:rsidRDefault="00607B76" w:rsidP="00607B76">
      <w:pPr>
        <w:ind w:right="576"/>
        <w:rPr>
          <w:rFonts w:asciiTheme="minorHAnsi" w:hAnsiTheme="minorHAnsi" w:cstheme="minorHAnsi"/>
          <w:color w:val="000000" w:themeColor="text1"/>
        </w:rPr>
      </w:pPr>
    </w:p>
    <w:p w14:paraId="44DA6064" w14:textId="25FA4EED" w:rsidR="00607B76" w:rsidRPr="00607B76" w:rsidRDefault="00607B76" w:rsidP="00607B76">
      <w:pPr>
        <w:spacing w:after="1"/>
        <w:ind w:left="194"/>
        <w:rPr>
          <w:rFonts w:asciiTheme="minorHAnsi" w:hAnsiTheme="minorHAnsi" w:cstheme="minorHAnsi"/>
          <w:b/>
          <w:sz w:val="24"/>
          <w:szCs w:val="28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Jun 9, 201</w:t>
      </w:r>
      <w:r w:rsidR="0056670A">
        <w:rPr>
          <w:rFonts w:asciiTheme="minorHAnsi" w:hAnsiTheme="minorHAnsi" w:cstheme="minorHAnsi"/>
          <w:b/>
          <w:sz w:val="24"/>
          <w:szCs w:val="28"/>
        </w:rPr>
        <w:t>4</w:t>
      </w:r>
      <w:r w:rsidRPr="00607B76">
        <w:rPr>
          <w:rFonts w:asciiTheme="minorHAnsi" w:hAnsiTheme="minorHAnsi" w:cstheme="minorHAnsi"/>
          <w:b/>
          <w:sz w:val="24"/>
          <w:szCs w:val="28"/>
        </w:rPr>
        <w:t xml:space="preserve"> – Feb 19, 2016</w:t>
      </w:r>
    </w:p>
    <w:p w14:paraId="3254B322" w14:textId="10AAD07F" w:rsidR="00607B76" w:rsidRPr="00175D90" w:rsidRDefault="00175D90" w:rsidP="00175D90">
      <w:pPr>
        <w:spacing w:after="1"/>
        <w:ind w:left="194"/>
        <w:rPr>
          <w:rFonts w:asciiTheme="minorHAnsi" w:hAnsiTheme="minorHAnsi" w:cstheme="minorHAnsi"/>
          <w:bCs/>
          <w:sz w:val="22"/>
          <w:szCs w:val="24"/>
        </w:rPr>
      </w:pPr>
      <w:r w:rsidRPr="00607B76">
        <w:rPr>
          <w:rFonts w:asciiTheme="minorHAnsi" w:hAnsiTheme="minorHAnsi" w:cstheme="minorHAnsi"/>
          <w:bCs/>
          <w:sz w:val="22"/>
          <w:szCs w:val="24"/>
        </w:rPr>
        <w:t>Data Migration/Document Examiner</w:t>
      </w:r>
      <w:r>
        <w:rPr>
          <w:rFonts w:asciiTheme="minorHAnsi" w:hAnsiTheme="minorHAnsi" w:cstheme="minorHAnsi"/>
          <w:bCs/>
          <w:sz w:val="22"/>
          <w:szCs w:val="24"/>
        </w:rPr>
        <w:tab/>
      </w:r>
      <w:r>
        <w:rPr>
          <w:rFonts w:asciiTheme="minorHAnsi" w:hAnsiTheme="minorHAnsi" w:cstheme="minorHAnsi"/>
          <w:bCs/>
          <w:sz w:val="22"/>
          <w:szCs w:val="24"/>
        </w:rPr>
        <w:tab/>
      </w:r>
      <w:r w:rsidR="00607B76" w:rsidRPr="00175D90">
        <w:rPr>
          <w:rFonts w:asciiTheme="minorHAnsi" w:hAnsiTheme="minorHAnsi" w:cstheme="minorHAnsi"/>
          <w:b/>
          <w:sz w:val="28"/>
          <w:szCs w:val="32"/>
        </w:rPr>
        <w:t>Health Canada</w:t>
      </w:r>
    </w:p>
    <w:p w14:paraId="1BC452F1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Create Establishment/Application/Inspection License/Draft License/Pushed Application to License</w:t>
      </w:r>
    </w:p>
    <w:p w14:paraId="55AE9F26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Analyze data and the documentation of findings and migrate data from multiple databases (</w:t>
      </w:r>
      <w:proofErr w:type="spellStart"/>
      <w:r w:rsidRPr="00607B76">
        <w:rPr>
          <w:rFonts w:cstheme="minorHAnsi"/>
          <w:color w:val="000000" w:themeColor="text1"/>
        </w:rPr>
        <w:t>Dels</w:t>
      </w:r>
      <w:proofErr w:type="spellEnd"/>
      <w:r w:rsidRPr="00607B76">
        <w:rPr>
          <w:rFonts w:cstheme="minorHAnsi"/>
          <w:color w:val="000000" w:themeColor="text1"/>
        </w:rPr>
        <w:t>, DPD, and IRS) into one database (e-ECES) with limited documentation while working along SME support to produce an accurate data transfer</w:t>
      </w:r>
    </w:p>
    <w:p w14:paraId="271C461B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Problem solves, troubleshoot, analyze, and interpret inspection summary report license</w:t>
      </w:r>
    </w:p>
    <w:p w14:paraId="02BA305C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Perform Quality Review for Data Migration</w:t>
      </w:r>
    </w:p>
    <w:p w14:paraId="3BDDF5E4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Developed requirement for data extractions and documents uploading protocol and procedures</w:t>
      </w:r>
    </w:p>
    <w:p w14:paraId="4D2EF5B6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Prepare and maintain project training documentation for colleague. Provide input into decisions, including project planning and resource allocations. Lead the project under the supervision of the project manager</w:t>
      </w:r>
    </w:p>
    <w:p w14:paraId="1D951558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Provide acting support role; answering questions, technical issues, distribute workload, manage, and supervise team members</w:t>
      </w:r>
    </w:p>
    <w:p w14:paraId="7B609CB8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Contributed to the Department of Health initiative of Transparency by migrating regulatory information (Licensing and Inspection) from one database (Inspection Reporting System) into another (Electronic Compliance and Enforcement System)</w:t>
      </w:r>
    </w:p>
    <w:p w14:paraId="4469312F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Contributed to the Health Products and Food Branch Inspectorate transition from one database into another by migrating all Establishment Licenses for Drug and Blood inspection programs</w:t>
      </w:r>
    </w:p>
    <w:p w14:paraId="1290B91C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Contributed to the development of Standard Operating Procedures by reviewing drafts and providing comments bases on database expertise</w:t>
      </w:r>
    </w:p>
    <w:p w14:paraId="551A2343" w14:textId="50DC65AC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Was selected out of the team to work on special projects for the (Establishment Licensing and Billing Inspection Unit) </w:t>
      </w:r>
      <w:r w:rsidR="00175D90" w:rsidRPr="00607B76">
        <w:rPr>
          <w:rFonts w:cstheme="minorHAnsi"/>
          <w:color w:val="000000" w:themeColor="text1"/>
        </w:rPr>
        <w:t>to</w:t>
      </w:r>
      <w:r w:rsidRPr="00607B76">
        <w:rPr>
          <w:rFonts w:cstheme="minorHAnsi"/>
          <w:color w:val="000000" w:themeColor="text1"/>
        </w:rPr>
        <w:t xml:space="preserve"> ensure that highly sensitive Terms and Conditions on Drug establishment licenses are accurate for its posting</w:t>
      </w:r>
    </w:p>
    <w:p w14:paraId="66C7B51A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Investigate missing T&amp;C (Terms and Conditions) for specific companies</w:t>
      </w:r>
    </w:p>
    <w:p w14:paraId="167B98A4" w14:textId="77777777" w:rsidR="00607B76" w:rsidRPr="00607B76" w:rsidRDefault="00607B76" w:rsidP="00607B76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Create, modify existing documents (etc. excel/word), table and reports</w:t>
      </w:r>
    </w:p>
    <w:p w14:paraId="5FE0B529" w14:textId="5BB0FD19" w:rsidR="00607B76" w:rsidRPr="00175D90" w:rsidRDefault="00607B76" w:rsidP="00175D90">
      <w:pPr>
        <w:pStyle w:val="ListParagraph"/>
        <w:numPr>
          <w:ilvl w:val="0"/>
          <w:numId w:val="5"/>
        </w:numPr>
        <w:ind w:left="321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Extensively track and modify work using excel spreadsheet</w:t>
      </w:r>
    </w:p>
    <w:p w14:paraId="42CF38AE" w14:textId="77777777" w:rsidR="00607B76" w:rsidRPr="00607B76" w:rsidRDefault="00607B76" w:rsidP="00607B76">
      <w:pPr>
        <w:spacing w:after="1"/>
        <w:ind w:left="194"/>
        <w:rPr>
          <w:rFonts w:asciiTheme="minorHAnsi" w:hAnsiTheme="minorHAnsi" w:cstheme="minorHAnsi"/>
        </w:rPr>
      </w:pPr>
    </w:p>
    <w:p w14:paraId="0124F461" w14:textId="0EB2AB2C" w:rsidR="00607B76" w:rsidRPr="00607B76" w:rsidRDefault="00607B76" w:rsidP="00607B76">
      <w:pPr>
        <w:spacing w:after="1"/>
        <w:ind w:left="194"/>
        <w:rPr>
          <w:rFonts w:asciiTheme="minorHAnsi" w:hAnsiTheme="minorHAnsi" w:cstheme="minorHAnsi"/>
          <w:b/>
          <w:sz w:val="24"/>
          <w:szCs w:val="28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Jun 29, 2011 – Nov 8, 20</w:t>
      </w:r>
      <w:r w:rsidR="0056670A">
        <w:rPr>
          <w:rFonts w:asciiTheme="minorHAnsi" w:hAnsiTheme="minorHAnsi" w:cstheme="minorHAnsi"/>
          <w:b/>
          <w:sz w:val="24"/>
          <w:szCs w:val="28"/>
        </w:rPr>
        <w:t>1</w:t>
      </w:r>
      <w:r w:rsidRPr="00607B76">
        <w:rPr>
          <w:rFonts w:asciiTheme="minorHAnsi" w:hAnsiTheme="minorHAnsi" w:cstheme="minorHAnsi"/>
          <w:b/>
          <w:sz w:val="24"/>
          <w:szCs w:val="28"/>
        </w:rPr>
        <w:t>1</w:t>
      </w:r>
    </w:p>
    <w:p w14:paraId="1E093EA5" w14:textId="6A6E5B42" w:rsidR="00607B76" w:rsidRPr="00175D90" w:rsidRDefault="00175D90" w:rsidP="00175D90">
      <w:pPr>
        <w:spacing w:after="1"/>
        <w:ind w:left="194"/>
        <w:rPr>
          <w:rFonts w:asciiTheme="minorHAnsi" w:hAnsiTheme="minorHAnsi" w:cstheme="minorHAnsi"/>
          <w:b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8"/>
        </w:rPr>
        <w:t>Statistical Clerk</w:t>
      </w:r>
      <w:r w:rsidRPr="00607B76">
        <w:rPr>
          <w:rFonts w:asciiTheme="minorHAnsi" w:hAnsiTheme="minorHAnsi" w:cstheme="minorHAnsi"/>
          <w:b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>
        <w:rPr>
          <w:rFonts w:asciiTheme="minorHAnsi" w:hAnsiTheme="minorHAnsi" w:cstheme="minorHAnsi"/>
          <w:b/>
          <w:sz w:val="22"/>
          <w:szCs w:val="24"/>
        </w:rPr>
        <w:tab/>
      </w:r>
      <w:r w:rsidR="00607B76" w:rsidRPr="00175D90">
        <w:rPr>
          <w:rFonts w:asciiTheme="minorHAnsi" w:hAnsiTheme="minorHAnsi" w:cstheme="minorHAnsi"/>
          <w:b/>
          <w:sz w:val="28"/>
          <w:szCs w:val="32"/>
        </w:rPr>
        <w:t>Statistic Canada</w:t>
      </w:r>
    </w:p>
    <w:p w14:paraId="3408FA77" w14:textId="77777777" w:rsidR="00607B76" w:rsidRPr="00607B76" w:rsidRDefault="00607B76" w:rsidP="00175D90">
      <w:pPr>
        <w:pStyle w:val="ListParagraph"/>
        <w:numPr>
          <w:ilvl w:val="0"/>
          <w:numId w:val="9"/>
        </w:numPr>
        <w:ind w:left="360"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Files and retrieves documents from case records</w:t>
      </w:r>
    </w:p>
    <w:p w14:paraId="577D86C3" w14:textId="45F885D6" w:rsidR="00607B76" w:rsidRPr="00607B76" w:rsidRDefault="00607B76" w:rsidP="00175D90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Enters statistical data into a computer program operating in Window 7 designed to track</w:t>
      </w:r>
      <w:r w:rsidR="00175D90">
        <w:rPr>
          <w:rFonts w:cstheme="minorHAnsi"/>
          <w:color w:val="000000" w:themeColor="text1"/>
        </w:rPr>
        <w:t xml:space="preserve"> </w:t>
      </w:r>
      <w:r w:rsidRPr="00607B76">
        <w:rPr>
          <w:rFonts w:cstheme="minorHAnsi"/>
          <w:color w:val="000000" w:themeColor="text1"/>
        </w:rPr>
        <w:t>and record program documents</w:t>
      </w:r>
    </w:p>
    <w:p w14:paraId="05A7D763" w14:textId="77777777" w:rsidR="00607B76" w:rsidRPr="00607B76" w:rsidRDefault="00607B76" w:rsidP="00175D90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Prepared document imaging in (</w:t>
      </w:r>
      <w:proofErr w:type="spellStart"/>
      <w:r w:rsidRPr="00607B76">
        <w:rPr>
          <w:rFonts w:cstheme="minorHAnsi"/>
          <w:color w:val="000000" w:themeColor="text1"/>
        </w:rPr>
        <w:t>pdf</w:t>
      </w:r>
      <w:proofErr w:type="spellEnd"/>
      <w:r w:rsidRPr="00607B76">
        <w:rPr>
          <w:rFonts w:cstheme="minorHAnsi"/>
          <w:color w:val="000000" w:themeColor="text1"/>
        </w:rPr>
        <w:t>) format</w:t>
      </w:r>
    </w:p>
    <w:p w14:paraId="12FE9DB3" w14:textId="77777777" w:rsidR="00607B76" w:rsidRPr="00607B76" w:rsidRDefault="00607B76" w:rsidP="00175D90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Assured quality control documentation</w:t>
      </w:r>
    </w:p>
    <w:p w14:paraId="79BD58CA" w14:textId="77777777" w:rsidR="00175D90" w:rsidRDefault="00607B76" w:rsidP="00175D90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Analyzed and captured statistical data by applying proper procedure according to statistical manuals</w:t>
      </w:r>
    </w:p>
    <w:p w14:paraId="076475D4" w14:textId="43A706D1" w:rsidR="00607B76" w:rsidRPr="00175D90" w:rsidRDefault="00607B76" w:rsidP="00175D90">
      <w:pPr>
        <w:pStyle w:val="ListParagraph"/>
        <w:numPr>
          <w:ilvl w:val="0"/>
          <w:numId w:val="6"/>
        </w:numPr>
        <w:ind w:right="576"/>
        <w:rPr>
          <w:rFonts w:cstheme="minorHAnsi"/>
          <w:color w:val="000000" w:themeColor="text1"/>
        </w:rPr>
      </w:pPr>
      <w:r w:rsidRPr="00175D90">
        <w:rPr>
          <w:rFonts w:cstheme="minorHAnsi"/>
          <w:color w:val="000000" w:themeColor="text1"/>
        </w:rPr>
        <w:t>Responsible for sorting, organizing, and filing statistical surveys for outbound in the mailroom</w:t>
      </w:r>
    </w:p>
    <w:p w14:paraId="2151FC0C" w14:textId="613F1127" w:rsidR="00095A97" w:rsidRPr="00607B76" w:rsidRDefault="00095A97" w:rsidP="00095A97">
      <w:pPr>
        <w:spacing w:after="170"/>
        <w:rPr>
          <w:rFonts w:asciiTheme="minorHAnsi" w:hAnsiTheme="minorHAnsi" w:cstheme="minorHAnsi"/>
        </w:rPr>
      </w:pPr>
    </w:p>
    <w:p w14:paraId="4B81F93B" w14:textId="77777777" w:rsidR="00095A97" w:rsidRPr="00607B76" w:rsidRDefault="00095A97" w:rsidP="00095A97">
      <w:pPr>
        <w:spacing w:after="170"/>
        <w:rPr>
          <w:rFonts w:asciiTheme="minorHAnsi" w:hAnsiTheme="minorHAnsi" w:cstheme="minorHAnsi"/>
        </w:rPr>
      </w:pPr>
    </w:p>
    <w:p w14:paraId="7473EF01" w14:textId="2F56AE59" w:rsidR="00FE222A" w:rsidRPr="00607B76" w:rsidRDefault="0022138D">
      <w:pPr>
        <w:pStyle w:val="Heading1"/>
        <w:ind w:left="-5"/>
        <w:rPr>
          <w:rFonts w:asciiTheme="minorHAnsi" w:hAnsiTheme="minorHAnsi" w:cstheme="minorHAnsi"/>
          <w:b/>
          <w:bCs/>
        </w:rPr>
      </w:pPr>
      <w:r w:rsidRPr="00607B76">
        <w:rPr>
          <w:rFonts w:asciiTheme="minorHAnsi" w:hAnsiTheme="minorHAnsi" w:cstheme="minorHAnsi"/>
          <w:b/>
          <w:bCs/>
          <w:sz w:val="28"/>
          <w:szCs w:val="24"/>
        </w:rPr>
        <w:t>Course Project</w:t>
      </w:r>
    </w:p>
    <w:p w14:paraId="1EA4E39D" w14:textId="77777777" w:rsidR="00FE222A" w:rsidRPr="00607B76" w:rsidRDefault="009614E1">
      <w:pPr>
        <w:spacing w:after="86"/>
        <w:ind w:left="-53" w:right="-399" w:firstLine="0"/>
        <w:rPr>
          <w:rFonts w:asciiTheme="minorHAnsi" w:hAnsiTheme="minorHAnsi" w:cstheme="minorHAnsi"/>
        </w:rPr>
      </w:pPr>
      <w:r w:rsidRPr="00607B7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FFD8554" wp14:editId="7BF0C6D2">
                <wp:extent cx="6726174" cy="5061"/>
                <wp:effectExtent l="0" t="0" r="0" b="0"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74" cy="5061"/>
                          <a:chOff x="0" y="0"/>
                          <a:chExt cx="6726174" cy="5061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72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74">
                                <a:moveTo>
                                  <a:pt x="0" y="0"/>
                                </a:moveTo>
                                <a:lnTo>
                                  <a:pt x="672617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57" style="width:529.62pt;height:0.3985pt;mso-position-horizontal-relative:char;mso-position-vertical-relative:line" coordsize="67261,50">
                <v:shape id="Shape 47" style="position:absolute;width:67261;height:0;left:0;top:0;" coordsize="6726174,0" path="m0,0l6726174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6BCC764" w14:textId="2A6C3490" w:rsidR="00FE222A" w:rsidRPr="00607B76" w:rsidRDefault="0022138D" w:rsidP="0022138D">
      <w:pPr>
        <w:tabs>
          <w:tab w:val="center" w:pos="2386"/>
          <w:tab w:val="center" w:pos="8549"/>
        </w:tabs>
        <w:spacing w:after="31"/>
        <w:ind w:left="360" w:firstLine="0"/>
        <w:rPr>
          <w:rFonts w:asciiTheme="minorHAnsi" w:hAnsiTheme="minorHAnsi" w:cstheme="minorHAnsi"/>
        </w:rPr>
      </w:pPr>
      <w:r w:rsidRPr="00175D90">
        <w:rPr>
          <w:rFonts w:asciiTheme="minorHAnsi" w:hAnsiTheme="minorHAnsi" w:cstheme="minorHAnsi"/>
          <w:b/>
          <w:sz w:val="22"/>
          <w:szCs w:val="24"/>
        </w:rPr>
        <w:t>Algonquin College</w:t>
      </w:r>
      <w:r w:rsidR="009614E1" w:rsidRPr="00607B76">
        <w:rPr>
          <w:rFonts w:asciiTheme="minorHAnsi" w:hAnsiTheme="minorHAnsi" w:cstheme="minorHAnsi"/>
          <w:b/>
        </w:rPr>
        <w:tab/>
      </w:r>
      <w:r w:rsidRPr="00607B76">
        <w:rPr>
          <w:rFonts w:asciiTheme="minorHAnsi" w:hAnsiTheme="minorHAnsi" w:cstheme="minorHAnsi"/>
          <w:b/>
        </w:rPr>
        <w:tab/>
      </w:r>
    </w:p>
    <w:p w14:paraId="45E089D5" w14:textId="7082987C" w:rsidR="0022138D" w:rsidRPr="00607B76" w:rsidRDefault="009614E1" w:rsidP="00D3763C">
      <w:pPr>
        <w:numPr>
          <w:ilvl w:val="0"/>
          <w:numId w:val="2"/>
        </w:numPr>
        <w:ind w:hanging="266"/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4"/>
        </w:rPr>
        <w:t>Developed</w:t>
      </w:r>
      <w:r w:rsidR="0022138D" w:rsidRPr="00607B76">
        <w:rPr>
          <w:rFonts w:asciiTheme="minorHAnsi" w:hAnsiTheme="minorHAnsi" w:cstheme="minorHAnsi"/>
          <w:sz w:val="22"/>
          <w:szCs w:val="24"/>
        </w:rPr>
        <w:t xml:space="preserve"> compiler</w:t>
      </w:r>
      <w:r w:rsidRPr="00607B76">
        <w:rPr>
          <w:rFonts w:asciiTheme="minorHAnsi" w:hAnsiTheme="minorHAnsi" w:cstheme="minorHAnsi"/>
          <w:sz w:val="22"/>
          <w:szCs w:val="24"/>
        </w:rPr>
        <w:t xml:space="preserve"> </w:t>
      </w:r>
      <w:r w:rsidR="00D3763C" w:rsidRPr="00607B76">
        <w:rPr>
          <w:rFonts w:asciiTheme="minorHAnsi" w:hAnsiTheme="minorHAnsi" w:cstheme="minorHAnsi"/>
          <w:sz w:val="22"/>
          <w:szCs w:val="24"/>
        </w:rPr>
        <w:t>in C, programmed Real-Time application</w:t>
      </w:r>
    </w:p>
    <w:p w14:paraId="09B62885" w14:textId="6AED3DE4" w:rsidR="00D3763C" w:rsidRPr="00607B76" w:rsidRDefault="00D3763C" w:rsidP="00D3763C">
      <w:pPr>
        <w:numPr>
          <w:ilvl w:val="0"/>
          <w:numId w:val="2"/>
        </w:numPr>
        <w:ind w:hanging="266"/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4"/>
        </w:rPr>
        <w:t xml:space="preserve">Developed circuit board; </w:t>
      </w:r>
      <w:r w:rsidR="002B5678" w:rsidRPr="00607B76">
        <w:rPr>
          <w:rFonts w:asciiTheme="minorHAnsi" w:hAnsiTheme="minorHAnsi" w:cstheme="minorHAnsi"/>
          <w:sz w:val="22"/>
          <w:szCs w:val="24"/>
        </w:rPr>
        <w:t xml:space="preserve">8 segment display, </w:t>
      </w:r>
      <w:r w:rsidRPr="00607B76">
        <w:rPr>
          <w:rFonts w:asciiTheme="minorHAnsi" w:hAnsiTheme="minorHAnsi" w:cstheme="minorHAnsi"/>
          <w:sz w:val="22"/>
          <w:szCs w:val="24"/>
        </w:rPr>
        <w:t xml:space="preserve">RGB LED, </w:t>
      </w:r>
      <w:r w:rsidR="002B5678" w:rsidRPr="00607B76">
        <w:rPr>
          <w:rFonts w:asciiTheme="minorHAnsi" w:hAnsiTheme="minorHAnsi" w:cstheme="minorHAnsi"/>
          <w:sz w:val="22"/>
          <w:szCs w:val="24"/>
        </w:rPr>
        <w:t>t</w:t>
      </w:r>
      <w:r w:rsidRPr="00607B76">
        <w:rPr>
          <w:rFonts w:asciiTheme="minorHAnsi" w:hAnsiTheme="minorHAnsi" w:cstheme="minorHAnsi"/>
          <w:sz w:val="22"/>
          <w:szCs w:val="24"/>
        </w:rPr>
        <w:t xml:space="preserve">emp </w:t>
      </w:r>
      <w:r w:rsidR="002B5678" w:rsidRPr="00607B76">
        <w:rPr>
          <w:rFonts w:asciiTheme="minorHAnsi" w:hAnsiTheme="minorHAnsi" w:cstheme="minorHAnsi"/>
          <w:sz w:val="22"/>
          <w:szCs w:val="24"/>
        </w:rPr>
        <w:t xml:space="preserve">sensor </w:t>
      </w:r>
      <w:r w:rsidRPr="00607B76">
        <w:rPr>
          <w:rFonts w:asciiTheme="minorHAnsi" w:hAnsiTheme="minorHAnsi" w:cstheme="minorHAnsi"/>
          <w:sz w:val="22"/>
          <w:szCs w:val="24"/>
        </w:rPr>
        <w:t>dashboard,</w:t>
      </w:r>
      <w:r w:rsidR="002B5678" w:rsidRPr="00607B76">
        <w:rPr>
          <w:rFonts w:asciiTheme="minorHAnsi" w:hAnsiTheme="minorHAnsi" w:cstheme="minorHAnsi"/>
          <w:sz w:val="22"/>
          <w:szCs w:val="24"/>
        </w:rPr>
        <w:t xml:space="preserve"> temp restful and MQTT Cloud</w:t>
      </w:r>
    </w:p>
    <w:p w14:paraId="76BFD244" w14:textId="641E9683" w:rsidR="0022138D" w:rsidRPr="00607B76" w:rsidRDefault="00D3763C" w:rsidP="002B5678">
      <w:pPr>
        <w:numPr>
          <w:ilvl w:val="0"/>
          <w:numId w:val="2"/>
        </w:numPr>
        <w:ind w:hanging="266"/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4"/>
        </w:rPr>
        <w:t>Designed, developed, and tested web application for client project using Angular Framework in JavaScript</w:t>
      </w:r>
    </w:p>
    <w:p w14:paraId="0481074B" w14:textId="77777777" w:rsidR="002B5678" w:rsidRPr="00607B76" w:rsidRDefault="002B5678" w:rsidP="00175D90">
      <w:pPr>
        <w:rPr>
          <w:rFonts w:asciiTheme="minorHAnsi" w:hAnsiTheme="minorHAnsi" w:cstheme="minorHAnsi"/>
          <w:sz w:val="22"/>
          <w:szCs w:val="24"/>
        </w:rPr>
      </w:pPr>
    </w:p>
    <w:p w14:paraId="3ECAF066" w14:textId="77777777" w:rsidR="00FE222A" w:rsidRPr="00607B76" w:rsidRDefault="009614E1" w:rsidP="00175D90">
      <w:pPr>
        <w:pStyle w:val="Heading1"/>
        <w:rPr>
          <w:rFonts w:asciiTheme="minorHAnsi" w:hAnsiTheme="minorHAnsi" w:cstheme="minorHAnsi"/>
          <w:b/>
          <w:bCs/>
          <w:sz w:val="28"/>
          <w:szCs w:val="24"/>
        </w:rPr>
      </w:pPr>
      <w:r w:rsidRPr="00607B76">
        <w:rPr>
          <w:rFonts w:asciiTheme="minorHAnsi" w:hAnsiTheme="minorHAnsi" w:cstheme="minorHAnsi"/>
          <w:b/>
          <w:bCs/>
          <w:sz w:val="28"/>
          <w:szCs w:val="24"/>
        </w:rPr>
        <w:t>Education</w:t>
      </w:r>
    </w:p>
    <w:p w14:paraId="0A755705" w14:textId="2E2BA0C4" w:rsidR="00FE222A" w:rsidRPr="00607B76" w:rsidRDefault="00175D90" w:rsidP="00175D90">
      <w:pPr>
        <w:spacing w:after="95"/>
        <w:ind w:left="0" w:right="-199" w:firstLine="0"/>
        <w:rPr>
          <w:rFonts w:asciiTheme="minorHAnsi" w:hAnsiTheme="minorHAnsi" w:cstheme="minorHAnsi"/>
        </w:rPr>
      </w:pPr>
      <w:r w:rsidRPr="00607B7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AC33AB2" wp14:editId="050EB53E">
                <wp:extent cx="6439535" cy="4256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5" cy="4256"/>
                          <a:chOff x="0" y="0"/>
                          <a:chExt cx="6726174" cy="5061"/>
                        </a:xfrm>
                      </wpg:grpSpPr>
                      <wps:wsp>
                        <wps:cNvPr id="4" name="Shape 47"/>
                        <wps:cNvSpPr/>
                        <wps:spPr>
                          <a:xfrm>
                            <a:off x="0" y="0"/>
                            <a:ext cx="672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74">
                                <a:moveTo>
                                  <a:pt x="0" y="0"/>
                                </a:moveTo>
                                <a:lnTo>
                                  <a:pt x="672617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2AD449" id="Group 3" o:spid="_x0000_s1026" style="width:507.05pt;height:.35pt;mso-position-horizontal-relative:char;mso-position-vertical-relative:line" coordsize="672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">
                <v:shape id="Shape 47" o:spid="_x0000_s1027" style="position:absolute;width:67261;height:0;visibility:visible;mso-wrap-style:square;v-text-anchor:top" coordsize="67261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" path="m,l6726174,e" filled="f" strokeweight=".14058mm">
                  <v:stroke miterlimit="83231f" joinstyle="miter"/>
                  <v:path arrowok="t" textboxrect="0,0,6726174,0"/>
                </v:shape>
                <w10:anchorlock/>
              </v:group>
            </w:pict>
          </mc:Fallback>
        </mc:AlternateContent>
      </w:r>
    </w:p>
    <w:p w14:paraId="1B1CFCDE" w14:textId="4C8A5CEA" w:rsidR="002B5678" w:rsidRDefault="002B5678">
      <w:pPr>
        <w:tabs>
          <w:tab w:val="center" w:pos="1545"/>
          <w:tab w:val="center" w:pos="7846"/>
        </w:tabs>
        <w:spacing w:after="32"/>
        <w:ind w:left="0" w:firstLine="0"/>
        <w:rPr>
          <w:rFonts w:asciiTheme="minorHAnsi" w:hAnsiTheme="minorHAnsi" w:cstheme="minorHAnsi"/>
          <w:b/>
          <w:sz w:val="24"/>
          <w:szCs w:val="28"/>
        </w:rPr>
      </w:pPr>
      <w:r w:rsidRPr="00607B76">
        <w:rPr>
          <w:rFonts w:asciiTheme="minorHAnsi" w:hAnsiTheme="minorHAnsi" w:cstheme="minorHAnsi"/>
          <w:b/>
          <w:sz w:val="24"/>
          <w:szCs w:val="28"/>
        </w:rPr>
        <w:t>Algonquin College</w:t>
      </w:r>
    </w:p>
    <w:p w14:paraId="529805C0" w14:textId="458E6C18" w:rsidR="00FE222A" w:rsidRPr="00175D90" w:rsidRDefault="002B5678">
      <w:pPr>
        <w:tabs>
          <w:tab w:val="center" w:pos="1545"/>
          <w:tab w:val="center" w:pos="7846"/>
        </w:tabs>
        <w:spacing w:after="32"/>
        <w:ind w:left="0" w:firstLine="0"/>
        <w:rPr>
          <w:rFonts w:asciiTheme="minorHAnsi" w:hAnsiTheme="minorHAnsi" w:cstheme="minorHAnsi"/>
          <w:b/>
        </w:rPr>
      </w:pPr>
      <w:r w:rsidRPr="00607B76">
        <w:rPr>
          <w:rFonts w:asciiTheme="minorHAnsi" w:hAnsiTheme="minorHAnsi" w:cstheme="minorHAnsi"/>
          <w:b/>
          <w:sz w:val="22"/>
          <w:szCs w:val="24"/>
        </w:rPr>
        <w:t>Ontario College Advanced Diploma</w:t>
      </w:r>
      <w:r w:rsidR="00364162">
        <w:rPr>
          <w:rFonts w:asciiTheme="minorHAnsi" w:hAnsiTheme="minorHAnsi" w:cstheme="minorHAnsi"/>
          <w:b/>
        </w:rPr>
        <w:t xml:space="preserve"> </w:t>
      </w:r>
      <w:r w:rsidR="00364162">
        <w:rPr>
          <w:rFonts w:asciiTheme="minorHAnsi" w:hAnsiTheme="minorHAnsi" w:cstheme="minorHAnsi"/>
          <w:b/>
        </w:rPr>
        <w:tab/>
      </w:r>
      <w:r w:rsidR="00364162" w:rsidRPr="00364162">
        <w:rPr>
          <w:rFonts w:asciiTheme="minorHAnsi" w:hAnsiTheme="minorHAnsi" w:cstheme="minorHAnsi"/>
          <w:bCs/>
        </w:rPr>
        <w:tab/>
        <w:t>Ottawa, Ont.</w:t>
      </w:r>
      <w:r w:rsidR="00364162">
        <w:rPr>
          <w:rFonts w:asciiTheme="minorHAnsi" w:hAnsiTheme="minorHAnsi" w:cstheme="minorHAnsi"/>
          <w:b/>
        </w:rPr>
        <w:t xml:space="preserve"> </w:t>
      </w:r>
      <w:r w:rsidR="00175D90" w:rsidRPr="00364162">
        <w:rPr>
          <w:rFonts w:asciiTheme="minorHAnsi" w:hAnsiTheme="minorHAnsi" w:cstheme="minorHAnsi"/>
          <w:bCs/>
        </w:rPr>
        <w:t>April 2021</w:t>
      </w:r>
      <w:r w:rsidR="00175D90">
        <w:rPr>
          <w:rFonts w:asciiTheme="minorHAnsi" w:hAnsiTheme="minorHAnsi" w:cstheme="minorHAnsi"/>
          <w:b/>
        </w:rPr>
        <w:tab/>
      </w:r>
    </w:p>
    <w:p w14:paraId="77E39ACA" w14:textId="61400657" w:rsidR="00095A97" w:rsidRPr="00175D90" w:rsidRDefault="002B5678" w:rsidP="00175D90">
      <w:pPr>
        <w:numPr>
          <w:ilvl w:val="0"/>
          <w:numId w:val="3"/>
        </w:numPr>
        <w:spacing w:after="2"/>
        <w:ind w:left="937" w:hanging="266"/>
        <w:rPr>
          <w:rFonts w:asciiTheme="minorHAnsi" w:hAnsiTheme="minorHAnsi" w:cstheme="minorHAnsi"/>
          <w:sz w:val="22"/>
          <w:szCs w:val="24"/>
        </w:rPr>
      </w:pPr>
      <w:r w:rsidRPr="00607B76">
        <w:rPr>
          <w:rFonts w:asciiTheme="minorHAnsi" w:hAnsiTheme="minorHAnsi" w:cstheme="minorHAnsi"/>
          <w:sz w:val="22"/>
          <w:szCs w:val="24"/>
        </w:rPr>
        <w:t xml:space="preserve">Computer Engineering Technology </w:t>
      </w:r>
      <w:r w:rsidR="009614E1" w:rsidRPr="00607B76">
        <w:rPr>
          <w:rFonts w:asciiTheme="minorHAnsi" w:hAnsiTheme="minorHAnsi" w:cstheme="minorHAnsi"/>
          <w:sz w:val="22"/>
          <w:szCs w:val="24"/>
        </w:rPr>
        <w:t>(Computer Science)</w:t>
      </w:r>
    </w:p>
    <w:p w14:paraId="7BCE768E" w14:textId="42B12E4B" w:rsidR="00175D90" w:rsidRDefault="00175D90" w:rsidP="00364162">
      <w:pPr>
        <w:ind w:left="0" w:firstLine="0"/>
        <w:rPr>
          <w:rFonts w:asciiTheme="minorHAnsi" w:hAnsiTheme="minorHAnsi" w:cstheme="minorHAnsi"/>
        </w:rPr>
      </w:pPr>
      <w:r w:rsidRPr="00607B7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B18366D" wp14:editId="22A1545B">
                <wp:extent cx="6439535" cy="442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535" cy="4422"/>
                          <a:chOff x="0" y="0"/>
                          <a:chExt cx="6473140" cy="5061"/>
                        </a:xfrm>
                      </wpg:grpSpPr>
                      <wps:wsp>
                        <wps:cNvPr id="2" name="Shape 84"/>
                        <wps:cNvSpPr/>
                        <wps:spPr>
                          <a:xfrm>
                            <a:off x="0" y="0"/>
                            <a:ext cx="6473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140">
                                <a:moveTo>
                                  <a:pt x="0" y="0"/>
                                </a:moveTo>
                                <a:lnTo>
                                  <a:pt x="647314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0DB9EB" id="Group 1" o:spid="_x0000_s1026" style="width:507.05pt;height:.35pt;mso-position-horizontal-relative:char;mso-position-vertical-relative:line" coordsize="6473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">
                <v:shape id="Shape 84" o:spid="_x0000_s1027" style="position:absolute;width:64731;height:0;visibility:visible;mso-wrap-style:square;v-text-anchor:top" coordsize="6473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" path="m,l6473140,e" filled="f" strokeweight=".14058mm">
                  <v:stroke miterlimit="83231f" joinstyle="miter"/>
                  <v:path arrowok="t" textboxrect="0,0,6473140,0"/>
                </v:shape>
                <w10:anchorlock/>
              </v:group>
            </w:pict>
          </mc:Fallback>
        </mc:AlternateContent>
      </w:r>
    </w:p>
    <w:p w14:paraId="2249C1A0" w14:textId="77777777" w:rsidR="00364162" w:rsidRPr="00364162" w:rsidRDefault="00364162" w:rsidP="00364162">
      <w:pPr>
        <w:ind w:left="0" w:firstLine="0"/>
        <w:rPr>
          <w:rFonts w:asciiTheme="minorHAnsi" w:hAnsiTheme="minorHAnsi" w:cstheme="minorHAnsi"/>
        </w:rPr>
      </w:pPr>
    </w:p>
    <w:p w14:paraId="08F2E290" w14:textId="62C35CDD" w:rsidR="00607B76" w:rsidRPr="00175D90" w:rsidRDefault="00A32527" w:rsidP="00607B76">
      <w:pPr>
        <w:pStyle w:val="Heading1"/>
        <w:rPr>
          <w:rFonts w:asciiTheme="minorHAnsi" w:hAnsiTheme="minorHAnsi" w:cstheme="minorHAnsi"/>
          <w:b/>
          <w:bCs/>
          <w:sz w:val="28"/>
          <w:szCs w:val="24"/>
        </w:rPr>
      </w:pPr>
      <w:sdt>
        <w:sdtPr>
          <w:rPr>
            <w:rFonts w:asciiTheme="minorHAnsi" w:hAnsiTheme="minorHAnsi" w:cstheme="minorHAnsi"/>
            <w:b/>
            <w:bCs/>
            <w:sz w:val="28"/>
            <w:szCs w:val="24"/>
          </w:rPr>
          <w:alias w:val="Activities:"/>
          <w:tag w:val="Activities:"/>
          <w:id w:val="1223332893"/>
          <w:placeholder>
            <w:docPart w:val="A31A1398D6814A62A76132C6BD21FC5E"/>
          </w:placeholder>
          <w:temporary/>
          <w:showingPlcHdr/>
        </w:sdtPr>
        <w:sdtEndPr/>
        <w:sdtContent>
          <w:r w:rsidR="00607B76" w:rsidRPr="00175D90">
            <w:rPr>
              <w:rFonts w:asciiTheme="minorHAnsi" w:hAnsiTheme="minorHAnsi" w:cstheme="minorHAnsi"/>
              <w:b/>
              <w:bCs/>
              <w:sz w:val="28"/>
              <w:szCs w:val="24"/>
            </w:rPr>
            <w:t>Activities</w:t>
          </w:r>
        </w:sdtContent>
      </w:sdt>
      <w:r w:rsidR="00607B76" w:rsidRPr="00175D90">
        <w:rPr>
          <w:rFonts w:asciiTheme="minorHAnsi" w:hAnsiTheme="minorHAnsi" w:cstheme="minorHAnsi"/>
          <w:b/>
          <w:bCs/>
          <w:sz w:val="28"/>
          <w:szCs w:val="24"/>
        </w:rPr>
        <w:t>/</w:t>
      </w:r>
      <w:r w:rsidR="00175D90" w:rsidRPr="00175D90">
        <w:rPr>
          <w:rFonts w:asciiTheme="minorHAnsi" w:hAnsiTheme="minorHAnsi" w:cstheme="minorHAnsi"/>
          <w:b/>
          <w:bCs/>
          <w:sz w:val="28"/>
          <w:szCs w:val="24"/>
        </w:rPr>
        <w:t>Certificates</w:t>
      </w:r>
    </w:p>
    <w:p w14:paraId="68EA6C6D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Tax Professional Certificate</w:t>
      </w:r>
    </w:p>
    <w:p w14:paraId="044E81B2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Security Screening Certificate – Reliability Status  </w:t>
      </w:r>
    </w:p>
    <w:p w14:paraId="52D232F3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Organizational, interpersonal written and verbal communication skills</w:t>
      </w:r>
    </w:p>
    <w:p w14:paraId="64F97156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Ability to interact courteously and effectively with different people</w:t>
      </w:r>
    </w:p>
    <w:p w14:paraId="507DE102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Ability to perform comfortably in a fast-paced, deadline-oriented work environment</w:t>
      </w:r>
    </w:p>
    <w:p w14:paraId="082DF1BB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Attention to detail, hand eye-coordination, manual dexterity</w:t>
      </w:r>
    </w:p>
    <w:p w14:paraId="659F4AE7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Ability to multi-task  </w:t>
      </w:r>
      <w:r w:rsidRPr="00607B76">
        <w:rPr>
          <w:rFonts w:cstheme="minorHAnsi"/>
          <w:color w:val="000000" w:themeColor="text1"/>
        </w:rPr>
        <w:tab/>
      </w:r>
    </w:p>
    <w:p w14:paraId="2B09740F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Ability to work as a team member as well as independently</w:t>
      </w:r>
    </w:p>
    <w:p w14:paraId="24B62BC2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>Knowledgeable in computer, Window XP, Window 7, troubleshoot, Microsoft Office, Word Excel, PowerPoint, Outlook, Adobe Reader</w:t>
      </w:r>
    </w:p>
    <w:p w14:paraId="7BB96FD0" w14:textId="77777777" w:rsidR="00607B76" w:rsidRPr="00607B76" w:rsidRDefault="00607B76" w:rsidP="00607B76">
      <w:pPr>
        <w:pStyle w:val="ListBullet"/>
        <w:numPr>
          <w:ilvl w:val="0"/>
          <w:numId w:val="8"/>
        </w:numPr>
        <w:rPr>
          <w:rFonts w:cstheme="minorHAnsi"/>
          <w:color w:val="000000" w:themeColor="text1"/>
        </w:rPr>
      </w:pPr>
      <w:r w:rsidRPr="00607B76">
        <w:rPr>
          <w:rFonts w:cstheme="minorHAnsi"/>
          <w:color w:val="000000" w:themeColor="text1"/>
        </w:rPr>
        <w:t xml:space="preserve">Enjoy reading, travel, and all kind of sport </w:t>
      </w:r>
    </w:p>
    <w:p w14:paraId="14038390" w14:textId="77777777" w:rsidR="00607B76" w:rsidRPr="00607B76" w:rsidRDefault="00607B76" w:rsidP="00607B76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14:paraId="65DAEEAC" w14:textId="222DEE2B" w:rsidR="00607B76" w:rsidRDefault="00607B76" w:rsidP="00607B76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</w:rPr>
      </w:pPr>
      <w:bookmarkStart w:id="0" w:name="_GoBack"/>
      <w:bookmarkEnd w:id="0"/>
    </w:p>
    <w:p w14:paraId="5716A98F" w14:textId="77777777" w:rsidR="00175D90" w:rsidRPr="00607B76" w:rsidRDefault="00175D90" w:rsidP="00607B76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</w:rPr>
      </w:pPr>
    </w:p>
    <w:p w14:paraId="6F5C99F8" w14:textId="71C9DD17" w:rsidR="00607B76" w:rsidRDefault="00607B76" w:rsidP="00607B76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  <w:sz w:val="28"/>
          <w:szCs w:val="28"/>
        </w:rPr>
      </w:pPr>
    </w:p>
    <w:p w14:paraId="6833A214" w14:textId="77777777" w:rsidR="00175D90" w:rsidRPr="00607B76" w:rsidRDefault="00175D90" w:rsidP="00607B76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  <w:sz w:val="28"/>
          <w:szCs w:val="28"/>
        </w:rPr>
      </w:pPr>
    </w:p>
    <w:p w14:paraId="1B0321A4" w14:textId="44477C32" w:rsidR="00607B76" w:rsidRPr="00175D90" w:rsidRDefault="00A32527" w:rsidP="00607B76">
      <w:pPr>
        <w:pStyle w:val="Heading1"/>
        <w:jc w:val="center"/>
        <w:rPr>
          <w:rFonts w:ascii="Century" w:hAnsi="Century" w:cstheme="minorHAnsi"/>
          <w:b/>
          <w:bCs/>
          <w:sz w:val="32"/>
          <w:szCs w:val="28"/>
        </w:rPr>
      </w:pPr>
      <w:r w:rsidRPr="00175D90">
        <w:rPr>
          <w:rFonts w:ascii="Century" w:hAnsi="Century" w:cstheme="minorHAnsi"/>
          <w:b/>
          <w:bCs/>
          <w:sz w:val="36"/>
          <w:szCs w:val="32"/>
        </w:rPr>
        <w:t>References</w:t>
      </w:r>
      <w:r w:rsidR="00607B76" w:rsidRPr="00175D90">
        <w:rPr>
          <w:rFonts w:ascii="Century" w:hAnsi="Century" w:cstheme="minorHAnsi"/>
          <w:b/>
          <w:bCs/>
          <w:sz w:val="36"/>
          <w:szCs w:val="32"/>
        </w:rPr>
        <w:t xml:space="preserve"> available upon request</w:t>
      </w:r>
    </w:p>
    <w:p w14:paraId="0E846A68" w14:textId="77777777" w:rsidR="00607B76" w:rsidRPr="00607B76" w:rsidRDefault="00607B76" w:rsidP="00095A97">
      <w:pPr>
        <w:ind w:left="0" w:firstLine="0"/>
        <w:rPr>
          <w:rFonts w:asciiTheme="minorHAnsi" w:hAnsiTheme="minorHAnsi" w:cstheme="minorHAnsi"/>
        </w:rPr>
      </w:pPr>
    </w:p>
    <w:sectPr w:rsidR="00607B76" w:rsidRPr="00607B76" w:rsidSect="00607B76">
      <w:pgSz w:w="12240" w:h="15840"/>
      <w:pgMar w:top="851" w:right="1249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DB9"/>
    <w:multiLevelType w:val="hybridMultilevel"/>
    <w:tmpl w:val="AAB8E77C"/>
    <w:lvl w:ilvl="0" w:tplc="24C27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4AC"/>
    <w:multiLevelType w:val="hybridMultilevel"/>
    <w:tmpl w:val="7D78F85E"/>
    <w:lvl w:ilvl="0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1DB27C18"/>
    <w:multiLevelType w:val="hybridMultilevel"/>
    <w:tmpl w:val="5566A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6DF6790"/>
    <w:multiLevelType w:val="hybridMultilevel"/>
    <w:tmpl w:val="A6D6FF7E"/>
    <w:lvl w:ilvl="0" w:tplc="2BEC6764">
      <w:start w:val="1"/>
      <w:numFmt w:val="bullet"/>
      <w:lvlText w:val="-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E63CBE">
      <w:start w:val="1"/>
      <w:numFmt w:val="bullet"/>
      <w:lvlText w:val="o"/>
      <w:lvlJc w:val="left"/>
      <w:pPr>
        <w:ind w:left="1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E8FE36">
      <w:start w:val="1"/>
      <w:numFmt w:val="bullet"/>
      <w:lvlText w:val="▪"/>
      <w:lvlJc w:val="left"/>
      <w:pPr>
        <w:ind w:left="2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52A232">
      <w:start w:val="1"/>
      <w:numFmt w:val="bullet"/>
      <w:lvlText w:val="•"/>
      <w:lvlJc w:val="left"/>
      <w:pPr>
        <w:ind w:left="3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B81DD0">
      <w:start w:val="1"/>
      <w:numFmt w:val="bullet"/>
      <w:lvlText w:val="o"/>
      <w:lvlJc w:val="left"/>
      <w:pPr>
        <w:ind w:left="3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6422A">
      <w:start w:val="1"/>
      <w:numFmt w:val="bullet"/>
      <w:lvlText w:val="▪"/>
      <w:lvlJc w:val="left"/>
      <w:pPr>
        <w:ind w:left="4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AE31EA">
      <w:start w:val="1"/>
      <w:numFmt w:val="bullet"/>
      <w:lvlText w:val="•"/>
      <w:lvlJc w:val="left"/>
      <w:pPr>
        <w:ind w:left="5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C4B44">
      <w:start w:val="1"/>
      <w:numFmt w:val="bullet"/>
      <w:lvlText w:val="o"/>
      <w:lvlJc w:val="left"/>
      <w:pPr>
        <w:ind w:left="6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D22AD8">
      <w:start w:val="1"/>
      <w:numFmt w:val="bullet"/>
      <w:lvlText w:val="▪"/>
      <w:lvlJc w:val="left"/>
      <w:pPr>
        <w:ind w:left="6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9F12D2E"/>
    <w:multiLevelType w:val="hybridMultilevel"/>
    <w:tmpl w:val="F77AA4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6054B"/>
    <w:multiLevelType w:val="hybridMultilevel"/>
    <w:tmpl w:val="6BF4CE3E"/>
    <w:lvl w:ilvl="0" w:tplc="1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C51CE6"/>
    <w:multiLevelType w:val="hybridMultilevel"/>
    <w:tmpl w:val="AC9ED664"/>
    <w:lvl w:ilvl="0" w:tplc="74AA08E8">
      <w:start w:val="1"/>
      <w:numFmt w:val="bullet"/>
      <w:lvlText w:val="-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E20100">
      <w:start w:val="1"/>
      <w:numFmt w:val="bullet"/>
      <w:lvlText w:val="o"/>
      <w:lvlJc w:val="left"/>
      <w:pPr>
        <w:ind w:left="1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485320">
      <w:start w:val="1"/>
      <w:numFmt w:val="bullet"/>
      <w:lvlText w:val="▪"/>
      <w:lvlJc w:val="left"/>
      <w:pPr>
        <w:ind w:left="2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2150C">
      <w:start w:val="1"/>
      <w:numFmt w:val="bullet"/>
      <w:lvlText w:val="•"/>
      <w:lvlJc w:val="left"/>
      <w:pPr>
        <w:ind w:left="3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C807B0">
      <w:start w:val="1"/>
      <w:numFmt w:val="bullet"/>
      <w:lvlText w:val="o"/>
      <w:lvlJc w:val="left"/>
      <w:pPr>
        <w:ind w:left="3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382A24">
      <w:start w:val="1"/>
      <w:numFmt w:val="bullet"/>
      <w:lvlText w:val="▪"/>
      <w:lvlJc w:val="left"/>
      <w:pPr>
        <w:ind w:left="4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74908E">
      <w:start w:val="1"/>
      <w:numFmt w:val="bullet"/>
      <w:lvlText w:val="•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F01D26">
      <w:start w:val="1"/>
      <w:numFmt w:val="bullet"/>
      <w:lvlText w:val="o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CC732">
      <w:start w:val="1"/>
      <w:numFmt w:val="bullet"/>
      <w:lvlText w:val="▪"/>
      <w:lvlJc w:val="left"/>
      <w:pPr>
        <w:ind w:left="6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1C97E4B"/>
    <w:multiLevelType w:val="hybridMultilevel"/>
    <w:tmpl w:val="9F90FFCA"/>
    <w:lvl w:ilvl="0" w:tplc="754AFB24">
      <w:start w:val="1"/>
      <w:numFmt w:val="bullet"/>
      <w:lvlText w:val="-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5ED4EC">
      <w:start w:val="1"/>
      <w:numFmt w:val="bullet"/>
      <w:lvlText w:val="o"/>
      <w:lvlJc w:val="left"/>
      <w:pPr>
        <w:ind w:left="1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FE6084">
      <w:start w:val="1"/>
      <w:numFmt w:val="bullet"/>
      <w:lvlText w:val="▪"/>
      <w:lvlJc w:val="left"/>
      <w:pPr>
        <w:ind w:left="2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A8B4EC">
      <w:start w:val="1"/>
      <w:numFmt w:val="bullet"/>
      <w:lvlText w:val="•"/>
      <w:lvlJc w:val="left"/>
      <w:pPr>
        <w:ind w:left="3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706110">
      <w:start w:val="1"/>
      <w:numFmt w:val="bullet"/>
      <w:lvlText w:val="o"/>
      <w:lvlJc w:val="left"/>
      <w:pPr>
        <w:ind w:left="3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106A22">
      <w:start w:val="1"/>
      <w:numFmt w:val="bullet"/>
      <w:lvlText w:val="▪"/>
      <w:lvlJc w:val="left"/>
      <w:pPr>
        <w:ind w:left="4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725D10">
      <w:start w:val="1"/>
      <w:numFmt w:val="bullet"/>
      <w:lvlText w:val="•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4ACEE">
      <w:start w:val="1"/>
      <w:numFmt w:val="bullet"/>
      <w:lvlText w:val="o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98BA0A">
      <w:start w:val="1"/>
      <w:numFmt w:val="bullet"/>
      <w:lvlText w:val="▪"/>
      <w:lvlJc w:val="left"/>
      <w:pPr>
        <w:ind w:left="6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2A"/>
    <w:rsid w:val="00095A97"/>
    <w:rsid w:val="00175D90"/>
    <w:rsid w:val="0022138D"/>
    <w:rsid w:val="002B5678"/>
    <w:rsid w:val="00364162"/>
    <w:rsid w:val="0056670A"/>
    <w:rsid w:val="005A296C"/>
    <w:rsid w:val="005B60EF"/>
    <w:rsid w:val="00607B76"/>
    <w:rsid w:val="009614E1"/>
    <w:rsid w:val="00A27522"/>
    <w:rsid w:val="00A32527"/>
    <w:rsid w:val="00D3763C"/>
    <w:rsid w:val="00F85E81"/>
    <w:rsid w:val="00FE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9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7"/>
      <w:ind w:left="20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ntactInfo">
    <w:name w:val="Contact Info"/>
    <w:basedOn w:val="Normal"/>
    <w:uiPriority w:val="3"/>
    <w:qFormat/>
    <w:rsid w:val="0022138D"/>
    <w:pPr>
      <w:spacing w:after="0" w:line="240" w:lineRule="auto"/>
      <w:ind w:left="0" w:firstLine="0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customStyle="1" w:styleId="ContactInfoEmphasis">
    <w:name w:val="Contact Info Emphasis"/>
    <w:basedOn w:val="Normal"/>
    <w:uiPriority w:val="4"/>
    <w:qFormat/>
    <w:rsid w:val="0022138D"/>
    <w:pPr>
      <w:spacing w:after="0" w:line="240" w:lineRule="auto"/>
      <w:ind w:left="0" w:firstLine="0"/>
      <w:jc w:val="center"/>
    </w:pPr>
    <w:rPr>
      <w:rFonts w:asciiTheme="minorHAnsi" w:eastAsiaTheme="minorHAnsi" w:hAnsiTheme="minorHAnsi" w:cstheme="minorBidi"/>
      <w:b/>
      <w:color w:val="4472C4" w:themeColor="accent1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3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3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095A97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styleId="ListBullet">
    <w:name w:val="List Bullet"/>
    <w:basedOn w:val="Normal"/>
    <w:uiPriority w:val="11"/>
    <w:qFormat/>
    <w:rsid w:val="00607B76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7"/>
      <w:ind w:left="20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ntactInfo">
    <w:name w:val="Contact Info"/>
    <w:basedOn w:val="Normal"/>
    <w:uiPriority w:val="3"/>
    <w:qFormat/>
    <w:rsid w:val="0022138D"/>
    <w:pPr>
      <w:spacing w:after="0" w:line="240" w:lineRule="auto"/>
      <w:ind w:left="0" w:firstLine="0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customStyle="1" w:styleId="ContactInfoEmphasis">
    <w:name w:val="Contact Info Emphasis"/>
    <w:basedOn w:val="Normal"/>
    <w:uiPriority w:val="4"/>
    <w:qFormat/>
    <w:rsid w:val="0022138D"/>
    <w:pPr>
      <w:spacing w:after="0" w:line="240" w:lineRule="auto"/>
      <w:ind w:left="0" w:firstLine="0"/>
      <w:jc w:val="center"/>
    </w:pPr>
    <w:rPr>
      <w:rFonts w:asciiTheme="minorHAnsi" w:eastAsiaTheme="minorHAnsi" w:hAnsiTheme="minorHAnsi" w:cstheme="minorBidi"/>
      <w:b/>
      <w:color w:val="4472C4" w:themeColor="accent1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3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3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095A97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styleId="ListBullet">
    <w:name w:val="List Bullet"/>
    <w:basedOn w:val="Normal"/>
    <w:uiPriority w:val="11"/>
    <w:qFormat/>
    <w:rsid w:val="00607B76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phoan.mea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1A1398D6814A62A76132C6BD21F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77A4-0D27-493D-A55C-33521FBAFE19}"/>
      </w:docPartPr>
      <w:docPartBody>
        <w:p w:rsidR="001C0EFE" w:rsidRDefault="009F4345" w:rsidP="009F4345">
          <w:pPr>
            <w:pStyle w:val="A31A1398D6814A62A76132C6BD21FC5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45"/>
    <w:rsid w:val="001C0EFE"/>
    <w:rsid w:val="003219D3"/>
    <w:rsid w:val="00932678"/>
    <w:rsid w:val="009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1398D6814A62A76132C6BD21FC5E">
    <w:name w:val="A31A1398D6814A62A76132C6BD21FC5E"/>
    <w:rsid w:val="009F43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1398D6814A62A76132C6BD21FC5E">
    <w:name w:val="A31A1398D6814A62A76132C6BD21FC5E"/>
    <w:rsid w:val="009F4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9EAF-C000-4EB4-9A90-CEB16669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Sophoan Meas</dc:creator>
  <cp:keywords/>
  <cp:lastModifiedBy>Sophoan Meas</cp:lastModifiedBy>
  <cp:revision>8</cp:revision>
  <dcterms:created xsi:type="dcterms:W3CDTF">2021-11-02T06:09:00Z</dcterms:created>
  <dcterms:modified xsi:type="dcterms:W3CDTF">2021-12-29T04:58:00Z</dcterms:modified>
</cp:coreProperties>
</file>