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21" w:type="dxa"/>
        <w:tblLook w:val="04A0" w:firstRow="1" w:lastRow="0" w:firstColumn="1" w:lastColumn="0" w:noHBand="0" w:noVBand="1"/>
      </w:tblPr>
      <w:tblGrid>
        <w:gridCol w:w="8921"/>
      </w:tblGrid>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723"/>
              <w:jc w:val="center"/>
              <w:rPr>
                <w:rFonts w:ascii="宋体" w:eastAsia="宋体" w:hAnsi="宋体" w:cs="宋体"/>
                <w:b/>
                <w:noProof w:val="0"/>
                <w:color w:val="000000"/>
                <w:kern w:val="0"/>
                <w:sz w:val="24"/>
              </w:rPr>
            </w:pPr>
            <w:r w:rsidRPr="0024184D">
              <w:rPr>
                <w:rFonts w:ascii="宋体" w:eastAsia="宋体" w:hAnsi="宋体" w:cs="宋体" w:hint="eastAsia"/>
                <w:b/>
                <w:noProof w:val="0"/>
                <w:color w:val="000000"/>
                <w:kern w:val="0"/>
                <w:sz w:val="36"/>
              </w:rPr>
              <w:t>选择题</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《机械制造工程学》主要包含以下哪些内容？</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金属切削加工过程与表面质量</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金属切削加工机床与刀具</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机械制造工艺与夹具设计</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数控程序编程</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ABC</w:t>
            </w:r>
            <w:r w:rsidRPr="0024184D">
              <w:rPr>
                <w:rFonts w:ascii="宋体" w:eastAsia="宋体" w:hAnsi="宋体" w:cs="宋体" w:hint="eastAsia"/>
                <w:noProof w:val="0"/>
                <w:color w:val="000000"/>
                <w:kern w:val="0"/>
                <w:sz w:val="24"/>
              </w:rPr>
              <w:t>，</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Calibri" w:eastAsia="宋体" w:hAnsi="Calibri" w:cs="Calibri"/>
                <w:noProof w:val="0"/>
                <w:color w:val="000000"/>
                <w:kern w:val="0"/>
                <w:sz w:val="24"/>
              </w:rPr>
            </w:pPr>
            <w:r w:rsidRPr="0024184D">
              <w:rPr>
                <w:rFonts w:ascii="Calibri" w:eastAsia="宋体" w:hAnsi="Calibri" w:cs="Calibri"/>
                <w:noProof w:val="0"/>
                <w:color w:val="000000"/>
                <w:kern w:val="0"/>
                <w:sz w:val="24"/>
              </w:rPr>
              <w:t>45</w:t>
            </w:r>
            <w:r w:rsidRPr="0024184D">
              <w:rPr>
                <w:rFonts w:ascii="宋体" w:eastAsia="宋体" w:hAnsi="宋体" w:cs="Calibri" w:hint="eastAsia"/>
                <w:noProof w:val="0"/>
                <w:color w:val="000000"/>
                <w:kern w:val="0"/>
                <w:sz w:val="24"/>
              </w:rPr>
              <w:t>钢淬火、调质、正火状态的硬度和金相组织不同，所以切削哪种钢的切削力最小？</w:t>
            </w:r>
            <w:r w:rsidRPr="0024184D">
              <w:rPr>
                <w:rFonts w:ascii="Calibri" w:eastAsia="宋体" w:hAnsi="Calibri" w:cs="Calibri"/>
                <w:noProof w:val="0"/>
                <w:color w:val="000000"/>
                <w:kern w:val="0"/>
                <w:sz w:val="24"/>
              </w:rPr>
              <w:t>A.</w:t>
            </w:r>
            <w:r w:rsidRPr="0024184D">
              <w:rPr>
                <w:rFonts w:ascii="宋体" w:eastAsia="宋体" w:hAnsi="宋体" w:cs="Calibri" w:hint="eastAsia"/>
                <w:noProof w:val="0"/>
                <w:color w:val="000000"/>
                <w:kern w:val="0"/>
                <w:sz w:val="24"/>
              </w:rPr>
              <w:t>淬火钢</w:t>
            </w:r>
            <w:r w:rsidRPr="0024184D">
              <w:rPr>
                <w:rFonts w:ascii="Calibri" w:eastAsia="宋体" w:hAnsi="Calibri" w:cs="Calibri"/>
                <w:noProof w:val="0"/>
                <w:color w:val="000000"/>
                <w:kern w:val="0"/>
                <w:sz w:val="24"/>
              </w:rPr>
              <w:t>B.</w:t>
            </w:r>
            <w:r w:rsidRPr="0024184D">
              <w:rPr>
                <w:rFonts w:ascii="宋体" w:eastAsia="宋体" w:hAnsi="宋体" w:cs="Calibri" w:hint="eastAsia"/>
                <w:noProof w:val="0"/>
                <w:color w:val="000000"/>
                <w:kern w:val="0"/>
                <w:sz w:val="24"/>
              </w:rPr>
              <w:t>正火钢</w:t>
            </w:r>
            <w:r w:rsidRPr="0024184D">
              <w:rPr>
                <w:rFonts w:ascii="Calibri" w:eastAsia="宋体" w:hAnsi="Calibri" w:cs="Calibri"/>
                <w:noProof w:val="0"/>
                <w:color w:val="000000"/>
                <w:kern w:val="0"/>
                <w:sz w:val="24"/>
              </w:rPr>
              <w:t>C.</w:t>
            </w:r>
            <w:r w:rsidRPr="0024184D">
              <w:rPr>
                <w:rFonts w:ascii="宋体" w:eastAsia="宋体" w:hAnsi="宋体" w:cs="Calibri" w:hint="eastAsia"/>
                <w:noProof w:val="0"/>
                <w:color w:val="000000"/>
                <w:kern w:val="0"/>
                <w:sz w:val="24"/>
              </w:rPr>
              <w:t>调质钢</w:t>
            </w:r>
            <w:r w:rsidRPr="0024184D">
              <w:rPr>
                <w:rFonts w:ascii="Calibri" w:eastAsia="宋体" w:hAnsi="Calibri" w:cs="Calibri"/>
                <w:noProof w:val="0"/>
                <w:color w:val="000000"/>
                <w:kern w:val="0"/>
                <w:sz w:val="24"/>
              </w:rPr>
              <w:t>D.</w:t>
            </w:r>
            <w:r w:rsidRPr="0024184D">
              <w:rPr>
                <w:rFonts w:ascii="宋体" w:eastAsia="宋体" w:hAnsi="宋体" w:cs="Calibri" w:hint="eastAsia"/>
                <w:noProof w:val="0"/>
                <w:color w:val="000000"/>
                <w:kern w:val="0"/>
                <w:sz w:val="24"/>
              </w:rPr>
              <w:t>不一定</w:t>
            </w:r>
            <w:r w:rsidRPr="0024184D">
              <w:rPr>
                <w:rFonts w:ascii="Calibri" w:eastAsia="宋体" w:hAnsi="Calibri" w:cs="Calibri"/>
                <w:noProof w:val="0"/>
                <w:color w:val="000000"/>
                <w:kern w:val="0"/>
                <w:sz w:val="24"/>
              </w:rPr>
              <w:t xml:space="preserve">     </w:t>
            </w:r>
            <w:r w:rsidRPr="0024184D">
              <w:rPr>
                <w:rFonts w:ascii="宋体" w:eastAsia="宋体" w:hAnsi="宋体" w:cs="Calibri" w:hint="eastAsia"/>
                <w:noProof w:val="0"/>
                <w:color w:val="000000"/>
                <w:kern w:val="0"/>
                <w:sz w:val="24"/>
              </w:rPr>
              <w:t>正确答案</w:t>
            </w:r>
            <w:r w:rsidRPr="0024184D">
              <w:rPr>
                <w:rFonts w:ascii="Calibri" w:eastAsia="宋体" w:hAnsi="Calibri" w:cs="Calibri"/>
                <w:noProof w:val="0"/>
                <w:color w:val="000000"/>
                <w:kern w:val="0"/>
                <w:sz w:val="24"/>
              </w:rPr>
              <w:t>B</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Calibri" w:eastAsia="宋体" w:hAnsi="Calibri" w:cs="Calibri"/>
                <w:noProof w:val="0"/>
                <w:color w:val="000000"/>
                <w:kern w:val="0"/>
                <w:sz w:val="24"/>
              </w:rPr>
            </w:pPr>
            <w:r w:rsidRPr="0024184D">
              <w:rPr>
                <w:rFonts w:ascii="Calibri" w:eastAsia="宋体" w:hAnsi="Calibri" w:cs="Calibri"/>
                <w:noProof w:val="0"/>
                <w:color w:val="000000"/>
                <w:kern w:val="0"/>
                <w:sz w:val="24"/>
              </w:rPr>
              <w:t>CA</w:t>
            </w:r>
            <w:r w:rsidRPr="0024184D">
              <w:rPr>
                <w:rFonts w:ascii="宋体" w:eastAsia="宋体" w:hAnsi="宋体" w:cs="Calibri" w:hint="eastAsia"/>
                <w:noProof w:val="0"/>
                <w:color w:val="000000"/>
                <w:kern w:val="0"/>
                <w:sz w:val="24"/>
              </w:rPr>
              <w:t>车床的主轴制动机构采用了以下哪些方法？</w:t>
            </w:r>
            <w:r w:rsidRPr="0024184D">
              <w:rPr>
                <w:rFonts w:ascii="Calibri" w:eastAsia="宋体" w:hAnsi="Calibri" w:cs="Calibri"/>
                <w:noProof w:val="0"/>
                <w:color w:val="000000"/>
                <w:kern w:val="0"/>
                <w:sz w:val="24"/>
              </w:rPr>
              <w:t>A.</w:t>
            </w:r>
            <w:r w:rsidRPr="0024184D">
              <w:rPr>
                <w:rFonts w:ascii="宋体" w:eastAsia="宋体" w:hAnsi="宋体" w:cs="Calibri" w:hint="eastAsia"/>
                <w:noProof w:val="0"/>
                <w:color w:val="000000"/>
                <w:kern w:val="0"/>
                <w:sz w:val="24"/>
              </w:rPr>
              <w:t>电磁抱闸</w:t>
            </w:r>
            <w:r w:rsidRPr="0024184D">
              <w:rPr>
                <w:rFonts w:ascii="Calibri" w:eastAsia="宋体" w:hAnsi="Calibri" w:cs="Calibri"/>
                <w:noProof w:val="0"/>
                <w:color w:val="000000"/>
                <w:kern w:val="0"/>
                <w:sz w:val="24"/>
              </w:rPr>
              <w:t>B.</w:t>
            </w:r>
            <w:r w:rsidRPr="0024184D">
              <w:rPr>
                <w:rFonts w:ascii="宋体" w:eastAsia="宋体" w:hAnsi="宋体" w:cs="Calibri" w:hint="eastAsia"/>
                <w:noProof w:val="0"/>
                <w:color w:val="000000"/>
                <w:kern w:val="0"/>
                <w:sz w:val="24"/>
              </w:rPr>
              <w:t>杠杆</w:t>
            </w:r>
            <w:r w:rsidRPr="0024184D">
              <w:rPr>
                <w:rFonts w:ascii="Calibri" w:eastAsia="宋体" w:hAnsi="Calibri" w:cs="Calibri"/>
                <w:noProof w:val="0"/>
                <w:color w:val="000000"/>
                <w:kern w:val="0"/>
                <w:sz w:val="24"/>
              </w:rPr>
              <w:t>C.</w:t>
            </w:r>
            <w:proofErr w:type="gramStart"/>
            <w:r w:rsidRPr="0024184D">
              <w:rPr>
                <w:rFonts w:ascii="宋体" w:eastAsia="宋体" w:hAnsi="宋体" w:cs="Calibri" w:hint="eastAsia"/>
                <w:noProof w:val="0"/>
                <w:color w:val="000000"/>
                <w:kern w:val="0"/>
                <w:sz w:val="24"/>
              </w:rPr>
              <w:t>闸带</w:t>
            </w:r>
            <w:proofErr w:type="gramEnd"/>
            <w:r w:rsidRPr="0024184D">
              <w:rPr>
                <w:rFonts w:ascii="Calibri" w:eastAsia="宋体" w:hAnsi="Calibri" w:cs="Calibri"/>
                <w:noProof w:val="0"/>
                <w:color w:val="000000"/>
                <w:kern w:val="0"/>
                <w:sz w:val="24"/>
              </w:rPr>
              <w:t>D.</w:t>
            </w:r>
            <w:r w:rsidRPr="0024184D">
              <w:rPr>
                <w:rFonts w:ascii="宋体" w:eastAsia="宋体" w:hAnsi="宋体" w:cs="Calibri" w:hint="eastAsia"/>
                <w:noProof w:val="0"/>
                <w:color w:val="000000"/>
                <w:kern w:val="0"/>
                <w:sz w:val="24"/>
              </w:rPr>
              <w:t>能耗制动</w:t>
            </w:r>
            <w:r w:rsidRPr="0024184D">
              <w:rPr>
                <w:rFonts w:ascii="Calibri" w:eastAsia="宋体" w:hAnsi="Calibri" w:cs="Calibri"/>
                <w:noProof w:val="0"/>
                <w:color w:val="000000"/>
                <w:kern w:val="0"/>
                <w:sz w:val="24"/>
              </w:rPr>
              <w:t xml:space="preserve">  </w:t>
            </w:r>
            <w:r w:rsidRPr="0024184D">
              <w:rPr>
                <w:rFonts w:ascii="宋体" w:eastAsia="宋体" w:hAnsi="宋体" w:cs="Calibri" w:hint="eastAsia"/>
                <w:noProof w:val="0"/>
                <w:color w:val="000000"/>
                <w:kern w:val="0"/>
                <w:sz w:val="24"/>
              </w:rPr>
              <w:t>正确答案</w:t>
            </w:r>
            <w:r w:rsidRPr="0024184D">
              <w:rPr>
                <w:rFonts w:ascii="Calibri" w:eastAsia="宋体" w:hAnsi="Calibri" w:cs="Calibri"/>
                <w:noProof w:val="0"/>
                <w:color w:val="000000"/>
                <w:kern w:val="0"/>
                <w:sz w:val="24"/>
              </w:rPr>
              <w:t>BC</w:t>
            </w:r>
            <w:r w:rsidRPr="0024184D">
              <w:rPr>
                <w:rFonts w:ascii="宋体" w:eastAsia="宋体" w:hAnsi="宋体" w:cs="Calibri" w:hint="eastAsia"/>
                <w:noProof w:val="0"/>
                <w:color w:val="000000"/>
                <w:kern w:val="0"/>
                <w:sz w:val="24"/>
              </w:rPr>
              <w:t>，</w:t>
            </w:r>
            <w:r w:rsidRPr="0024184D">
              <w:rPr>
                <w:rFonts w:ascii="Calibri" w:eastAsia="宋体" w:hAnsi="Calibri" w:cs="Calibri"/>
                <w:noProof w:val="0"/>
                <w:color w:val="000000"/>
                <w:kern w:val="0"/>
                <w:sz w:val="24"/>
              </w:rPr>
              <w:t xml:space="preserve"> </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Calibri" w:eastAsia="宋体" w:hAnsi="Calibri" w:cs="Calibri"/>
                <w:noProof w:val="0"/>
                <w:color w:val="000000"/>
                <w:kern w:val="0"/>
                <w:sz w:val="24"/>
              </w:rPr>
            </w:pPr>
            <w:r w:rsidRPr="0024184D">
              <w:rPr>
                <w:rFonts w:ascii="Calibri" w:eastAsia="宋体" w:hAnsi="Calibri" w:cs="Calibri"/>
                <w:noProof w:val="0"/>
                <w:color w:val="000000"/>
                <w:kern w:val="0"/>
                <w:sz w:val="24"/>
              </w:rPr>
              <w:t>CA</w:t>
            </w:r>
            <w:r w:rsidRPr="0024184D">
              <w:rPr>
                <w:rFonts w:ascii="宋体" w:eastAsia="宋体" w:hAnsi="宋体" w:cs="Calibri" w:hint="eastAsia"/>
                <w:noProof w:val="0"/>
                <w:color w:val="000000"/>
                <w:kern w:val="0"/>
                <w:sz w:val="24"/>
              </w:rPr>
              <w:t>车床的主轴转速的变速操纵机构有以下传动机构组成：</w:t>
            </w:r>
            <w:r w:rsidRPr="0024184D">
              <w:rPr>
                <w:rFonts w:ascii="Calibri" w:eastAsia="宋体" w:hAnsi="Calibri" w:cs="Calibri"/>
                <w:noProof w:val="0"/>
                <w:color w:val="000000"/>
                <w:kern w:val="0"/>
                <w:sz w:val="24"/>
              </w:rPr>
              <w:t>A.</w:t>
            </w:r>
            <w:r w:rsidRPr="0024184D">
              <w:rPr>
                <w:rFonts w:ascii="宋体" w:eastAsia="宋体" w:hAnsi="宋体" w:cs="Calibri" w:hint="eastAsia"/>
                <w:noProof w:val="0"/>
                <w:color w:val="000000"/>
                <w:kern w:val="0"/>
                <w:sz w:val="24"/>
              </w:rPr>
              <w:t>链条传动机构</w:t>
            </w:r>
            <w:r w:rsidRPr="0024184D">
              <w:rPr>
                <w:rFonts w:ascii="Calibri" w:eastAsia="宋体" w:hAnsi="Calibri" w:cs="Calibri"/>
                <w:noProof w:val="0"/>
                <w:color w:val="000000"/>
                <w:kern w:val="0"/>
                <w:sz w:val="24"/>
              </w:rPr>
              <w:t>B.</w:t>
            </w:r>
            <w:r w:rsidRPr="0024184D">
              <w:rPr>
                <w:rFonts w:ascii="宋体" w:eastAsia="宋体" w:hAnsi="宋体" w:cs="Calibri" w:hint="eastAsia"/>
                <w:noProof w:val="0"/>
                <w:color w:val="000000"/>
                <w:kern w:val="0"/>
                <w:sz w:val="24"/>
              </w:rPr>
              <w:t>齿轮传动机构</w:t>
            </w:r>
            <w:r w:rsidRPr="0024184D">
              <w:rPr>
                <w:rFonts w:ascii="Calibri" w:eastAsia="宋体" w:hAnsi="Calibri" w:cs="Calibri"/>
                <w:noProof w:val="0"/>
                <w:color w:val="000000"/>
                <w:kern w:val="0"/>
                <w:sz w:val="24"/>
              </w:rPr>
              <w:t>C.</w:t>
            </w:r>
            <w:r w:rsidRPr="0024184D">
              <w:rPr>
                <w:rFonts w:ascii="宋体" w:eastAsia="宋体" w:hAnsi="宋体" w:cs="Calibri" w:hint="eastAsia"/>
                <w:noProof w:val="0"/>
                <w:color w:val="000000"/>
                <w:kern w:val="0"/>
                <w:sz w:val="24"/>
              </w:rPr>
              <w:t>凸轮机构</w:t>
            </w:r>
            <w:r w:rsidRPr="0024184D">
              <w:rPr>
                <w:rFonts w:ascii="Calibri" w:eastAsia="宋体" w:hAnsi="Calibri" w:cs="Calibri"/>
                <w:noProof w:val="0"/>
                <w:color w:val="000000"/>
                <w:kern w:val="0"/>
                <w:sz w:val="24"/>
              </w:rPr>
              <w:t>D.</w:t>
            </w:r>
            <w:r w:rsidRPr="0024184D">
              <w:rPr>
                <w:rFonts w:ascii="宋体" w:eastAsia="宋体" w:hAnsi="宋体" w:cs="Calibri" w:hint="eastAsia"/>
                <w:noProof w:val="0"/>
                <w:color w:val="000000"/>
                <w:kern w:val="0"/>
                <w:sz w:val="24"/>
              </w:rPr>
              <w:t>曲柄滑块机构</w:t>
            </w:r>
            <w:r w:rsidRPr="0024184D">
              <w:rPr>
                <w:rFonts w:ascii="Calibri" w:eastAsia="宋体" w:hAnsi="Calibri" w:cs="Calibri"/>
                <w:noProof w:val="0"/>
                <w:color w:val="000000"/>
                <w:kern w:val="0"/>
                <w:sz w:val="24"/>
              </w:rPr>
              <w:t xml:space="preserve">   </w:t>
            </w:r>
            <w:r w:rsidRPr="0024184D">
              <w:rPr>
                <w:rFonts w:ascii="宋体" w:eastAsia="宋体" w:hAnsi="宋体" w:cs="Calibri" w:hint="eastAsia"/>
                <w:noProof w:val="0"/>
                <w:color w:val="000000"/>
                <w:kern w:val="0"/>
                <w:sz w:val="24"/>
              </w:rPr>
              <w:t>正确答案</w:t>
            </w:r>
            <w:r w:rsidRPr="0024184D">
              <w:rPr>
                <w:rFonts w:ascii="Calibri" w:eastAsia="宋体" w:hAnsi="Calibri" w:cs="Calibri"/>
                <w:noProof w:val="0"/>
                <w:color w:val="000000"/>
                <w:kern w:val="0"/>
                <w:sz w:val="24"/>
              </w:rPr>
              <w:t>ACD</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Calibri" w:eastAsia="宋体" w:hAnsi="Calibri" w:cs="Calibri"/>
                <w:noProof w:val="0"/>
                <w:color w:val="000000"/>
                <w:kern w:val="0"/>
                <w:sz w:val="24"/>
              </w:rPr>
            </w:pPr>
            <w:r w:rsidRPr="0024184D">
              <w:rPr>
                <w:rFonts w:ascii="Calibri" w:eastAsia="宋体" w:hAnsi="Calibri" w:cs="Calibri"/>
                <w:noProof w:val="0"/>
                <w:color w:val="000000"/>
                <w:kern w:val="0"/>
                <w:sz w:val="24"/>
              </w:rPr>
              <w:t>CA</w:t>
            </w:r>
            <w:r w:rsidRPr="0024184D">
              <w:rPr>
                <w:rFonts w:ascii="宋体" w:eastAsia="宋体" w:hAnsi="宋体" w:cs="Calibri" w:hint="eastAsia"/>
                <w:noProof w:val="0"/>
                <w:color w:val="000000"/>
                <w:kern w:val="0"/>
                <w:sz w:val="24"/>
              </w:rPr>
              <w:t>车床上，双向片式摩擦离合器装在轴</w:t>
            </w:r>
            <w:r w:rsidRPr="0024184D">
              <w:rPr>
                <w:rFonts w:ascii="Calibri" w:eastAsia="宋体" w:hAnsi="Calibri" w:cs="Calibri"/>
                <w:noProof w:val="0"/>
                <w:color w:val="000000"/>
                <w:kern w:val="0"/>
                <w:sz w:val="24"/>
              </w:rPr>
              <w:t>I</w:t>
            </w:r>
            <w:r w:rsidRPr="0024184D">
              <w:rPr>
                <w:rFonts w:ascii="宋体" w:eastAsia="宋体" w:hAnsi="宋体" w:cs="Calibri" w:hint="eastAsia"/>
                <w:noProof w:val="0"/>
                <w:color w:val="000000"/>
                <w:kern w:val="0"/>
                <w:sz w:val="24"/>
              </w:rPr>
              <w:t>上，用以控制主轴的正转、反转或停止。通过花键与轴</w:t>
            </w:r>
            <w:r w:rsidRPr="0024184D">
              <w:rPr>
                <w:rFonts w:ascii="Calibri" w:eastAsia="宋体" w:hAnsi="Calibri" w:cs="Calibri"/>
                <w:noProof w:val="0"/>
                <w:color w:val="000000"/>
                <w:kern w:val="0"/>
                <w:sz w:val="24"/>
              </w:rPr>
              <w:t>I</w:t>
            </w:r>
            <w:r w:rsidRPr="0024184D">
              <w:rPr>
                <w:rFonts w:ascii="宋体" w:eastAsia="宋体" w:hAnsi="宋体" w:cs="Calibri" w:hint="eastAsia"/>
                <w:noProof w:val="0"/>
                <w:color w:val="000000"/>
                <w:kern w:val="0"/>
                <w:sz w:val="24"/>
              </w:rPr>
              <w:t>相连的零件是：</w:t>
            </w:r>
            <w:r w:rsidRPr="0024184D">
              <w:rPr>
                <w:rFonts w:ascii="Calibri" w:eastAsia="宋体" w:hAnsi="Calibri" w:cs="Calibri"/>
                <w:noProof w:val="0"/>
                <w:color w:val="000000"/>
                <w:kern w:val="0"/>
                <w:sz w:val="24"/>
              </w:rPr>
              <w:t>A.</w:t>
            </w:r>
            <w:r w:rsidRPr="0024184D">
              <w:rPr>
                <w:rFonts w:ascii="宋体" w:eastAsia="宋体" w:hAnsi="宋体" w:cs="Calibri" w:hint="eastAsia"/>
                <w:noProof w:val="0"/>
                <w:color w:val="000000"/>
                <w:kern w:val="0"/>
                <w:sz w:val="24"/>
              </w:rPr>
              <w:t>外摩擦片</w:t>
            </w:r>
            <w:r w:rsidRPr="0024184D">
              <w:rPr>
                <w:rFonts w:ascii="Calibri" w:eastAsia="宋体" w:hAnsi="Calibri" w:cs="Calibri"/>
                <w:noProof w:val="0"/>
                <w:color w:val="000000"/>
                <w:kern w:val="0"/>
                <w:sz w:val="24"/>
              </w:rPr>
              <w:t>B.</w:t>
            </w:r>
            <w:r w:rsidRPr="0024184D">
              <w:rPr>
                <w:rFonts w:ascii="宋体" w:eastAsia="宋体" w:hAnsi="宋体" w:cs="Calibri" w:hint="eastAsia"/>
                <w:noProof w:val="0"/>
                <w:color w:val="000000"/>
                <w:kern w:val="0"/>
                <w:sz w:val="24"/>
              </w:rPr>
              <w:t>内摩擦片</w:t>
            </w:r>
            <w:r w:rsidRPr="0024184D">
              <w:rPr>
                <w:rFonts w:ascii="Calibri" w:eastAsia="宋体" w:hAnsi="Calibri" w:cs="Calibri"/>
                <w:noProof w:val="0"/>
                <w:color w:val="000000"/>
                <w:kern w:val="0"/>
                <w:sz w:val="24"/>
              </w:rPr>
              <w:t>C.</w:t>
            </w:r>
            <w:r w:rsidRPr="0024184D">
              <w:rPr>
                <w:rFonts w:ascii="宋体" w:eastAsia="宋体" w:hAnsi="宋体" w:cs="Calibri" w:hint="eastAsia"/>
                <w:noProof w:val="0"/>
                <w:color w:val="000000"/>
                <w:kern w:val="0"/>
                <w:sz w:val="24"/>
              </w:rPr>
              <w:t>空套齿轮</w:t>
            </w:r>
            <w:r w:rsidRPr="0024184D">
              <w:rPr>
                <w:rFonts w:ascii="Calibri" w:eastAsia="宋体" w:hAnsi="Calibri" w:cs="Calibri"/>
                <w:noProof w:val="0"/>
                <w:color w:val="000000"/>
                <w:kern w:val="0"/>
                <w:sz w:val="24"/>
              </w:rPr>
              <w:t>D.</w:t>
            </w:r>
            <w:r w:rsidRPr="0024184D">
              <w:rPr>
                <w:rFonts w:ascii="宋体" w:eastAsia="宋体" w:hAnsi="宋体" w:cs="Calibri" w:hint="eastAsia"/>
                <w:noProof w:val="0"/>
                <w:color w:val="000000"/>
                <w:kern w:val="0"/>
                <w:sz w:val="24"/>
              </w:rPr>
              <w:t>压套</w:t>
            </w:r>
            <w:r w:rsidRPr="0024184D">
              <w:rPr>
                <w:rFonts w:ascii="Calibri" w:eastAsia="宋体" w:hAnsi="Calibri" w:cs="Calibri"/>
                <w:noProof w:val="0"/>
                <w:color w:val="000000"/>
                <w:kern w:val="0"/>
                <w:sz w:val="24"/>
              </w:rPr>
              <w:t xml:space="preserve">    </w:t>
            </w:r>
            <w:r w:rsidRPr="0024184D">
              <w:rPr>
                <w:rFonts w:ascii="宋体" w:eastAsia="宋体" w:hAnsi="宋体" w:cs="Calibri" w:hint="eastAsia"/>
                <w:noProof w:val="0"/>
                <w:color w:val="000000"/>
                <w:kern w:val="0"/>
                <w:sz w:val="24"/>
              </w:rPr>
              <w:t>正确答案</w:t>
            </w:r>
            <w:r w:rsidRPr="0024184D">
              <w:rPr>
                <w:rFonts w:ascii="Calibri" w:eastAsia="宋体" w:hAnsi="Calibri" w:cs="Calibri"/>
                <w:noProof w:val="0"/>
                <w:color w:val="000000"/>
                <w:kern w:val="0"/>
                <w:sz w:val="24"/>
              </w:rPr>
              <w:t>B</w:t>
            </w:r>
            <w:r w:rsidRPr="0024184D">
              <w:rPr>
                <w:rFonts w:ascii="宋体" w:eastAsia="宋体" w:hAnsi="宋体" w:cs="Calibri" w:hint="eastAsia"/>
                <w:noProof w:val="0"/>
                <w:color w:val="000000"/>
                <w:kern w:val="0"/>
                <w:sz w:val="24"/>
              </w:rPr>
              <w:t>，</w:t>
            </w:r>
          </w:p>
        </w:tc>
      </w:tr>
      <w:tr w:rsidR="0024184D" w:rsidRPr="0024184D" w:rsidTr="0024184D">
        <w:trPr>
          <w:trHeight w:val="804"/>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Calibri" w:eastAsia="宋体" w:hAnsi="Calibri" w:cs="Calibri"/>
                <w:noProof w:val="0"/>
                <w:color w:val="000000"/>
                <w:kern w:val="0"/>
                <w:sz w:val="24"/>
              </w:rPr>
            </w:pPr>
            <w:r w:rsidRPr="0024184D">
              <w:rPr>
                <w:rFonts w:ascii="Calibri" w:eastAsia="宋体" w:hAnsi="Calibri" w:cs="Calibri"/>
                <w:noProof w:val="0"/>
                <w:color w:val="000000"/>
                <w:kern w:val="0"/>
                <w:sz w:val="24"/>
              </w:rPr>
              <w:t>CA</w:t>
            </w:r>
            <w:r w:rsidRPr="0024184D">
              <w:rPr>
                <w:rFonts w:ascii="宋体" w:eastAsia="宋体" w:hAnsi="宋体" w:cs="Calibri" w:hint="eastAsia"/>
                <w:noProof w:val="0"/>
                <w:color w:val="000000"/>
                <w:kern w:val="0"/>
                <w:sz w:val="24"/>
              </w:rPr>
              <w:t>车床上，</w:t>
            </w:r>
            <w:proofErr w:type="gramStart"/>
            <w:r w:rsidRPr="0024184D">
              <w:rPr>
                <w:rFonts w:ascii="宋体" w:eastAsia="宋体" w:hAnsi="宋体" w:cs="Calibri" w:hint="eastAsia"/>
                <w:noProof w:val="0"/>
                <w:color w:val="000000"/>
                <w:kern w:val="0"/>
                <w:sz w:val="24"/>
              </w:rPr>
              <w:t>卸荷带</w:t>
            </w:r>
            <w:proofErr w:type="gramEnd"/>
            <w:r w:rsidRPr="0024184D">
              <w:rPr>
                <w:rFonts w:ascii="宋体" w:eastAsia="宋体" w:hAnsi="宋体" w:cs="Calibri" w:hint="eastAsia"/>
                <w:noProof w:val="0"/>
                <w:color w:val="000000"/>
                <w:kern w:val="0"/>
                <w:sz w:val="24"/>
              </w:rPr>
              <w:t>轮结构将皮带传动中的</w:t>
            </w:r>
            <w:proofErr w:type="gramStart"/>
            <w:r w:rsidRPr="0024184D">
              <w:rPr>
                <w:rFonts w:ascii="宋体" w:eastAsia="宋体" w:hAnsi="宋体" w:cs="Calibri" w:hint="eastAsia"/>
                <w:noProof w:val="0"/>
                <w:color w:val="000000"/>
                <w:kern w:val="0"/>
                <w:sz w:val="24"/>
              </w:rPr>
              <w:t>径向载荷卸给箱</w:t>
            </w:r>
            <w:proofErr w:type="gramEnd"/>
            <w:r w:rsidRPr="0024184D">
              <w:rPr>
                <w:rFonts w:ascii="宋体" w:eastAsia="宋体" w:hAnsi="宋体" w:cs="Calibri" w:hint="eastAsia"/>
                <w:noProof w:val="0"/>
                <w:color w:val="000000"/>
                <w:kern w:val="0"/>
                <w:sz w:val="24"/>
              </w:rPr>
              <w:t>体。以下传递转矩的主要是哪个零件？</w:t>
            </w:r>
            <w:r w:rsidRPr="0024184D">
              <w:rPr>
                <w:rFonts w:ascii="Calibri" w:eastAsia="宋体" w:hAnsi="Calibri" w:cs="Calibri"/>
                <w:noProof w:val="0"/>
                <w:color w:val="000000"/>
                <w:kern w:val="0"/>
                <w:sz w:val="24"/>
              </w:rPr>
              <w:t>A.</w:t>
            </w:r>
            <w:r w:rsidRPr="0024184D">
              <w:rPr>
                <w:rFonts w:ascii="宋体" w:eastAsia="宋体" w:hAnsi="宋体" w:cs="Calibri" w:hint="eastAsia"/>
                <w:noProof w:val="0"/>
                <w:color w:val="000000"/>
                <w:kern w:val="0"/>
                <w:sz w:val="24"/>
              </w:rPr>
              <w:t>螺钉</w:t>
            </w:r>
            <w:r w:rsidRPr="0024184D">
              <w:rPr>
                <w:rFonts w:ascii="Calibri" w:eastAsia="宋体" w:hAnsi="Calibri" w:cs="Calibri"/>
                <w:noProof w:val="0"/>
                <w:color w:val="000000"/>
                <w:kern w:val="0"/>
                <w:sz w:val="24"/>
              </w:rPr>
              <w:t>B.</w:t>
            </w:r>
            <w:r w:rsidRPr="0024184D">
              <w:rPr>
                <w:rFonts w:ascii="宋体" w:eastAsia="宋体" w:hAnsi="宋体" w:cs="Calibri" w:hint="eastAsia"/>
                <w:noProof w:val="0"/>
                <w:color w:val="000000"/>
                <w:kern w:val="0"/>
                <w:sz w:val="24"/>
              </w:rPr>
              <w:t>花键套</w:t>
            </w:r>
            <w:r w:rsidRPr="0024184D">
              <w:rPr>
                <w:rFonts w:ascii="Calibri" w:eastAsia="宋体" w:hAnsi="Calibri" w:cs="Calibri"/>
                <w:noProof w:val="0"/>
                <w:color w:val="000000"/>
                <w:kern w:val="0"/>
                <w:sz w:val="24"/>
              </w:rPr>
              <w:t>C.</w:t>
            </w:r>
            <w:r w:rsidRPr="0024184D">
              <w:rPr>
                <w:rFonts w:ascii="宋体" w:eastAsia="宋体" w:hAnsi="宋体" w:cs="Calibri" w:hint="eastAsia"/>
                <w:noProof w:val="0"/>
                <w:color w:val="000000"/>
                <w:kern w:val="0"/>
                <w:sz w:val="24"/>
              </w:rPr>
              <w:t>轴承</w:t>
            </w:r>
            <w:r w:rsidRPr="0024184D">
              <w:rPr>
                <w:rFonts w:ascii="Calibri" w:eastAsia="宋体" w:hAnsi="Calibri" w:cs="Calibri"/>
                <w:noProof w:val="0"/>
                <w:color w:val="000000"/>
                <w:kern w:val="0"/>
                <w:sz w:val="24"/>
              </w:rPr>
              <w:t>D.</w:t>
            </w:r>
            <w:r w:rsidRPr="0024184D">
              <w:rPr>
                <w:rFonts w:ascii="宋体" w:eastAsia="宋体" w:hAnsi="宋体" w:cs="Calibri" w:hint="eastAsia"/>
                <w:noProof w:val="0"/>
                <w:color w:val="000000"/>
                <w:kern w:val="0"/>
                <w:sz w:val="24"/>
              </w:rPr>
              <w:t>法兰</w:t>
            </w:r>
            <w:r w:rsidRPr="0024184D">
              <w:rPr>
                <w:rFonts w:ascii="Calibri" w:eastAsia="宋体" w:hAnsi="Calibri" w:cs="Calibri"/>
                <w:noProof w:val="0"/>
                <w:color w:val="000000"/>
                <w:kern w:val="0"/>
                <w:sz w:val="24"/>
              </w:rPr>
              <w:t xml:space="preserve">   </w:t>
            </w:r>
            <w:r w:rsidRPr="0024184D">
              <w:rPr>
                <w:rFonts w:ascii="宋体" w:eastAsia="宋体" w:hAnsi="宋体" w:cs="Calibri" w:hint="eastAsia"/>
                <w:noProof w:val="0"/>
                <w:color w:val="000000"/>
                <w:kern w:val="0"/>
                <w:sz w:val="24"/>
              </w:rPr>
              <w:t>正确答案</w:t>
            </w:r>
            <w:r w:rsidRPr="0024184D">
              <w:rPr>
                <w:rFonts w:ascii="Calibri" w:eastAsia="宋体" w:hAnsi="Calibri" w:cs="Calibri"/>
                <w:noProof w:val="0"/>
                <w:color w:val="000000"/>
                <w:kern w:val="0"/>
                <w:sz w:val="24"/>
              </w:rPr>
              <w:t>B</w:t>
            </w:r>
            <w:r w:rsidRPr="0024184D">
              <w:rPr>
                <w:rFonts w:ascii="宋体" w:eastAsia="宋体" w:hAnsi="宋体" w:cs="Calibri" w:hint="eastAsia"/>
                <w:noProof w:val="0"/>
                <w:color w:val="000000"/>
                <w:kern w:val="0"/>
                <w:sz w:val="24"/>
              </w:rPr>
              <w:t>，</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Calibri" w:eastAsia="宋体" w:hAnsi="Calibri" w:cs="Calibri"/>
                <w:noProof w:val="0"/>
                <w:color w:val="000000"/>
                <w:kern w:val="0"/>
                <w:sz w:val="24"/>
              </w:rPr>
            </w:pPr>
            <w:r w:rsidRPr="0024184D">
              <w:rPr>
                <w:rFonts w:ascii="Calibri" w:eastAsia="宋体" w:hAnsi="Calibri" w:cs="Calibri"/>
                <w:noProof w:val="0"/>
                <w:color w:val="000000"/>
                <w:kern w:val="0"/>
                <w:sz w:val="24"/>
              </w:rPr>
              <w:t>CA</w:t>
            </w:r>
            <w:r w:rsidRPr="0024184D">
              <w:rPr>
                <w:rFonts w:ascii="宋体" w:eastAsia="宋体" w:hAnsi="宋体" w:cs="Calibri" w:hint="eastAsia"/>
                <w:noProof w:val="0"/>
                <w:color w:val="000000"/>
                <w:kern w:val="0"/>
                <w:sz w:val="24"/>
              </w:rPr>
              <w:t>车床上，</w:t>
            </w:r>
            <w:proofErr w:type="gramStart"/>
            <w:r w:rsidRPr="0024184D">
              <w:rPr>
                <w:rFonts w:ascii="宋体" w:eastAsia="宋体" w:hAnsi="宋体" w:cs="Calibri" w:hint="eastAsia"/>
                <w:noProof w:val="0"/>
                <w:color w:val="000000"/>
                <w:kern w:val="0"/>
                <w:sz w:val="24"/>
              </w:rPr>
              <w:t>卸荷带</w:t>
            </w:r>
            <w:proofErr w:type="gramEnd"/>
            <w:r w:rsidRPr="0024184D">
              <w:rPr>
                <w:rFonts w:ascii="宋体" w:eastAsia="宋体" w:hAnsi="宋体" w:cs="Calibri" w:hint="eastAsia"/>
                <w:noProof w:val="0"/>
                <w:color w:val="000000"/>
                <w:kern w:val="0"/>
                <w:sz w:val="24"/>
              </w:rPr>
              <w:t>轮结构将皮带传动中的</w:t>
            </w:r>
            <w:proofErr w:type="gramStart"/>
            <w:r w:rsidRPr="0024184D">
              <w:rPr>
                <w:rFonts w:ascii="宋体" w:eastAsia="宋体" w:hAnsi="宋体" w:cs="Calibri" w:hint="eastAsia"/>
                <w:noProof w:val="0"/>
                <w:color w:val="000000"/>
                <w:kern w:val="0"/>
                <w:sz w:val="24"/>
              </w:rPr>
              <w:t>径向载荷卸给箱</w:t>
            </w:r>
            <w:proofErr w:type="gramEnd"/>
            <w:r w:rsidRPr="0024184D">
              <w:rPr>
                <w:rFonts w:ascii="宋体" w:eastAsia="宋体" w:hAnsi="宋体" w:cs="Calibri" w:hint="eastAsia"/>
                <w:noProof w:val="0"/>
                <w:color w:val="000000"/>
                <w:kern w:val="0"/>
                <w:sz w:val="24"/>
              </w:rPr>
              <w:t>体。以下传递转矩的主要是哪个零件？</w:t>
            </w:r>
            <w:r w:rsidRPr="0024184D">
              <w:rPr>
                <w:rFonts w:ascii="Calibri" w:eastAsia="宋体" w:hAnsi="Calibri" w:cs="Calibri"/>
                <w:noProof w:val="0"/>
                <w:color w:val="000000"/>
                <w:kern w:val="0"/>
                <w:sz w:val="24"/>
              </w:rPr>
              <w:t>A.</w:t>
            </w:r>
            <w:r w:rsidRPr="0024184D">
              <w:rPr>
                <w:rFonts w:ascii="宋体" w:eastAsia="宋体" w:hAnsi="宋体" w:cs="Calibri" w:hint="eastAsia"/>
                <w:noProof w:val="0"/>
                <w:color w:val="000000"/>
                <w:kern w:val="0"/>
                <w:sz w:val="24"/>
              </w:rPr>
              <w:t>螺钉</w:t>
            </w:r>
            <w:r w:rsidRPr="0024184D">
              <w:rPr>
                <w:rFonts w:ascii="Calibri" w:eastAsia="宋体" w:hAnsi="Calibri" w:cs="Calibri"/>
                <w:noProof w:val="0"/>
                <w:color w:val="000000"/>
                <w:kern w:val="0"/>
                <w:sz w:val="24"/>
              </w:rPr>
              <w:t>B.</w:t>
            </w:r>
            <w:r w:rsidRPr="0024184D">
              <w:rPr>
                <w:rFonts w:ascii="宋体" w:eastAsia="宋体" w:hAnsi="宋体" w:cs="Calibri" w:hint="eastAsia"/>
                <w:noProof w:val="0"/>
                <w:color w:val="000000"/>
                <w:kern w:val="0"/>
                <w:sz w:val="24"/>
              </w:rPr>
              <w:t>花键套</w:t>
            </w:r>
            <w:r w:rsidRPr="0024184D">
              <w:rPr>
                <w:rFonts w:ascii="Calibri" w:eastAsia="宋体" w:hAnsi="Calibri" w:cs="Calibri"/>
                <w:noProof w:val="0"/>
                <w:color w:val="000000"/>
                <w:kern w:val="0"/>
                <w:sz w:val="24"/>
              </w:rPr>
              <w:t>C.</w:t>
            </w:r>
            <w:r w:rsidRPr="0024184D">
              <w:rPr>
                <w:rFonts w:ascii="宋体" w:eastAsia="宋体" w:hAnsi="宋体" w:cs="Calibri" w:hint="eastAsia"/>
                <w:noProof w:val="0"/>
                <w:color w:val="000000"/>
                <w:kern w:val="0"/>
                <w:sz w:val="24"/>
              </w:rPr>
              <w:t>轴承</w:t>
            </w:r>
            <w:r w:rsidRPr="0024184D">
              <w:rPr>
                <w:rFonts w:ascii="Calibri" w:eastAsia="宋体" w:hAnsi="Calibri" w:cs="Calibri"/>
                <w:noProof w:val="0"/>
                <w:color w:val="000000"/>
                <w:kern w:val="0"/>
                <w:sz w:val="24"/>
              </w:rPr>
              <w:t>D.</w:t>
            </w:r>
            <w:r w:rsidRPr="0024184D">
              <w:rPr>
                <w:rFonts w:ascii="宋体" w:eastAsia="宋体" w:hAnsi="宋体" w:cs="Calibri" w:hint="eastAsia"/>
                <w:noProof w:val="0"/>
                <w:color w:val="000000"/>
                <w:kern w:val="0"/>
                <w:sz w:val="24"/>
              </w:rPr>
              <w:t>法兰</w:t>
            </w:r>
            <w:r w:rsidRPr="0024184D">
              <w:rPr>
                <w:rFonts w:ascii="Calibri" w:eastAsia="宋体" w:hAnsi="Calibri" w:cs="Calibri"/>
                <w:noProof w:val="0"/>
                <w:color w:val="000000"/>
                <w:kern w:val="0"/>
                <w:sz w:val="24"/>
              </w:rPr>
              <w:t xml:space="preserve">   </w:t>
            </w:r>
            <w:r w:rsidRPr="0024184D">
              <w:rPr>
                <w:rFonts w:ascii="宋体" w:eastAsia="宋体" w:hAnsi="宋体" w:cs="Calibri" w:hint="eastAsia"/>
                <w:noProof w:val="0"/>
                <w:color w:val="000000"/>
                <w:kern w:val="0"/>
                <w:sz w:val="24"/>
              </w:rPr>
              <w:t>正确答案</w:t>
            </w:r>
            <w:r w:rsidRPr="0024184D">
              <w:rPr>
                <w:rFonts w:ascii="Calibri" w:eastAsia="宋体" w:hAnsi="Calibri" w:cs="Calibri"/>
                <w:noProof w:val="0"/>
                <w:color w:val="000000"/>
                <w:kern w:val="0"/>
                <w:sz w:val="24"/>
              </w:rPr>
              <w:t>B</w:t>
            </w:r>
            <w:r w:rsidRPr="0024184D">
              <w:rPr>
                <w:rFonts w:ascii="宋体" w:eastAsia="宋体" w:hAnsi="宋体" w:cs="Calibri" w:hint="eastAsia"/>
                <w:noProof w:val="0"/>
                <w:color w:val="000000"/>
                <w:kern w:val="0"/>
                <w:sz w:val="24"/>
              </w:rPr>
              <w:t>，</w:t>
            </w:r>
            <w:r w:rsidRPr="0024184D">
              <w:rPr>
                <w:rFonts w:ascii="Calibri" w:eastAsia="宋体" w:hAnsi="Calibri" w:cs="Calibri"/>
                <w:noProof w:val="0"/>
                <w:color w:val="000000"/>
                <w:kern w:val="0"/>
                <w:sz w:val="24"/>
              </w:rPr>
              <w:t xml:space="preserve"> </w:t>
            </w:r>
          </w:p>
        </w:tc>
      </w:tr>
      <w:tr w:rsidR="0024184D" w:rsidRPr="0024184D" w:rsidTr="0024184D">
        <w:trPr>
          <w:trHeight w:val="888"/>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Calibri" w:eastAsia="宋体" w:hAnsi="Calibri" w:cs="Calibri"/>
                <w:noProof w:val="0"/>
                <w:color w:val="000000"/>
                <w:kern w:val="0"/>
                <w:sz w:val="24"/>
              </w:rPr>
            </w:pPr>
            <w:r w:rsidRPr="0024184D">
              <w:rPr>
                <w:rFonts w:ascii="Calibri" w:eastAsia="宋体" w:hAnsi="Calibri" w:cs="Calibri"/>
                <w:noProof w:val="0"/>
                <w:color w:val="000000"/>
                <w:kern w:val="0"/>
                <w:sz w:val="24"/>
              </w:rPr>
              <w:t>CA</w:t>
            </w:r>
            <w:r w:rsidRPr="0024184D">
              <w:rPr>
                <w:rFonts w:ascii="宋体" w:eastAsia="宋体" w:hAnsi="宋体" w:cs="Calibri" w:hint="eastAsia"/>
                <w:noProof w:val="0"/>
                <w:color w:val="000000"/>
                <w:kern w:val="0"/>
                <w:sz w:val="24"/>
              </w:rPr>
              <w:t>车削标准螺纹的传动链中，基本</w:t>
            </w:r>
            <w:proofErr w:type="gramStart"/>
            <w:r w:rsidRPr="0024184D">
              <w:rPr>
                <w:rFonts w:ascii="宋体" w:eastAsia="宋体" w:hAnsi="宋体" w:cs="Calibri" w:hint="eastAsia"/>
                <w:noProof w:val="0"/>
                <w:color w:val="000000"/>
                <w:kern w:val="0"/>
                <w:sz w:val="24"/>
              </w:rPr>
              <w:t>组实现</w:t>
            </w:r>
            <w:proofErr w:type="gramEnd"/>
            <w:r w:rsidRPr="0024184D">
              <w:rPr>
                <w:rFonts w:ascii="宋体" w:eastAsia="宋体" w:hAnsi="宋体" w:cs="Calibri" w:hint="eastAsia"/>
                <w:noProof w:val="0"/>
                <w:color w:val="000000"/>
                <w:kern w:val="0"/>
                <w:sz w:val="24"/>
              </w:rPr>
              <w:t>了螺纹标准值的：</w:t>
            </w:r>
            <w:r w:rsidRPr="0024184D">
              <w:rPr>
                <w:rFonts w:ascii="Calibri" w:eastAsia="宋体" w:hAnsi="Calibri" w:cs="Calibri"/>
                <w:noProof w:val="0"/>
                <w:color w:val="000000"/>
                <w:kern w:val="0"/>
                <w:sz w:val="24"/>
              </w:rPr>
              <w:t>A.</w:t>
            </w:r>
            <w:r w:rsidRPr="0024184D">
              <w:rPr>
                <w:rFonts w:ascii="宋体" w:eastAsia="宋体" w:hAnsi="宋体" w:cs="Calibri" w:hint="eastAsia"/>
                <w:noProof w:val="0"/>
                <w:color w:val="000000"/>
                <w:kern w:val="0"/>
                <w:sz w:val="24"/>
              </w:rPr>
              <w:t>任意比例关系</w:t>
            </w:r>
            <w:r w:rsidRPr="0024184D">
              <w:rPr>
                <w:rFonts w:ascii="Calibri" w:eastAsia="宋体" w:hAnsi="Calibri" w:cs="Calibri"/>
                <w:noProof w:val="0"/>
                <w:color w:val="000000"/>
                <w:kern w:val="0"/>
                <w:sz w:val="24"/>
              </w:rPr>
              <w:t>B.</w:t>
            </w:r>
            <w:r w:rsidRPr="0024184D">
              <w:rPr>
                <w:rFonts w:ascii="宋体" w:eastAsia="宋体" w:hAnsi="宋体" w:cs="Calibri" w:hint="eastAsia"/>
                <w:noProof w:val="0"/>
                <w:color w:val="000000"/>
                <w:kern w:val="0"/>
                <w:sz w:val="24"/>
              </w:rPr>
              <w:t>等比数列关系</w:t>
            </w:r>
            <w:r w:rsidRPr="0024184D">
              <w:rPr>
                <w:rFonts w:ascii="Calibri" w:eastAsia="宋体" w:hAnsi="Calibri" w:cs="Calibri"/>
                <w:noProof w:val="0"/>
                <w:color w:val="000000"/>
                <w:kern w:val="0"/>
                <w:sz w:val="24"/>
              </w:rPr>
              <w:t>C.</w:t>
            </w:r>
            <w:r w:rsidRPr="0024184D">
              <w:rPr>
                <w:rFonts w:ascii="宋体" w:eastAsia="宋体" w:hAnsi="宋体" w:cs="Calibri" w:hint="eastAsia"/>
                <w:noProof w:val="0"/>
                <w:color w:val="000000"/>
                <w:kern w:val="0"/>
                <w:sz w:val="24"/>
              </w:rPr>
              <w:t>等差数列关系</w:t>
            </w:r>
            <w:r w:rsidRPr="0024184D">
              <w:rPr>
                <w:rFonts w:ascii="Calibri" w:eastAsia="宋体" w:hAnsi="Calibri" w:cs="Calibri"/>
                <w:noProof w:val="0"/>
                <w:color w:val="000000"/>
                <w:kern w:val="0"/>
                <w:sz w:val="24"/>
              </w:rPr>
              <w:t>D.</w:t>
            </w:r>
            <w:r w:rsidRPr="0024184D">
              <w:rPr>
                <w:rFonts w:ascii="宋体" w:eastAsia="宋体" w:hAnsi="宋体" w:cs="Calibri" w:hint="eastAsia"/>
                <w:noProof w:val="0"/>
                <w:color w:val="000000"/>
                <w:kern w:val="0"/>
                <w:sz w:val="24"/>
              </w:rPr>
              <w:t>以上都不是</w:t>
            </w:r>
            <w:r w:rsidRPr="0024184D">
              <w:rPr>
                <w:rFonts w:ascii="Calibri" w:eastAsia="宋体" w:hAnsi="Calibri" w:cs="Calibri"/>
                <w:noProof w:val="0"/>
                <w:color w:val="000000"/>
                <w:kern w:val="0"/>
                <w:sz w:val="24"/>
              </w:rPr>
              <w:t xml:space="preserve">   </w:t>
            </w:r>
            <w:r w:rsidRPr="0024184D">
              <w:rPr>
                <w:rFonts w:ascii="宋体" w:eastAsia="宋体" w:hAnsi="宋体" w:cs="Calibri" w:hint="eastAsia"/>
                <w:noProof w:val="0"/>
                <w:color w:val="000000"/>
                <w:kern w:val="0"/>
                <w:sz w:val="24"/>
              </w:rPr>
              <w:t>正确答案</w:t>
            </w:r>
            <w:r w:rsidRPr="0024184D">
              <w:rPr>
                <w:rFonts w:ascii="Calibri" w:eastAsia="宋体" w:hAnsi="Calibri" w:cs="Calibri"/>
                <w:noProof w:val="0"/>
                <w:color w:val="000000"/>
                <w:kern w:val="0"/>
                <w:sz w:val="24"/>
              </w:rPr>
              <w:t>C</w:t>
            </w:r>
            <w:r w:rsidRPr="0024184D">
              <w:rPr>
                <w:rFonts w:ascii="宋体" w:eastAsia="宋体" w:hAnsi="宋体" w:cs="Calibri" w:hint="eastAsia"/>
                <w:noProof w:val="0"/>
                <w:color w:val="000000"/>
                <w:kern w:val="0"/>
                <w:sz w:val="24"/>
              </w:rPr>
              <w:t>，</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Calibri" w:eastAsia="宋体" w:hAnsi="Calibri" w:cs="Calibri"/>
                <w:noProof w:val="0"/>
                <w:color w:val="000000"/>
                <w:kern w:val="0"/>
                <w:sz w:val="24"/>
              </w:rPr>
            </w:pPr>
            <w:r w:rsidRPr="0024184D">
              <w:rPr>
                <w:rFonts w:ascii="Calibri" w:eastAsia="宋体" w:hAnsi="Calibri" w:cs="Calibri"/>
                <w:noProof w:val="0"/>
                <w:color w:val="000000"/>
                <w:kern w:val="0"/>
                <w:sz w:val="24"/>
              </w:rPr>
              <w:t>CA</w:t>
            </w:r>
            <w:r w:rsidRPr="0024184D">
              <w:rPr>
                <w:rFonts w:ascii="宋体" w:eastAsia="宋体" w:hAnsi="宋体" w:cs="Calibri" w:hint="eastAsia"/>
                <w:noProof w:val="0"/>
                <w:color w:val="000000"/>
                <w:kern w:val="0"/>
                <w:sz w:val="24"/>
              </w:rPr>
              <w:t>车削标准螺纹的传动链中，基本</w:t>
            </w:r>
            <w:proofErr w:type="gramStart"/>
            <w:r w:rsidRPr="0024184D">
              <w:rPr>
                <w:rFonts w:ascii="宋体" w:eastAsia="宋体" w:hAnsi="宋体" w:cs="Calibri" w:hint="eastAsia"/>
                <w:noProof w:val="0"/>
                <w:color w:val="000000"/>
                <w:kern w:val="0"/>
                <w:sz w:val="24"/>
              </w:rPr>
              <w:t>组实现</w:t>
            </w:r>
            <w:proofErr w:type="gramEnd"/>
            <w:r w:rsidRPr="0024184D">
              <w:rPr>
                <w:rFonts w:ascii="宋体" w:eastAsia="宋体" w:hAnsi="宋体" w:cs="Calibri" w:hint="eastAsia"/>
                <w:noProof w:val="0"/>
                <w:color w:val="000000"/>
                <w:kern w:val="0"/>
                <w:sz w:val="24"/>
              </w:rPr>
              <w:t>了螺纹标准值的：</w:t>
            </w:r>
            <w:r w:rsidRPr="0024184D">
              <w:rPr>
                <w:rFonts w:ascii="Calibri" w:eastAsia="宋体" w:hAnsi="Calibri" w:cs="Calibri"/>
                <w:noProof w:val="0"/>
                <w:color w:val="000000"/>
                <w:kern w:val="0"/>
                <w:sz w:val="24"/>
              </w:rPr>
              <w:t>A.</w:t>
            </w:r>
            <w:r w:rsidRPr="0024184D">
              <w:rPr>
                <w:rFonts w:ascii="宋体" w:eastAsia="宋体" w:hAnsi="宋体" w:cs="Calibri" w:hint="eastAsia"/>
                <w:noProof w:val="0"/>
                <w:color w:val="000000"/>
                <w:kern w:val="0"/>
                <w:sz w:val="24"/>
              </w:rPr>
              <w:t>任意比例关系</w:t>
            </w:r>
            <w:r w:rsidRPr="0024184D">
              <w:rPr>
                <w:rFonts w:ascii="Calibri" w:eastAsia="宋体" w:hAnsi="Calibri" w:cs="Calibri"/>
                <w:noProof w:val="0"/>
                <w:color w:val="000000"/>
                <w:kern w:val="0"/>
                <w:sz w:val="24"/>
              </w:rPr>
              <w:t>B.</w:t>
            </w:r>
            <w:r w:rsidRPr="0024184D">
              <w:rPr>
                <w:rFonts w:ascii="宋体" w:eastAsia="宋体" w:hAnsi="宋体" w:cs="Calibri" w:hint="eastAsia"/>
                <w:noProof w:val="0"/>
                <w:color w:val="000000"/>
                <w:kern w:val="0"/>
                <w:sz w:val="24"/>
              </w:rPr>
              <w:t>等比数列关系</w:t>
            </w:r>
            <w:r w:rsidRPr="0024184D">
              <w:rPr>
                <w:rFonts w:ascii="Calibri" w:eastAsia="宋体" w:hAnsi="Calibri" w:cs="Calibri"/>
                <w:noProof w:val="0"/>
                <w:color w:val="000000"/>
                <w:kern w:val="0"/>
                <w:sz w:val="24"/>
              </w:rPr>
              <w:t>C.</w:t>
            </w:r>
            <w:r w:rsidRPr="0024184D">
              <w:rPr>
                <w:rFonts w:ascii="宋体" w:eastAsia="宋体" w:hAnsi="宋体" w:cs="Calibri" w:hint="eastAsia"/>
                <w:noProof w:val="0"/>
                <w:color w:val="000000"/>
                <w:kern w:val="0"/>
                <w:sz w:val="24"/>
              </w:rPr>
              <w:t>等差数列关系</w:t>
            </w:r>
            <w:r w:rsidRPr="0024184D">
              <w:rPr>
                <w:rFonts w:ascii="Calibri" w:eastAsia="宋体" w:hAnsi="Calibri" w:cs="Calibri"/>
                <w:noProof w:val="0"/>
                <w:color w:val="000000"/>
                <w:kern w:val="0"/>
                <w:sz w:val="24"/>
              </w:rPr>
              <w:t>D.</w:t>
            </w:r>
            <w:r w:rsidRPr="0024184D">
              <w:rPr>
                <w:rFonts w:ascii="宋体" w:eastAsia="宋体" w:hAnsi="宋体" w:cs="Calibri" w:hint="eastAsia"/>
                <w:noProof w:val="0"/>
                <w:color w:val="000000"/>
                <w:kern w:val="0"/>
                <w:sz w:val="24"/>
              </w:rPr>
              <w:t>以上都不是</w:t>
            </w:r>
            <w:r w:rsidRPr="0024184D">
              <w:rPr>
                <w:rFonts w:ascii="Calibri" w:eastAsia="宋体" w:hAnsi="Calibri" w:cs="Calibri"/>
                <w:noProof w:val="0"/>
                <w:color w:val="000000"/>
                <w:kern w:val="0"/>
                <w:sz w:val="24"/>
              </w:rPr>
              <w:t xml:space="preserve">   </w:t>
            </w:r>
            <w:r w:rsidRPr="0024184D">
              <w:rPr>
                <w:rFonts w:ascii="宋体" w:eastAsia="宋体" w:hAnsi="宋体" w:cs="Calibri" w:hint="eastAsia"/>
                <w:noProof w:val="0"/>
                <w:color w:val="000000"/>
                <w:kern w:val="0"/>
                <w:sz w:val="24"/>
              </w:rPr>
              <w:t>正确答案</w:t>
            </w:r>
            <w:r w:rsidRPr="0024184D">
              <w:rPr>
                <w:rFonts w:ascii="Calibri" w:eastAsia="宋体" w:hAnsi="Calibri" w:cs="Calibri"/>
                <w:noProof w:val="0"/>
                <w:color w:val="000000"/>
                <w:kern w:val="0"/>
                <w:sz w:val="24"/>
              </w:rPr>
              <w:t>C</w:t>
            </w:r>
            <w:r w:rsidRPr="0024184D">
              <w:rPr>
                <w:rFonts w:ascii="宋体" w:eastAsia="宋体" w:hAnsi="宋体" w:cs="Calibri" w:hint="eastAsia"/>
                <w:noProof w:val="0"/>
                <w:color w:val="000000"/>
                <w:kern w:val="0"/>
                <w:sz w:val="24"/>
              </w:rPr>
              <w:t>，</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307A9A" w:rsidRDefault="00307A9A" w:rsidP="0024184D">
            <w:pPr>
              <w:widowControl/>
              <w:ind w:firstLineChars="200" w:firstLine="480"/>
              <w:rPr>
                <w:rFonts w:ascii="宋体" w:eastAsia="宋体" w:hAnsi="宋体" w:cs="宋体"/>
                <w:noProof w:val="0"/>
                <w:color w:val="000000"/>
                <w:kern w:val="0"/>
                <w:sz w:val="24"/>
              </w:rPr>
            </w:pPr>
            <w:r w:rsidRPr="00307A9A">
              <w:rPr>
                <w:rFonts w:ascii="宋体" w:eastAsia="宋体" w:hAnsi="宋体" w:cs="宋体" w:hint="eastAsia"/>
                <w:noProof w:val="0"/>
                <w:color w:val="000000"/>
                <w:kern w:val="0"/>
                <w:sz w:val="24"/>
              </w:rPr>
              <w:t>安装外圆车刀时，如果在水平面内刀杆中心线不垂直于进给运动方向，直接影响刀具的哪个几何角度</w:t>
            </w:r>
            <w:r w:rsidRPr="00307A9A">
              <w:rPr>
                <w:rFonts w:ascii="宋体" w:eastAsia="宋体" w:hAnsi="宋体" w:cs="宋体"/>
                <w:noProof w:val="0"/>
                <w:color w:val="000000"/>
                <w:kern w:val="0"/>
                <w:sz w:val="24"/>
              </w:rPr>
              <w:t xml:space="preserve"> ？       C主偏角</w:t>
            </w:r>
          </w:p>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表面粗糙度对零件使用性能的影响有：</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连接表面的接触刚度</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液压元件的密封性</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抗弯强度</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抗腐蚀能力</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ABD</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proofErr w:type="gramStart"/>
            <w:r w:rsidRPr="0024184D">
              <w:rPr>
                <w:rFonts w:ascii="宋体" w:eastAsia="宋体" w:hAnsi="宋体" w:cs="宋体" w:hint="eastAsia"/>
                <w:noProof w:val="0"/>
                <w:color w:val="000000"/>
                <w:kern w:val="0"/>
                <w:sz w:val="24"/>
              </w:rPr>
              <w:t>插齿机可用</w:t>
            </w:r>
            <w:proofErr w:type="gramEnd"/>
            <w:r w:rsidRPr="0024184D">
              <w:rPr>
                <w:rFonts w:ascii="宋体" w:eastAsia="宋体" w:hAnsi="宋体" w:cs="宋体" w:hint="eastAsia"/>
                <w:noProof w:val="0"/>
                <w:color w:val="000000"/>
                <w:kern w:val="0"/>
                <w:sz w:val="24"/>
              </w:rPr>
              <w:t>于加工：</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直齿圆柱齿轮</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内齿轮</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多联齿轮中的小齿轮</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齿条</w:t>
            </w:r>
            <w:r w:rsidRPr="0024184D">
              <w:rPr>
                <w:rFonts w:ascii="Calibri" w:eastAsia="宋体" w:hAnsi="Calibri" w:cs="Calibri"/>
                <w:noProof w:val="0"/>
                <w:color w:val="000000"/>
                <w:kern w:val="0"/>
                <w:sz w:val="24"/>
              </w:rPr>
              <w:t>E.</w:t>
            </w:r>
            <w:r w:rsidRPr="0024184D">
              <w:rPr>
                <w:rFonts w:ascii="宋体" w:eastAsia="宋体" w:hAnsi="宋体" w:cs="宋体" w:hint="eastAsia"/>
                <w:noProof w:val="0"/>
                <w:color w:val="000000"/>
                <w:kern w:val="0"/>
                <w:sz w:val="24"/>
              </w:rPr>
              <w:t>蜗轮</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ABCD</w:t>
            </w:r>
            <w:r w:rsidRPr="0024184D">
              <w:rPr>
                <w:rFonts w:ascii="宋体" w:eastAsia="宋体" w:hAnsi="宋体" w:cs="宋体" w:hint="eastAsia"/>
                <w:noProof w:val="0"/>
                <w:color w:val="000000"/>
                <w:kern w:val="0"/>
                <w:sz w:val="24"/>
              </w:rPr>
              <w:t>，</w:t>
            </w:r>
            <w:r w:rsidRPr="0024184D">
              <w:rPr>
                <w:rFonts w:ascii="Calibri" w:eastAsia="宋体" w:hAnsi="Calibri" w:cs="Calibri"/>
                <w:noProof w:val="0"/>
                <w:color w:val="000000"/>
                <w:kern w:val="0"/>
                <w:sz w:val="24"/>
              </w:rPr>
              <w:t xml:space="preserve"> </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车削端面时，切出了如同端面凸轮一般的形状，其主要原因是主轴的哪种回转误差？</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纯径向跳动</w:t>
            </w:r>
            <w:r w:rsidRPr="0024184D">
              <w:rPr>
                <w:rFonts w:ascii="Calibri" w:eastAsia="宋体" w:hAnsi="Calibri" w:cs="Calibri"/>
                <w:noProof w:val="0"/>
                <w:color w:val="000000"/>
                <w:kern w:val="0"/>
                <w:sz w:val="24"/>
              </w:rPr>
              <w:t>B.</w:t>
            </w:r>
            <w:proofErr w:type="gramStart"/>
            <w:r w:rsidRPr="0024184D">
              <w:rPr>
                <w:rFonts w:ascii="宋体" w:eastAsia="宋体" w:hAnsi="宋体" w:cs="宋体" w:hint="eastAsia"/>
                <w:noProof w:val="0"/>
                <w:color w:val="000000"/>
                <w:kern w:val="0"/>
                <w:sz w:val="24"/>
              </w:rPr>
              <w:t>纯角</w:t>
            </w:r>
            <w:proofErr w:type="gramEnd"/>
            <w:r w:rsidRPr="0024184D">
              <w:rPr>
                <w:rFonts w:ascii="宋体" w:eastAsia="宋体" w:hAnsi="宋体" w:cs="宋体" w:hint="eastAsia"/>
                <w:noProof w:val="0"/>
                <w:color w:val="000000"/>
                <w:kern w:val="0"/>
                <w:sz w:val="24"/>
              </w:rPr>
              <w:t>度摆动</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纯轴向窜动</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轴心飘逸</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车削外圆柱面时，外圆柱面产生了鞍形加工误差，可能是由于：</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车床导轨在水平面内向前</w:t>
            </w:r>
            <w:proofErr w:type="gramStart"/>
            <w:r w:rsidRPr="0024184D">
              <w:rPr>
                <w:rFonts w:ascii="宋体" w:eastAsia="宋体" w:hAnsi="宋体" w:cs="宋体" w:hint="eastAsia"/>
                <w:noProof w:val="0"/>
                <w:color w:val="000000"/>
                <w:kern w:val="0"/>
                <w:sz w:val="24"/>
              </w:rPr>
              <w:t>凸</w:t>
            </w:r>
            <w:proofErr w:type="gramEnd"/>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车床导轨在水平面内向后凸</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车床导轨在垂直平面内向上</w:t>
            </w:r>
            <w:proofErr w:type="gramStart"/>
            <w:r w:rsidRPr="0024184D">
              <w:rPr>
                <w:rFonts w:ascii="宋体" w:eastAsia="宋体" w:hAnsi="宋体" w:cs="宋体" w:hint="eastAsia"/>
                <w:noProof w:val="0"/>
                <w:color w:val="000000"/>
                <w:kern w:val="0"/>
                <w:sz w:val="24"/>
              </w:rPr>
              <w:t>凸</w:t>
            </w:r>
            <w:proofErr w:type="gramEnd"/>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车床导轨在垂直平面内向下</w:t>
            </w:r>
            <w:proofErr w:type="gramStart"/>
            <w:r w:rsidRPr="0024184D">
              <w:rPr>
                <w:rFonts w:ascii="宋体" w:eastAsia="宋体" w:hAnsi="宋体" w:cs="宋体" w:hint="eastAsia"/>
                <w:noProof w:val="0"/>
                <w:color w:val="000000"/>
                <w:kern w:val="0"/>
                <w:sz w:val="24"/>
              </w:rPr>
              <w:t>凸</w:t>
            </w:r>
            <w:proofErr w:type="gramEnd"/>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车削外圆柱面时，外圆柱面产生了鞍形加工误差，可能是由于：</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车床导轨在水平面内向前</w:t>
            </w:r>
            <w:proofErr w:type="gramStart"/>
            <w:r w:rsidRPr="0024184D">
              <w:rPr>
                <w:rFonts w:ascii="宋体" w:eastAsia="宋体" w:hAnsi="宋体" w:cs="宋体" w:hint="eastAsia"/>
                <w:noProof w:val="0"/>
                <w:color w:val="000000"/>
                <w:kern w:val="0"/>
                <w:sz w:val="24"/>
              </w:rPr>
              <w:t>凸</w:t>
            </w:r>
            <w:proofErr w:type="gramEnd"/>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车床导轨在水平面内向后凸</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车床导轨在垂直平面内向上</w:t>
            </w:r>
            <w:proofErr w:type="gramStart"/>
            <w:r w:rsidRPr="0024184D">
              <w:rPr>
                <w:rFonts w:ascii="宋体" w:eastAsia="宋体" w:hAnsi="宋体" w:cs="宋体" w:hint="eastAsia"/>
                <w:noProof w:val="0"/>
                <w:color w:val="000000"/>
                <w:kern w:val="0"/>
                <w:sz w:val="24"/>
              </w:rPr>
              <w:t>凸</w:t>
            </w:r>
            <w:proofErr w:type="gramEnd"/>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车床导轨在垂直平面内向下</w:t>
            </w:r>
            <w:proofErr w:type="gramStart"/>
            <w:r w:rsidRPr="0024184D">
              <w:rPr>
                <w:rFonts w:ascii="宋体" w:eastAsia="宋体" w:hAnsi="宋体" w:cs="宋体" w:hint="eastAsia"/>
                <w:noProof w:val="0"/>
                <w:color w:val="000000"/>
                <w:kern w:val="0"/>
                <w:sz w:val="24"/>
              </w:rPr>
              <w:t>凸</w:t>
            </w:r>
            <w:proofErr w:type="gramEnd"/>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w:t>
            </w:r>
            <w:r w:rsidRPr="0024184D">
              <w:rPr>
                <w:rFonts w:ascii="Calibri" w:eastAsia="宋体" w:hAnsi="Calibri" w:cs="Calibri"/>
                <w:noProof w:val="0"/>
                <w:color w:val="000000"/>
                <w:kern w:val="0"/>
                <w:sz w:val="24"/>
              </w:rPr>
              <w:t xml:space="preserve"> </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车削</w:t>
            </w:r>
            <w:proofErr w:type="gramStart"/>
            <w:r w:rsidRPr="0024184D">
              <w:rPr>
                <w:rFonts w:ascii="宋体" w:eastAsia="宋体" w:hAnsi="宋体" w:cs="宋体" w:hint="eastAsia"/>
                <w:noProof w:val="0"/>
                <w:color w:val="000000"/>
                <w:kern w:val="0"/>
                <w:sz w:val="24"/>
              </w:rPr>
              <w:t>细长轴</w:t>
            </w:r>
            <w:proofErr w:type="gramEnd"/>
            <w:r w:rsidRPr="0024184D">
              <w:rPr>
                <w:rFonts w:ascii="宋体" w:eastAsia="宋体" w:hAnsi="宋体" w:cs="宋体" w:hint="eastAsia"/>
                <w:noProof w:val="0"/>
                <w:color w:val="000000"/>
                <w:kern w:val="0"/>
                <w:sz w:val="24"/>
              </w:rPr>
              <w:t>的外圆柱面时，一般采用：</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主偏角</w:t>
            </w:r>
            <w:r w:rsidRPr="0024184D">
              <w:rPr>
                <w:rFonts w:ascii="Calibri" w:eastAsia="宋体" w:hAnsi="Calibri" w:cs="Calibri"/>
                <w:noProof w:val="0"/>
                <w:color w:val="000000"/>
                <w:kern w:val="0"/>
                <w:sz w:val="24"/>
              </w:rPr>
              <w:t>45°</w:t>
            </w:r>
            <w:r w:rsidRPr="0024184D">
              <w:rPr>
                <w:rFonts w:ascii="宋体" w:eastAsia="宋体" w:hAnsi="宋体" w:cs="宋体" w:hint="eastAsia"/>
                <w:noProof w:val="0"/>
                <w:color w:val="000000"/>
                <w:kern w:val="0"/>
                <w:sz w:val="24"/>
              </w:rPr>
              <w:t>车刀</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主偏角</w:t>
            </w:r>
            <w:r w:rsidRPr="0024184D">
              <w:rPr>
                <w:rFonts w:ascii="Calibri" w:eastAsia="宋体" w:hAnsi="Calibri" w:cs="Calibri"/>
                <w:noProof w:val="0"/>
                <w:color w:val="000000"/>
                <w:kern w:val="0"/>
                <w:sz w:val="24"/>
              </w:rPr>
              <w:t>90°</w:t>
            </w:r>
            <w:r w:rsidRPr="0024184D">
              <w:rPr>
                <w:rFonts w:ascii="宋体" w:eastAsia="宋体" w:hAnsi="宋体" w:cs="宋体" w:hint="eastAsia"/>
                <w:noProof w:val="0"/>
                <w:color w:val="000000"/>
                <w:kern w:val="0"/>
                <w:sz w:val="24"/>
              </w:rPr>
              <w:t>车刀</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切断刀</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螺纹车刀</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B</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齿轮表面成形的方法有：</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轨迹法</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成形法</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相切法</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展成法</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BD</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齿轮表面渐开线成形方法有：</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轨迹法</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成形法</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相切法</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展成法</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BD</w:t>
            </w:r>
            <w:r w:rsidRPr="0024184D">
              <w:rPr>
                <w:rFonts w:ascii="宋体" w:eastAsia="宋体" w:hAnsi="宋体" w:cs="宋体" w:hint="eastAsia"/>
                <w:noProof w:val="0"/>
                <w:color w:val="000000"/>
                <w:kern w:val="0"/>
                <w:sz w:val="24"/>
              </w:rPr>
              <w:t>，</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lastRenderedPageBreak/>
              <w:t>齿轮滚刀的展成运动属于复合运动，它由哪些运动组成？</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滚刀沿工件轴线方向的运动</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滚刀的转动</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工作台的径向运动</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工作台的转</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BD</w:t>
            </w:r>
            <w:r w:rsidRPr="0024184D">
              <w:rPr>
                <w:rFonts w:ascii="宋体" w:eastAsia="宋体" w:hAnsi="宋体" w:cs="宋体" w:hint="eastAsia"/>
                <w:noProof w:val="0"/>
                <w:color w:val="000000"/>
                <w:kern w:val="0"/>
                <w:sz w:val="24"/>
              </w:rPr>
              <w:t>，</w:t>
            </w:r>
            <w:r w:rsidRPr="0024184D">
              <w:rPr>
                <w:rFonts w:ascii="Calibri" w:eastAsia="宋体" w:hAnsi="Calibri" w:cs="Calibri"/>
                <w:noProof w:val="0"/>
                <w:color w:val="000000"/>
                <w:kern w:val="0"/>
                <w:sz w:val="24"/>
              </w:rPr>
              <w:t xml:space="preserve"> </w:t>
            </w:r>
          </w:p>
        </w:tc>
      </w:tr>
      <w:tr w:rsidR="0024184D" w:rsidRPr="0024184D" w:rsidTr="0024184D">
        <w:trPr>
          <w:trHeight w:val="936"/>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从刀具耐用度出发，选择切削用量时，应首先选用最大的</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，再选用较大的</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，然后根据确定的刀具耐用度计算出</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。（只填字母即可）</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、切削速度</w:t>
            </w:r>
            <w:r w:rsidRPr="0024184D">
              <w:rPr>
                <w:rFonts w:ascii="Calibri" w:eastAsia="宋体" w:hAnsi="Calibri" w:cs="Calibri"/>
                <w:noProof w:val="0"/>
                <w:color w:val="000000"/>
                <w:kern w:val="0"/>
                <w:sz w:val="24"/>
              </w:rPr>
              <w:t xml:space="preserve">  B</w:t>
            </w:r>
            <w:r w:rsidRPr="0024184D">
              <w:rPr>
                <w:rFonts w:ascii="宋体" w:eastAsia="宋体" w:hAnsi="宋体" w:cs="宋体" w:hint="eastAsia"/>
                <w:noProof w:val="0"/>
                <w:color w:val="000000"/>
                <w:kern w:val="0"/>
                <w:sz w:val="24"/>
              </w:rPr>
              <w:t>、进给量</w:t>
            </w:r>
            <w:r w:rsidRPr="0024184D">
              <w:rPr>
                <w:rFonts w:ascii="Calibri" w:eastAsia="宋体" w:hAnsi="Calibri" w:cs="Calibri"/>
                <w:noProof w:val="0"/>
                <w:color w:val="000000"/>
                <w:kern w:val="0"/>
                <w:sz w:val="24"/>
              </w:rPr>
              <w:t xml:space="preserve">  C</w:t>
            </w:r>
            <w:r w:rsidRPr="0024184D">
              <w:rPr>
                <w:rFonts w:ascii="宋体" w:eastAsia="宋体" w:hAnsi="宋体" w:cs="宋体" w:hint="eastAsia"/>
                <w:noProof w:val="0"/>
                <w:color w:val="000000"/>
                <w:kern w:val="0"/>
                <w:sz w:val="24"/>
              </w:rPr>
              <w:t>、切削深度</w:t>
            </w:r>
            <w:r w:rsidRPr="0024184D">
              <w:rPr>
                <w:rFonts w:ascii="Calibri" w:eastAsia="宋体" w:hAnsi="Calibri" w:cs="Calibri"/>
                <w:noProof w:val="0"/>
                <w:color w:val="000000"/>
                <w:kern w:val="0"/>
                <w:sz w:val="24"/>
              </w:rPr>
              <w:t xml:space="preserve">   D</w:t>
            </w:r>
            <w:r w:rsidRPr="0024184D">
              <w:rPr>
                <w:rFonts w:ascii="宋体" w:eastAsia="宋体" w:hAnsi="宋体" w:cs="宋体" w:hint="eastAsia"/>
                <w:noProof w:val="0"/>
                <w:color w:val="000000"/>
                <w:kern w:val="0"/>
                <w:sz w:val="24"/>
              </w:rPr>
              <w:t>、切削厚度</w:t>
            </w:r>
            <w:r w:rsidRPr="0024184D">
              <w:rPr>
                <w:rFonts w:ascii="Calibri" w:eastAsia="宋体" w:hAnsi="Calibri" w:cs="Calibri"/>
                <w:noProof w:val="0"/>
                <w:color w:val="000000"/>
                <w:kern w:val="0"/>
                <w:sz w:val="24"/>
              </w:rPr>
              <w:t xml:space="preserve">  () C () B  () A</w:t>
            </w:r>
          </w:p>
        </w:tc>
      </w:tr>
      <w:tr w:rsidR="0024184D" w:rsidRPr="0024184D" w:rsidTr="0024184D">
        <w:trPr>
          <w:trHeight w:val="1008"/>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从误差是否被人们掌握来分，可分为系统误差和随机误差。以下哪些误差属于系统误差：</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钻头的制造误差</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刀具磨损产生的误差</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工件材质不均匀引起的变形误差</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丝杆螺母的传动误差</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ABD</w:t>
            </w:r>
            <w:r w:rsidRPr="0024184D">
              <w:rPr>
                <w:rFonts w:ascii="宋体" w:eastAsia="宋体" w:hAnsi="宋体" w:cs="宋体" w:hint="eastAsia"/>
                <w:noProof w:val="0"/>
                <w:color w:val="000000"/>
                <w:kern w:val="0"/>
                <w:sz w:val="24"/>
              </w:rPr>
              <w:t>，</w:t>
            </w:r>
          </w:p>
        </w:tc>
      </w:tr>
      <w:tr w:rsidR="0024184D" w:rsidRPr="0024184D" w:rsidTr="0024184D">
        <w:trPr>
          <w:trHeight w:val="888"/>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0C7C07" w:rsidP="0024184D">
            <w:pPr>
              <w:widowControl/>
              <w:ind w:firstLineChars="200" w:firstLine="480"/>
              <w:rPr>
                <w:rFonts w:ascii="宋体" w:eastAsia="宋体" w:hAnsi="宋体" w:cs="宋体"/>
                <w:noProof w:val="0"/>
                <w:color w:val="000000"/>
                <w:kern w:val="0"/>
                <w:sz w:val="24"/>
              </w:rPr>
            </w:pPr>
            <w:r w:rsidRPr="000C7C07">
              <w:rPr>
                <w:rFonts w:ascii="宋体" w:eastAsia="宋体" w:hAnsi="宋体" w:cs="宋体" w:hint="eastAsia"/>
                <w:noProof w:val="0"/>
                <w:color w:val="FF0000"/>
                <w:kern w:val="0"/>
                <w:sz w:val="24"/>
              </w:rPr>
              <w:t>对工件同时实现定心定位和夹紧作用的机构是：</w:t>
            </w:r>
            <w:r>
              <w:rPr>
                <w:rFonts w:ascii="宋体" w:eastAsia="宋体" w:hAnsi="宋体" w:cs="宋体" w:hint="eastAsia"/>
                <w:noProof w:val="0"/>
                <w:color w:val="FF0000"/>
                <w:kern w:val="0"/>
                <w:sz w:val="24"/>
              </w:rPr>
              <w:t>C</w:t>
            </w:r>
            <w:proofErr w:type="gramStart"/>
            <w:r>
              <w:rPr>
                <w:rFonts w:ascii="宋体" w:eastAsia="宋体" w:hAnsi="宋体" w:cs="宋体" w:hint="eastAsia"/>
                <w:noProof w:val="0"/>
                <w:color w:val="FF0000"/>
                <w:kern w:val="0"/>
                <w:sz w:val="24"/>
              </w:rPr>
              <w:t>左右图</w:t>
            </w:r>
            <w:proofErr w:type="gramEnd"/>
            <w:r>
              <w:rPr>
                <w:rFonts w:ascii="宋体" w:eastAsia="宋体" w:hAnsi="宋体" w:cs="宋体" w:hint="eastAsia"/>
                <w:noProof w:val="0"/>
                <w:color w:val="FF0000"/>
                <w:kern w:val="0"/>
                <w:sz w:val="24"/>
              </w:rPr>
              <w:t xml:space="preserve"> 三抓卡盘</w:t>
            </w:r>
          </w:p>
        </w:tc>
      </w:tr>
      <w:tr w:rsidR="0024184D" w:rsidRPr="0024184D" w:rsidTr="0024184D">
        <w:trPr>
          <w:trHeight w:val="1248"/>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刀具材料的</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越高，耐磨性越好；</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越高，抗冲击能力越好；刀具材料的高温硬度越高，允许的</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越高，切削性能越好。刀具材料还应具备在高温下抗氧化、</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、抗扩散的能力，即良好的</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。（只填字母即可）</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、热稳定性</w:t>
            </w:r>
            <w:r w:rsidRPr="0024184D">
              <w:rPr>
                <w:rFonts w:ascii="Calibri" w:eastAsia="宋体" w:hAnsi="Calibri" w:cs="Calibri"/>
                <w:noProof w:val="0"/>
                <w:color w:val="000000"/>
                <w:kern w:val="0"/>
                <w:sz w:val="24"/>
              </w:rPr>
              <w:t xml:space="preserve">   B</w:t>
            </w:r>
            <w:r w:rsidRPr="0024184D">
              <w:rPr>
                <w:rFonts w:ascii="宋体" w:eastAsia="宋体" w:hAnsi="宋体" w:cs="宋体" w:hint="eastAsia"/>
                <w:noProof w:val="0"/>
                <w:color w:val="000000"/>
                <w:kern w:val="0"/>
                <w:sz w:val="24"/>
              </w:rPr>
              <w:t>、强度</w:t>
            </w:r>
            <w:r w:rsidRPr="0024184D">
              <w:rPr>
                <w:rFonts w:ascii="Calibri" w:eastAsia="宋体" w:hAnsi="Calibri" w:cs="Calibri"/>
                <w:noProof w:val="0"/>
                <w:color w:val="000000"/>
                <w:kern w:val="0"/>
                <w:sz w:val="24"/>
              </w:rPr>
              <w:t xml:space="preserve">    C</w:t>
            </w:r>
            <w:r w:rsidRPr="0024184D">
              <w:rPr>
                <w:rFonts w:ascii="宋体" w:eastAsia="宋体" w:hAnsi="宋体" w:cs="宋体" w:hint="eastAsia"/>
                <w:noProof w:val="0"/>
                <w:color w:val="000000"/>
                <w:kern w:val="0"/>
                <w:sz w:val="24"/>
              </w:rPr>
              <w:t>、抗震</w:t>
            </w:r>
            <w:r w:rsidRPr="0024184D">
              <w:rPr>
                <w:rFonts w:ascii="Calibri" w:eastAsia="宋体" w:hAnsi="Calibri" w:cs="Calibri"/>
                <w:noProof w:val="0"/>
                <w:color w:val="000000"/>
                <w:kern w:val="0"/>
                <w:sz w:val="24"/>
              </w:rPr>
              <w:t xml:space="preserve">   D</w:t>
            </w:r>
            <w:r w:rsidRPr="0024184D">
              <w:rPr>
                <w:rFonts w:ascii="宋体" w:eastAsia="宋体" w:hAnsi="宋体" w:cs="宋体" w:hint="eastAsia"/>
                <w:noProof w:val="0"/>
                <w:color w:val="000000"/>
                <w:kern w:val="0"/>
                <w:sz w:val="24"/>
              </w:rPr>
              <w:t>、化学稳定性</w:t>
            </w:r>
            <w:r w:rsidRPr="0024184D">
              <w:rPr>
                <w:rFonts w:ascii="Calibri" w:eastAsia="宋体" w:hAnsi="Calibri" w:cs="Calibri"/>
                <w:noProof w:val="0"/>
                <w:color w:val="000000"/>
                <w:kern w:val="0"/>
                <w:sz w:val="24"/>
              </w:rPr>
              <w:t xml:space="preserve">   E</w:t>
            </w:r>
            <w:r w:rsidRPr="0024184D">
              <w:rPr>
                <w:rFonts w:ascii="宋体" w:eastAsia="宋体" w:hAnsi="宋体" w:cs="宋体" w:hint="eastAsia"/>
                <w:noProof w:val="0"/>
                <w:color w:val="000000"/>
                <w:kern w:val="0"/>
                <w:sz w:val="24"/>
              </w:rPr>
              <w:t>、工艺性</w:t>
            </w:r>
            <w:r w:rsidRPr="0024184D">
              <w:rPr>
                <w:rFonts w:ascii="Calibri" w:eastAsia="宋体" w:hAnsi="Calibri" w:cs="Calibri"/>
                <w:noProof w:val="0"/>
                <w:color w:val="000000"/>
                <w:kern w:val="0"/>
                <w:sz w:val="24"/>
              </w:rPr>
              <w:t xml:space="preserve">   F</w:t>
            </w:r>
            <w:r w:rsidRPr="0024184D">
              <w:rPr>
                <w:rFonts w:ascii="宋体" w:eastAsia="宋体" w:hAnsi="宋体" w:cs="宋体" w:hint="eastAsia"/>
                <w:noProof w:val="0"/>
                <w:color w:val="000000"/>
                <w:kern w:val="0"/>
                <w:sz w:val="24"/>
              </w:rPr>
              <w:t>、抗粘结</w:t>
            </w:r>
            <w:r w:rsidRPr="0024184D">
              <w:rPr>
                <w:rFonts w:ascii="Calibri" w:eastAsia="宋体" w:hAnsi="Calibri" w:cs="Calibri"/>
                <w:noProof w:val="0"/>
                <w:color w:val="000000"/>
                <w:kern w:val="0"/>
                <w:sz w:val="24"/>
              </w:rPr>
              <w:t xml:space="preserve">   H</w:t>
            </w:r>
            <w:r w:rsidRPr="0024184D">
              <w:rPr>
                <w:rFonts w:ascii="宋体" w:eastAsia="宋体" w:hAnsi="宋体" w:cs="宋体" w:hint="eastAsia"/>
                <w:noProof w:val="0"/>
                <w:color w:val="000000"/>
                <w:kern w:val="0"/>
                <w:sz w:val="24"/>
              </w:rPr>
              <w:t>、硬度</w:t>
            </w:r>
            <w:r w:rsidRPr="0024184D">
              <w:rPr>
                <w:rFonts w:ascii="Calibri" w:eastAsia="宋体" w:hAnsi="Calibri" w:cs="Calibri"/>
                <w:noProof w:val="0"/>
                <w:color w:val="000000"/>
                <w:kern w:val="0"/>
                <w:sz w:val="24"/>
              </w:rPr>
              <w:t xml:space="preserve">   I</w:t>
            </w:r>
            <w:r w:rsidRPr="0024184D">
              <w:rPr>
                <w:rFonts w:ascii="宋体" w:eastAsia="宋体" w:hAnsi="宋体" w:cs="宋体" w:hint="eastAsia"/>
                <w:noProof w:val="0"/>
                <w:color w:val="000000"/>
                <w:kern w:val="0"/>
                <w:sz w:val="24"/>
              </w:rPr>
              <w:t>、切削深度</w:t>
            </w:r>
            <w:r w:rsidRPr="0024184D">
              <w:rPr>
                <w:rFonts w:ascii="Calibri" w:eastAsia="宋体" w:hAnsi="Calibri" w:cs="Calibri"/>
                <w:noProof w:val="0"/>
                <w:color w:val="000000"/>
                <w:kern w:val="0"/>
                <w:sz w:val="24"/>
              </w:rPr>
              <w:t xml:space="preserve">   G</w:t>
            </w:r>
            <w:r w:rsidRPr="0024184D">
              <w:rPr>
                <w:rFonts w:ascii="宋体" w:eastAsia="宋体" w:hAnsi="宋体" w:cs="宋体" w:hint="eastAsia"/>
                <w:noProof w:val="0"/>
                <w:color w:val="000000"/>
                <w:kern w:val="0"/>
                <w:sz w:val="24"/>
              </w:rPr>
              <w:t>、切削速度</w:t>
            </w:r>
            <w:r w:rsidRPr="0024184D">
              <w:rPr>
                <w:rFonts w:ascii="Calibri" w:eastAsia="宋体" w:hAnsi="Calibri" w:cs="Calibri"/>
                <w:noProof w:val="0"/>
                <w:color w:val="000000"/>
                <w:kern w:val="0"/>
                <w:sz w:val="24"/>
              </w:rPr>
              <w:t xml:space="preserve">    () H () B () G () F () D</w:t>
            </w:r>
          </w:p>
        </w:tc>
      </w:tr>
      <w:tr w:rsidR="0024184D" w:rsidRPr="0024184D" w:rsidTr="0024184D">
        <w:trPr>
          <w:trHeight w:val="528"/>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刀具的刀尖类型有：</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尖点刀尖</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圆弧刀尖</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倒角刀</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ABC</w:t>
            </w:r>
            <w:r w:rsidRPr="0024184D">
              <w:rPr>
                <w:rFonts w:ascii="宋体" w:eastAsia="宋体" w:hAnsi="宋体" w:cs="宋体" w:hint="eastAsia"/>
                <w:noProof w:val="0"/>
                <w:color w:val="000000"/>
                <w:kern w:val="0"/>
                <w:sz w:val="24"/>
              </w:rPr>
              <w:t>，</w:t>
            </w:r>
          </w:p>
          <w:p w:rsidR="00307A9A" w:rsidRPr="00307A9A" w:rsidRDefault="00307A9A" w:rsidP="00307A9A">
            <w:pPr>
              <w:widowControl/>
              <w:ind w:firstLineChars="200" w:firstLine="480"/>
              <w:rPr>
                <w:rFonts w:ascii="宋体" w:eastAsia="宋体" w:hAnsi="宋体" w:cs="宋体"/>
                <w:noProof w:val="0"/>
                <w:color w:val="FF0000"/>
                <w:kern w:val="0"/>
                <w:sz w:val="24"/>
              </w:rPr>
            </w:pPr>
            <w:r w:rsidRPr="00307A9A">
              <w:rPr>
                <w:rFonts w:ascii="宋体" w:eastAsia="宋体" w:hAnsi="宋体" w:cs="宋体" w:hint="eastAsia"/>
                <w:noProof w:val="0"/>
                <w:color w:val="FF0000"/>
                <w:kern w:val="0"/>
                <w:sz w:val="24"/>
              </w:rPr>
              <w:t>刀具切削部分的结构为“一尖两</w:t>
            </w:r>
            <w:proofErr w:type="gramStart"/>
            <w:r w:rsidRPr="00307A9A">
              <w:rPr>
                <w:rFonts w:ascii="宋体" w:eastAsia="宋体" w:hAnsi="宋体" w:cs="宋体" w:hint="eastAsia"/>
                <w:noProof w:val="0"/>
                <w:color w:val="FF0000"/>
                <w:kern w:val="0"/>
                <w:sz w:val="24"/>
              </w:rPr>
              <w:t>刃</w:t>
            </w:r>
            <w:proofErr w:type="gramEnd"/>
            <w:r w:rsidRPr="00307A9A">
              <w:rPr>
                <w:rFonts w:ascii="宋体" w:eastAsia="宋体" w:hAnsi="宋体" w:cs="宋体" w:hint="eastAsia"/>
                <w:noProof w:val="0"/>
                <w:color w:val="FF0000"/>
                <w:kern w:val="0"/>
                <w:sz w:val="24"/>
              </w:rPr>
              <w:t>三刀面”，其中三刀面包括：</w:t>
            </w:r>
          </w:p>
          <w:p w:rsidR="00307A9A" w:rsidRPr="0024184D" w:rsidRDefault="00307A9A" w:rsidP="00307A9A">
            <w:pPr>
              <w:widowControl/>
              <w:ind w:firstLineChars="200" w:firstLine="480"/>
              <w:rPr>
                <w:rFonts w:ascii="宋体" w:eastAsia="宋体" w:hAnsi="宋体" w:cs="宋体"/>
                <w:noProof w:val="0"/>
                <w:color w:val="000000"/>
                <w:kern w:val="0"/>
                <w:sz w:val="24"/>
              </w:rPr>
            </w:pPr>
            <w:r w:rsidRPr="00307A9A">
              <w:rPr>
                <w:rFonts w:ascii="宋体" w:eastAsia="宋体" w:hAnsi="宋体" w:cs="宋体"/>
                <w:noProof w:val="0"/>
                <w:color w:val="FF0000"/>
                <w:kern w:val="0"/>
                <w:sz w:val="24"/>
              </w:rPr>
              <w:t xml:space="preserve">  A</w:t>
            </w:r>
            <w:proofErr w:type="gramStart"/>
            <w:r w:rsidRPr="00307A9A">
              <w:rPr>
                <w:rFonts w:ascii="宋体" w:eastAsia="宋体" w:hAnsi="宋体" w:cs="宋体"/>
                <w:noProof w:val="0"/>
                <w:color w:val="FF0000"/>
                <w:kern w:val="0"/>
                <w:sz w:val="24"/>
              </w:rPr>
              <w:t>前刀面</w:t>
            </w:r>
            <w:proofErr w:type="gramEnd"/>
            <w:r w:rsidRPr="00307A9A">
              <w:rPr>
                <w:rFonts w:ascii="宋体" w:eastAsia="宋体" w:hAnsi="宋体" w:cs="宋体"/>
                <w:noProof w:val="0"/>
                <w:color w:val="FF0000"/>
                <w:kern w:val="0"/>
                <w:sz w:val="24"/>
              </w:rPr>
              <w:t xml:space="preserve">   B </w:t>
            </w:r>
            <w:proofErr w:type="gramStart"/>
            <w:r w:rsidRPr="00307A9A">
              <w:rPr>
                <w:rFonts w:ascii="宋体" w:eastAsia="宋体" w:hAnsi="宋体" w:cs="宋体"/>
                <w:noProof w:val="0"/>
                <w:color w:val="FF0000"/>
                <w:kern w:val="0"/>
                <w:sz w:val="24"/>
              </w:rPr>
              <w:t>主后</w:t>
            </w:r>
            <w:proofErr w:type="gramEnd"/>
            <w:r w:rsidRPr="00307A9A">
              <w:rPr>
                <w:rFonts w:ascii="宋体" w:eastAsia="宋体" w:hAnsi="宋体" w:cs="宋体"/>
                <w:noProof w:val="0"/>
                <w:color w:val="FF0000"/>
                <w:kern w:val="0"/>
                <w:sz w:val="24"/>
              </w:rPr>
              <w:t>刀面  D</w:t>
            </w:r>
            <w:proofErr w:type="gramStart"/>
            <w:r w:rsidRPr="00307A9A">
              <w:rPr>
                <w:rFonts w:ascii="宋体" w:eastAsia="宋体" w:hAnsi="宋体" w:cs="宋体"/>
                <w:noProof w:val="0"/>
                <w:color w:val="FF0000"/>
                <w:kern w:val="0"/>
                <w:sz w:val="24"/>
              </w:rPr>
              <w:t>副后</w:t>
            </w:r>
            <w:proofErr w:type="gramEnd"/>
            <w:r w:rsidRPr="00307A9A">
              <w:rPr>
                <w:rFonts w:ascii="宋体" w:eastAsia="宋体" w:hAnsi="宋体" w:cs="宋体"/>
                <w:noProof w:val="0"/>
                <w:color w:val="FF0000"/>
                <w:kern w:val="0"/>
                <w:sz w:val="24"/>
              </w:rPr>
              <w:t>刀面</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刀具磨损形式有三种：</w:t>
            </w:r>
            <w:proofErr w:type="gramStart"/>
            <w:r w:rsidRPr="0024184D">
              <w:rPr>
                <w:rFonts w:ascii="宋体" w:eastAsia="宋体" w:hAnsi="宋体" w:cs="宋体" w:hint="eastAsia"/>
                <w:noProof w:val="0"/>
                <w:color w:val="000000"/>
                <w:kern w:val="0"/>
                <w:sz w:val="24"/>
              </w:rPr>
              <w:t>前刀面</w:t>
            </w:r>
            <w:proofErr w:type="gramEnd"/>
            <w:r w:rsidRPr="0024184D">
              <w:rPr>
                <w:rFonts w:ascii="宋体" w:eastAsia="宋体" w:hAnsi="宋体" w:cs="宋体" w:hint="eastAsia"/>
                <w:noProof w:val="0"/>
                <w:color w:val="000000"/>
                <w:kern w:val="0"/>
                <w:sz w:val="24"/>
              </w:rPr>
              <w:t>磨损、后刀面磨损、边界磨损。其中与刀具的磨钝标准有关的是：</w:t>
            </w:r>
            <w:r w:rsidRPr="0024184D">
              <w:rPr>
                <w:rFonts w:ascii="Calibri" w:eastAsia="宋体" w:hAnsi="Calibri" w:cs="Calibri"/>
                <w:noProof w:val="0"/>
                <w:color w:val="000000"/>
                <w:kern w:val="0"/>
                <w:sz w:val="24"/>
              </w:rPr>
              <w:t>A.</w:t>
            </w:r>
            <w:proofErr w:type="gramStart"/>
            <w:r w:rsidRPr="0024184D">
              <w:rPr>
                <w:rFonts w:ascii="宋体" w:eastAsia="宋体" w:hAnsi="宋体" w:cs="宋体" w:hint="eastAsia"/>
                <w:noProof w:val="0"/>
                <w:color w:val="000000"/>
                <w:kern w:val="0"/>
                <w:sz w:val="24"/>
              </w:rPr>
              <w:t>前刀面</w:t>
            </w:r>
            <w:proofErr w:type="gramEnd"/>
            <w:r w:rsidRPr="0024184D">
              <w:rPr>
                <w:rFonts w:ascii="宋体" w:eastAsia="宋体" w:hAnsi="宋体" w:cs="宋体" w:hint="eastAsia"/>
                <w:noProof w:val="0"/>
                <w:color w:val="000000"/>
                <w:kern w:val="0"/>
                <w:sz w:val="24"/>
              </w:rPr>
              <w:t>磨损</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后刀面磨损</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边界磨损</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刀具磨损形式有三种：</w:t>
            </w:r>
            <w:proofErr w:type="gramStart"/>
            <w:r w:rsidRPr="0024184D">
              <w:rPr>
                <w:rFonts w:ascii="宋体" w:eastAsia="宋体" w:hAnsi="宋体" w:cs="宋体" w:hint="eastAsia"/>
                <w:noProof w:val="0"/>
                <w:color w:val="000000"/>
                <w:kern w:val="0"/>
                <w:sz w:val="24"/>
              </w:rPr>
              <w:t>前刀面</w:t>
            </w:r>
            <w:proofErr w:type="gramEnd"/>
            <w:r w:rsidRPr="0024184D">
              <w:rPr>
                <w:rFonts w:ascii="宋体" w:eastAsia="宋体" w:hAnsi="宋体" w:cs="宋体" w:hint="eastAsia"/>
                <w:noProof w:val="0"/>
                <w:color w:val="000000"/>
                <w:kern w:val="0"/>
                <w:sz w:val="24"/>
              </w:rPr>
              <w:t>磨损、后刀面磨损、边界磨损。其中与刀具的磨钝标准有关的是：</w:t>
            </w:r>
            <w:r w:rsidRPr="0024184D">
              <w:rPr>
                <w:rFonts w:ascii="Calibri" w:eastAsia="宋体" w:hAnsi="Calibri" w:cs="Calibri"/>
                <w:noProof w:val="0"/>
                <w:color w:val="000000"/>
                <w:kern w:val="0"/>
                <w:sz w:val="24"/>
              </w:rPr>
              <w:t>A.</w:t>
            </w:r>
            <w:proofErr w:type="gramStart"/>
            <w:r w:rsidRPr="0024184D">
              <w:rPr>
                <w:rFonts w:ascii="宋体" w:eastAsia="宋体" w:hAnsi="宋体" w:cs="宋体" w:hint="eastAsia"/>
                <w:noProof w:val="0"/>
                <w:color w:val="000000"/>
                <w:kern w:val="0"/>
                <w:sz w:val="24"/>
              </w:rPr>
              <w:t>前刀面</w:t>
            </w:r>
            <w:proofErr w:type="gramEnd"/>
            <w:r w:rsidRPr="0024184D">
              <w:rPr>
                <w:rFonts w:ascii="宋体" w:eastAsia="宋体" w:hAnsi="宋体" w:cs="宋体" w:hint="eastAsia"/>
                <w:noProof w:val="0"/>
                <w:color w:val="000000"/>
                <w:kern w:val="0"/>
                <w:sz w:val="24"/>
              </w:rPr>
              <w:t>磨损</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后刀面磨损</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边界磨损</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w:t>
            </w:r>
          </w:p>
        </w:tc>
      </w:tr>
      <w:tr w:rsidR="0024184D" w:rsidRPr="0024184D" w:rsidTr="0024184D">
        <w:trPr>
          <w:trHeight w:val="840"/>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工件在没有外加载荷的情况下，其内部仍存在的应力称为残余应力。残余应力会引起工件在后续加工中发生变形而造成加工误差。减少或消除残余应力的措施有：</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设计时尽可能保证铸锻件的壁厚均匀</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毛坯自然时效</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毛坯人工时效</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冷校直</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ABC</w:t>
            </w:r>
            <w:r w:rsidRPr="0024184D">
              <w:rPr>
                <w:rFonts w:ascii="宋体" w:eastAsia="宋体" w:hAnsi="宋体" w:cs="宋体" w:hint="eastAsia"/>
                <w:noProof w:val="0"/>
                <w:color w:val="000000"/>
                <w:kern w:val="0"/>
                <w:sz w:val="24"/>
              </w:rPr>
              <w:t>，</w:t>
            </w:r>
          </w:p>
        </w:tc>
      </w:tr>
      <w:tr w:rsidR="0024184D" w:rsidRPr="0024184D" w:rsidTr="0024184D">
        <w:trPr>
          <w:trHeight w:val="852"/>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工序基准是在工序图上用来确定本工序所加工表面加工后的尺寸、形状、位置的基准。图中的工序基准有：</w:t>
            </w:r>
            <w:r w:rsidRPr="0024184D">
              <w:rPr>
                <w:rFonts w:ascii="Calibri" w:eastAsia="宋体" w:hAnsi="Calibri" w:cs="Calibri"/>
                <w:noProof w:val="0"/>
                <w:color w:val="000000"/>
                <w:kern w:val="0"/>
                <w:sz w:val="24"/>
              </w:rPr>
              <w:t>A.A</w:t>
            </w:r>
            <w:r w:rsidRPr="0024184D">
              <w:rPr>
                <w:rFonts w:ascii="宋体" w:eastAsia="宋体" w:hAnsi="宋体" w:cs="宋体" w:hint="eastAsia"/>
                <w:noProof w:val="0"/>
                <w:color w:val="000000"/>
                <w:kern w:val="0"/>
                <w:sz w:val="24"/>
              </w:rPr>
              <w:t>面</w:t>
            </w:r>
            <w:r w:rsidRPr="0024184D">
              <w:rPr>
                <w:rFonts w:ascii="Calibri" w:eastAsia="宋体" w:hAnsi="Calibri" w:cs="Calibri"/>
                <w:noProof w:val="0"/>
                <w:color w:val="000000"/>
                <w:kern w:val="0"/>
                <w:sz w:val="24"/>
              </w:rPr>
              <w:t>B.B</w:t>
            </w:r>
            <w:r w:rsidRPr="0024184D">
              <w:rPr>
                <w:rFonts w:ascii="宋体" w:eastAsia="宋体" w:hAnsi="宋体" w:cs="宋体" w:hint="eastAsia"/>
                <w:noProof w:val="0"/>
                <w:color w:val="000000"/>
                <w:kern w:val="0"/>
                <w:sz w:val="24"/>
              </w:rPr>
              <w:t>面</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小孔轴线</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大孔轴线</w:t>
            </w:r>
            <w:r w:rsidRPr="0024184D">
              <w:rPr>
                <w:rFonts w:ascii="Calibri" w:eastAsia="宋体" w:hAnsi="Calibri" w:cs="Calibri"/>
                <w:noProof w:val="0"/>
                <w:color w:val="000000"/>
                <w:kern w:val="0"/>
                <w:sz w:val="24"/>
              </w:rPr>
              <w:t xml:space="preserve">  </w:t>
            </w:r>
          </w:p>
        </w:tc>
      </w:tr>
      <w:tr w:rsidR="0024184D" w:rsidRPr="0024184D" w:rsidTr="0024184D">
        <w:trPr>
          <w:trHeight w:val="2208"/>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C5751C"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关于刀具磨损的原因，以下描述错误的有：</w:t>
            </w:r>
          </w:p>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工件材料中含有杂质</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和硬质点，造成刀具的磨粒磨损。高速钢耐磨性较差，常发生这种磨损；硬质合金则较少。这种磨损是低速时刀具磨损的主要原因。</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金刚石刀具切削纯铁和低碳钢时，在高温下会发生严重的化学磨损，所以金刚石刀具不适合</w:t>
            </w:r>
            <w:proofErr w:type="gramStart"/>
            <w:r w:rsidRPr="0024184D">
              <w:rPr>
                <w:rFonts w:ascii="宋体" w:eastAsia="宋体" w:hAnsi="宋体" w:cs="宋体" w:hint="eastAsia"/>
                <w:noProof w:val="0"/>
                <w:color w:val="000000"/>
                <w:kern w:val="0"/>
                <w:sz w:val="24"/>
              </w:rPr>
              <w:t>加工铁族金属</w:t>
            </w:r>
            <w:proofErr w:type="gramEnd"/>
            <w:r w:rsidRPr="0024184D">
              <w:rPr>
                <w:rFonts w:ascii="宋体" w:eastAsia="宋体" w:hAnsi="宋体" w:cs="宋体" w:hint="eastAsia"/>
                <w:noProof w:val="0"/>
                <w:color w:val="000000"/>
                <w:kern w:val="0"/>
                <w:sz w:val="24"/>
              </w:rPr>
              <w:t>，主要用于加工有色金属及非金属材料</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切削塑性金属时，如果切削温度很高，切屑、刀具、工件在接触过程中双方的化学元素相互扩散，从而降低了刀具材料的切削性能，加速刀具磨损，因此这种磨损称为化学磨损。</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刀具的粘结磨损</w:t>
            </w:r>
            <w:proofErr w:type="gramStart"/>
            <w:r w:rsidRPr="0024184D">
              <w:rPr>
                <w:rFonts w:ascii="宋体" w:eastAsia="宋体" w:hAnsi="宋体" w:cs="宋体" w:hint="eastAsia"/>
                <w:noProof w:val="0"/>
                <w:color w:val="000000"/>
                <w:kern w:val="0"/>
                <w:sz w:val="24"/>
              </w:rPr>
              <w:t>与前刀面上的积屑</w:t>
            </w:r>
            <w:proofErr w:type="gramEnd"/>
            <w:r w:rsidRPr="0024184D">
              <w:rPr>
                <w:rFonts w:ascii="宋体" w:eastAsia="宋体" w:hAnsi="宋体" w:cs="宋体" w:hint="eastAsia"/>
                <w:noProof w:val="0"/>
                <w:color w:val="000000"/>
                <w:kern w:val="0"/>
                <w:sz w:val="24"/>
              </w:rPr>
              <w:t>瘤密切相关，都属于</w:t>
            </w:r>
            <w:r w:rsidRPr="0024184D">
              <w:rPr>
                <w:rFonts w:ascii="Calibri" w:eastAsia="宋体" w:hAnsi="Calibri" w:cs="Calibri"/>
                <w:noProof w:val="0"/>
                <w:color w:val="000000"/>
                <w:kern w:val="0"/>
                <w:sz w:val="24"/>
              </w:rPr>
              <w:t>“</w:t>
            </w:r>
            <w:r w:rsidRPr="0024184D">
              <w:rPr>
                <w:rFonts w:ascii="宋体" w:eastAsia="宋体" w:hAnsi="宋体" w:cs="宋体" w:hint="eastAsia"/>
                <w:noProof w:val="0"/>
                <w:color w:val="000000"/>
                <w:kern w:val="0"/>
                <w:sz w:val="24"/>
              </w:rPr>
              <w:t>冷焊</w:t>
            </w:r>
            <w:r w:rsidRPr="0024184D">
              <w:rPr>
                <w:rFonts w:ascii="Calibri" w:eastAsia="宋体" w:hAnsi="Calibri" w:cs="Calibri"/>
                <w:noProof w:val="0"/>
                <w:color w:val="000000"/>
                <w:kern w:val="0"/>
                <w:sz w:val="24"/>
              </w:rPr>
              <w:t>”</w:t>
            </w:r>
            <w:r w:rsidRPr="0024184D">
              <w:rPr>
                <w:rFonts w:ascii="宋体" w:eastAsia="宋体" w:hAnsi="宋体" w:cs="宋体" w:hint="eastAsia"/>
                <w:noProof w:val="0"/>
                <w:color w:val="000000"/>
                <w:kern w:val="0"/>
                <w:sz w:val="24"/>
              </w:rPr>
              <w:t>现象导致的结果。</w:t>
            </w:r>
            <w:r w:rsidRPr="0024184D">
              <w:rPr>
                <w:rFonts w:ascii="宋体" w:eastAsia="宋体" w:hAnsi="宋体" w:cs="宋体" w:hint="eastAsia"/>
                <w:noProof w:val="0"/>
                <w:color w:val="FF0000"/>
                <w:kern w:val="0"/>
                <w:sz w:val="24"/>
              </w:rPr>
              <w:t>正确答案</w:t>
            </w:r>
            <w:r w:rsidRPr="0024184D">
              <w:rPr>
                <w:rFonts w:ascii="Calibri" w:eastAsia="宋体" w:hAnsi="Calibri" w:cs="Calibri"/>
                <w:noProof w:val="0"/>
                <w:color w:val="FF0000"/>
                <w:kern w:val="0"/>
                <w:sz w:val="24"/>
              </w:rPr>
              <w:t>BC</w:t>
            </w:r>
            <w:r w:rsidRPr="0024184D">
              <w:rPr>
                <w:rFonts w:ascii="宋体" w:eastAsia="宋体" w:hAnsi="宋体" w:cs="宋体" w:hint="eastAsia"/>
                <w:noProof w:val="0"/>
                <w:color w:val="000000"/>
                <w:kern w:val="0"/>
                <w:sz w:val="24"/>
              </w:rPr>
              <w:t>，</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机床夹具的组成包括：</w:t>
            </w:r>
            <w:r w:rsidRPr="0024184D">
              <w:rPr>
                <w:rFonts w:ascii="Calibri" w:eastAsia="宋体" w:hAnsi="Calibri" w:cs="Calibri"/>
                <w:noProof w:val="0"/>
                <w:color w:val="000000"/>
                <w:kern w:val="0"/>
                <w:sz w:val="24"/>
              </w:rPr>
              <w:t>“</w:t>
            </w:r>
            <w:r w:rsidRPr="0024184D">
              <w:rPr>
                <w:rFonts w:ascii="宋体" w:eastAsia="宋体" w:hAnsi="宋体" w:cs="宋体" w:hint="eastAsia"/>
                <w:noProof w:val="0"/>
                <w:color w:val="000000"/>
                <w:kern w:val="0"/>
                <w:sz w:val="24"/>
              </w:rPr>
              <w:t>定位对刀夹具体，夹紧装置及其余</w:t>
            </w:r>
            <w:r w:rsidRPr="0024184D">
              <w:rPr>
                <w:rFonts w:ascii="Calibri" w:eastAsia="宋体" w:hAnsi="Calibri" w:cs="Calibri"/>
                <w:noProof w:val="0"/>
                <w:color w:val="000000"/>
                <w:kern w:val="0"/>
                <w:sz w:val="24"/>
              </w:rPr>
              <w:t>”</w:t>
            </w:r>
            <w:r w:rsidRPr="0024184D">
              <w:rPr>
                <w:rFonts w:ascii="宋体" w:eastAsia="宋体" w:hAnsi="宋体" w:cs="宋体" w:hint="eastAsia"/>
                <w:noProof w:val="0"/>
                <w:color w:val="000000"/>
                <w:kern w:val="0"/>
                <w:sz w:val="24"/>
              </w:rPr>
              <w:t>。以下哪种元件是对刀元件：</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菱形销</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压板</w:t>
            </w:r>
            <w:r w:rsidRPr="0024184D">
              <w:rPr>
                <w:rFonts w:ascii="Calibri" w:eastAsia="宋体" w:hAnsi="Calibri" w:cs="Calibri"/>
                <w:noProof w:val="0"/>
                <w:color w:val="000000"/>
                <w:kern w:val="0"/>
                <w:sz w:val="24"/>
              </w:rPr>
              <w:t>C.</w:t>
            </w:r>
            <w:proofErr w:type="gramStart"/>
            <w:r w:rsidRPr="0024184D">
              <w:rPr>
                <w:rFonts w:ascii="宋体" w:eastAsia="宋体" w:hAnsi="宋体" w:cs="宋体" w:hint="eastAsia"/>
                <w:noProof w:val="0"/>
                <w:color w:val="000000"/>
                <w:kern w:val="0"/>
                <w:sz w:val="24"/>
              </w:rPr>
              <w:t>钻套</w:t>
            </w:r>
            <w:proofErr w:type="gramEnd"/>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定位键</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C</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机床夹具的作用有：</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快速装卸保精度</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普通机床改专机</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减少劳动保安全</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存储刀具和工具</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ABC</w:t>
            </w:r>
            <w:r w:rsidRPr="0024184D">
              <w:rPr>
                <w:rFonts w:ascii="宋体" w:eastAsia="宋体" w:hAnsi="宋体" w:cs="宋体" w:hint="eastAsia"/>
                <w:noProof w:val="0"/>
                <w:color w:val="000000"/>
                <w:kern w:val="0"/>
                <w:sz w:val="24"/>
              </w:rPr>
              <w:t>，</w:t>
            </w:r>
            <w:r w:rsidRPr="0024184D">
              <w:rPr>
                <w:rFonts w:ascii="Calibri" w:eastAsia="宋体" w:hAnsi="Calibri" w:cs="Calibri"/>
                <w:noProof w:val="0"/>
                <w:color w:val="000000"/>
                <w:kern w:val="0"/>
                <w:sz w:val="24"/>
              </w:rPr>
              <w:t xml:space="preserve"> </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lastRenderedPageBreak/>
              <w:t>机床运动中，除了表面成形运动以外的运动称为辅助运动，比如：</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主运动</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分度运动</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进给运动</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空行程运动</w:t>
            </w:r>
            <w:r w:rsidRPr="0024184D">
              <w:rPr>
                <w:rFonts w:ascii="Calibri" w:eastAsia="宋体" w:hAnsi="Calibri" w:cs="Calibri"/>
                <w:noProof w:val="0"/>
                <w:color w:val="000000"/>
                <w:kern w:val="0"/>
                <w:sz w:val="24"/>
              </w:rPr>
              <w:t>E.</w:t>
            </w:r>
            <w:r w:rsidRPr="0024184D">
              <w:rPr>
                <w:rFonts w:ascii="宋体" w:eastAsia="宋体" w:hAnsi="宋体" w:cs="宋体" w:hint="eastAsia"/>
                <w:noProof w:val="0"/>
                <w:color w:val="000000"/>
                <w:kern w:val="0"/>
                <w:sz w:val="24"/>
              </w:rPr>
              <w:t>切入运动</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BDE</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机床运动中，除了表面成形运动以外的运动称为辅助运动，比如：</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主运动</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分度运动</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进给运动</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空行程运动</w:t>
            </w:r>
            <w:r w:rsidRPr="0024184D">
              <w:rPr>
                <w:rFonts w:ascii="Calibri" w:eastAsia="宋体" w:hAnsi="Calibri" w:cs="Calibri"/>
                <w:noProof w:val="0"/>
                <w:color w:val="000000"/>
                <w:kern w:val="0"/>
                <w:sz w:val="24"/>
              </w:rPr>
              <w:t>E.</w:t>
            </w:r>
            <w:r w:rsidRPr="0024184D">
              <w:rPr>
                <w:rFonts w:ascii="宋体" w:eastAsia="宋体" w:hAnsi="宋体" w:cs="宋体" w:hint="eastAsia"/>
                <w:noProof w:val="0"/>
                <w:color w:val="000000"/>
                <w:kern w:val="0"/>
                <w:sz w:val="24"/>
              </w:rPr>
              <w:t>切入运动</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BDE</w:t>
            </w:r>
          </w:p>
        </w:tc>
      </w:tr>
      <w:tr w:rsidR="0024184D" w:rsidRPr="0024184D" w:rsidTr="0024184D">
        <w:trPr>
          <w:trHeight w:val="888"/>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机器的装配精度可分为几何精度和运动精度两大部分。运动精度是指：</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车床主轴箱前顶尖与尾座后顶尖之间的高度差</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回转部件的径向跳动与轴向窜动</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单缸发动机活塞外圆中心线与缸体孔中心线的平行度</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滚齿时滚动与工件间的传动比</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BD</w:t>
            </w:r>
          </w:p>
        </w:tc>
      </w:tr>
      <w:tr w:rsidR="0024184D" w:rsidRPr="0024184D" w:rsidTr="0024184D">
        <w:trPr>
          <w:trHeight w:val="504"/>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机械加工的工艺系统不包括：</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机床</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操作者</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刀具</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夹具</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w:t>
            </w:r>
            <w:r w:rsidRPr="0024184D">
              <w:rPr>
                <w:rFonts w:ascii="Calibri" w:eastAsia="宋体" w:hAnsi="Calibri" w:cs="Calibri"/>
                <w:noProof w:val="0"/>
                <w:color w:val="000000"/>
                <w:kern w:val="0"/>
                <w:sz w:val="24"/>
              </w:rPr>
              <w:t xml:space="preserve"> </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机械加工工艺规程通常用于：</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指导生产计划、工人操作、质量检查等</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扩建工厂</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采购原材料、刀具等</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传承技术</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ABCD</w:t>
            </w:r>
            <w:r w:rsidRPr="0024184D">
              <w:rPr>
                <w:rFonts w:ascii="宋体" w:eastAsia="宋体" w:hAnsi="宋体" w:cs="宋体" w:hint="eastAsia"/>
                <w:noProof w:val="0"/>
                <w:color w:val="000000"/>
                <w:kern w:val="0"/>
                <w:sz w:val="24"/>
              </w:rPr>
              <w:t>，</w:t>
            </w:r>
            <w:r w:rsidRPr="0024184D">
              <w:rPr>
                <w:rFonts w:ascii="Calibri" w:eastAsia="宋体" w:hAnsi="Calibri" w:cs="Calibri"/>
                <w:noProof w:val="0"/>
                <w:color w:val="000000"/>
                <w:kern w:val="0"/>
                <w:sz w:val="24"/>
              </w:rPr>
              <w:t xml:space="preserve"> </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proofErr w:type="gramStart"/>
            <w:r w:rsidRPr="0024184D">
              <w:rPr>
                <w:rFonts w:ascii="宋体" w:eastAsia="宋体" w:hAnsi="宋体" w:cs="宋体" w:hint="eastAsia"/>
                <w:noProof w:val="0"/>
                <w:color w:val="000000"/>
                <w:kern w:val="0"/>
                <w:sz w:val="24"/>
              </w:rPr>
              <w:t>积屑瘤</w:t>
            </w:r>
            <w:proofErr w:type="gramEnd"/>
            <w:r w:rsidRPr="0024184D">
              <w:rPr>
                <w:rFonts w:ascii="宋体" w:eastAsia="宋体" w:hAnsi="宋体" w:cs="宋体" w:hint="eastAsia"/>
                <w:noProof w:val="0"/>
                <w:color w:val="000000"/>
                <w:kern w:val="0"/>
                <w:sz w:val="24"/>
              </w:rPr>
              <w:t>是</w:t>
            </w:r>
            <w:r w:rsidRPr="0024184D">
              <w:rPr>
                <w:rFonts w:ascii="Calibri" w:eastAsia="宋体" w:hAnsi="Calibri" w:cs="Calibri"/>
                <w:noProof w:val="0"/>
                <w:color w:val="000000"/>
                <w:kern w:val="0"/>
                <w:sz w:val="24"/>
              </w:rPr>
              <w:t>“</w:t>
            </w:r>
            <w:r w:rsidRPr="0024184D">
              <w:rPr>
                <w:rFonts w:ascii="宋体" w:eastAsia="宋体" w:hAnsi="宋体" w:cs="宋体" w:hint="eastAsia"/>
                <w:noProof w:val="0"/>
                <w:color w:val="000000"/>
                <w:kern w:val="0"/>
                <w:sz w:val="24"/>
              </w:rPr>
              <w:t>冷焊</w:t>
            </w:r>
            <w:r w:rsidRPr="0024184D">
              <w:rPr>
                <w:rFonts w:ascii="Calibri" w:eastAsia="宋体" w:hAnsi="Calibri" w:cs="Calibri"/>
                <w:noProof w:val="0"/>
                <w:color w:val="000000"/>
                <w:kern w:val="0"/>
                <w:sz w:val="24"/>
              </w:rPr>
              <w:t>”</w:t>
            </w:r>
            <w:r w:rsidRPr="0024184D">
              <w:rPr>
                <w:rFonts w:ascii="宋体" w:eastAsia="宋体" w:hAnsi="宋体" w:cs="宋体" w:hint="eastAsia"/>
                <w:noProof w:val="0"/>
                <w:color w:val="000000"/>
                <w:kern w:val="0"/>
                <w:sz w:val="24"/>
              </w:rPr>
              <w:t>在前刀面上的金属层。以下描述正确的是：</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比较稳定时能代替刀刃进行切削。</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增大了实际前角。</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减小了切削厚度。</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有可能使刀具产生粘结磨损。</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ABD</w:t>
            </w:r>
          </w:p>
        </w:tc>
      </w:tr>
      <w:tr w:rsidR="0024184D" w:rsidRPr="0024184D" w:rsidTr="0024184D">
        <w:trPr>
          <w:trHeight w:val="1224"/>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极值法计算尺寸链的描述正确的是：</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尺寸链封闭环的基本尺寸等于</w:t>
            </w:r>
            <w:proofErr w:type="gramStart"/>
            <w:r w:rsidRPr="0024184D">
              <w:rPr>
                <w:rFonts w:ascii="宋体" w:eastAsia="宋体" w:hAnsi="宋体" w:cs="宋体" w:hint="eastAsia"/>
                <w:noProof w:val="0"/>
                <w:color w:val="000000"/>
                <w:kern w:val="0"/>
                <w:sz w:val="24"/>
              </w:rPr>
              <w:t>各增环基本尺寸</w:t>
            </w:r>
            <w:proofErr w:type="gramEnd"/>
            <w:r w:rsidRPr="0024184D">
              <w:rPr>
                <w:rFonts w:ascii="宋体" w:eastAsia="宋体" w:hAnsi="宋体" w:cs="宋体" w:hint="eastAsia"/>
                <w:noProof w:val="0"/>
                <w:color w:val="000000"/>
                <w:kern w:val="0"/>
                <w:sz w:val="24"/>
              </w:rPr>
              <w:t>之和减去各减环基本尺寸之和。</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尺寸链封闭环的上偏差等于</w:t>
            </w:r>
            <w:proofErr w:type="gramStart"/>
            <w:r w:rsidRPr="0024184D">
              <w:rPr>
                <w:rFonts w:ascii="宋体" w:eastAsia="宋体" w:hAnsi="宋体" w:cs="宋体" w:hint="eastAsia"/>
                <w:noProof w:val="0"/>
                <w:color w:val="000000"/>
                <w:kern w:val="0"/>
                <w:sz w:val="24"/>
              </w:rPr>
              <w:t>各增环上偏差</w:t>
            </w:r>
            <w:proofErr w:type="gramEnd"/>
            <w:r w:rsidRPr="0024184D">
              <w:rPr>
                <w:rFonts w:ascii="宋体" w:eastAsia="宋体" w:hAnsi="宋体" w:cs="宋体" w:hint="eastAsia"/>
                <w:noProof w:val="0"/>
                <w:color w:val="000000"/>
                <w:kern w:val="0"/>
                <w:sz w:val="24"/>
              </w:rPr>
              <w:t>之和减去各减环下偏差之和。</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尺寸链封闭环的下偏差等于</w:t>
            </w:r>
            <w:proofErr w:type="gramStart"/>
            <w:r w:rsidRPr="0024184D">
              <w:rPr>
                <w:rFonts w:ascii="宋体" w:eastAsia="宋体" w:hAnsi="宋体" w:cs="宋体" w:hint="eastAsia"/>
                <w:noProof w:val="0"/>
                <w:color w:val="000000"/>
                <w:kern w:val="0"/>
                <w:sz w:val="24"/>
              </w:rPr>
              <w:t>各增环下偏差</w:t>
            </w:r>
            <w:proofErr w:type="gramEnd"/>
            <w:r w:rsidRPr="0024184D">
              <w:rPr>
                <w:rFonts w:ascii="宋体" w:eastAsia="宋体" w:hAnsi="宋体" w:cs="宋体" w:hint="eastAsia"/>
                <w:noProof w:val="0"/>
                <w:color w:val="000000"/>
                <w:kern w:val="0"/>
                <w:sz w:val="24"/>
              </w:rPr>
              <w:t>之和减去各减环上偏差之和。</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尺寸链封闭环的公差等于各</w:t>
            </w:r>
            <w:proofErr w:type="gramStart"/>
            <w:r w:rsidRPr="0024184D">
              <w:rPr>
                <w:rFonts w:ascii="宋体" w:eastAsia="宋体" w:hAnsi="宋体" w:cs="宋体" w:hint="eastAsia"/>
                <w:noProof w:val="0"/>
                <w:color w:val="000000"/>
                <w:kern w:val="0"/>
                <w:sz w:val="24"/>
              </w:rPr>
              <w:t>增环公差</w:t>
            </w:r>
            <w:proofErr w:type="gramEnd"/>
            <w:r w:rsidRPr="0024184D">
              <w:rPr>
                <w:rFonts w:ascii="宋体" w:eastAsia="宋体" w:hAnsi="宋体" w:cs="宋体" w:hint="eastAsia"/>
                <w:noProof w:val="0"/>
                <w:color w:val="000000"/>
                <w:kern w:val="0"/>
                <w:sz w:val="24"/>
              </w:rPr>
              <w:t>之和减去各减环公差之和。</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ABC</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加工塑性材料时，常在前刀面上形成月牙</w:t>
            </w:r>
            <w:proofErr w:type="gramStart"/>
            <w:r w:rsidRPr="0024184D">
              <w:rPr>
                <w:rFonts w:ascii="宋体" w:eastAsia="宋体" w:hAnsi="宋体" w:cs="宋体" w:hint="eastAsia"/>
                <w:noProof w:val="0"/>
                <w:color w:val="000000"/>
                <w:kern w:val="0"/>
                <w:sz w:val="24"/>
              </w:rPr>
              <w:t>洼</w:t>
            </w:r>
            <w:proofErr w:type="gramEnd"/>
            <w:r w:rsidRPr="0024184D">
              <w:rPr>
                <w:rFonts w:ascii="宋体" w:eastAsia="宋体" w:hAnsi="宋体" w:cs="宋体" w:hint="eastAsia"/>
                <w:noProof w:val="0"/>
                <w:color w:val="000000"/>
                <w:kern w:val="0"/>
                <w:sz w:val="24"/>
              </w:rPr>
              <w:t>磨损，其主要原因是：</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扩散磨损</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化学磨损</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粘结磨损</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机械磨损</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C</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加工塑性材料时，常在前刀面上形成月牙</w:t>
            </w:r>
            <w:proofErr w:type="gramStart"/>
            <w:r w:rsidRPr="0024184D">
              <w:rPr>
                <w:rFonts w:ascii="宋体" w:eastAsia="宋体" w:hAnsi="宋体" w:cs="宋体" w:hint="eastAsia"/>
                <w:noProof w:val="0"/>
                <w:color w:val="000000"/>
                <w:kern w:val="0"/>
                <w:sz w:val="24"/>
              </w:rPr>
              <w:t>洼</w:t>
            </w:r>
            <w:proofErr w:type="gramEnd"/>
            <w:r w:rsidRPr="0024184D">
              <w:rPr>
                <w:rFonts w:ascii="宋体" w:eastAsia="宋体" w:hAnsi="宋体" w:cs="宋体" w:hint="eastAsia"/>
                <w:noProof w:val="0"/>
                <w:color w:val="000000"/>
                <w:kern w:val="0"/>
                <w:sz w:val="24"/>
              </w:rPr>
              <w:t>磨损，其主要原因是：</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扩散磨损</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化学磨损</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粘结磨损</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机械磨损</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w:t>
            </w:r>
            <w:r w:rsidRPr="0024184D">
              <w:rPr>
                <w:rFonts w:ascii="Calibri" w:eastAsia="宋体" w:hAnsi="Calibri" w:cs="Calibri"/>
                <w:noProof w:val="0"/>
                <w:color w:val="000000"/>
                <w:kern w:val="0"/>
                <w:sz w:val="24"/>
              </w:rPr>
              <w:t xml:space="preserve"> </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加工塑性金属材料的工件时，产生表面粗糙度的原因很多，最主要的原因是：</w:t>
            </w:r>
            <w:r w:rsidRPr="0024184D">
              <w:rPr>
                <w:rFonts w:ascii="Calibri" w:eastAsia="宋体" w:hAnsi="Calibri" w:cs="Calibri"/>
                <w:noProof w:val="0"/>
                <w:color w:val="000000"/>
                <w:kern w:val="0"/>
                <w:sz w:val="24"/>
              </w:rPr>
              <w:t>A.</w:t>
            </w:r>
            <w:proofErr w:type="gramStart"/>
            <w:r w:rsidRPr="0024184D">
              <w:rPr>
                <w:rFonts w:ascii="宋体" w:eastAsia="宋体" w:hAnsi="宋体" w:cs="宋体" w:hint="eastAsia"/>
                <w:noProof w:val="0"/>
                <w:color w:val="000000"/>
                <w:kern w:val="0"/>
                <w:sz w:val="24"/>
              </w:rPr>
              <w:t>积屑瘤</w:t>
            </w:r>
            <w:proofErr w:type="gramEnd"/>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鳞刺</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刀具边界磨损</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残留面积高度</w:t>
            </w:r>
            <w:r w:rsidRPr="0024184D">
              <w:rPr>
                <w:rFonts w:ascii="Calibri" w:eastAsia="宋体" w:hAnsi="Calibri" w:cs="Calibri"/>
                <w:noProof w:val="0"/>
                <w:color w:val="000000"/>
                <w:kern w:val="0"/>
                <w:sz w:val="24"/>
              </w:rPr>
              <w:t>E.</w:t>
            </w:r>
            <w:r w:rsidRPr="0024184D">
              <w:rPr>
                <w:rFonts w:ascii="宋体" w:eastAsia="宋体" w:hAnsi="宋体" w:cs="宋体" w:hint="eastAsia"/>
                <w:noProof w:val="0"/>
                <w:color w:val="000000"/>
                <w:kern w:val="0"/>
                <w:sz w:val="24"/>
              </w:rPr>
              <w:t>工艺系统振动</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加工硬化对零件使用性能的影响</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有助于提高零件的耐磨性</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降低零件的疲劳强度</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加剧后续工序的刀具磨损</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以上都不对</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ABC</w:t>
            </w:r>
          </w:p>
        </w:tc>
      </w:tr>
      <w:tr w:rsidR="0024184D" w:rsidRPr="0024184D" w:rsidTr="0024184D">
        <w:trPr>
          <w:trHeight w:val="852"/>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加工原理误差是由于采用了近似的加工运动或近似的刀具轮廓而产生的。以下哪些加工误差属于加工原理误差？</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数控铣床上加工球面</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钻头的制造误差</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用阿基米德滚刀加工齿轮</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车床上车削英制螺纹</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ACD</w:t>
            </w:r>
          </w:p>
        </w:tc>
      </w:tr>
      <w:tr w:rsidR="0024184D" w:rsidRPr="0024184D" w:rsidTr="00307A9A">
        <w:trPr>
          <w:trHeight w:val="696"/>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307A9A" w:rsidRDefault="00307A9A" w:rsidP="00307A9A">
            <w:pPr>
              <w:widowControl/>
              <w:ind w:firstLineChars="200" w:firstLine="480"/>
              <w:rPr>
                <w:rFonts w:ascii="宋体" w:eastAsia="宋体" w:hAnsi="宋体" w:cs="宋体"/>
                <w:noProof w:val="0"/>
                <w:color w:val="000000"/>
                <w:kern w:val="0"/>
                <w:sz w:val="24"/>
              </w:rPr>
            </w:pPr>
            <w:r w:rsidRPr="00307A9A">
              <w:rPr>
                <w:rFonts w:ascii="宋体" w:eastAsia="宋体" w:hAnsi="宋体" w:cs="宋体"/>
                <w:noProof w:val="0"/>
                <w:color w:val="000000"/>
                <w:kern w:val="0"/>
                <w:sz w:val="24"/>
              </w:rPr>
              <w:t>加工铸铁等脆性材料时，容易形成：</w:t>
            </w:r>
            <w:r w:rsidRPr="00307A9A">
              <w:rPr>
                <w:rFonts w:ascii="宋体" w:eastAsia="宋体" w:hAnsi="宋体" w:cs="宋体" w:hint="eastAsia"/>
                <w:noProof w:val="0"/>
                <w:color w:val="000000"/>
                <w:kern w:val="0"/>
                <w:sz w:val="24"/>
              </w:rPr>
              <w:t>C</w:t>
            </w:r>
            <w:proofErr w:type="gramStart"/>
            <w:r w:rsidRPr="00307A9A">
              <w:rPr>
                <w:rFonts w:ascii="宋体" w:eastAsia="宋体" w:hAnsi="宋体" w:cs="宋体" w:hint="eastAsia"/>
                <w:noProof w:val="0"/>
                <w:color w:val="000000"/>
                <w:kern w:val="0"/>
                <w:sz w:val="24"/>
              </w:rPr>
              <w:t>崩碎切屑</w:t>
            </w:r>
            <w:proofErr w:type="gramEnd"/>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假设外圆车刀的</w:t>
            </w:r>
            <w:proofErr w:type="gramStart"/>
            <w:r w:rsidRPr="0024184D">
              <w:rPr>
                <w:rFonts w:ascii="宋体" w:eastAsia="宋体" w:hAnsi="宋体" w:cs="宋体" w:hint="eastAsia"/>
                <w:noProof w:val="0"/>
                <w:color w:val="000000"/>
                <w:kern w:val="0"/>
                <w:sz w:val="24"/>
              </w:rPr>
              <w:t>刃</w:t>
            </w:r>
            <w:proofErr w:type="gramEnd"/>
            <w:r w:rsidRPr="0024184D">
              <w:rPr>
                <w:rFonts w:ascii="宋体" w:eastAsia="宋体" w:hAnsi="宋体" w:cs="宋体" w:hint="eastAsia"/>
                <w:noProof w:val="0"/>
                <w:color w:val="000000"/>
                <w:kern w:val="0"/>
                <w:sz w:val="24"/>
              </w:rPr>
              <w:t>倾角为</w:t>
            </w:r>
            <w:r w:rsidRPr="0024184D">
              <w:rPr>
                <w:rFonts w:ascii="Calibri" w:eastAsia="宋体" w:hAnsi="Calibri" w:cs="Calibri"/>
                <w:noProof w:val="0"/>
                <w:color w:val="000000"/>
                <w:kern w:val="0"/>
                <w:sz w:val="24"/>
              </w:rPr>
              <w:t>0</w:t>
            </w:r>
            <w:r w:rsidRPr="0024184D">
              <w:rPr>
                <w:rFonts w:ascii="宋体" w:eastAsia="宋体" w:hAnsi="宋体" w:cs="宋体" w:hint="eastAsia"/>
                <w:noProof w:val="0"/>
                <w:color w:val="000000"/>
                <w:kern w:val="0"/>
                <w:sz w:val="24"/>
              </w:rPr>
              <w:t>，则当安装刀具的刀尖低于工件中心时，刀具的工作前角：</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增大</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减小</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不变教师批阅</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B</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减小工件热变形产生加工误差的措施有：</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及时</w:t>
            </w:r>
            <w:proofErr w:type="gramStart"/>
            <w:r w:rsidRPr="0024184D">
              <w:rPr>
                <w:rFonts w:ascii="宋体" w:eastAsia="宋体" w:hAnsi="宋体" w:cs="宋体" w:hint="eastAsia"/>
                <w:noProof w:val="0"/>
                <w:color w:val="000000"/>
                <w:kern w:val="0"/>
                <w:sz w:val="24"/>
              </w:rPr>
              <w:t>刃</w:t>
            </w:r>
            <w:proofErr w:type="gramEnd"/>
            <w:r w:rsidRPr="0024184D">
              <w:rPr>
                <w:rFonts w:ascii="宋体" w:eastAsia="宋体" w:hAnsi="宋体" w:cs="宋体" w:hint="eastAsia"/>
                <w:noProof w:val="0"/>
                <w:color w:val="000000"/>
                <w:kern w:val="0"/>
                <w:sz w:val="24"/>
              </w:rPr>
              <w:t>磨刀具</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提高切削速度</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足量供给切削液</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采用弹簧后顶尖</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ABCD</w:t>
            </w:r>
            <w:r w:rsidRPr="0024184D">
              <w:rPr>
                <w:rFonts w:ascii="宋体" w:eastAsia="宋体" w:hAnsi="宋体" w:cs="宋体" w:hint="eastAsia"/>
                <w:noProof w:val="0"/>
                <w:color w:val="000000"/>
                <w:kern w:val="0"/>
                <w:sz w:val="24"/>
              </w:rPr>
              <w:t>，</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我的答案</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w:t>
            </w:r>
            <w:r w:rsidRPr="0024184D">
              <w:rPr>
                <w:rFonts w:ascii="Calibri" w:eastAsia="宋体" w:hAnsi="Calibri" w:cs="Calibri"/>
                <w:noProof w:val="0"/>
                <w:color w:val="000000"/>
                <w:kern w:val="0"/>
                <w:sz w:val="24"/>
              </w:rPr>
              <w:t xml:space="preserve">ABC </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剪切角</w:t>
            </w:r>
            <w:r w:rsidRPr="0024184D">
              <w:rPr>
                <w:rFonts w:ascii="Calibri" w:eastAsia="宋体" w:hAnsi="Calibri" w:cs="Calibri"/>
                <w:noProof w:val="0"/>
                <w:color w:val="000000"/>
                <w:kern w:val="0"/>
                <w:sz w:val="24"/>
              </w:rPr>
              <w:t>Φ</w:t>
            </w:r>
            <w:r w:rsidRPr="0024184D">
              <w:rPr>
                <w:rFonts w:ascii="宋体" w:eastAsia="宋体" w:hAnsi="宋体" w:cs="宋体" w:hint="eastAsia"/>
                <w:noProof w:val="0"/>
                <w:color w:val="000000"/>
                <w:kern w:val="0"/>
                <w:sz w:val="24"/>
              </w:rPr>
              <w:t>可以用来表示切屑的变形程度。剪切角</w:t>
            </w:r>
            <w:r w:rsidRPr="0024184D">
              <w:rPr>
                <w:rFonts w:ascii="Calibri" w:eastAsia="宋体" w:hAnsi="Calibri" w:cs="Calibri"/>
                <w:noProof w:val="0"/>
                <w:color w:val="000000"/>
                <w:kern w:val="0"/>
                <w:sz w:val="24"/>
              </w:rPr>
              <w:t>Φ</w:t>
            </w:r>
            <w:r w:rsidRPr="0024184D">
              <w:rPr>
                <w:rFonts w:ascii="宋体" w:eastAsia="宋体" w:hAnsi="宋体" w:cs="宋体" w:hint="eastAsia"/>
                <w:noProof w:val="0"/>
                <w:color w:val="000000"/>
                <w:kern w:val="0"/>
                <w:sz w:val="24"/>
              </w:rPr>
              <w:t>越大，切屑的变形：</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越大</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越小</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不变</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不一定</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w:t>
            </w:r>
            <w:r w:rsidRPr="0024184D">
              <w:rPr>
                <w:rFonts w:ascii="Calibri" w:eastAsia="宋体" w:hAnsi="Calibri" w:cs="Calibri"/>
                <w:noProof w:val="0"/>
                <w:color w:val="000000"/>
                <w:kern w:val="0"/>
                <w:sz w:val="24"/>
              </w:rPr>
              <w:t xml:space="preserve"> </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铰刀</w:t>
            </w:r>
            <w:proofErr w:type="gramStart"/>
            <w:r w:rsidRPr="0024184D">
              <w:rPr>
                <w:rFonts w:ascii="宋体" w:eastAsia="宋体" w:hAnsi="宋体" w:cs="宋体" w:hint="eastAsia"/>
                <w:noProof w:val="0"/>
                <w:color w:val="000000"/>
                <w:kern w:val="0"/>
                <w:sz w:val="24"/>
              </w:rPr>
              <w:t>和拉刀都有刃</w:t>
            </w:r>
            <w:proofErr w:type="gramEnd"/>
            <w:r w:rsidRPr="0024184D">
              <w:rPr>
                <w:rFonts w:ascii="宋体" w:eastAsia="宋体" w:hAnsi="宋体" w:cs="宋体" w:hint="eastAsia"/>
                <w:noProof w:val="0"/>
                <w:color w:val="000000"/>
                <w:kern w:val="0"/>
                <w:sz w:val="24"/>
              </w:rPr>
              <w:t>带，其主要作用是：</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提高尺寸精度</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提高形状精度</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降低表面粗糙度</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以上都不是</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铰刀</w:t>
            </w:r>
            <w:proofErr w:type="gramStart"/>
            <w:r w:rsidRPr="0024184D">
              <w:rPr>
                <w:rFonts w:ascii="宋体" w:eastAsia="宋体" w:hAnsi="宋体" w:cs="宋体" w:hint="eastAsia"/>
                <w:noProof w:val="0"/>
                <w:color w:val="000000"/>
                <w:kern w:val="0"/>
                <w:sz w:val="24"/>
              </w:rPr>
              <w:t>和拉刀都有刃</w:t>
            </w:r>
            <w:proofErr w:type="gramEnd"/>
            <w:r w:rsidRPr="0024184D">
              <w:rPr>
                <w:rFonts w:ascii="宋体" w:eastAsia="宋体" w:hAnsi="宋体" w:cs="宋体" w:hint="eastAsia"/>
                <w:noProof w:val="0"/>
                <w:color w:val="000000"/>
                <w:kern w:val="0"/>
                <w:sz w:val="24"/>
              </w:rPr>
              <w:t>带，其主要作用是：</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提高尺寸精度</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提高形状精度</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降低表面粗糙度</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以上都不是</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lastRenderedPageBreak/>
              <w:t>金属切削加工的成形运动是刀具与</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之间的相对运动。正确答案：</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工件</w:t>
            </w:r>
            <w:r w:rsidRPr="0024184D">
              <w:rPr>
                <w:rFonts w:ascii="Calibri" w:eastAsia="宋体" w:hAnsi="Calibri" w:cs="Calibri"/>
                <w:noProof w:val="0"/>
                <w:color w:val="000000"/>
                <w:kern w:val="0"/>
                <w:sz w:val="24"/>
              </w:rPr>
              <w:t>;</w:t>
            </w:r>
            <w:r w:rsidRPr="0024184D">
              <w:rPr>
                <w:rFonts w:ascii="宋体" w:eastAsia="宋体" w:hAnsi="宋体" w:cs="宋体" w:hint="eastAsia"/>
                <w:noProof w:val="0"/>
                <w:color w:val="000000"/>
                <w:kern w:val="0"/>
                <w:sz w:val="24"/>
              </w:rPr>
              <w:t>零件</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金属切削加工的零件质量，包括以下哪些方面？</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尺寸精度</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形状精度</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表面粗糙度</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加工硬化层深度</w:t>
            </w:r>
            <w:r w:rsidRPr="0024184D">
              <w:rPr>
                <w:rFonts w:ascii="Calibri" w:eastAsia="宋体" w:hAnsi="Calibri" w:cs="Calibri"/>
                <w:noProof w:val="0"/>
                <w:color w:val="000000"/>
                <w:kern w:val="0"/>
                <w:sz w:val="24"/>
              </w:rPr>
              <w:t>E.</w:t>
            </w:r>
            <w:r w:rsidRPr="0024184D">
              <w:rPr>
                <w:rFonts w:ascii="宋体" w:eastAsia="宋体" w:hAnsi="宋体" w:cs="宋体" w:hint="eastAsia"/>
                <w:noProof w:val="0"/>
                <w:color w:val="000000"/>
                <w:kern w:val="0"/>
                <w:sz w:val="24"/>
              </w:rPr>
              <w:t>残余应力</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ABCDE</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金属切削加工</w:t>
            </w:r>
            <w:proofErr w:type="gramStart"/>
            <w:r w:rsidRPr="0024184D">
              <w:rPr>
                <w:rFonts w:ascii="宋体" w:eastAsia="宋体" w:hAnsi="宋体" w:cs="宋体" w:hint="eastAsia"/>
                <w:noProof w:val="0"/>
                <w:color w:val="000000"/>
                <w:kern w:val="0"/>
                <w:sz w:val="24"/>
              </w:rPr>
              <w:t>属于增材制造还是减材制</w:t>
            </w:r>
            <w:proofErr w:type="gramEnd"/>
            <w:r w:rsidRPr="0024184D">
              <w:rPr>
                <w:rFonts w:ascii="宋体" w:eastAsia="宋体" w:hAnsi="宋体" w:cs="宋体" w:hint="eastAsia"/>
                <w:noProof w:val="0"/>
                <w:color w:val="000000"/>
                <w:kern w:val="0"/>
                <w:sz w:val="24"/>
              </w:rPr>
              <w:t>造？</w:t>
            </w:r>
            <w:r w:rsidRPr="0024184D">
              <w:rPr>
                <w:rFonts w:ascii="Calibri" w:eastAsia="宋体" w:hAnsi="Calibri" w:cs="Calibri"/>
                <w:noProof w:val="0"/>
                <w:color w:val="000000"/>
                <w:kern w:val="0"/>
                <w:sz w:val="24"/>
              </w:rPr>
              <w:t>A.</w:t>
            </w:r>
            <w:proofErr w:type="gramStart"/>
            <w:r w:rsidRPr="0024184D">
              <w:rPr>
                <w:rFonts w:ascii="宋体" w:eastAsia="宋体" w:hAnsi="宋体" w:cs="宋体" w:hint="eastAsia"/>
                <w:noProof w:val="0"/>
                <w:color w:val="000000"/>
                <w:kern w:val="0"/>
                <w:sz w:val="24"/>
              </w:rPr>
              <w:t>增材制造</w:t>
            </w:r>
            <w:proofErr w:type="gramEnd"/>
            <w:r w:rsidRPr="0024184D">
              <w:rPr>
                <w:rFonts w:ascii="Calibri" w:eastAsia="宋体" w:hAnsi="Calibri" w:cs="Calibri"/>
                <w:noProof w:val="0"/>
                <w:color w:val="000000"/>
                <w:kern w:val="0"/>
                <w:sz w:val="24"/>
              </w:rPr>
              <w:t>B.</w:t>
            </w:r>
            <w:proofErr w:type="gramStart"/>
            <w:r w:rsidRPr="0024184D">
              <w:rPr>
                <w:rFonts w:ascii="宋体" w:eastAsia="宋体" w:hAnsi="宋体" w:cs="宋体" w:hint="eastAsia"/>
                <w:noProof w:val="0"/>
                <w:color w:val="000000"/>
                <w:kern w:val="0"/>
                <w:sz w:val="24"/>
              </w:rPr>
              <w:t>减材制造</w:t>
            </w:r>
            <w:proofErr w:type="gramEnd"/>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金属切削加工中，工艺系统由以下方面组成：</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机床</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操作者</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刀具</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夹具</w:t>
            </w:r>
            <w:r w:rsidRPr="0024184D">
              <w:rPr>
                <w:rFonts w:ascii="Calibri" w:eastAsia="宋体" w:hAnsi="Calibri" w:cs="Calibri"/>
                <w:noProof w:val="0"/>
                <w:color w:val="000000"/>
                <w:kern w:val="0"/>
                <w:sz w:val="24"/>
              </w:rPr>
              <w:t>E.</w:t>
            </w:r>
            <w:r w:rsidRPr="0024184D">
              <w:rPr>
                <w:rFonts w:ascii="宋体" w:eastAsia="宋体" w:hAnsi="宋体" w:cs="宋体" w:hint="eastAsia"/>
                <w:noProof w:val="0"/>
                <w:color w:val="000000"/>
                <w:kern w:val="0"/>
                <w:sz w:val="24"/>
              </w:rPr>
              <w:t>工件</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ACDE</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金属切削加工中，工艺系统由以下方面组成：</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机床</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操作者</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刀具</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夹具</w:t>
            </w:r>
            <w:r w:rsidRPr="0024184D">
              <w:rPr>
                <w:rFonts w:ascii="Calibri" w:eastAsia="宋体" w:hAnsi="Calibri" w:cs="Calibri"/>
                <w:noProof w:val="0"/>
                <w:color w:val="000000"/>
                <w:kern w:val="0"/>
                <w:sz w:val="24"/>
              </w:rPr>
              <w:t>E.</w:t>
            </w:r>
            <w:r w:rsidRPr="0024184D">
              <w:rPr>
                <w:rFonts w:ascii="宋体" w:eastAsia="宋体" w:hAnsi="宋体" w:cs="宋体" w:hint="eastAsia"/>
                <w:noProof w:val="0"/>
                <w:color w:val="000000"/>
                <w:kern w:val="0"/>
                <w:sz w:val="24"/>
              </w:rPr>
              <w:t>工件</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ACDE</w:t>
            </w:r>
          </w:p>
        </w:tc>
      </w:tr>
      <w:tr w:rsidR="0024184D" w:rsidRPr="0024184D" w:rsidTr="0024184D">
        <w:trPr>
          <w:trHeight w:val="912"/>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金属切削时，刀具切入工件使切削层金属转变成切屑所需要的力称为切削力。切削力的来源有：</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切削层金属、切屑、和工件已加工表面的弹性变形和塑性变形</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主切削力</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切屑</w:t>
            </w:r>
            <w:proofErr w:type="gramStart"/>
            <w:r w:rsidRPr="0024184D">
              <w:rPr>
                <w:rFonts w:ascii="宋体" w:eastAsia="宋体" w:hAnsi="宋体" w:cs="宋体" w:hint="eastAsia"/>
                <w:noProof w:val="0"/>
                <w:color w:val="000000"/>
                <w:kern w:val="0"/>
                <w:sz w:val="24"/>
              </w:rPr>
              <w:t>与前刀面</w:t>
            </w:r>
            <w:proofErr w:type="gramEnd"/>
            <w:r w:rsidRPr="0024184D">
              <w:rPr>
                <w:rFonts w:ascii="宋体" w:eastAsia="宋体" w:hAnsi="宋体" w:cs="宋体" w:hint="eastAsia"/>
                <w:noProof w:val="0"/>
                <w:color w:val="000000"/>
                <w:kern w:val="0"/>
                <w:sz w:val="24"/>
              </w:rPr>
              <w:t>之间的摩擦力</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工件加工表面与刀具后刀面的摩擦力</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ACD</w:t>
            </w:r>
          </w:p>
        </w:tc>
      </w:tr>
      <w:tr w:rsidR="0024184D" w:rsidRPr="0024184D" w:rsidTr="0024184D">
        <w:trPr>
          <w:trHeight w:val="876"/>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金属切削时，刀具切入工件使切削层金属转变成切屑所需要的力称为切削力。切削力的来源有：切削层金属、切屑、和工件已加工表面的弹性变形和塑性变形</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主切削力</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切屑</w:t>
            </w:r>
            <w:proofErr w:type="gramStart"/>
            <w:r w:rsidRPr="0024184D">
              <w:rPr>
                <w:rFonts w:ascii="宋体" w:eastAsia="宋体" w:hAnsi="宋体" w:cs="宋体" w:hint="eastAsia"/>
                <w:noProof w:val="0"/>
                <w:color w:val="000000"/>
                <w:kern w:val="0"/>
                <w:sz w:val="24"/>
              </w:rPr>
              <w:t>与前刀面</w:t>
            </w:r>
            <w:proofErr w:type="gramEnd"/>
            <w:r w:rsidRPr="0024184D">
              <w:rPr>
                <w:rFonts w:ascii="宋体" w:eastAsia="宋体" w:hAnsi="宋体" w:cs="宋体" w:hint="eastAsia"/>
                <w:noProof w:val="0"/>
                <w:color w:val="000000"/>
                <w:kern w:val="0"/>
                <w:sz w:val="24"/>
              </w:rPr>
              <w:t>之间的摩擦力</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工件加工表面与刀具后刀面的摩擦力</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ACD</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利用装配</w:t>
            </w:r>
            <w:proofErr w:type="gramStart"/>
            <w:r w:rsidRPr="0024184D">
              <w:rPr>
                <w:rFonts w:ascii="宋体" w:eastAsia="宋体" w:hAnsi="宋体" w:cs="宋体" w:hint="eastAsia"/>
                <w:noProof w:val="0"/>
                <w:color w:val="000000"/>
                <w:kern w:val="0"/>
                <w:sz w:val="24"/>
              </w:rPr>
              <w:t>尺寸链来达到</w:t>
            </w:r>
            <w:proofErr w:type="gramEnd"/>
            <w:r w:rsidRPr="0024184D">
              <w:rPr>
                <w:rFonts w:ascii="宋体" w:eastAsia="宋体" w:hAnsi="宋体" w:cs="宋体" w:hint="eastAsia"/>
                <w:noProof w:val="0"/>
                <w:color w:val="000000"/>
                <w:kern w:val="0"/>
                <w:sz w:val="24"/>
              </w:rPr>
              <w:t>装配精度的工艺方法一般分为互换法、分组法、修配法、调整法。其中适合单件、小批生产的装配方法是：</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互换法</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分组法</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修配法</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调整法</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零件的加工精度包括：</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尺寸精度</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表面粗糙度</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几何形状精度</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相互位置精度</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ACD</w:t>
            </w:r>
            <w:r w:rsidRPr="0024184D">
              <w:rPr>
                <w:rFonts w:ascii="宋体" w:eastAsia="宋体" w:hAnsi="宋体" w:cs="宋体" w:hint="eastAsia"/>
                <w:noProof w:val="0"/>
                <w:color w:val="000000"/>
                <w:kern w:val="0"/>
                <w:sz w:val="24"/>
              </w:rPr>
              <w:t>，</w:t>
            </w:r>
            <w:r w:rsidRPr="0024184D">
              <w:rPr>
                <w:rFonts w:ascii="Calibri" w:eastAsia="宋体" w:hAnsi="Calibri" w:cs="Calibri"/>
                <w:noProof w:val="0"/>
                <w:color w:val="000000"/>
                <w:kern w:val="0"/>
                <w:sz w:val="24"/>
              </w:rPr>
              <w:t xml:space="preserve"> </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目前刀具材料中应用最多的是：</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合金工具钢</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高速钢</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陶瓷</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硬质合金</w:t>
            </w:r>
            <w:r w:rsidRPr="0024184D">
              <w:rPr>
                <w:rFonts w:ascii="Calibri" w:eastAsia="宋体" w:hAnsi="Calibri" w:cs="Calibri"/>
                <w:noProof w:val="0"/>
                <w:color w:val="000000"/>
                <w:kern w:val="0"/>
                <w:sz w:val="24"/>
              </w:rPr>
              <w:t>E.</w:t>
            </w:r>
            <w:r w:rsidRPr="0024184D">
              <w:rPr>
                <w:rFonts w:ascii="宋体" w:eastAsia="宋体" w:hAnsi="宋体" w:cs="宋体" w:hint="eastAsia"/>
                <w:noProof w:val="0"/>
                <w:color w:val="000000"/>
                <w:kern w:val="0"/>
                <w:sz w:val="24"/>
              </w:rPr>
              <w:t>金刚石</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BD</w:t>
            </w:r>
            <w:r w:rsidRPr="0024184D">
              <w:rPr>
                <w:rFonts w:ascii="宋体" w:eastAsia="宋体" w:hAnsi="宋体" w:cs="宋体" w:hint="eastAsia"/>
                <w:noProof w:val="0"/>
                <w:color w:val="000000"/>
                <w:kern w:val="0"/>
                <w:sz w:val="24"/>
              </w:rPr>
              <w:t>，</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目前刀具材料中应用最多的是：</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合金工具钢</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高速钢</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陶瓷</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硬质合金</w:t>
            </w:r>
            <w:r w:rsidRPr="0024184D">
              <w:rPr>
                <w:rFonts w:ascii="Calibri" w:eastAsia="宋体" w:hAnsi="Calibri" w:cs="Calibri"/>
                <w:noProof w:val="0"/>
                <w:color w:val="000000"/>
                <w:kern w:val="0"/>
                <w:sz w:val="24"/>
              </w:rPr>
              <w:t>E.</w:t>
            </w:r>
            <w:r w:rsidRPr="0024184D">
              <w:rPr>
                <w:rFonts w:ascii="宋体" w:eastAsia="宋体" w:hAnsi="宋体" w:cs="宋体" w:hint="eastAsia"/>
                <w:noProof w:val="0"/>
                <w:color w:val="000000"/>
                <w:kern w:val="0"/>
                <w:sz w:val="24"/>
              </w:rPr>
              <w:t>金刚石</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BD</w:t>
            </w:r>
            <w:r w:rsidRPr="0024184D">
              <w:rPr>
                <w:rFonts w:ascii="宋体" w:eastAsia="宋体" w:hAnsi="宋体" w:cs="宋体" w:hint="eastAsia"/>
                <w:noProof w:val="0"/>
                <w:color w:val="000000"/>
                <w:kern w:val="0"/>
                <w:sz w:val="24"/>
              </w:rPr>
              <w:t>，</w:t>
            </w:r>
            <w:r w:rsidRPr="0024184D">
              <w:rPr>
                <w:rFonts w:ascii="Calibri" w:eastAsia="宋体" w:hAnsi="Calibri" w:cs="Calibri"/>
                <w:noProof w:val="0"/>
                <w:color w:val="000000"/>
                <w:kern w:val="0"/>
                <w:sz w:val="24"/>
              </w:rPr>
              <w:t xml:space="preserve"> </w:t>
            </w:r>
          </w:p>
        </w:tc>
      </w:tr>
      <w:tr w:rsidR="0024184D" w:rsidRPr="0024184D" w:rsidTr="0024184D">
        <w:trPr>
          <w:trHeight w:val="864"/>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切削力的经验公式是通过大量实验，将由测力仪测得的切削力数据采用数学方法处理后得到的。切削力经验公式表示为哪些参数的指数形式？</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切削速度</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刀具角度</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进给量</w:t>
            </w:r>
            <w:r w:rsidRPr="0024184D">
              <w:rPr>
                <w:rFonts w:ascii="Calibri" w:eastAsia="宋体" w:hAnsi="Calibri" w:cs="Calibri"/>
                <w:noProof w:val="0"/>
                <w:color w:val="000000"/>
                <w:kern w:val="0"/>
                <w:sz w:val="24"/>
              </w:rPr>
              <w:t>D.</w:t>
            </w:r>
            <w:proofErr w:type="gramStart"/>
            <w:r w:rsidRPr="0024184D">
              <w:rPr>
                <w:rFonts w:ascii="宋体" w:eastAsia="宋体" w:hAnsi="宋体" w:cs="宋体" w:hint="eastAsia"/>
                <w:noProof w:val="0"/>
                <w:color w:val="000000"/>
                <w:kern w:val="0"/>
                <w:sz w:val="24"/>
              </w:rPr>
              <w:t>切削深</w:t>
            </w:r>
            <w:proofErr w:type="gramEnd"/>
            <w:r w:rsidRPr="0024184D">
              <w:rPr>
                <w:rFonts w:ascii="Calibri" w:eastAsia="宋体" w:hAnsi="Calibri" w:cs="Calibri"/>
                <w:noProof w:val="0"/>
                <w:color w:val="000000"/>
                <w:kern w:val="0"/>
                <w:sz w:val="24"/>
              </w:rPr>
              <w:t>E.</w:t>
            </w:r>
            <w:r w:rsidRPr="0024184D">
              <w:rPr>
                <w:rFonts w:ascii="宋体" w:eastAsia="宋体" w:hAnsi="宋体" w:cs="宋体" w:hint="eastAsia"/>
                <w:noProof w:val="0"/>
                <w:color w:val="000000"/>
                <w:kern w:val="0"/>
                <w:sz w:val="24"/>
              </w:rPr>
              <w:t>被加工材料的强度和硬度</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ACD</w:t>
            </w:r>
          </w:p>
        </w:tc>
      </w:tr>
      <w:tr w:rsidR="0024184D" w:rsidRPr="0024184D" w:rsidTr="0024184D">
        <w:trPr>
          <w:trHeight w:val="936"/>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切削力的经验公式是通过大量实验，将由测力仪测得的切削力数据采用数学方法处理后得到的。切削力经验公式表示为哪些参数的指数形式？</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切削速度</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刀具角度</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进给量</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切削深度</w:t>
            </w:r>
            <w:r w:rsidRPr="0024184D">
              <w:rPr>
                <w:rFonts w:ascii="Calibri" w:eastAsia="宋体" w:hAnsi="Calibri" w:cs="Calibri"/>
                <w:noProof w:val="0"/>
                <w:color w:val="000000"/>
                <w:kern w:val="0"/>
                <w:sz w:val="24"/>
              </w:rPr>
              <w:t>E.</w:t>
            </w:r>
            <w:r w:rsidRPr="0024184D">
              <w:rPr>
                <w:rFonts w:ascii="宋体" w:eastAsia="宋体" w:hAnsi="宋体" w:cs="宋体" w:hint="eastAsia"/>
                <w:noProof w:val="0"/>
                <w:color w:val="000000"/>
                <w:kern w:val="0"/>
                <w:sz w:val="24"/>
              </w:rPr>
              <w:t>被加工材料的强度和硬度</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ACD</w:t>
            </w:r>
            <w:r w:rsidRPr="0024184D">
              <w:rPr>
                <w:rFonts w:ascii="宋体" w:eastAsia="宋体" w:hAnsi="宋体" w:cs="宋体" w:hint="eastAsia"/>
                <w:noProof w:val="0"/>
                <w:color w:val="000000"/>
                <w:kern w:val="0"/>
                <w:sz w:val="24"/>
              </w:rPr>
              <w:t>，</w:t>
            </w:r>
            <w:r w:rsidRPr="0024184D">
              <w:rPr>
                <w:rFonts w:ascii="Calibri" w:eastAsia="宋体" w:hAnsi="Calibri" w:cs="Calibri"/>
                <w:noProof w:val="0"/>
                <w:color w:val="000000"/>
                <w:kern w:val="0"/>
                <w:sz w:val="24"/>
              </w:rPr>
              <w:t xml:space="preserve"> </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B20B04" w:rsidRDefault="0024184D" w:rsidP="0024184D">
            <w:pPr>
              <w:widowControl/>
              <w:ind w:firstLineChars="200" w:firstLine="482"/>
              <w:rPr>
                <w:rFonts w:ascii="宋体" w:eastAsia="宋体" w:hAnsi="宋体" w:cs="宋体"/>
                <w:b/>
                <w:noProof w:val="0"/>
                <w:color w:val="000000"/>
                <w:kern w:val="0"/>
                <w:sz w:val="24"/>
              </w:rPr>
            </w:pPr>
            <w:r w:rsidRPr="00B20B04">
              <w:rPr>
                <w:rFonts w:ascii="宋体" w:eastAsia="宋体" w:hAnsi="宋体" w:cs="宋体" w:hint="eastAsia"/>
                <w:b/>
                <w:noProof w:val="0"/>
                <w:color w:val="000000"/>
                <w:kern w:val="0"/>
                <w:sz w:val="24"/>
              </w:rPr>
              <w:t>切削用量三要素是金属切削加工中非常重要的参数，它们直接影响：</w:t>
            </w:r>
            <w:r w:rsidRPr="00B20B04">
              <w:rPr>
                <w:rFonts w:ascii="Calibri" w:eastAsia="宋体" w:hAnsi="Calibri" w:cs="Calibri"/>
                <w:b/>
                <w:noProof w:val="0"/>
                <w:color w:val="000000"/>
                <w:kern w:val="0"/>
                <w:sz w:val="24"/>
              </w:rPr>
              <w:t>A.</w:t>
            </w:r>
            <w:r w:rsidRPr="00B20B04">
              <w:rPr>
                <w:rFonts w:ascii="宋体" w:eastAsia="宋体" w:hAnsi="宋体" w:cs="宋体" w:hint="eastAsia"/>
                <w:b/>
                <w:noProof w:val="0"/>
                <w:color w:val="000000"/>
                <w:kern w:val="0"/>
                <w:sz w:val="24"/>
              </w:rPr>
              <w:t>切削力的大小</w:t>
            </w:r>
            <w:r w:rsidRPr="00B20B04">
              <w:rPr>
                <w:rFonts w:ascii="Calibri" w:eastAsia="宋体" w:hAnsi="Calibri" w:cs="Calibri"/>
                <w:b/>
                <w:noProof w:val="0"/>
                <w:color w:val="000000"/>
                <w:kern w:val="0"/>
                <w:sz w:val="24"/>
              </w:rPr>
              <w:t>B.</w:t>
            </w:r>
            <w:r w:rsidRPr="00B20B04">
              <w:rPr>
                <w:rFonts w:ascii="宋体" w:eastAsia="宋体" w:hAnsi="宋体" w:cs="宋体" w:hint="eastAsia"/>
                <w:b/>
                <w:noProof w:val="0"/>
                <w:color w:val="000000"/>
                <w:kern w:val="0"/>
                <w:sz w:val="24"/>
              </w:rPr>
              <w:t>切削热和切削温度</w:t>
            </w:r>
            <w:r w:rsidRPr="00B20B04">
              <w:rPr>
                <w:rFonts w:ascii="Calibri" w:eastAsia="宋体" w:hAnsi="Calibri" w:cs="Calibri"/>
                <w:b/>
                <w:noProof w:val="0"/>
                <w:color w:val="000000"/>
                <w:kern w:val="0"/>
                <w:sz w:val="24"/>
              </w:rPr>
              <w:t>C.</w:t>
            </w:r>
            <w:r w:rsidRPr="00B20B04">
              <w:rPr>
                <w:rFonts w:ascii="宋体" w:eastAsia="宋体" w:hAnsi="宋体" w:cs="宋体" w:hint="eastAsia"/>
                <w:b/>
                <w:noProof w:val="0"/>
                <w:color w:val="000000"/>
                <w:kern w:val="0"/>
                <w:sz w:val="24"/>
              </w:rPr>
              <w:t>刀具磨损和刀具耐用度</w:t>
            </w:r>
            <w:r w:rsidRPr="00B20B04">
              <w:rPr>
                <w:rFonts w:ascii="Calibri" w:eastAsia="宋体" w:hAnsi="Calibri" w:cs="Calibri"/>
                <w:b/>
                <w:noProof w:val="0"/>
                <w:color w:val="000000"/>
                <w:kern w:val="0"/>
                <w:sz w:val="24"/>
              </w:rPr>
              <w:t>D.</w:t>
            </w:r>
            <w:r w:rsidRPr="00B20B04">
              <w:rPr>
                <w:rFonts w:ascii="宋体" w:eastAsia="宋体" w:hAnsi="宋体" w:cs="宋体" w:hint="eastAsia"/>
                <w:b/>
                <w:noProof w:val="0"/>
                <w:color w:val="000000"/>
                <w:kern w:val="0"/>
                <w:sz w:val="24"/>
              </w:rPr>
              <w:t>数控程序编程</w:t>
            </w:r>
            <w:r w:rsidRPr="00B20B04">
              <w:rPr>
                <w:rFonts w:ascii="Calibri" w:eastAsia="宋体" w:hAnsi="Calibri" w:cs="Calibri"/>
                <w:b/>
                <w:noProof w:val="0"/>
                <w:color w:val="000000"/>
                <w:kern w:val="0"/>
                <w:sz w:val="24"/>
              </w:rPr>
              <w:t>E.</w:t>
            </w:r>
            <w:r w:rsidRPr="00B20B04">
              <w:rPr>
                <w:rFonts w:ascii="宋体" w:eastAsia="宋体" w:hAnsi="宋体" w:cs="宋体" w:hint="eastAsia"/>
                <w:b/>
                <w:noProof w:val="0"/>
                <w:color w:val="000000"/>
                <w:kern w:val="0"/>
                <w:sz w:val="24"/>
              </w:rPr>
              <w:t>生产率、加工成本和加工质量</w:t>
            </w:r>
            <w:r w:rsidRPr="00B20B04">
              <w:rPr>
                <w:rFonts w:ascii="Calibri" w:eastAsia="宋体" w:hAnsi="Calibri" w:cs="Calibri"/>
                <w:b/>
                <w:noProof w:val="0"/>
                <w:color w:val="000000"/>
                <w:kern w:val="0"/>
                <w:sz w:val="24"/>
              </w:rPr>
              <w:t xml:space="preserve">     </w:t>
            </w:r>
            <w:r w:rsidRPr="00B20B04">
              <w:rPr>
                <w:rFonts w:ascii="宋体" w:eastAsia="宋体" w:hAnsi="宋体" w:cs="宋体" w:hint="eastAsia"/>
                <w:b/>
                <w:noProof w:val="0"/>
                <w:color w:val="000000"/>
                <w:kern w:val="0"/>
                <w:sz w:val="24"/>
              </w:rPr>
              <w:t>正确答案</w:t>
            </w:r>
            <w:r w:rsidRPr="00B20B04">
              <w:rPr>
                <w:rFonts w:ascii="Calibri" w:eastAsia="宋体" w:hAnsi="Calibri" w:cs="Calibri"/>
                <w:b/>
                <w:noProof w:val="0"/>
                <w:color w:val="000000"/>
                <w:kern w:val="0"/>
                <w:sz w:val="24"/>
              </w:rPr>
              <w:t>ABCDE</w:t>
            </w:r>
            <w:r w:rsidRPr="00B20B04">
              <w:rPr>
                <w:rFonts w:ascii="宋体" w:eastAsia="宋体" w:hAnsi="宋体" w:cs="宋体" w:hint="eastAsia"/>
                <w:b/>
                <w:noProof w:val="0"/>
                <w:color w:val="000000"/>
                <w:kern w:val="0"/>
                <w:sz w:val="24"/>
              </w:rPr>
              <w:t>，</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tcPr>
          <w:p w:rsidR="0024184D" w:rsidRPr="00B20B04" w:rsidRDefault="0024184D" w:rsidP="0024184D">
            <w:pPr>
              <w:widowControl/>
              <w:ind w:firstLineChars="200" w:firstLine="482"/>
              <w:rPr>
                <w:rFonts w:ascii="宋体" w:eastAsia="宋体" w:hAnsi="宋体" w:cs="宋体"/>
                <w:b/>
                <w:noProof w:val="0"/>
                <w:color w:val="000000"/>
                <w:kern w:val="0"/>
                <w:sz w:val="24"/>
              </w:rPr>
            </w:pPr>
            <w:r w:rsidRPr="00B20B04">
              <w:rPr>
                <w:rFonts w:ascii="宋体" w:eastAsia="宋体" w:hAnsi="宋体" w:cs="宋体" w:hint="eastAsia"/>
                <w:b/>
                <w:bCs/>
                <w:noProof w:val="0"/>
                <w:kern w:val="0"/>
                <w:sz w:val="24"/>
              </w:rPr>
              <w:t>切削用量三要素对</w:t>
            </w:r>
            <w:r w:rsidRPr="00B20B04">
              <w:rPr>
                <w:rFonts w:ascii="宋体" w:eastAsia="宋体" w:hAnsi="宋体" w:cs="宋体" w:hint="eastAsia"/>
                <w:b/>
                <w:bCs/>
                <w:noProof w:val="0"/>
                <w:color w:val="FF0000"/>
                <w:kern w:val="0"/>
                <w:sz w:val="24"/>
              </w:rPr>
              <w:t>切削力</w:t>
            </w:r>
            <w:r w:rsidRPr="00B20B04">
              <w:rPr>
                <w:rFonts w:ascii="宋体" w:eastAsia="宋体" w:hAnsi="宋体" w:cs="宋体" w:hint="eastAsia"/>
                <w:b/>
                <w:bCs/>
                <w:noProof w:val="0"/>
                <w:kern w:val="0"/>
                <w:sz w:val="24"/>
              </w:rPr>
              <w:t>影响最大的是：</w:t>
            </w:r>
            <w:r w:rsidRPr="00B20B04">
              <w:rPr>
                <w:rFonts w:ascii="Calibri" w:eastAsia="宋体" w:hAnsi="Calibri" w:cs="Calibri"/>
                <w:b/>
                <w:noProof w:val="0"/>
                <w:color w:val="000000"/>
                <w:kern w:val="0"/>
                <w:sz w:val="24"/>
              </w:rPr>
              <w:t>A.</w:t>
            </w:r>
            <w:r w:rsidRPr="00B20B04">
              <w:rPr>
                <w:rFonts w:ascii="宋体" w:eastAsia="宋体" w:hAnsi="宋体" w:cs="宋体" w:hint="eastAsia"/>
                <w:b/>
                <w:noProof w:val="0"/>
                <w:color w:val="000000"/>
                <w:kern w:val="0"/>
                <w:sz w:val="24"/>
              </w:rPr>
              <w:t>切削速度</w:t>
            </w:r>
            <w:r w:rsidRPr="00B20B04">
              <w:rPr>
                <w:rFonts w:ascii="Calibri" w:eastAsia="宋体" w:hAnsi="Calibri" w:cs="Calibri"/>
                <w:b/>
                <w:noProof w:val="0"/>
                <w:color w:val="000000"/>
                <w:kern w:val="0"/>
                <w:sz w:val="24"/>
              </w:rPr>
              <w:t>B.</w:t>
            </w:r>
            <w:r w:rsidRPr="00B20B04">
              <w:rPr>
                <w:rFonts w:ascii="宋体" w:eastAsia="宋体" w:hAnsi="宋体" w:cs="宋体" w:hint="eastAsia"/>
                <w:b/>
                <w:noProof w:val="0"/>
                <w:color w:val="000000"/>
                <w:kern w:val="0"/>
                <w:sz w:val="24"/>
              </w:rPr>
              <w:t>进给量</w:t>
            </w:r>
            <w:r w:rsidRPr="00B20B04">
              <w:rPr>
                <w:rFonts w:ascii="Calibri" w:eastAsia="宋体" w:hAnsi="Calibri" w:cs="Calibri"/>
                <w:b/>
                <w:noProof w:val="0"/>
                <w:color w:val="000000"/>
                <w:kern w:val="0"/>
                <w:sz w:val="24"/>
              </w:rPr>
              <w:t>C.</w:t>
            </w:r>
            <w:r w:rsidRPr="00B20B04">
              <w:rPr>
                <w:rFonts w:ascii="宋体" w:eastAsia="宋体" w:hAnsi="宋体" w:cs="宋体" w:hint="eastAsia"/>
                <w:b/>
                <w:noProof w:val="0"/>
                <w:color w:val="000000"/>
                <w:kern w:val="0"/>
                <w:sz w:val="24"/>
              </w:rPr>
              <w:t>切削宽度</w:t>
            </w:r>
            <w:r w:rsidRPr="00B20B04">
              <w:rPr>
                <w:rFonts w:ascii="Calibri" w:eastAsia="宋体" w:hAnsi="Calibri" w:cs="Calibri"/>
                <w:b/>
                <w:noProof w:val="0"/>
                <w:color w:val="000000"/>
                <w:kern w:val="0"/>
                <w:sz w:val="24"/>
              </w:rPr>
              <w:t>D.</w:t>
            </w:r>
            <w:r w:rsidRPr="00B20B04">
              <w:rPr>
                <w:rFonts w:ascii="宋体" w:eastAsia="宋体" w:hAnsi="宋体" w:cs="宋体" w:hint="eastAsia"/>
                <w:b/>
                <w:noProof w:val="0"/>
                <w:color w:val="000000"/>
                <w:kern w:val="0"/>
                <w:sz w:val="24"/>
              </w:rPr>
              <w:t>切削深度</w:t>
            </w:r>
            <w:r w:rsidRPr="00B20B04">
              <w:rPr>
                <w:rFonts w:ascii="Calibri" w:eastAsia="宋体" w:hAnsi="Calibri" w:cs="Calibri"/>
                <w:b/>
                <w:noProof w:val="0"/>
                <w:color w:val="000000"/>
                <w:kern w:val="0"/>
                <w:sz w:val="24"/>
              </w:rPr>
              <w:t xml:space="preserve">    </w:t>
            </w:r>
            <w:r w:rsidRPr="00B20B04">
              <w:rPr>
                <w:rFonts w:ascii="宋体" w:eastAsia="宋体" w:hAnsi="宋体" w:cs="宋体" w:hint="eastAsia"/>
                <w:b/>
                <w:noProof w:val="0"/>
                <w:color w:val="000000"/>
                <w:kern w:val="0"/>
                <w:sz w:val="24"/>
              </w:rPr>
              <w:t>正确答案</w:t>
            </w:r>
            <w:r w:rsidRPr="00B20B04">
              <w:rPr>
                <w:rFonts w:ascii="Calibri" w:eastAsia="宋体" w:hAnsi="Calibri" w:cs="Calibri"/>
                <w:b/>
                <w:noProof w:val="0"/>
                <w:color w:val="000000"/>
                <w:kern w:val="0"/>
                <w:sz w:val="24"/>
              </w:rPr>
              <w:t>D</w:t>
            </w:r>
            <w:r w:rsidRPr="00B20B04">
              <w:rPr>
                <w:rFonts w:ascii="宋体" w:eastAsia="宋体" w:hAnsi="宋体" w:cs="宋体" w:hint="eastAsia"/>
                <w:b/>
                <w:noProof w:val="0"/>
                <w:color w:val="000000"/>
                <w:kern w:val="0"/>
                <w:sz w:val="24"/>
              </w:rPr>
              <w:t>，</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B20B04" w:rsidRDefault="0024184D" w:rsidP="0024184D">
            <w:pPr>
              <w:widowControl/>
              <w:ind w:firstLineChars="200" w:firstLine="482"/>
              <w:rPr>
                <w:rFonts w:ascii="宋体" w:eastAsia="宋体" w:hAnsi="宋体" w:cs="宋体"/>
                <w:b/>
                <w:noProof w:val="0"/>
                <w:color w:val="000000"/>
                <w:kern w:val="0"/>
                <w:sz w:val="24"/>
              </w:rPr>
            </w:pPr>
            <w:r w:rsidRPr="00B20B04">
              <w:rPr>
                <w:rFonts w:ascii="宋体" w:eastAsia="宋体" w:hAnsi="宋体" w:cs="宋体" w:hint="eastAsia"/>
                <w:b/>
                <w:noProof w:val="0"/>
                <w:color w:val="000000"/>
                <w:kern w:val="0"/>
                <w:sz w:val="24"/>
              </w:rPr>
              <w:t>切削用量三要素中，</w:t>
            </w:r>
            <w:r w:rsidRPr="00B20B04">
              <w:rPr>
                <w:rFonts w:ascii="宋体" w:eastAsia="宋体" w:hAnsi="宋体" w:cs="宋体" w:hint="eastAsia"/>
                <w:b/>
                <w:noProof w:val="0"/>
                <w:color w:val="FF0000"/>
                <w:kern w:val="0"/>
                <w:sz w:val="24"/>
              </w:rPr>
              <w:t>对刀具耐用</w:t>
            </w:r>
            <w:proofErr w:type="gramStart"/>
            <w:r w:rsidRPr="00B20B04">
              <w:rPr>
                <w:rFonts w:ascii="宋体" w:eastAsia="宋体" w:hAnsi="宋体" w:cs="宋体" w:hint="eastAsia"/>
                <w:b/>
                <w:noProof w:val="0"/>
                <w:color w:val="FF0000"/>
                <w:kern w:val="0"/>
                <w:sz w:val="24"/>
              </w:rPr>
              <w:t>度</w:t>
            </w:r>
            <w:r w:rsidRPr="00B20B04">
              <w:rPr>
                <w:rFonts w:ascii="宋体" w:eastAsia="宋体" w:hAnsi="宋体" w:cs="宋体" w:hint="eastAsia"/>
                <w:b/>
                <w:noProof w:val="0"/>
                <w:color w:val="000000"/>
                <w:kern w:val="0"/>
                <w:sz w:val="24"/>
              </w:rPr>
              <w:t>影响</w:t>
            </w:r>
            <w:proofErr w:type="gramEnd"/>
            <w:r w:rsidRPr="00B20B04">
              <w:rPr>
                <w:rFonts w:ascii="宋体" w:eastAsia="宋体" w:hAnsi="宋体" w:cs="宋体" w:hint="eastAsia"/>
                <w:b/>
                <w:noProof w:val="0"/>
                <w:color w:val="000000"/>
                <w:kern w:val="0"/>
                <w:sz w:val="24"/>
              </w:rPr>
              <w:t>最大的是：</w:t>
            </w:r>
            <w:r w:rsidRPr="00B20B04">
              <w:rPr>
                <w:rFonts w:ascii="Calibri" w:eastAsia="宋体" w:hAnsi="Calibri" w:cs="Calibri"/>
                <w:b/>
                <w:noProof w:val="0"/>
                <w:color w:val="000000"/>
                <w:kern w:val="0"/>
                <w:sz w:val="24"/>
              </w:rPr>
              <w:t>A.</w:t>
            </w:r>
            <w:r w:rsidRPr="00B20B04">
              <w:rPr>
                <w:rFonts w:ascii="宋体" w:eastAsia="宋体" w:hAnsi="宋体" w:cs="宋体" w:hint="eastAsia"/>
                <w:b/>
                <w:noProof w:val="0"/>
                <w:color w:val="000000"/>
                <w:kern w:val="0"/>
                <w:sz w:val="24"/>
              </w:rPr>
              <w:t>切削速度</w:t>
            </w:r>
            <w:r w:rsidRPr="00B20B04">
              <w:rPr>
                <w:rFonts w:ascii="Calibri" w:eastAsia="宋体" w:hAnsi="Calibri" w:cs="Calibri"/>
                <w:b/>
                <w:noProof w:val="0"/>
                <w:color w:val="000000"/>
                <w:kern w:val="0"/>
                <w:sz w:val="24"/>
              </w:rPr>
              <w:t>B.</w:t>
            </w:r>
            <w:r w:rsidRPr="00B20B04">
              <w:rPr>
                <w:rFonts w:ascii="宋体" w:eastAsia="宋体" w:hAnsi="宋体" w:cs="宋体" w:hint="eastAsia"/>
                <w:b/>
                <w:noProof w:val="0"/>
                <w:color w:val="000000"/>
                <w:kern w:val="0"/>
                <w:sz w:val="24"/>
              </w:rPr>
              <w:t>进给量</w:t>
            </w:r>
            <w:r w:rsidRPr="00B20B04">
              <w:rPr>
                <w:rFonts w:ascii="Calibri" w:eastAsia="宋体" w:hAnsi="Calibri" w:cs="Calibri"/>
                <w:b/>
                <w:noProof w:val="0"/>
                <w:color w:val="000000"/>
                <w:kern w:val="0"/>
                <w:sz w:val="24"/>
              </w:rPr>
              <w:t>C.</w:t>
            </w:r>
            <w:r w:rsidRPr="00B20B04">
              <w:rPr>
                <w:rFonts w:ascii="宋体" w:eastAsia="宋体" w:hAnsi="宋体" w:cs="宋体" w:hint="eastAsia"/>
                <w:b/>
                <w:noProof w:val="0"/>
                <w:color w:val="000000"/>
                <w:kern w:val="0"/>
                <w:sz w:val="24"/>
              </w:rPr>
              <w:t>切削深度</w:t>
            </w:r>
            <w:r w:rsidRPr="00B20B04">
              <w:rPr>
                <w:rFonts w:ascii="Calibri" w:eastAsia="宋体" w:hAnsi="Calibri" w:cs="Calibri"/>
                <w:b/>
                <w:noProof w:val="0"/>
                <w:color w:val="000000"/>
                <w:kern w:val="0"/>
                <w:sz w:val="24"/>
              </w:rPr>
              <w:t>D.</w:t>
            </w:r>
            <w:r w:rsidRPr="00B20B04">
              <w:rPr>
                <w:rFonts w:ascii="宋体" w:eastAsia="宋体" w:hAnsi="宋体" w:cs="宋体" w:hint="eastAsia"/>
                <w:b/>
                <w:noProof w:val="0"/>
                <w:color w:val="000000"/>
                <w:kern w:val="0"/>
                <w:sz w:val="24"/>
              </w:rPr>
              <w:t>切削厚度</w:t>
            </w:r>
            <w:r w:rsidRPr="00B20B04">
              <w:rPr>
                <w:rFonts w:ascii="Calibri" w:eastAsia="宋体" w:hAnsi="Calibri" w:cs="Calibri"/>
                <w:b/>
                <w:noProof w:val="0"/>
                <w:color w:val="000000"/>
                <w:kern w:val="0"/>
                <w:sz w:val="24"/>
              </w:rPr>
              <w:t xml:space="preserve">    </w:t>
            </w:r>
            <w:r w:rsidRPr="00B20B04">
              <w:rPr>
                <w:rFonts w:ascii="宋体" w:eastAsia="宋体" w:hAnsi="宋体" w:cs="宋体" w:hint="eastAsia"/>
                <w:b/>
                <w:noProof w:val="0"/>
                <w:color w:val="000000"/>
                <w:kern w:val="0"/>
                <w:sz w:val="24"/>
              </w:rPr>
              <w:t>正确答案</w:t>
            </w:r>
            <w:r w:rsidRPr="00B20B04">
              <w:rPr>
                <w:rFonts w:ascii="Calibri" w:eastAsia="宋体" w:hAnsi="Calibri" w:cs="Calibri"/>
                <w:b/>
                <w:noProof w:val="0"/>
                <w:color w:val="000000"/>
                <w:kern w:val="0"/>
                <w:sz w:val="24"/>
              </w:rPr>
              <w:t>A</w:t>
            </w:r>
            <w:r w:rsidRPr="00B20B04">
              <w:rPr>
                <w:rFonts w:ascii="宋体" w:eastAsia="宋体" w:hAnsi="宋体" w:cs="宋体" w:hint="eastAsia"/>
                <w:b/>
                <w:noProof w:val="0"/>
                <w:color w:val="000000"/>
                <w:kern w:val="0"/>
                <w:sz w:val="24"/>
              </w:rPr>
              <w:t>，</w:t>
            </w:r>
            <w:r w:rsidRPr="00B20B04">
              <w:rPr>
                <w:rFonts w:ascii="Calibri" w:eastAsia="宋体" w:hAnsi="Calibri" w:cs="Calibri"/>
                <w:b/>
                <w:noProof w:val="0"/>
                <w:color w:val="000000"/>
                <w:kern w:val="0"/>
                <w:sz w:val="24"/>
              </w:rPr>
              <w:t xml:space="preserve"> </w:t>
            </w:r>
          </w:p>
        </w:tc>
      </w:tr>
      <w:tr w:rsidR="0024184D" w:rsidRPr="0024184D" w:rsidTr="0024184D">
        <w:trPr>
          <w:trHeight w:val="504"/>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proofErr w:type="gramStart"/>
            <w:r w:rsidRPr="0024184D">
              <w:rPr>
                <w:rFonts w:ascii="宋体" w:eastAsia="宋体" w:hAnsi="宋体" w:cs="宋体" w:hint="eastAsia"/>
                <w:noProof w:val="0"/>
                <w:color w:val="000000"/>
                <w:kern w:val="0"/>
                <w:sz w:val="24"/>
              </w:rPr>
              <w:t>刃</w:t>
            </w:r>
            <w:proofErr w:type="gramEnd"/>
            <w:r w:rsidRPr="0024184D">
              <w:rPr>
                <w:rFonts w:ascii="宋体" w:eastAsia="宋体" w:hAnsi="宋体" w:cs="宋体" w:hint="eastAsia"/>
                <w:noProof w:val="0"/>
                <w:color w:val="000000"/>
                <w:kern w:val="0"/>
                <w:sz w:val="24"/>
              </w:rPr>
              <w:t>倾角是在以下哪个平面内测量？</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基面</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主剖面</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切削平面</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进给剖面</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C</w:t>
            </w:r>
          </w:p>
        </w:tc>
      </w:tr>
      <w:tr w:rsidR="0024184D" w:rsidRPr="0024184D" w:rsidTr="0024184D">
        <w:trPr>
          <w:trHeight w:val="516"/>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lastRenderedPageBreak/>
              <w:t>如图所示，工件的定位元件有：</w:t>
            </w:r>
            <w:r w:rsidRPr="0024184D">
              <w:rPr>
                <w:rFonts w:ascii="Calibri" w:eastAsia="宋体" w:hAnsi="Calibri" w:cs="Calibri"/>
                <w:noProof w:val="0"/>
                <w:color w:val="000000"/>
                <w:kern w:val="0"/>
                <w:sz w:val="24"/>
              </w:rPr>
              <w:t xml:space="preserve"> A.B.C.D.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BD</w:t>
            </w:r>
            <w:r w:rsidRPr="0024184D">
              <w:rPr>
                <w:rFonts w:ascii="宋体" w:eastAsia="宋体" w:hAnsi="宋体" w:cs="宋体" w:hint="eastAsia"/>
                <w:noProof w:val="0"/>
                <w:color w:val="000000"/>
                <w:kern w:val="0"/>
                <w:sz w:val="24"/>
              </w:rPr>
              <w:t>，</w:t>
            </w:r>
            <w:r w:rsidRPr="0024184D">
              <w:rPr>
                <w:rFonts w:ascii="Calibri" w:eastAsia="宋体" w:hAnsi="Calibri" w:cs="Calibri"/>
                <w:noProof w:val="0"/>
                <w:color w:val="000000"/>
                <w:kern w:val="0"/>
                <w:sz w:val="24"/>
              </w:rPr>
              <w:t xml:space="preserve"> </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如图所示，</w:t>
            </w:r>
            <w:proofErr w:type="gramStart"/>
            <w:r w:rsidRPr="0024184D">
              <w:rPr>
                <w:rFonts w:ascii="宋体" w:eastAsia="宋体" w:hAnsi="宋体" w:cs="宋体" w:hint="eastAsia"/>
                <w:noProof w:val="0"/>
                <w:color w:val="000000"/>
                <w:kern w:val="0"/>
                <w:sz w:val="24"/>
              </w:rPr>
              <w:t>镗</w:t>
            </w:r>
            <w:proofErr w:type="gramEnd"/>
            <w:r w:rsidRPr="0024184D">
              <w:rPr>
                <w:rFonts w:ascii="宋体" w:eastAsia="宋体" w:hAnsi="宋体" w:cs="宋体" w:hint="eastAsia"/>
                <w:noProof w:val="0"/>
                <w:color w:val="000000"/>
                <w:kern w:val="0"/>
                <w:sz w:val="24"/>
              </w:rPr>
              <w:t>杆和机床主轴的联接方式，适合哪种镗床夹具？</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单支承前导引</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单支承后导引</w:t>
            </w:r>
            <w:r w:rsidRPr="0024184D">
              <w:rPr>
                <w:rFonts w:ascii="Calibri" w:eastAsia="宋体" w:hAnsi="Calibri" w:cs="Calibri"/>
                <w:noProof w:val="0"/>
                <w:color w:val="000000"/>
                <w:kern w:val="0"/>
                <w:sz w:val="24"/>
              </w:rPr>
              <w:t>C.</w:t>
            </w:r>
            <w:proofErr w:type="gramStart"/>
            <w:r w:rsidRPr="0024184D">
              <w:rPr>
                <w:rFonts w:ascii="宋体" w:eastAsia="宋体" w:hAnsi="宋体" w:cs="宋体" w:hint="eastAsia"/>
                <w:noProof w:val="0"/>
                <w:color w:val="000000"/>
                <w:kern w:val="0"/>
                <w:sz w:val="24"/>
              </w:rPr>
              <w:t>前后双</w:t>
            </w:r>
            <w:proofErr w:type="gramEnd"/>
            <w:r w:rsidRPr="0024184D">
              <w:rPr>
                <w:rFonts w:ascii="宋体" w:eastAsia="宋体" w:hAnsi="宋体" w:cs="宋体" w:hint="eastAsia"/>
                <w:noProof w:val="0"/>
                <w:color w:val="000000"/>
                <w:kern w:val="0"/>
                <w:sz w:val="24"/>
              </w:rPr>
              <w:t>支承导引</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双支承后导引</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CD</w:t>
            </w:r>
          </w:p>
        </w:tc>
      </w:tr>
      <w:tr w:rsidR="0024184D" w:rsidRPr="0024184D" w:rsidTr="0024184D">
        <w:trPr>
          <w:trHeight w:val="468"/>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如图所示的钻床夹具，保证了工件上的哪个尺寸的加工精度？</w:t>
            </w:r>
            <w:r w:rsidRPr="0024184D">
              <w:rPr>
                <w:rFonts w:ascii="Calibri" w:eastAsia="宋体" w:hAnsi="Calibri" w:cs="Calibri"/>
                <w:noProof w:val="0"/>
                <w:color w:val="000000"/>
                <w:kern w:val="0"/>
                <w:sz w:val="24"/>
              </w:rPr>
              <w:t xml:space="preserve">A.  B..±.  C.ΦH  D.ΦH  E.Φ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B</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Default="0024184D" w:rsidP="0024184D">
            <w:pPr>
              <w:widowControl/>
              <w:ind w:firstLineChars="200" w:firstLine="480"/>
              <w:rPr>
                <w:rFonts w:ascii="Calibri" w:eastAsia="宋体" w:hAnsi="Calibri" w:cs="Calibri"/>
                <w:noProof w:val="0"/>
                <w:color w:val="000000"/>
                <w:kern w:val="0"/>
                <w:sz w:val="24"/>
              </w:rPr>
            </w:pPr>
            <w:r w:rsidRPr="0024184D">
              <w:rPr>
                <w:rFonts w:ascii="宋体" w:eastAsia="宋体" w:hAnsi="宋体" w:cs="宋体" w:hint="eastAsia"/>
                <w:noProof w:val="0"/>
                <w:color w:val="000000"/>
                <w:kern w:val="0"/>
                <w:sz w:val="24"/>
              </w:rPr>
              <w:t>设计基准是设计图样上所采用的基准。图中的设计基准有：</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端面</w:t>
            </w:r>
            <w:r w:rsidRPr="0024184D">
              <w:rPr>
                <w:rFonts w:ascii="Calibri" w:eastAsia="宋体" w:hAnsi="Calibri" w:cs="Calibri"/>
                <w:noProof w:val="0"/>
                <w:color w:val="000000"/>
                <w:kern w:val="0"/>
                <w:sz w:val="24"/>
              </w:rPr>
              <w:t>A  B.</w:t>
            </w:r>
            <w:r w:rsidRPr="0024184D">
              <w:rPr>
                <w:rFonts w:ascii="宋体" w:eastAsia="宋体" w:hAnsi="宋体" w:cs="宋体" w:hint="eastAsia"/>
                <w:noProof w:val="0"/>
                <w:color w:val="000000"/>
                <w:kern w:val="0"/>
                <w:sz w:val="24"/>
              </w:rPr>
              <w:t>端面</w:t>
            </w:r>
            <w:r w:rsidRPr="0024184D">
              <w:rPr>
                <w:rFonts w:ascii="Calibri" w:eastAsia="宋体" w:hAnsi="Calibri" w:cs="Calibri"/>
                <w:noProof w:val="0"/>
                <w:color w:val="000000"/>
                <w:kern w:val="0"/>
                <w:sz w:val="24"/>
              </w:rPr>
              <w:t>B  C.</w:t>
            </w:r>
            <w:r w:rsidRPr="0024184D">
              <w:rPr>
                <w:rFonts w:ascii="宋体" w:eastAsia="宋体" w:hAnsi="宋体" w:cs="宋体" w:hint="eastAsia"/>
                <w:noProof w:val="0"/>
                <w:color w:val="000000"/>
                <w:kern w:val="0"/>
                <w:sz w:val="24"/>
              </w:rPr>
              <w:t>端面</w:t>
            </w:r>
            <w:r w:rsidRPr="0024184D">
              <w:rPr>
                <w:rFonts w:ascii="Calibri" w:eastAsia="宋体" w:hAnsi="Calibri" w:cs="Calibri"/>
                <w:noProof w:val="0"/>
                <w:color w:val="000000"/>
                <w:kern w:val="0"/>
                <w:sz w:val="24"/>
              </w:rPr>
              <w:t>C  D.</w:t>
            </w:r>
            <w:r w:rsidRPr="0024184D">
              <w:rPr>
                <w:rFonts w:ascii="宋体" w:eastAsia="宋体" w:hAnsi="宋体" w:cs="宋体" w:hint="eastAsia"/>
                <w:noProof w:val="0"/>
                <w:color w:val="000000"/>
                <w:kern w:val="0"/>
                <w:sz w:val="24"/>
              </w:rPr>
              <w:t>孔</w:t>
            </w:r>
            <w:r w:rsidRPr="0024184D">
              <w:rPr>
                <w:rFonts w:ascii="微软雅黑" w:eastAsia="微软雅黑" w:hAnsi="微软雅黑" w:cs="宋体" w:hint="eastAsia"/>
                <w:noProof w:val="0"/>
                <w:color w:val="000000"/>
                <w:kern w:val="0"/>
                <w:sz w:val="24"/>
              </w:rPr>
              <w:t>Ⅰ</w:t>
            </w:r>
            <w:r w:rsidRPr="0024184D">
              <w:rPr>
                <w:rFonts w:ascii="宋体" w:eastAsia="宋体" w:hAnsi="宋体" w:cs="宋体" w:hint="eastAsia"/>
                <w:noProof w:val="0"/>
                <w:color w:val="000000"/>
                <w:kern w:val="0"/>
                <w:sz w:val="24"/>
              </w:rPr>
              <w:t>的轴线</w:t>
            </w:r>
            <w:r w:rsidRPr="0024184D">
              <w:rPr>
                <w:rFonts w:ascii="Calibri" w:eastAsia="宋体" w:hAnsi="Calibri" w:cs="Calibri"/>
                <w:noProof w:val="0"/>
                <w:color w:val="000000"/>
                <w:kern w:val="0"/>
                <w:sz w:val="24"/>
              </w:rPr>
              <w:t>E.</w:t>
            </w:r>
            <w:r w:rsidRPr="0024184D">
              <w:rPr>
                <w:rFonts w:ascii="宋体" w:eastAsia="宋体" w:hAnsi="宋体" w:cs="宋体" w:hint="eastAsia"/>
                <w:noProof w:val="0"/>
                <w:color w:val="000000"/>
                <w:kern w:val="0"/>
                <w:sz w:val="24"/>
              </w:rPr>
              <w:t>孔</w:t>
            </w:r>
            <w:r w:rsidRPr="0024184D">
              <w:rPr>
                <w:rFonts w:ascii="微软雅黑" w:eastAsia="微软雅黑" w:hAnsi="微软雅黑" w:cs="宋体" w:hint="eastAsia"/>
                <w:noProof w:val="0"/>
                <w:color w:val="000000"/>
                <w:kern w:val="0"/>
                <w:sz w:val="24"/>
              </w:rPr>
              <w:t>Ⅱ</w:t>
            </w:r>
            <w:r w:rsidRPr="0024184D">
              <w:rPr>
                <w:rFonts w:ascii="宋体" w:eastAsia="宋体" w:hAnsi="宋体" w:cs="宋体" w:hint="eastAsia"/>
                <w:noProof w:val="0"/>
                <w:color w:val="000000"/>
                <w:kern w:val="0"/>
                <w:sz w:val="24"/>
              </w:rPr>
              <w:t>的轴线</w:t>
            </w:r>
            <w:r w:rsidRPr="0024184D">
              <w:rPr>
                <w:rFonts w:ascii="Calibri" w:eastAsia="宋体" w:hAnsi="Calibri" w:cs="Calibri"/>
                <w:noProof w:val="0"/>
                <w:color w:val="000000"/>
                <w:kern w:val="0"/>
                <w:sz w:val="24"/>
              </w:rPr>
              <w:t>F.</w:t>
            </w:r>
            <w:r w:rsidRPr="0024184D">
              <w:rPr>
                <w:rFonts w:ascii="宋体" w:eastAsia="宋体" w:hAnsi="宋体" w:cs="宋体" w:hint="eastAsia"/>
                <w:noProof w:val="0"/>
                <w:color w:val="000000"/>
                <w:kern w:val="0"/>
                <w:sz w:val="24"/>
              </w:rPr>
              <w:t>孔</w:t>
            </w:r>
            <w:r w:rsidRPr="0024184D">
              <w:rPr>
                <w:rFonts w:ascii="微软雅黑" w:eastAsia="微软雅黑" w:hAnsi="微软雅黑" w:cs="宋体" w:hint="eastAsia"/>
                <w:noProof w:val="0"/>
                <w:color w:val="000000"/>
                <w:kern w:val="0"/>
                <w:sz w:val="24"/>
              </w:rPr>
              <w:t>Ⅲ</w:t>
            </w:r>
            <w:r w:rsidRPr="0024184D">
              <w:rPr>
                <w:rFonts w:ascii="宋体" w:eastAsia="宋体" w:hAnsi="宋体" w:cs="宋体" w:hint="eastAsia"/>
                <w:noProof w:val="0"/>
                <w:color w:val="000000"/>
                <w:kern w:val="0"/>
                <w:sz w:val="24"/>
              </w:rPr>
              <w:t>的轴线</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ABDE</w:t>
            </w:r>
          </w:p>
          <w:p w:rsidR="000C7C07" w:rsidRPr="0024184D" w:rsidRDefault="000C7C07" w:rsidP="0024184D">
            <w:pPr>
              <w:widowControl/>
              <w:ind w:firstLineChars="200" w:firstLine="480"/>
              <w:rPr>
                <w:rFonts w:ascii="宋体" w:eastAsia="宋体" w:hAnsi="宋体" w:cs="宋体"/>
                <w:noProof w:val="0"/>
                <w:color w:val="000000"/>
                <w:kern w:val="0"/>
                <w:sz w:val="24"/>
              </w:rPr>
            </w:pPr>
            <w:r w:rsidRPr="000C7C07">
              <w:rPr>
                <w:rFonts w:ascii="宋体" w:eastAsia="宋体" w:hAnsi="宋体" w:cs="宋体" w:hint="eastAsia"/>
                <w:noProof w:val="0"/>
                <w:color w:val="FF0000"/>
                <w:kern w:val="0"/>
                <w:sz w:val="24"/>
              </w:rPr>
              <w:t>上图为加工ф</w:t>
            </w:r>
            <w:r w:rsidRPr="000C7C07">
              <w:rPr>
                <w:rFonts w:ascii="宋体" w:eastAsia="宋体" w:hAnsi="宋体" w:cs="宋体"/>
                <w:noProof w:val="0"/>
                <w:color w:val="FF0000"/>
                <w:kern w:val="0"/>
                <w:sz w:val="24"/>
              </w:rPr>
              <w:t>12孔的工序图，工序基准是在工序图上用来确定本工序所加工表面加工后的尺寸、形状、位置的基准。图中的工序基准有：</w:t>
            </w:r>
            <w:r>
              <w:rPr>
                <w:rFonts w:ascii="宋体" w:eastAsia="宋体" w:hAnsi="宋体" w:cs="宋体" w:hint="eastAsia"/>
                <w:noProof w:val="0"/>
                <w:color w:val="FF0000"/>
                <w:kern w:val="0"/>
                <w:sz w:val="24"/>
              </w:rPr>
              <w:t>B</w:t>
            </w:r>
            <w:r>
              <w:rPr>
                <w:rFonts w:ascii="宋体" w:eastAsia="宋体" w:hAnsi="宋体" w:cs="宋体"/>
                <w:noProof w:val="0"/>
                <w:color w:val="FF0000"/>
                <w:kern w:val="0"/>
                <w:sz w:val="24"/>
              </w:rPr>
              <w:t xml:space="preserve"> A</w:t>
            </w:r>
            <w:r>
              <w:rPr>
                <w:rFonts w:ascii="宋体" w:eastAsia="宋体" w:hAnsi="宋体" w:cs="宋体" w:hint="eastAsia"/>
                <w:noProof w:val="0"/>
                <w:color w:val="FF0000"/>
                <w:kern w:val="0"/>
                <w:sz w:val="24"/>
              </w:rPr>
              <w:t xml:space="preserve">面 </w:t>
            </w:r>
            <w:r>
              <w:rPr>
                <w:rFonts w:ascii="宋体" w:eastAsia="宋体" w:hAnsi="宋体" w:cs="宋体"/>
                <w:noProof w:val="0"/>
                <w:color w:val="FF0000"/>
                <w:kern w:val="0"/>
                <w:sz w:val="24"/>
              </w:rPr>
              <w:t xml:space="preserve"> D </w:t>
            </w:r>
            <w:r>
              <w:rPr>
                <w:rFonts w:ascii="宋体" w:eastAsia="宋体" w:hAnsi="宋体" w:cs="宋体" w:hint="eastAsia"/>
                <w:noProof w:val="0"/>
                <w:color w:val="FF0000"/>
                <w:kern w:val="0"/>
                <w:sz w:val="24"/>
              </w:rPr>
              <w:t>大孔轴线</w:t>
            </w:r>
          </w:p>
        </w:tc>
      </w:tr>
      <w:tr w:rsidR="0024184D" w:rsidRPr="0024184D" w:rsidTr="0024184D">
        <w:trPr>
          <w:trHeight w:val="660"/>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套装、组装、部装、总装都有一个基准零件。如一台车床由主轴箱、进给箱、溜板箱等部件和若干组件、套件、零件所组成，在车床总装时的基准零件是：</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顶尖</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床腿</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床身</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主轴</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w:t>
            </w:r>
            <w:r w:rsidRPr="0024184D">
              <w:rPr>
                <w:rFonts w:ascii="Calibri" w:eastAsia="宋体" w:hAnsi="Calibri" w:cs="Calibri"/>
                <w:noProof w:val="0"/>
                <w:color w:val="000000"/>
                <w:kern w:val="0"/>
                <w:sz w:val="24"/>
              </w:rPr>
              <w:t xml:space="preserve"> </w:t>
            </w:r>
          </w:p>
        </w:tc>
      </w:tr>
      <w:tr w:rsidR="0024184D" w:rsidRPr="0024184D" w:rsidTr="0024184D">
        <w:trPr>
          <w:trHeight w:val="864"/>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同批工件中，工件定位基准在夹具中的位置最大变动量，称为基准位置误差。以下哪些定位方式，基准位置误差可以忽略不计？</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孔定位时的间隙配合圆柱芯轴</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孔定位时的过盈配合圆柱芯轴</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平面定位时的支承板</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外圆柱面定位时的</w:t>
            </w:r>
            <w:r w:rsidRPr="0024184D">
              <w:rPr>
                <w:rFonts w:ascii="Calibri" w:eastAsia="宋体" w:hAnsi="Calibri" w:cs="Calibri"/>
                <w:noProof w:val="0"/>
                <w:color w:val="000000"/>
                <w:kern w:val="0"/>
                <w:sz w:val="24"/>
              </w:rPr>
              <w:t>V</w:t>
            </w:r>
            <w:r w:rsidRPr="0024184D">
              <w:rPr>
                <w:rFonts w:ascii="宋体" w:eastAsia="宋体" w:hAnsi="宋体" w:cs="宋体" w:hint="eastAsia"/>
                <w:noProof w:val="0"/>
                <w:color w:val="000000"/>
                <w:kern w:val="0"/>
                <w:sz w:val="24"/>
              </w:rPr>
              <w:t>形块</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BC</w:t>
            </w:r>
            <w:r w:rsidRPr="0024184D">
              <w:rPr>
                <w:rFonts w:ascii="宋体" w:eastAsia="宋体" w:hAnsi="宋体" w:cs="宋体" w:hint="eastAsia"/>
                <w:noProof w:val="0"/>
                <w:color w:val="000000"/>
                <w:kern w:val="0"/>
                <w:sz w:val="24"/>
              </w:rPr>
              <w:t>，</w:t>
            </w:r>
            <w:r w:rsidRPr="0024184D">
              <w:rPr>
                <w:rFonts w:ascii="Calibri" w:eastAsia="宋体" w:hAnsi="Calibri" w:cs="Calibri"/>
                <w:noProof w:val="0"/>
                <w:color w:val="000000"/>
                <w:kern w:val="0"/>
                <w:sz w:val="24"/>
              </w:rPr>
              <w:t xml:space="preserve"> </w:t>
            </w:r>
          </w:p>
        </w:tc>
      </w:tr>
      <w:tr w:rsidR="0024184D" w:rsidRPr="0024184D" w:rsidTr="0024184D">
        <w:trPr>
          <w:trHeight w:val="900"/>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外联系传动链传动比的变化，只影响生产效率或表面粗糙度，不影响加工表面的形状。因此，外联系传动链中可以有传动比不准确的传动副，比如：</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蜗杆</w:t>
            </w:r>
            <w:proofErr w:type="gramStart"/>
            <w:r w:rsidRPr="0024184D">
              <w:rPr>
                <w:rFonts w:ascii="宋体" w:eastAsia="宋体" w:hAnsi="宋体" w:cs="宋体" w:hint="eastAsia"/>
                <w:noProof w:val="0"/>
                <w:color w:val="000000"/>
                <w:kern w:val="0"/>
                <w:sz w:val="24"/>
              </w:rPr>
              <w:t>蜗轮副</w:t>
            </w:r>
            <w:proofErr w:type="gramEnd"/>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皮带传动副</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滑移齿轮变速机构</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摩擦离合器</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BD</w:t>
            </w:r>
            <w:r w:rsidRPr="0024184D">
              <w:rPr>
                <w:rFonts w:ascii="宋体" w:eastAsia="宋体" w:hAnsi="宋体" w:cs="宋体" w:hint="eastAsia"/>
                <w:noProof w:val="0"/>
                <w:color w:val="000000"/>
                <w:kern w:val="0"/>
                <w:sz w:val="24"/>
              </w:rPr>
              <w:t>，</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为了设计、加工和装配方便，将机器分成部件、组件、套件等组成部分。其中被看作一个零件、一般不再拆分的是：</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部件</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组件</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套件</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零件</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为了实现加工过程中所需的各种运动，机床必须具备以下基本部分：</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传动装置</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导轨</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动力源</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执行件</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ACD</w:t>
            </w:r>
            <w:r w:rsidRPr="0024184D">
              <w:rPr>
                <w:rFonts w:ascii="宋体" w:eastAsia="宋体" w:hAnsi="宋体" w:cs="宋体" w:hint="eastAsia"/>
                <w:noProof w:val="0"/>
                <w:color w:val="000000"/>
                <w:kern w:val="0"/>
                <w:sz w:val="24"/>
              </w:rPr>
              <w:t>，</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为了实现加工过程中所需的各种运动，机床必须具备以下基本部分：</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传动装置</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导轨</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动力源</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执行件</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ACD</w:t>
            </w:r>
            <w:r w:rsidRPr="0024184D">
              <w:rPr>
                <w:rFonts w:ascii="宋体" w:eastAsia="宋体" w:hAnsi="宋体" w:cs="宋体" w:hint="eastAsia"/>
                <w:noProof w:val="0"/>
                <w:color w:val="000000"/>
                <w:kern w:val="0"/>
                <w:sz w:val="24"/>
              </w:rPr>
              <w:t>，</w:t>
            </w:r>
            <w:r w:rsidRPr="0024184D">
              <w:rPr>
                <w:rFonts w:ascii="Calibri" w:eastAsia="宋体" w:hAnsi="Calibri" w:cs="Calibri"/>
                <w:noProof w:val="0"/>
                <w:color w:val="000000"/>
                <w:kern w:val="0"/>
                <w:sz w:val="24"/>
              </w:rPr>
              <w:t xml:space="preserve"> </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为了</w:t>
            </w:r>
            <w:proofErr w:type="gramStart"/>
            <w:r w:rsidRPr="0024184D">
              <w:rPr>
                <w:rFonts w:ascii="宋体" w:eastAsia="宋体" w:hAnsi="宋体" w:cs="宋体" w:hint="eastAsia"/>
                <w:noProof w:val="0"/>
                <w:color w:val="000000"/>
                <w:kern w:val="0"/>
                <w:sz w:val="24"/>
              </w:rPr>
              <w:t>提高拉刀使用寿命</w:t>
            </w:r>
            <w:proofErr w:type="gramEnd"/>
            <w:r w:rsidRPr="0024184D">
              <w:rPr>
                <w:rFonts w:ascii="宋体" w:eastAsia="宋体" w:hAnsi="宋体" w:cs="宋体" w:hint="eastAsia"/>
                <w:noProof w:val="0"/>
                <w:color w:val="000000"/>
                <w:kern w:val="0"/>
                <w:sz w:val="24"/>
              </w:rPr>
              <w:t>，通常会：</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使用硬度较高的硬质合金材料</w:t>
            </w:r>
            <w:r w:rsidRPr="0024184D">
              <w:rPr>
                <w:rFonts w:ascii="Calibri" w:eastAsia="宋体" w:hAnsi="Calibri" w:cs="Calibri"/>
                <w:noProof w:val="0"/>
                <w:color w:val="000000"/>
                <w:kern w:val="0"/>
                <w:sz w:val="24"/>
              </w:rPr>
              <w:t>B.</w:t>
            </w:r>
            <w:proofErr w:type="gramStart"/>
            <w:r w:rsidRPr="0024184D">
              <w:rPr>
                <w:rFonts w:ascii="宋体" w:eastAsia="宋体" w:hAnsi="宋体" w:cs="宋体" w:hint="eastAsia"/>
                <w:noProof w:val="0"/>
                <w:color w:val="000000"/>
                <w:kern w:val="0"/>
                <w:sz w:val="24"/>
              </w:rPr>
              <w:t>拉刀表面</w:t>
            </w:r>
            <w:proofErr w:type="gramEnd"/>
            <w:r w:rsidRPr="0024184D">
              <w:rPr>
                <w:rFonts w:ascii="宋体" w:eastAsia="宋体" w:hAnsi="宋体" w:cs="宋体" w:hint="eastAsia"/>
                <w:noProof w:val="0"/>
                <w:color w:val="000000"/>
                <w:kern w:val="0"/>
                <w:sz w:val="24"/>
              </w:rPr>
              <w:t>进行涂层</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提高切削速度，避免</w:t>
            </w:r>
            <w:proofErr w:type="gramStart"/>
            <w:r w:rsidRPr="0024184D">
              <w:rPr>
                <w:rFonts w:ascii="宋体" w:eastAsia="宋体" w:hAnsi="宋体" w:cs="宋体" w:hint="eastAsia"/>
                <w:noProof w:val="0"/>
                <w:color w:val="000000"/>
                <w:kern w:val="0"/>
                <w:sz w:val="24"/>
              </w:rPr>
              <w:t>形成积屑瘤</w:t>
            </w:r>
            <w:proofErr w:type="gramEnd"/>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以上都不是</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B</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0C7C07" w:rsidRPr="000C7C07" w:rsidRDefault="000C7C07" w:rsidP="0024184D">
            <w:pPr>
              <w:widowControl/>
              <w:ind w:firstLineChars="200" w:firstLine="480"/>
              <w:rPr>
                <w:rFonts w:ascii="宋体" w:eastAsia="宋体" w:hAnsi="宋体" w:cs="宋体"/>
                <w:noProof w:val="0"/>
                <w:color w:val="FF0000"/>
                <w:kern w:val="0"/>
                <w:sz w:val="24"/>
              </w:rPr>
            </w:pPr>
            <w:r w:rsidRPr="000C7C07">
              <w:rPr>
                <w:rFonts w:ascii="宋体" w:eastAsia="宋体" w:hAnsi="宋体" w:cs="宋体" w:hint="eastAsia"/>
                <w:noProof w:val="0"/>
                <w:color w:val="FF0000"/>
                <w:kern w:val="0"/>
                <w:sz w:val="24"/>
              </w:rPr>
              <w:t>铣床夹具在机床</w:t>
            </w:r>
            <w:r w:rsidRPr="000C7C07">
              <w:rPr>
                <w:rFonts w:ascii="宋体" w:eastAsia="宋体" w:hAnsi="宋体" w:cs="宋体"/>
                <w:noProof w:val="0"/>
                <w:color w:val="FF0000"/>
                <w:kern w:val="0"/>
                <w:sz w:val="24"/>
              </w:rPr>
              <w:t>T型槽中定位，一般采用的定位元件：</w:t>
            </w:r>
            <w:r w:rsidRPr="000C7C07">
              <w:rPr>
                <w:rFonts w:ascii="宋体" w:eastAsia="宋体" w:hAnsi="宋体" w:cs="宋体" w:hint="eastAsia"/>
                <w:noProof w:val="0"/>
                <w:color w:val="FF0000"/>
                <w:kern w:val="0"/>
                <w:sz w:val="24"/>
              </w:rPr>
              <w:t>B定位键</w:t>
            </w:r>
          </w:p>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下列定位元件中，限制自由度最多的定位元件是：</w:t>
            </w:r>
            <w:r w:rsidRPr="0024184D">
              <w:rPr>
                <w:rFonts w:ascii="Calibri" w:eastAsia="宋体" w:hAnsi="Calibri" w:cs="Calibri"/>
                <w:noProof w:val="0"/>
                <w:color w:val="000000"/>
                <w:kern w:val="0"/>
                <w:sz w:val="24"/>
              </w:rPr>
              <w:t>A.</w:t>
            </w:r>
            <w:proofErr w:type="gramStart"/>
            <w:r w:rsidRPr="0024184D">
              <w:rPr>
                <w:rFonts w:ascii="宋体" w:eastAsia="宋体" w:hAnsi="宋体" w:cs="宋体" w:hint="eastAsia"/>
                <w:noProof w:val="0"/>
                <w:color w:val="000000"/>
                <w:kern w:val="0"/>
                <w:sz w:val="24"/>
              </w:rPr>
              <w:t>锥销</w:t>
            </w:r>
            <w:proofErr w:type="gramEnd"/>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长圆柱销</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锥度芯轴</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长</w:t>
            </w:r>
            <w:r w:rsidRPr="0024184D">
              <w:rPr>
                <w:rFonts w:ascii="Calibri" w:eastAsia="宋体" w:hAnsi="Calibri" w:cs="Calibri"/>
                <w:noProof w:val="0"/>
                <w:color w:val="000000"/>
                <w:kern w:val="0"/>
                <w:sz w:val="24"/>
              </w:rPr>
              <w:t>V</w:t>
            </w:r>
            <w:r w:rsidRPr="0024184D">
              <w:rPr>
                <w:rFonts w:ascii="宋体" w:eastAsia="宋体" w:hAnsi="宋体" w:cs="宋体" w:hint="eastAsia"/>
                <w:noProof w:val="0"/>
                <w:color w:val="000000"/>
                <w:kern w:val="0"/>
                <w:sz w:val="24"/>
              </w:rPr>
              <w:t>形块</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C</w:t>
            </w:r>
          </w:p>
        </w:tc>
      </w:tr>
      <w:tr w:rsidR="0024184D" w:rsidRPr="0024184D" w:rsidTr="0024184D">
        <w:trPr>
          <w:trHeight w:val="408"/>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下列夹具中，哪一个不是通用夹具？</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平口钳</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三爪卡盘</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钻模</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顶尖</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下面的齿轮加工顺序正确的是：</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剃齿、滚齿、磨齿</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滚齿、磨齿、剃齿</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滚齿、剃齿、磨齿</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以上都可</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C</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下面的齿轮加工顺序正确的是：</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剃齿、滚齿、磨齿</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滚齿、磨齿、剃齿</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滚齿、剃齿、磨齿</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以上都可以</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w:t>
            </w:r>
            <w:r w:rsidRPr="0024184D">
              <w:rPr>
                <w:rFonts w:ascii="Calibri" w:eastAsia="宋体" w:hAnsi="Calibri" w:cs="Calibri"/>
                <w:noProof w:val="0"/>
                <w:color w:val="000000"/>
                <w:kern w:val="0"/>
                <w:sz w:val="24"/>
              </w:rPr>
              <w:t xml:space="preserve"> </w:t>
            </w:r>
          </w:p>
        </w:tc>
      </w:tr>
      <w:tr w:rsidR="0024184D" w:rsidRPr="0024184D" w:rsidTr="0024184D">
        <w:trPr>
          <w:trHeight w:val="372"/>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下面的</w:t>
            </w:r>
            <w:proofErr w:type="gramStart"/>
            <w:r w:rsidRPr="0024184D">
              <w:rPr>
                <w:rFonts w:ascii="宋体" w:eastAsia="宋体" w:hAnsi="宋体" w:cs="宋体" w:hint="eastAsia"/>
                <w:noProof w:val="0"/>
                <w:color w:val="000000"/>
                <w:kern w:val="0"/>
                <w:sz w:val="24"/>
              </w:rPr>
              <w:t>孔加工</w:t>
            </w:r>
            <w:proofErr w:type="gramEnd"/>
            <w:r w:rsidRPr="0024184D">
              <w:rPr>
                <w:rFonts w:ascii="宋体" w:eastAsia="宋体" w:hAnsi="宋体" w:cs="宋体" w:hint="eastAsia"/>
                <w:noProof w:val="0"/>
                <w:color w:val="000000"/>
                <w:kern w:val="0"/>
                <w:sz w:val="24"/>
              </w:rPr>
              <w:t>中，加工精度要求较高的有：</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螺栓孔</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轴承孔</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油孔</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活塞孔</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BD</w:t>
            </w:r>
            <w:r w:rsidRPr="0024184D">
              <w:rPr>
                <w:rFonts w:ascii="宋体" w:eastAsia="宋体" w:hAnsi="宋体" w:cs="宋体" w:hint="eastAsia"/>
                <w:noProof w:val="0"/>
                <w:color w:val="000000"/>
                <w:kern w:val="0"/>
                <w:sz w:val="24"/>
              </w:rPr>
              <w:t>，</w:t>
            </w:r>
            <w:r w:rsidRPr="0024184D">
              <w:rPr>
                <w:rFonts w:ascii="Calibri" w:eastAsia="宋体" w:hAnsi="Calibri" w:cs="Calibri"/>
                <w:noProof w:val="0"/>
                <w:color w:val="000000"/>
                <w:kern w:val="0"/>
                <w:sz w:val="24"/>
              </w:rPr>
              <w:t xml:space="preserve"> </w:t>
            </w:r>
          </w:p>
        </w:tc>
      </w:tr>
      <w:tr w:rsidR="0024184D" w:rsidRPr="0024184D" w:rsidTr="0024184D">
        <w:trPr>
          <w:trHeight w:val="456"/>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0C7C07" w:rsidRDefault="009E4C8D" w:rsidP="0024184D">
            <w:pPr>
              <w:widowControl/>
              <w:ind w:firstLineChars="200" w:firstLine="480"/>
              <w:rPr>
                <w:rFonts w:ascii="宋体" w:eastAsia="宋体" w:hAnsi="宋体" w:cs="宋体"/>
                <w:noProof w:val="0"/>
                <w:color w:val="FF0000"/>
                <w:kern w:val="0"/>
                <w:sz w:val="24"/>
              </w:rPr>
            </w:pPr>
            <w:r w:rsidRPr="000C7C07">
              <w:rPr>
                <w:rFonts w:ascii="宋体" w:eastAsia="宋体" w:hAnsi="宋体" w:cs="宋体" w:hint="eastAsia"/>
                <w:noProof w:val="0"/>
                <w:color w:val="FF0000"/>
                <w:kern w:val="0"/>
                <w:sz w:val="24"/>
              </w:rPr>
              <w:t>下图能够说明“工位”概念的是：B</w:t>
            </w:r>
            <w:r w:rsidR="000C7C07" w:rsidRPr="000C7C07">
              <w:rPr>
                <w:rFonts w:ascii="宋体" w:eastAsia="宋体" w:hAnsi="宋体" w:cs="宋体"/>
                <w:noProof w:val="0"/>
                <w:color w:val="FF0000"/>
                <w:kern w:val="0"/>
                <w:sz w:val="24"/>
              </w:rPr>
              <w:t>(</w:t>
            </w:r>
            <w:r w:rsidR="000C7C07" w:rsidRPr="000C7C07">
              <w:rPr>
                <w:rFonts w:ascii="宋体" w:eastAsia="宋体" w:hAnsi="宋体" w:cs="宋体" w:hint="eastAsia"/>
                <w:noProof w:val="0"/>
                <w:color w:val="FF0000"/>
                <w:kern w:val="0"/>
                <w:sz w:val="24"/>
              </w:rPr>
              <w:t>最</w:t>
            </w:r>
            <w:r w:rsidR="000C7C07">
              <w:rPr>
                <w:rFonts w:ascii="宋体" w:eastAsia="宋体" w:hAnsi="宋体" w:cs="宋体" w:hint="eastAsia"/>
                <w:noProof w:val="0"/>
                <w:color w:val="FF0000"/>
                <w:kern w:val="0"/>
                <w:sz w:val="24"/>
              </w:rPr>
              <w:t>圆</w:t>
            </w:r>
            <w:r w:rsidR="000C7C07" w:rsidRPr="000C7C07">
              <w:rPr>
                <w:rFonts w:ascii="宋体" w:eastAsia="宋体" w:hAnsi="宋体" w:cs="宋体" w:hint="eastAsia"/>
                <w:noProof w:val="0"/>
                <w:color w:val="FF0000"/>
                <w:kern w:val="0"/>
                <w:sz w:val="24"/>
              </w:rPr>
              <w:t>的图)</w:t>
            </w:r>
          </w:p>
          <w:p w:rsidR="000C7C07" w:rsidRPr="0024184D" w:rsidRDefault="000C7C07" w:rsidP="0024184D">
            <w:pPr>
              <w:widowControl/>
              <w:ind w:firstLineChars="200" w:firstLine="480"/>
              <w:rPr>
                <w:rFonts w:ascii="宋体" w:eastAsia="宋体" w:hAnsi="宋体" w:cs="宋体"/>
                <w:noProof w:val="0"/>
                <w:color w:val="000000"/>
                <w:kern w:val="0"/>
                <w:sz w:val="24"/>
              </w:rPr>
            </w:pPr>
            <w:r w:rsidRPr="000C7C07">
              <w:rPr>
                <w:rFonts w:ascii="宋体" w:eastAsia="宋体" w:hAnsi="宋体" w:cs="宋体" w:hint="eastAsia"/>
                <w:noProof w:val="0"/>
                <w:color w:val="FF0000"/>
                <w:kern w:val="0"/>
                <w:sz w:val="24"/>
              </w:rPr>
              <w:t>下图中，</w:t>
            </w:r>
            <w:proofErr w:type="gramStart"/>
            <w:r w:rsidRPr="000C7C07">
              <w:rPr>
                <w:rFonts w:ascii="宋体" w:eastAsia="宋体" w:hAnsi="宋体" w:cs="宋体" w:hint="eastAsia"/>
                <w:noProof w:val="0"/>
                <w:color w:val="FF0000"/>
                <w:kern w:val="0"/>
                <w:sz w:val="24"/>
              </w:rPr>
              <w:t>哪种钻套是</w:t>
            </w:r>
            <w:proofErr w:type="gramEnd"/>
            <w:r w:rsidRPr="000C7C07">
              <w:rPr>
                <w:rFonts w:ascii="宋体" w:eastAsia="宋体" w:hAnsi="宋体" w:cs="宋体" w:hint="eastAsia"/>
                <w:noProof w:val="0"/>
                <w:color w:val="FF0000"/>
                <w:kern w:val="0"/>
                <w:sz w:val="24"/>
              </w:rPr>
              <w:t>快</w:t>
            </w:r>
            <w:proofErr w:type="gramStart"/>
            <w:r w:rsidRPr="000C7C07">
              <w:rPr>
                <w:rFonts w:ascii="宋体" w:eastAsia="宋体" w:hAnsi="宋体" w:cs="宋体" w:hint="eastAsia"/>
                <w:noProof w:val="0"/>
                <w:color w:val="FF0000"/>
                <w:kern w:val="0"/>
                <w:sz w:val="24"/>
              </w:rPr>
              <w:t>换钻</w:t>
            </w:r>
            <w:proofErr w:type="gramEnd"/>
            <w:r w:rsidRPr="000C7C07">
              <w:rPr>
                <w:rFonts w:ascii="宋体" w:eastAsia="宋体" w:hAnsi="宋体" w:cs="宋体" w:hint="eastAsia"/>
                <w:noProof w:val="0"/>
                <w:color w:val="FF0000"/>
                <w:kern w:val="0"/>
                <w:sz w:val="24"/>
              </w:rPr>
              <w:t>套？</w:t>
            </w:r>
            <w:r>
              <w:rPr>
                <w:rFonts w:ascii="宋体" w:eastAsia="宋体" w:hAnsi="宋体" w:cs="宋体" w:hint="eastAsia"/>
                <w:noProof w:val="0"/>
                <w:color w:val="FF0000"/>
                <w:kern w:val="0"/>
                <w:sz w:val="24"/>
              </w:rPr>
              <w:t>C</w:t>
            </w:r>
            <w:r>
              <w:rPr>
                <w:rFonts w:ascii="宋体" w:eastAsia="宋体" w:hAnsi="宋体" w:cs="宋体"/>
                <w:noProof w:val="0"/>
                <w:color w:val="FF0000"/>
                <w:kern w:val="0"/>
                <w:sz w:val="24"/>
              </w:rPr>
              <w:t xml:space="preserve"> </w:t>
            </w:r>
            <w:r>
              <w:rPr>
                <w:rFonts w:ascii="宋体" w:eastAsia="宋体" w:hAnsi="宋体" w:cs="宋体" w:hint="eastAsia"/>
                <w:noProof w:val="0"/>
                <w:color w:val="FF0000"/>
                <w:kern w:val="0"/>
                <w:sz w:val="24"/>
              </w:rPr>
              <w:t>上复杂下半圆</w:t>
            </w:r>
          </w:p>
        </w:tc>
      </w:tr>
      <w:tr w:rsidR="0024184D" w:rsidRPr="0024184D" w:rsidTr="0024184D">
        <w:trPr>
          <w:trHeight w:val="444"/>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307A9A" w:rsidRPr="00307A9A" w:rsidRDefault="0024184D" w:rsidP="00307A9A">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lastRenderedPageBreak/>
              <w:t>已加工表面与待加工表面之间的垂直距离是：</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进给量</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切削深度</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切削宽度</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w:t>
            </w:r>
          </w:p>
          <w:p w:rsidR="00307A9A" w:rsidRPr="00307A9A" w:rsidRDefault="00307A9A" w:rsidP="00307A9A">
            <w:pPr>
              <w:widowControl/>
              <w:ind w:firstLineChars="200" w:firstLine="480"/>
              <w:rPr>
                <w:rFonts w:ascii="宋体" w:eastAsia="宋体" w:hAnsi="宋体" w:cs="宋体"/>
                <w:noProof w:val="0"/>
                <w:color w:val="FF0000"/>
                <w:kern w:val="0"/>
                <w:sz w:val="24"/>
              </w:rPr>
            </w:pPr>
            <w:r w:rsidRPr="00307A9A">
              <w:rPr>
                <w:rFonts w:ascii="宋体" w:eastAsia="宋体" w:hAnsi="宋体" w:cs="宋体" w:hint="eastAsia"/>
                <w:noProof w:val="0"/>
                <w:color w:val="FF0000"/>
                <w:kern w:val="0"/>
                <w:sz w:val="24"/>
              </w:rPr>
              <w:t>已加工表面质量也称为表面完整性，它包括：</w:t>
            </w:r>
          </w:p>
          <w:p w:rsidR="00307A9A" w:rsidRPr="0024184D" w:rsidRDefault="00307A9A" w:rsidP="00307A9A">
            <w:pPr>
              <w:widowControl/>
              <w:ind w:firstLineChars="200" w:firstLine="480"/>
              <w:rPr>
                <w:rFonts w:ascii="宋体" w:eastAsia="宋体" w:hAnsi="宋体" w:cs="宋体"/>
                <w:noProof w:val="0"/>
                <w:color w:val="000000"/>
                <w:kern w:val="0"/>
                <w:sz w:val="24"/>
              </w:rPr>
            </w:pPr>
            <w:r w:rsidRPr="00307A9A">
              <w:rPr>
                <w:rFonts w:ascii="宋体" w:eastAsia="宋体" w:hAnsi="宋体" w:cs="宋体"/>
                <w:noProof w:val="0"/>
                <w:color w:val="FF0000"/>
                <w:kern w:val="0"/>
                <w:sz w:val="24"/>
              </w:rPr>
              <w:tab/>
              <w:t>B 表面粗糙度  D 加工硬化、微裂纹、残余应力等多种</w:t>
            </w:r>
          </w:p>
        </w:tc>
      </w:tr>
      <w:tr w:rsidR="0024184D" w:rsidRPr="0024184D" w:rsidTr="0024184D">
        <w:trPr>
          <w:trHeight w:val="432"/>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以下不是工艺基准的是：</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工序基准</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定位基准</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设计基准</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测量基准</w:t>
            </w:r>
            <w:r w:rsidRPr="0024184D">
              <w:rPr>
                <w:rFonts w:ascii="Calibri" w:eastAsia="宋体" w:hAnsi="Calibri" w:cs="Calibri"/>
                <w:noProof w:val="0"/>
                <w:color w:val="000000"/>
                <w:kern w:val="0"/>
                <w:sz w:val="24"/>
              </w:rPr>
              <w:t>E.</w:t>
            </w:r>
            <w:r w:rsidRPr="0024184D">
              <w:rPr>
                <w:rFonts w:ascii="宋体" w:eastAsia="宋体" w:hAnsi="宋体" w:cs="宋体" w:hint="eastAsia"/>
                <w:noProof w:val="0"/>
                <w:color w:val="000000"/>
                <w:kern w:val="0"/>
                <w:sz w:val="24"/>
              </w:rPr>
              <w:t>装配基准</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w:t>
            </w:r>
            <w:r w:rsidRPr="0024184D">
              <w:rPr>
                <w:rFonts w:ascii="Calibri" w:eastAsia="宋体" w:hAnsi="Calibri" w:cs="Calibri"/>
                <w:noProof w:val="0"/>
                <w:color w:val="000000"/>
                <w:kern w:val="0"/>
                <w:sz w:val="24"/>
              </w:rPr>
              <w:t xml:space="preserve"> </w:t>
            </w:r>
          </w:p>
        </w:tc>
      </w:tr>
      <w:tr w:rsidR="0024184D" w:rsidRPr="0024184D" w:rsidTr="0024184D">
        <w:trPr>
          <w:trHeight w:val="468"/>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以下不属于夹紧装置的是：</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力源装置</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夹紧元件</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夹具体</w:t>
            </w:r>
            <w:r w:rsidRPr="0024184D">
              <w:rPr>
                <w:rFonts w:ascii="Calibri" w:eastAsia="宋体" w:hAnsi="Calibri" w:cs="Calibri"/>
                <w:noProof w:val="0"/>
                <w:color w:val="000000"/>
                <w:kern w:val="0"/>
                <w:sz w:val="24"/>
              </w:rPr>
              <w:t>D.</w:t>
            </w:r>
            <w:proofErr w:type="gramStart"/>
            <w:r w:rsidRPr="0024184D">
              <w:rPr>
                <w:rFonts w:ascii="宋体" w:eastAsia="宋体" w:hAnsi="宋体" w:cs="宋体" w:hint="eastAsia"/>
                <w:noProof w:val="0"/>
                <w:color w:val="000000"/>
                <w:kern w:val="0"/>
                <w:sz w:val="24"/>
              </w:rPr>
              <w:t>中间传力机构</w:t>
            </w:r>
            <w:proofErr w:type="gramEnd"/>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w:t>
            </w:r>
            <w:r w:rsidRPr="0024184D">
              <w:rPr>
                <w:rFonts w:ascii="Calibri" w:eastAsia="宋体" w:hAnsi="Calibri" w:cs="Calibri"/>
                <w:noProof w:val="0"/>
                <w:color w:val="000000"/>
                <w:kern w:val="0"/>
                <w:sz w:val="24"/>
              </w:rPr>
              <w:t xml:space="preserve"> </w:t>
            </w:r>
          </w:p>
        </w:tc>
      </w:tr>
      <w:tr w:rsidR="0024184D" w:rsidRPr="0024184D" w:rsidTr="0024184D">
        <w:trPr>
          <w:trHeight w:val="456"/>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以下的</w:t>
            </w:r>
            <w:proofErr w:type="gramStart"/>
            <w:r w:rsidRPr="0024184D">
              <w:rPr>
                <w:rFonts w:ascii="宋体" w:eastAsia="宋体" w:hAnsi="宋体" w:cs="宋体" w:hint="eastAsia"/>
                <w:noProof w:val="0"/>
                <w:color w:val="000000"/>
                <w:kern w:val="0"/>
                <w:sz w:val="24"/>
              </w:rPr>
              <w:t>孔加工</w:t>
            </w:r>
            <w:proofErr w:type="gramEnd"/>
            <w:r w:rsidRPr="0024184D">
              <w:rPr>
                <w:rFonts w:ascii="宋体" w:eastAsia="宋体" w:hAnsi="宋体" w:cs="宋体" w:hint="eastAsia"/>
                <w:noProof w:val="0"/>
                <w:color w:val="000000"/>
                <w:kern w:val="0"/>
                <w:sz w:val="24"/>
              </w:rPr>
              <w:t>刀具中，通过调整达到孔尺寸精度的是：</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麻花钻</w:t>
            </w:r>
            <w:r w:rsidRPr="0024184D">
              <w:rPr>
                <w:rFonts w:ascii="Calibri" w:eastAsia="宋体" w:hAnsi="Calibri" w:cs="Calibri"/>
                <w:noProof w:val="0"/>
                <w:color w:val="000000"/>
                <w:kern w:val="0"/>
                <w:sz w:val="24"/>
              </w:rPr>
              <w:t>B.</w:t>
            </w:r>
            <w:proofErr w:type="gramStart"/>
            <w:r w:rsidRPr="0024184D">
              <w:rPr>
                <w:rFonts w:ascii="宋体" w:eastAsia="宋体" w:hAnsi="宋体" w:cs="宋体" w:hint="eastAsia"/>
                <w:noProof w:val="0"/>
                <w:color w:val="000000"/>
                <w:kern w:val="0"/>
                <w:sz w:val="24"/>
              </w:rPr>
              <w:t>镗</w:t>
            </w:r>
            <w:proofErr w:type="gramEnd"/>
            <w:r w:rsidRPr="0024184D">
              <w:rPr>
                <w:rFonts w:ascii="宋体" w:eastAsia="宋体" w:hAnsi="宋体" w:cs="宋体" w:hint="eastAsia"/>
                <w:noProof w:val="0"/>
                <w:color w:val="000000"/>
                <w:kern w:val="0"/>
                <w:sz w:val="24"/>
              </w:rPr>
              <w:t>刀</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铰刀</w:t>
            </w:r>
            <w:r w:rsidRPr="0024184D">
              <w:rPr>
                <w:rFonts w:ascii="Calibri" w:eastAsia="宋体" w:hAnsi="Calibri" w:cs="Calibri"/>
                <w:noProof w:val="0"/>
                <w:color w:val="000000"/>
                <w:kern w:val="0"/>
                <w:sz w:val="24"/>
              </w:rPr>
              <w:t>D.</w:t>
            </w:r>
            <w:proofErr w:type="gramStart"/>
            <w:r w:rsidRPr="0024184D">
              <w:rPr>
                <w:rFonts w:ascii="宋体" w:eastAsia="宋体" w:hAnsi="宋体" w:cs="宋体" w:hint="eastAsia"/>
                <w:noProof w:val="0"/>
                <w:color w:val="000000"/>
                <w:kern w:val="0"/>
                <w:sz w:val="24"/>
              </w:rPr>
              <w:t>拉刀</w:t>
            </w:r>
            <w:proofErr w:type="gramEnd"/>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B</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以下工艺文件，内容最详细的是：</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机械加工工艺过程卡片</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机械加工工艺卡片</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机械加工工序卡片</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C</w:t>
            </w:r>
          </w:p>
        </w:tc>
      </w:tr>
      <w:tr w:rsidR="0024184D" w:rsidRPr="0024184D" w:rsidTr="0024184D">
        <w:trPr>
          <w:trHeight w:val="1236"/>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以下关于粗基准选择的描述正确的有：</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车床床头箱选用主轴孔为粗基准加工底面，再以底面为精基准加工主轴孔。</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铸造和锻造的轴套，孔的加工余量较大，</w:t>
            </w:r>
            <w:proofErr w:type="gramStart"/>
            <w:r w:rsidRPr="0024184D">
              <w:rPr>
                <w:rFonts w:ascii="宋体" w:eastAsia="宋体" w:hAnsi="宋体" w:cs="宋体" w:hint="eastAsia"/>
                <w:noProof w:val="0"/>
                <w:color w:val="000000"/>
                <w:kern w:val="0"/>
                <w:sz w:val="24"/>
              </w:rPr>
              <w:t>这时以</w:t>
            </w:r>
            <w:proofErr w:type="gramEnd"/>
            <w:r w:rsidRPr="0024184D">
              <w:rPr>
                <w:rFonts w:ascii="宋体" w:eastAsia="宋体" w:hAnsi="宋体" w:cs="宋体" w:hint="eastAsia"/>
                <w:noProof w:val="0"/>
                <w:color w:val="000000"/>
                <w:kern w:val="0"/>
                <w:sz w:val="24"/>
              </w:rPr>
              <w:t>内孔表面为粗基准来加工外圆。</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在没有重要表面要求加工余量均匀时，以不加工表面中与加工表面的位置精度要求较高的表面为粗基准。</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除非毛坯是精密铸件或精密锻件，粗基准在同一尺寸方向上只允许使用一次。正确答案</w:t>
            </w:r>
            <w:r w:rsidRPr="0024184D">
              <w:rPr>
                <w:rFonts w:ascii="Calibri" w:eastAsia="宋体" w:hAnsi="Calibri" w:cs="Calibri"/>
                <w:noProof w:val="0"/>
                <w:color w:val="000000"/>
                <w:kern w:val="0"/>
                <w:sz w:val="24"/>
              </w:rPr>
              <w:t>ACD</w:t>
            </w:r>
            <w:r w:rsidRPr="0024184D">
              <w:rPr>
                <w:rFonts w:ascii="宋体" w:eastAsia="宋体" w:hAnsi="宋体" w:cs="宋体" w:hint="eastAsia"/>
                <w:noProof w:val="0"/>
                <w:color w:val="000000"/>
                <w:kern w:val="0"/>
                <w:sz w:val="24"/>
              </w:rPr>
              <w:t>，</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以下结构设计，加工工艺性较好的有：</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环槽的结构设计</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键槽的结构设计</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支撑地面的结构设计</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退刀槽的结构设计</w:t>
            </w:r>
            <w:r w:rsidRPr="0024184D">
              <w:rPr>
                <w:rFonts w:ascii="Calibri" w:eastAsia="宋体" w:hAnsi="Calibri" w:cs="Calibri"/>
                <w:noProof w:val="0"/>
                <w:color w:val="000000"/>
                <w:kern w:val="0"/>
                <w:sz w:val="24"/>
              </w:rPr>
              <w:t>E.</w:t>
            </w:r>
            <w:r w:rsidRPr="0024184D">
              <w:rPr>
                <w:rFonts w:ascii="宋体" w:eastAsia="宋体" w:hAnsi="宋体" w:cs="宋体" w:hint="eastAsia"/>
                <w:noProof w:val="0"/>
                <w:color w:val="000000"/>
                <w:kern w:val="0"/>
                <w:sz w:val="24"/>
              </w:rPr>
              <w:t>孔的结构设计</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BC</w:t>
            </w:r>
            <w:r w:rsidRPr="0024184D">
              <w:rPr>
                <w:rFonts w:ascii="宋体" w:eastAsia="宋体" w:hAnsi="宋体" w:cs="宋体" w:hint="eastAsia"/>
                <w:noProof w:val="0"/>
                <w:color w:val="000000"/>
                <w:kern w:val="0"/>
                <w:sz w:val="24"/>
              </w:rPr>
              <w:t>，</w:t>
            </w:r>
          </w:p>
        </w:tc>
      </w:tr>
      <w:tr w:rsidR="0024184D" w:rsidRPr="0024184D" w:rsidTr="0024184D">
        <w:trPr>
          <w:trHeight w:val="456"/>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以下联动夹紧机构中，哪种不合理？正确答案</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w:t>
            </w:r>
          </w:p>
        </w:tc>
      </w:tr>
      <w:tr w:rsidR="0024184D" w:rsidRPr="0024184D" w:rsidTr="0024184D">
        <w:trPr>
          <w:trHeight w:val="504"/>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以下属于工件表面成形方法的是：</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展成法</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成形法</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相切法</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调整法</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ABC</w:t>
            </w:r>
            <w:r w:rsidRPr="0024184D">
              <w:rPr>
                <w:rFonts w:ascii="宋体" w:eastAsia="宋体" w:hAnsi="宋体" w:cs="宋体" w:hint="eastAsia"/>
                <w:noProof w:val="0"/>
                <w:color w:val="000000"/>
                <w:kern w:val="0"/>
                <w:sz w:val="24"/>
              </w:rPr>
              <w:t>，</w:t>
            </w:r>
          </w:p>
        </w:tc>
      </w:tr>
      <w:tr w:rsidR="0024184D" w:rsidRPr="0024184D" w:rsidTr="0024184D">
        <w:trPr>
          <w:trHeight w:val="444"/>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以下属于金属切削加工的种类有：</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锻造</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铣削</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拉削</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磨削</w:t>
            </w:r>
            <w:r w:rsidRPr="0024184D">
              <w:rPr>
                <w:rFonts w:ascii="Calibri" w:eastAsia="宋体" w:hAnsi="Calibri" w:cs="Calibri"/>
                <w:noProof w:val="0"/>
                <w:color w:val="000000"/>
                <w:kern w:val="0"/>
                <w:sz w:val="24"/>
              </w:rPr>
              <w:t>E.</w:t>
            </w:r>
            <w:r w:rsidRPr="0024184D">
              <w:rPr>
                <w:rFonts w:ascii="宋体" w:eastAsia="宋体" w:hAnsi="宋体" w:cs="宋体" w:hint="eastAsia"/>
                <w:noProof w:val="0"/>
                <w:color w:val="000000"/>
                <w:kern w:val="0"/>
                <w:sz w:val="24"/>
              </w:rPr>
              <w:t>刨削</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BCDE</w:t>
            </w:r>
          </w:p>
        </w:tc>
      </w:tr>
      <w:tr w:rsidR="0024184D" w:rsidRPr="0024184D" w:rsidTr="0024184D">
        <w:trPr>
          <w:trHeight w:val="504"/>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以下最能体现工序集中的设备：</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普通车床</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数控铣床</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万能磨床</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铣削加工中心</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w:t>
            </w:r>
            <w:r w:rsidRPr="0024184D">
              <w:rPr>
                <w:rFonts w:ascii="Calibri" w:eastAsia="宋体" w:hAnsi="Calibri" w:cs="Calibri"/>
                <w:noProof w:val="0"/>
                <w:color w:val="000000"/>
                <w:kern w:val="0"/>
                <w:sz w:val="24"/>
              </w:rPr>
              <w:t xml:space="preserve"> </w:t>
            </w:r>
          </w:p>
        </w:tc>
      </w:tr>
      <w:tr w:rsidR="0024184D" w:rsidRPr="0024184D" w:rsidTr="0024184D">
        <w:trPr>
          <w:trHeight w:val="420"/>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与</w:t>
            </w:r>
            <w:r w:rsidRPr="0024184D">
              <w:rPr>
                <w:rFonts w:ascii="Calibri" w:eastAsia="宋体" w:hAnsi="Calibri" w:cs="Calibri"/>
                <w:noProof w:val="0"/>
                <w:color w:val="000000"/>
                <w:kern w:val="0"/>
                <w:sz w:val="24"/>
              </w:rPr>
              <w:t>“</w:t>
            </w:r>
            <w:r w:rsidRPr="0024184D">
              <w:rPr>
                <w:rFonts w:ascii="宋体" w:eastAsia="宋体" w:hAnsi="宋体" w:cs="宋体" w:hint="eastAsia"/>
                <w:noProof w:val="0"/>
                <w:color w:val="000000"/>
                <w:kern w:val="0"/>
                <w:sz w:val="24"/>
              </w:rPr>
              <w:t>走刀</w:t>
            </w:r>
            <w:r w:rsidRPr="0024184D">
              <w:rPr>
                <w:rFonts w:ascii="Calibri" w:eastAsia="宋体" w:hAnsi="Calibri" w:cs="Calibri"/>
                <w:noProof w:val="0"/>
                <w:color w:val="000000"/>
                <w:kern w:val="0"/>
                <w:sz w:val="24"/>
              </w:rPr>
              <w:t>”</w:t>
            </w:r>
            <w:r w:rsidRPr="0024184D">
              <w:rPr>
                <w:rFonts w:ascii="宋体" w:eastAsia="宋体" w:hAnsi="宋体" w:cs="宋体" w:hint="eastAsia"/>
                <w:noProof w:val="0"/>
                <w:color w:val="000000"/>
                <w:kern w:val="0"/>
                <w:sz w:val="24"/>
              </w:rPr>
              <w:t>密切相关的切削用量是：</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切削速度</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进给量</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切削深度</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w:t>
            </w:r>
            <w:r w:rsidRPr="0024184D">
              <w:rPr>
                <w:rFonts w:ascii="Calibri" w:eastAsia="宋体" w:hAnsi="Calibri" w:cs="Calibri"/>
                <w:noProof w:val="0"/>
                <w:color w:val="000000"/>
                <w:kern w:val="0"/>
                <w:sz w:val="24"/>
              </w:rPr>
              <w:t xml:space="preserve"> </w:t>
            </w:r>
          </w:p>
        </w:tc>
      </w:tr>
      <w:tr w:rsidR="0024184D" w:rsidRPr="0024184D" w:rsidTr="0024184D">
        <w:trPr>
          <w:trHeight w:val="732"/>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在</w:t>
            </w:r>
            <w:r w:rsidRPr="0024184D">
              <w:rPr>
                <w:rFonts w:ascii="Calibri" w:eastAsia="宋体" w:hAnsi="Calibri" w:cs="Calibri"/>
                <w:noProof w:val="0"/>
                <w:color w:val="000000"/>
                <w:kern w:val="0"/>
                <w:sz w:val="24"/>
              </w:rPr>
              <w:t>CA</w:t>
            </w:r>
            <w:r w:rsidRPr="0024184D">
              <w:rPr>
                <w:rFonts w:ascii="宋体" w:eastAsia="宋体" w:hAnsi="宋体" w:cs="宋体" w:hint="eastAsia"/>
                <w:noProof w:val="0"/>
                <w:color w:val="000000"/>
                <w:kern w:val="0"/>
                <w:sz w:val="24"/>
              </w:rPr>
              <w:t>车床上，刚车削过米制螺纹，要车削径节螺纹，进给运动传动链需改变：</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丝杆螺母传动副</w:t>
            </w:r>
            <w:r w:rsidRPr="0024184D">
              <w:rPr>
                <w:rFonts w:ascii="Calibri" w:eastAsia="宋体" w:hAnsi="Calibri" w:cs="Calibri"/>
                <w:noProof w:val="0"/>
                <w:color w:val="000000"/>
                <w:kern w:val="0"/>
                <w:sz w:val="24"/>
              </w:rPr>
              <w:t>B.</w:t>
            </w:r>
            <w:proofErr w:type="gramStart"/>
            <w:r w:rsidRPr="0024184D">
              <w:rPr>
                <w:rFonts w:ascii="宋体" w:eastAsia="宋体" w:hAnsi="宋体" w:cs="宋体" w:hint="eastAsia"/>
                <w:noProof w:val="0"/>
                <w:color w:val="000000"/>
                <w:kern w:val="0"/>
                <w:sz w:val="24"/>
              </w:rPr>
              <w:t>挂轮的</w:t>
            </w:r>
            <w:proofErr w:type="gramEnd"/>
            <w:r w:rsidRPr="0024184D">
              <w:rPr>
                <w:rFonts w:ascii="宋体" w:eastAsia="宋体" w:hAnsi="宋体" w:cs="宋体" w:hint="eastAsia"/>
                <w:noProof w:val="0"/>
                <w:color w:val="000000"/>
                <w:kern w:val="0"/>
                <w:sz w:val="24"/>
              </w:rPr>
              <w:t>传动比</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基本组两轴的主、被动关系对调</w:t>
            </w:r>
            <w:r w:rsidRPr="0024184D">
              <w:rPr>
                <w:rFonts w:ascii="Calibri" w:eastAsia="宋体" w:hAnsi="Calibri" w:cs="Calibri"/>
                <w:noProof w:val="0"/>
                <w:color w:val="000000"/>
                <w:kern w:val="0"/>
                <w:sz w:val="24"/>
              </w:rPr>
              <w:t>D.</w:t>
            </w:r>
            <w:proofErr w:type="gramStart"/>
            <w:r w:rsidRPr="0024184D">
              <w:rPr>
                <w:rFonts w:ascii="宋体" w:eastAsia="宋体" w:hAnsi="宋体" w:cs="宋体" w:hint="eastAsia"/>
                <w:noProof w:val="0"/>
                <w:color w:val="000000"/>
                <w:kern w:val="0"/>
                <w:sz w:val="24"/>
              </w:rPr>
              <w:t>倍增组</w:t>
            </w:r>
            <w:proofErr w:type="gramEnd"/>
            <w:r w:rsidRPr="0024184D">
              <w:rPr>
                <w:rFonts w:ascii="宋体" w:eastAsia="宋体" w:hAnsi="宋体" w:cs="宋体" w:hint="eastAsia"/>
                <w:noProof w:val="0"/>
                <w:color w:val="000000"/>
                <w:kern w:val="0"/>
                <w:sz w:val="24"/>
              </w:rPr>
              <w:t>两轴的主、被动关系对调</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BC</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在</w:t>
            </w:r>
            <w:r w:rsidRPr="0024184D">
              <w:rPr>
                <w:rFonts w:ascii="Calibri" w:eastAsia="宋体" w:hAnsi="Calibri" w:cs="Calibri"/>
                <w:noProof w:val="0"/>
                <w:color w:val="000000"/>
                <w:kern w:val="0"/>
                <w:sz w:val="24"/>
              </w:rPr>
              <w:t>CA</w:t>
            </w:r>
            <w:r w:rsidRPr="0024184D">
              <w:rPr>
                <w:rFonts w:ascii="宋体" w:eastAsia="宋体" w:hAnsi="宋体" w:cs="宋体" w:hint="eastAsia"/>
                <w:noProof w:val="0"/>
                <w:color w:val="000000"/>
                <w:kern w:val="0"/>
                <w:sz w:val="24"/>
              </w:rPr>
              <w:t>的主运动传动链中，实现变速的机构有：</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皮带传动</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滑移齿轮变速机构</w:t>
            </w:r>
            <w:r w:rsidRPr="0024184D">
              <w:rPr>
                <w:rFonts w:ascii="Calibri" w:eastAsia="宋体" w:hAnsi="Calibri" w:cs="Calibri"/>
                <w:noProof w:val="0"/>
                <w:color w:val="000000"/>
                <w:kern w:val="0"/>
                <w:sz w:val="24"/>
              </w:rPr>
              <w:t>C.</w:t>
            </w:r>
            <w:proofErr w:type="gramStart"/>
            <w:r w:rsidRPr="0024184D">
              <w:rPr>
                <w:rFonts w:ascii="宋体" w:eastAsia="宋体" w:hAnsi="宋体" w:cs="宋体" w:hint="eastAsia"/>
                <w:noProof w:val="0"/>
                <w:color w:val="000000"/>
                <w:kern w:val="0"/>
                <w:sz w:val="24"/>
              </w:rPr>
              <w:t>挂轮变速</w:t>
            </w:r>
            <w:proofErr w:type="gramEnd"/>
            <w:r w:rsidRPr="0024184D">
              <w:rPr>
                <w:rFonts w:ascii="宋体" w:eastAsia="宋体" w:hAnsi="宋体" w:cs="宋体" w:hint="eastAsia"/>
                <w:noProof w:val="0"/>
                <w:color w:val="000000"/>
                <w:kern w:val="0"/>
                <w:sz w:val="24"/>
              </w:rPr>
              <w:t>机构</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离合器换向机构</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BD</w:t>
            </w:r>
            <w:r w:rsidRPr="0024184D">
              <w:rPr>
                <w:rFonts w:ascii="宋体" w:eastAsia="宋体" w:hAnsi="宋体" w:cs="宋体" w:hint="eastAsia"/>
                <w:noProof w:val="0"/>
                <w:color w:val="000000"/>
                <w:kern w:val="0"/>
                <w:sz w:val="24"/>
              </w:rPr>
              <w:t>，</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在车、</w:t>
            </w:r>
            <w:proofErr w:type="gramStart"/>
            <w:r w:rsidRPr="0024184D">
              <w:rPr>
                <w:rFonts w:ascii="宋体" w:eastAsia="宋体" w:hAnsi="宋体" w:cs="宋体" w:hint="eastAsia"/>
                <w:noProof w:val="0"/>
                <w:color w:val="000000"/>
                <w:kern w:val="0"/>
                <w:sz w:val="24"/>
              </w:rPr>
              <w:t>铣</w:t>
            </w:r>
            <w:proofErr w:type="gramEnd"/>
            <w:r w:rsidRPr="0024184D">
              <w:rPr>
                <w:rFonts w:ascii="宋体" w:eastAsia="宋体" w:hAnsi="宋体" w:cs="宋体" w:hint="eastAsia"/>
                <w:noProof w:val="0"/>
                <w:color w:val="000000"/>
                <w:kern w:val="0"/>
                <w:sz w:val="24"/>
              </w:rPr>
              <w:t>、刨、磨、</w:t>
            </w:r>
            <w:proofErr w:type="gramStart"/>
            <w:r w:rsidRPr="0024184D">
              <w:rPr>
                <w:rFonts w:ascii="宋体" w:eastAsia="宋体" w:hAnsi="宋体" w:cs="宋体" w:hint="eastAsia"/>
                <w:noProof w:val="0"/>
                <w:color w:val="000000"/>
                <w:kern w:val="0"/>
                <w:sz w:val="24"/>
              </w:rPr>
              <w:t>钻这几</w:t>
            </w:r>
            <w:proofErr w:type="gramEnd"/>
            <w:r w:rsidRPr="0024184D">
              <w:rPr>
                <w:rFonts w:ascii="宋体" w:eastAsia="宋体" w:hAnsi="宋体" w:cs="宋体" w:hint="eastAsia"/>
                <w:noProof w:val="0"/>
                <w:color w:val="000000"/>
                <w:kern w:val="0"/>
                <w:sz w:val="24"/>
              </w:rPr>
              <w:t>种金属切削加工方法中，加工效率最低的是：</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车</w:t>
            </w:r>
            <w:r w:rsidRPr="0024184D">
              <w:rPr>
                <w:rFonts w:ascii="Calibri" w:eastAsia="宋体" w:hAnsi="Calibri" w:cs="Calibri"/>
                <w:noProof w:val="0"/>
                <w:color w:val="000000"/>
                <w:kern w:val="0"/>
                <w:sz w:val="24"/>
              </w:rPr>
              <w:t>B.</w:t>
            </w:r>
            <w:proofErr w:type="gramStart"/>
            <w:r w:rsidRPr="0024184D">
              <w:rPr>
                <w:rFonts w:ascii="宋体" w:eastAsia="宋体" w:hAnsi="宋体" w:cs="宋体" w:hint="eastAsia"/>
                <w:noProof w:val="0"/>
                <w:color w:val="000000"/>
                <w:kern w:val="0"/>
                <w:sz w:val="24"/>
              </w:rPr>
              <w:t>铣</w:t>
            </w:r>
            <w:proofErr w:type="gramEnd"/>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刨</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磨</w:t>
            </w:r>
            <w:r w:rsidRPr="0024184D">
              <w:rPr>
                <w:rFonts w:ascii="Calibri" w:eastAsia="宋体" w:hAnsi="Calibri" w:cs="Calibri"/>
                <w:noProof w:val="0"/>
                <w:color w:val="000000"/>
                <w:kern w:val="0"/>
                <w:sz w:val="24"/>
              </w:rPr>
              <w:t>E.</w:t>
            </w:r>
            <w:r w:rsidRPr="0024184D">
              <w:rPr>
                <w:rFonts w:ascii="宋体" w:eastAsia="宋体" w:hAnsi="宋体" w:cs="宋体" w:hint="eastAsia"/>
                <w:noProof w:val="0"/>
                <w:color w:val="000000"/>
                <w:kern w:val="0"/>
                <w:sz w:val="24"/>
              </w:rPr>
              <w:t>钻</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在车床的主要部件中，与机床传动原理有关的部件有：</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主轴箱</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溜板箱</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床身</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进给箱</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ABD</w:t>
            </w:r>
            <w:r w:rsidRPr="0024184D">
              <w:rPr>
                <w:rFonts w:ascii="宋体" w:eastAsia="宋体" w:hAnsi="宋体" w:cs="宋体" w:hint="eastAsia"/>
                <w:noProof w:val="0"/>
                <w:color w:val="000000"/>
                <w:kern w:val="0"/>
                <w:sz w:val="24"/>
              </w:rPr>
              <w:t>，</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在车床上车削端面时，进给运动方向为：</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横向</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纵向</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A</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在车床上车削螺纹时，螺纹车刀的工作后角：</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增大</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减小</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忽略不计</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不变吧</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w:t>
            </w:r>
            <w:r w:rsidRPr="0024184D">
              <w:rPr>
                <w:rFonts w:ascii="Calibri" w:eastAsia="宋体" w:hAnsi="Calibri" w:cs="Calibri"/>
                <w:noProof w:val="0"/>
                <w:color w:val="000000"/>
                <w:kern w:val="0"/>
                <w:sz w:val="24"/>
              </w:rPr>
              <w:t xml:space="preserve"> </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在车床上切断棒料时，车刀的工作前角：</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增大</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减小</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不变</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A</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lastRenderedPageBreak/>
              <w:t>在车床上用外圆车刀车削手柄，手柄表面的成形方法是哪种？</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轨迹法</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成形法</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相切法</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展成法</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w:t>
            </w:r>
            <w:r w:rsidRPr="0024184D">
              <w:rPr>
                <w:rFonts w:ascii="Calibri" w:eastAsia="宋体" w:hAnsi="Calibri" w:cs="Calibri"/>
                <w:noProof w:val="0"/>
                <w:color w:val="000000"/>
                <w:kern w:val="0"/>
                <w:sz w:val="24"/>
              </w:rPr>
              <w:t xml:space="preserve"> </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在车削</w:t>
            </w:r>
            <w:proofErr w:type="gramStart"/>
            <w:r w:rsidRPr="0024184D">
              <w:rPr>
                <w:rFonts w:ascii="宋体" w:eastAsia="宋体" w:hAnsi="宋体" w:cs="宋体" w:hint="eastAsia"/>
                <w:noProof w:val="0"/>
                <w:color w:val="000000"/>
                <w:kern w:val="0"/>
                <w:sz w:val="24"/>
              </w:rPr>
              <w:t>细长轴</w:t>
            </w:r>
            <w:proofErr w:type="gramEnd"/>
            <w:r w:rsidRPr="0024184D">
              <w:rPr>
                <w:rFonts w:ascii="宋体" w:eastAsia="宋体" w:hAnsi="宋体" w:cs="宋体" w:hint="eastAsia"/>
                <w:noProof w:val="0"/>
                <w:color w:val="000000"/>
                <w:kern w:val="0"/>
                <w:sz w:val="24"/>
              </w:rPr>
              <w:t>时，通常会采用哪些方法来保证加工精度？</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外圆车刀</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跟刀架</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反向进给</w:t>
            </w:r>
            <w:r w:rsidRPr="0024184D">
              <w:rPr>
                <w:rFonts w:ascii="Calibri" w:eastAsia="宋体" w:hAnsi="Calibri" w:cs="Calibri"/>
                <w:noProof w:val="0"/>
                <w:color w:val="000000"/>
                <w:kern w:val="0"/>
                <w:sz w:val="24"/>
              </w:rPr>
              <w:t>+</w:t>
            </w:r>
            <w:r w:rsidRPr="0024184D">
              <w:rPr>
                <w:rFonts w:ascii="宋体" w:eastAsia="宋体" w:hAnsi="宋体" w:cs="宋体" w:hint="eastAsia"/>
                <w:noProof w:val="0"/>
                <w:color w:val="000000"/>
                <w:kern w:val="0"/>
                <w:sz w:val="24"/>
              </w:rPr>
              <w:t>弹性尾座顶尖</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负刃倾角</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ABC</w:t>
            </w:r>
            <w:r w:rsidRPr="0024184D">
              <w:rPr>
                <w:rFonts w:ascii="宋体" w:eastAsia="宋体" w:hAnsi="宋体" w:cs="宋体" w:hint="eastAsia"/>
                <w:noProof w:val="0"/>
                <w:color w:val="000000"/>
                <w:kern w:val="0"/>
                <w:sz w:val="24"/>
              </w:rPr>
              <w:t>，</w:t>
            </w:r>
            <w:r w:rsidRPr="0024184D">
              <w:rPr>
                <w:rFonts w:ascii="Calibri" w:eastAsia="宋体" w:hAnsi="Calibri" w:cs="Calibri"/>
                <w:noProof w:val="0"/>
                <w:color w:val="000000"/>
                <w:kern w:val="0"/>
                <w:sz w:val="24"/>
              </w:rPr>
              <w:t xml:space="preserve"> </w:t>
            </w:r>
          </w:p>
        </w:tc>
      </w:tr>
      <w:tr w:rsidR="0024184D" w:rsidRPr="0024184D" w:rsidTr="0024184D">
        <w:trPr>
          <w:trHeight w:val="1548"/>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在大批大量生产的情况下，可能采用更换不同尺寸大小的某个组成环或调整某个组成环的位置来达到封闭环的精度要求，这就是调整法。调整法又可分为：固定调整法、可动调整法、误差抵消调整法及合并调整法等。下列属于可动调整法的有：</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通过螺钉来调整轴承的间隙</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通过垫片来调整齿轮轴向间隙</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通过楔块来调整丝杆与螺母的轴向间隙</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通过调整车床主轴前后轴承偏心方向来减小径向跳动量</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AC</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在大批量生产中，基本时间占单件时间定额</w:t>
            </w:r>
            <w:r w:rsidRPr="0024184D">
              <w:rPr>
                <w:rFonts w:ascii="Calibri" w:eastAsia="宋体" w:hAnsi="Calibri" w:cs="Calibri"/>
                <w:noProof w:val="0"/>
                <w:color w:val="000000"/>
                <w:kern w:val="0"/>
                <w:sz w:val="24"/>
              </w:rPr>
              <w:t>.%</w:t>
            </w:r>
            <w:r w:rsidRPr="0024184D">
              <w:rPr>
                <w:rFonts w:ascii="宋体" w:eastAsia="宋体" w:hAnsi="宋体" w:cs="宋体" w:hint="eastAsia"/>
                <w:noProof w:val="0"/>
                <w:color w:val="000000"/>
                <w:kern w:val="0"/>
                <w:sz w:val="24"/>
              </w:rPr>
              <w:t>，对生产率影响最大。缩短基本时间的方法有：</w:t>
            </w:r>
            <w:r w:rsidRPr="0024184D">
              <w:rPr>
                <w:rFonts w:ascii="Calibri" w:eastAsia="宋体" w:hAnsi="Calibri" w:cs="Calibri"/>
                <w:noProof w:val="0"/>
                <w:color w:val="000000"/>
                <w:kern w:val="0"/>
                <w:sz w:val="24"/>
              </w:rPr>
              <w:t>A.</w:t>
            </w:r>
            <w:proofErr w:type="gramStart"/>
            <w:r w:rsidRPr="0024184D">
              <w:rPr>
                <w:rFonts w:ascii="宋体" w:eastAsia="宋体" w:hAnsi="宋体" w:cs="宋体" w:hint="eastAsia"/>
                <w:noProof w:val="0"/>
                <w:color w:val="000000"/>
                <w:kern w:val="0"/>
                <w:sz w:val="24"/>
              </w:rPr>
              <w:t>合并工步</w:t>
            </w:r>
            <w:proofErr w:type="gramEnd"/>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采用成组夹具</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平行顺序加工</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采用自动换刀装置</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AC</w:t>
            </w:r>
            <w:r w:rsidRPr="0024184D">
              <w:rPr>
                <w:rFonts w:ascii="宋体" w:eastAsia="宋体" w:hAnsi="宋体" w:cs="宋体" w:hint="eastAsia"/>
                <w:noProof w:val="0"/>
                <w:color w:val="000000"/>
                <w:kern w:val="0"/>
                <w:sz w:val="24"/>
              </w:rPr>
              <w:t>，</w:t>
            </w:r>
          </w:p>
          <w:p w:rsidR="00307A9A" w:rsidRPr="00307A9A" w:rsidRDefault="00307A9A" w:rsidP="00307A9A">
            <w:pPr>
              <w:widowControl/>
              <w:ind w:firstLineChars="200" w:firstLine="480"/>
              <w:rPr>
                <w:rFonts w:ascii="宋体" w:eastAsia="宋体" w:hAnsi="宋体" w:cs="宋体"/>
                <w:noProof w:val="0"/>
                <w:color w:val="FF0000"/>
                <w:kern w:val="0"/>
                <w:sz w:val="24"/>
              </w:rPr>
            </w:pPr>
            <w:r w:rsidRPr="00307A9A">
              <w:rPr>
                <w:rFonts w:ascii="宋体" w:eastAsia="宋体" w:hAnsi="宋体" w:cs="宋体" w:hint="eastAsia"/>
                <w:noProof w:val="0"/>
                <w:color w:val="FF0000"/>
                <w:kern w:val="0"/>
                <w:sz w:val="24"/>
              </w:rPr>
              <w:t>在刀具主切削</w:t>
            </w:r>
            <w:proofErr w:type="gramStart"/>
            <w:r w:rsidRPr="00307A9A">
              <w:rPr>
                <w:rFonts w:ascii="宋体" w:eastAsia="宋体" w:hAnsi="宋体" w:cs="宋体" w:hint="eastAsia"/>
                <w:noProof w:val="0"/>
                <w:color w:val="FF0000"/>
                <w:kern w:val="0"/>
                <w:sz w:val="24"/>
              </w:rPr>
              <w:t>刃</w:t>
            </w:r>
            <w:proofErr w:type="gramEnd"/>
            <w:r w:rsidRPr="00307A9A">
              <w:rPr>
                <w:rFonts w:ascii="宋体" w:eastAsia="宋体" w:hAnsi="宋体" w:cs="宋体" w:hint="eastAsia"/>
                <w:noProof w:val="0"/>
                <w:color w:val="FF0000"/>
                <w:kern w:val="0"/>
                <w:sz w:val="24"/>
              </w:rPr>
              <w:t>的主剖面内，标注的刀具几何角度有：</w:t>
            </w:r>
          </w:p>
          <w:p w:rsidR="00307A9A" w:rsidRPr="0024184D" w:rsidRDefault="00307A9A" w:rsidP="00307A9A">
            <w:pPr>
              <w:widowControl/>
              <w:ind w:firstLineChars="200" w:firstLine="480"/>
              <w:rPr>
                <w:rFonts w:ascii="宋体" w:eastAsia="宋体" w:hAnsi="宋体" w:cs="宋体"/>
                <w:noProof w:val="0"/>
                <w:color w:val="000000"/>
                <w:kern w:val="0"/>
                <w:sz w:val="24"/>
              </w:rPr>
            </w:pPr>
            <w:r w:rsidRPr="00307A9A">
              <w:rPr>
                <w:rFonts w:ascii="宋体" w:eastAsia="宋体" w:hAnsi="宋体" w:cs="宋体"/>
                <w:noProof w:val="0"/>
                <w:color w:val="FF0000"/>
                <w:kern w:val="0"/>
                <w:sz w:val="24"/>
              </w:rPr>
              <w:t xml:space="preserve">   A前角   B主后角</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在复杂刀具（成形车刀、拉刀、滚刀等）制造中，常用的刀具材料是：</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合金工具钢</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高速钢</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硬质合金</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陶瓷</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在复杂刀具（成形车刀、拉刀、滚刀等）制造中，常用的刀具材料是：</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合金工具钢</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高速钢</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硬质合金</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陶瓷</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w:t>
            </w:r>
            <w:r w:rsidRPr="0024184D">
              <w:rPr>
                <w:rFonts w:ascii="Calibri" w:eastAsia="宋体" w:hAnsi="Calibri" w:cs="Calibri"/>
                <w:noProof w:val="0"/>
                <w:color w:val="000000"/>
                <w:kern w:val="0"/>
                <w:sz w:val="24"/>
              </w:rPr>
              <w:t xml:space="preserve"> </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在工件表面形成方法中，成形法通常适用于哪种生产方式？</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单件生产</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批量生产</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在金属零件的加工过程中，除了切削加工工序和热处理工序，还有其它工序，如：</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超声探伤</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密封性检验</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消磁清洗去毛刺</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零件测平衡</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ABCD</w:t>
            </w:r>
            <w:r w:rsidRPr="0024184D">
              <w:rPr>
                <w:rFonts w:ascii="宋体" w:eastAsia="宋体" w:hAnsi="宋体" w:cs="宋体" w:hint="eastAsia"/>
                <w:noProof w:val="0"/>
                <w:color w:val="000000"/>
                <w:kern w:val="0"/>
                <w:sz w:val="24"/>
              </w:rPr>
              <w:t>，</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在设计刀具时，采用哪种刀具几何角度的参考系？</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直角坐标系</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刀具标注角度参考系</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刀具工作角度参考系</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极坐标系</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在实际生产中，为了兼顾零件加工精度和生产效益，一般将加工方法的工序能力控制在：</w:t>
            </w:r>
            <w:proofErr w:type="spellStart"/>
            <w:r w:rsidRPr="0024184D">
              <w:rPr>
                <w:rFonts w:ascii="Calibri" w:eastAsia="宋体" w:hAnsi="Calibri" w:cs="Calibri"/>
                <w:noProof w:val="0"/>
                <w:color w:val="000000"/>
                <w:kern w:val="0"/>
                <w:sz w:val="24"/>
              </w:rPr>
              <w:t>A.σB.σC.σD.σ</w:t>
            </w:r>
            <w:proofErr w:type="spellEnd"/>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在镗床上，镗床的孔成椭圆形，其原因可能是哪种主轴的回转误差导致的？</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纯径向跳动</w:t>
            </w:r>
            <w:r w:rsidRPr="0024184D">
              <w:rPr>
                <w:rFonts w:ascii="Calibri" w:eastAsia="宋体" w:hAnsi="Calibri" w:cs="Calibri"/>
                <w:noProof w:val="0"/>
                <w:color w:val="000000"/>
                <w:kern w:val="0"/>
                <w:sz w:val="24"/>
              </w:rPr>
              <w:t>B.</w:t>
            </w:r>
            <w:proofErr w:type="gramStart"/>
            <w:r w:rsidRPr="0024184D">
              <w:rPr>
                <w:rFonts w:ascii="宋体" w:eastAsia="宋体" w:hAnsi="宋体" w:cs="宋体" w:hint="eastAsia"/>
                <w:noProof w:val="0"/>
                <w:color w:val="000000"/>
                <w:kern w:val="0"/>
                <w:sz w:val="24"/>
              </w:rPr>
              <w:t>纯角</w:t>
            </w:r>
            <w:proofErr w:type="gramEnd"/>
            <w:r w:rsidRPr="0024184D">
              <w:rPr>
                <w:rFonts w:ascii="宋体" w:eastAsia="宋体" w:hAnsi="宋体" w:cs="宋体" w:hint="eastAsia"/>
                <w:noProof w:val="0"/>
                <w:color w:val="000000"/>
                <w:kern w:val="0"/>
                <w:sz w:val="24"/>
              </w:rPr>
              <w:t>度摆动</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纯轴向窜动</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轴心飘逸</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AB</w:t>
            </w:r>
            <w:r w:rsidRPr="0024184D">
              <w:rPr>
                <w:rFonts w:ascii="宋体" w:eastAsia="宋体" w:hAnsi="宋体" w:cs="宋体" w:hint="eastAsia"/>
                <w:noProof w:val="0"/>
                <w:color w:val="000000"/>
                <w:kern w:val="0"/>
                <w:sz w:val="24"/>
              </w:rPr>
              <w:t>，</w:t>
            </w:r>
            <w:r w:rsidRPr="0024184D">
              <w:rPr>
                <w:rFonts w:ascii="Calibri" w:eastAsia="宋体" w:hAnsi="Calibri" w:cs="Calibri"/>
                <w:noProof w:val="0"/>
                <w:color w:val="000000"/>
                <w:kern w:val="0"/>
                <w:sz w:val="24"/>
              </w:rPr>
              <w:t xml:space="preserve"> </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在同一平面上、多孔加工时，为了保证孔间距精度，会采用以下哪些方法？</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划线、</w:t>
            </w:r>
            <w:proofErr w:type="gramStart"/>
            <w:r w:rsidRPr="0024184D">
              <w:rPr>
                <w:rFonts w:ascii="宋体" w:eastAsia="宋体" w:hAnsi="宋体" w:cs="宋体" w:hint="eastAsia"/>
                <w:noProof w:val="0"/>
                <w:color w:val="000000"/>
                <w:kern w:val="0"/>
                <w:sz w:val="24"/>
              </w:rPr>
              <w:t>找正</w:t>
            </w:r>
            <w:proofErr w:type="gramEnd"/>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钻模或</w:t>
            </w:r>
            <w:proofErr w:type="gramStart"/>
            <w:r w:rsidRPr="0024184D">
              <w:rPr>
                <w:rFonts w:ascii="宋体" w:eastAsia="宋体" w:hAnsi="宋体" w:cs="宋体" w:hint="eastAsia"/>
                <w:noProof w:val="0"/>
                <w:color w:val="000000"/>
                <w:kern w:val="0"/>
                <w:sz w:val="24"/>
              </w:rPr>
              <w:t>镗</w:t>
            </w:r>
            <w:proofErr w:type="gramEnd"/>
            <w:r w:rsidRPr="0024184D">
              <w:rPr>
                <w:rFonts w:ascii="宋体" w:eastAsia="宋体" w:hAnsi="宋体" w:cs="宋体" w:hint="eastAsia"/>
                <w:noProof w:val="0"/>
                <w:color w:val="000000"/>
                <w:kern w:val="0"/>
                <w:sz w:val="24"/>
              </w:rPr>
              <w:t>模夹具</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数控钻床或坐标镗床</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目测</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ABC</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在铣床上，工件的运动是：</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主运动</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进给运动</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w:t>
            </w:r>
            <w:r w:rsidRPr="0024184D">
              <w:rPr>
                <w:rFonts w:ascii="Calibri" w:eastAsia="宋体" w:hAnsi="Calibri" w:cs="Calibri"/>
                <w:noProof w:val="0"/>
                <w:color w:val="000000"/>
                <w:kern w:val="0"/>
                <w:sz w:val="24"/>
              </w:rPr>
              <w:t xml:space="preserve"> </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在铣床上，用球头铣刀加工零件的内腔表面，采用的是哪种成形方法？</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轨迹法</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成形法</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相切法</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展成法</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C</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在铣床上用对刀块来调整刀具的位置，保证工件的高度尺寸精度。这种获得尺寸精度的方式是：</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试切法</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静调整法</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动调整法</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定尺寸刀具法</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w:t>
            </w:r>
            <w:r w:rsidRPr="0024184D">
              <w:rPr>
                <w:rFonts w:ascii="Calibri" w:eastAsia="宋体" w:hAnsi="Calibri" w:cs="Calibri"/>
                <w:noProof w:val="0"/>
                <w:color w:val="000000"/>
                <w:kern w:val="0"/>
                <w:sz w:val="24"/>
              </w:rPr>
              <w:t xml:space="preserve"> </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在下列刀具材料中，硬度最高的是：</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陶瓷</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硬质合金</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立方氮化硼</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金刚石</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w:t>
            </w:r>
            <w:r w:rsidRPr="0024184D">
              <w:rPr>
                <w:rFonts w:ascii="Calibri" w:eastAsia="宋体" w:hAnsi="Calibri" w:cs="Calibri"/>
                <w:noProof w:val="0"/>
                <w:color w:val="000000"/>
                <w:kern w:val="0"/>
                <w:sz w:val="24"/>
              </w:rPr>
              <w:t xml:space="preserve"> </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在以下的</w:t>
            </w:r>
            <w:proofErr w:type="gramStart"/>
            <w:r w:rsidRPr="0024184D">
              <w:rPr>
                <w:rFonts w:ascii="宋体" w:eastAsia="宋体" w:hAnsi="宋体" w:cs="宋体" w:hint="eastAsia"/>
                <w:noProof w:val="0"/>
                <w:color w:val="000000"/>
                <w:kern w:val="0"/>
                <w:sz w:val="24"/>
              </w:rPr>
              <w:t>孔加工</w:t>
            </w:r>
            <w:proofErr w:type="gramEnd"/>
            <w:r w:rsidRPr="0024184D">
              <w:rPr>
                <w:rFonts w:ascii="宋体" w:eastAsia="宋体" w:hAnsi="宋体" w:cs="宋体" w:hint="eastAsia"/>
                <w:noProof w:val="0"/>
                <w:color w:val="000000"/>
                <w:kern w:val="0"/>
                <w:sz w:val="24"/>
              </w:rPr>
              <w:t>方法中，哪些方法的加工精度较高？</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摇臂钻</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金刚</w:t>
            </w:r>
            <w:proofErr w:type="gramStart"/>
            <w:r w:rsidRPr="0024184D">
              <w:rPr>
                <w:rFonts w:ascii="宋体" w:eastAsia="宋体" w:hAnsi="宋体" w:cs="宋体" w:hint="eastAsia"/>
                <w:noProof w:val="0"/>
                <w:color w:val="000000"/>
                <w:kern w:val="0"/>
                <w:sz w:val="24"/>
              </w:rPr>
              <w:t>镗</w:t>
            </w:r>
            <w:proofErr w:type="gramEnd"/>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拉孔</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深孔钻</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BC</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在以下生产类型中，对工人技能要求较高的是：</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大量生产</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成批生产</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单件生产</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w:t>
            </w:r>
            <w:r w:rsidRPr="0024184D">
              <w:rPr>
                <w:rFonts w:ascii="Calibri" w:eastAsia="宋体" w:hAnsi="Calibri" w:cs="Calibri"/>
                <w:noProof w:val="0"/>
                <w:color w:val="000000"/>
                <w:kern w:val="0"/>
                <w:sz w:val="24"/>
              </w:rPr>
              <w:t xml:space="preserve"> </w:t>
            </w:r>
          </w:p>
        </w:tc>
      </w:tr>
      <w:tr w:rsidR="0024184D" w:rsidRPr="0024184D" w:rsidTr="0024184D">
        <w:trPr>
          <w:trHeight w:val="768"/>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lastRenderedPageBreak/>
              <w:t>在主剖面参考系的基面内，标注的刀具几何角度有：</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前角</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主后角</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主偏角</w:t>
            </w:r>
            <w:r w:rsidRPr="0024184D">
              <w:rPr>
                <w:rFonts w:ascii="Calibri" w:eastAsia="宋体" w:hAnsi="Calibri" w:cs="Calibri"/>
                <w:noProof w:val="0"/>
                <w:color w:val="000000"/>
                <w:kern w:val="0"/>
                <w:sz w:val="24"/>
              </w:rPr>
              <w:t>D.</w:t>
            </w:r>
            <w:proofErr w:type="gramStart"/>
            <w:r w:rsidRPr="0024184D">
              <w:rPr>
                <w:rFonts w:ascii="宋体" w:eastAsia="宋体" w:hAnsi="宋体" w:cs="宋体" w:hint="eastAsia"/>
                <w:noProof w:val="0"/>
                <w:color w:val="000000"/>
                <w:kern w:val="0"/>
                <w:sz w:val="24"/>
              </w:rPr>
              <w:t>刃</w:t>
            </w:r>
            <w:proofErr w:type="gramEnd"/>
            <w:r w:rsidRPr="0024184D">
              <w:rPr>
                <w:rFonts w:ascii="宋体" w:eastAsia="宋体" w:hAnsi="宋体" w:cs="宋体" w:hint="eastAsia"/>
                <w:noProof w:val="0"/>
                <w:color w:val="000000"/>
                <w:kern w:val="0"/>
                <w:sz w:val="24"/>
              </w:rPr>
              <w:t>倾角</w:t>
            </w:r>
            <w:r w:rsidRPr="0024184D">
              <w:rPr>
                <w:rFonts w:ascii="Calibri" w:eastAsia="宋体" w:hAnsi="Calibri" w:cs="Calibri"/>
                <w:noProof w:val="0"/>
                <w:color w:val="000000"/>
                <w:kern w:val="0"/>
                <w:sz w:val="24"/>
              </w:rPr>
              <w:t>E.</w:t>
            </w:r>
            <w:r w:rsidRPr="0024184D">
              <w:rPr>
                <w:rFonts w:ascii="宋体" w:eastAsia="宋体" w:hAnsi="宋体" w:cs="宋体" w:hint="eastAsia"/>
                <w:noProof w:val="0"/>
                <w:color w:val="000000"/>
                <w:kern w:val="0"/>
                <w:sz w:val="24"/>
              </w:rPr>
              <w:t>副偏角</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CE</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正确施加夹紧力主要从哪些方面考虑：</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夹紧力的方向</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夹紧装置的力源</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夹紧力的大小</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夹紧力的作用点</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ACD</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正态分布曲线的两个特征参数是：</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平均值</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平均误差</w:t>
            </w:r>
            <w:r w:rsidRPr="0024184D">
              <w:rPr>
                <w:rFonts w:ascii="Calibri" w:eastAsia="宋体" w:hAnsi="Calibri" w:cs="Calibri"/>
                <w:noProof w:val="0"/>
                <w:color w:val="000000"/>
                <w:kern w:val="0"/>
                <w:sz w:val="24"/>
              </w:rPr>
              <w:t>C.</w:t>
            </w:r>
            <w:proofErr w:type="gramStart"/>
            <w:r w:rsidRPr="0024184D">
              <w:rPr>
                <w:rFonts w:ascii="宋体" w:eastAsia="宋体" w:hAnsi="宋体" w:cs="宋体" w:hint="eastAsia"/>
                <w:noProof w:val="0"/>
                <w:color w:val="000000"/>
                <w:kern w:val="0"/>
                <w:sz w:val="24"/>
              </w:rPr>
              <w:t>均方根差</w:t>
            </w:r>
            <w:proofErr w:type="gramEnd"/>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抽样数</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AC</w:t>
            </w:r>
          </w:p>
        </w:tc>
      </w:tr>
      <w:tr w:rsidR="0024184D" w:rsidRPr="0024184D" w:rsidTr="0024184D">
        <w:trPr>
          <w:trHeight w:val="1056"/>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制订机械加工工艺规程有很多步骤，其中包括：</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从总体到局部的被加工零件的信息分析</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该零件设计的结构是否难以加工制造</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批量生产的生产效率计算</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选择毛坯、加工路线、切削用量以及相应的工艺装备</w:t>
            </w:r>
            <w:r w:rsidRPr="0024184D">
              <w:rPr>
                <w:rFonts w:ascii="Calibri" w:eastAsia="宋体" w:hAnsi="Calibri" w:cs="Calibri"/>
                <w:noProof w:val="0"/>
                <w:color w:val="000000"/>
                <w:kern w:val="0"/>
                <w:sz w:val="24"/>
              </w:rPr>
              <w:t>E.</w:t>
            </w:r>
            <w:r w:rsidRPr="0024184D">
              <w:rPr>
                <w:rFonts w:ascii="宋体" w:eastAsia="宋体" w:hAnsi="宋体" w:cs="宋体" w:hint="eastAsia"/>
                <w:noProof w:val="0"/>
                <w:color w:val="000000"/>
                <w:kern w:val="0"/>
                <w:sz w:val="24"/>
              </w:rPr>
              <w:t>核算工艺成本正确答案</w:t>
            </w:r>
            <w:r w:rsidRPr="0024184D">
              <w:rPr>
                <w:rFonts w:ascii="Calibri" w:eastAsia="宋体" w:hAnsi="Calibri" w:cs="Calibri"/>
                <w:noProof w:val="0"/>
                <w:color w:val="000000"/>
                <w:kern w:val="0"/>
                <w:sz w:val="24"/>
              </w:rPr>
              <w:t>ABCDE</w:t>
            </w:r>
            <w:r w:rsidRPr="0024184D">
              <w:rPr>
                <w:rFonts w:ascii="宋体" w:eastAsia="宋体" w:hAnsi="宋体" w:cs="宋体" w:hint="eastAsia"/>
                <w:noProof w:val="0"/>
                <w:color w:val="000000"/>
                <w:kern w:val="0"/>
                <w:sz w:val="24"/>
              </w:rPr>
              <w:t>，</w:t>
            </w:r>
            <w:r w:rsidRPr="0024184D">
              <w:rPr>
                <w:rFonts w:ascii="Calibri" w:eastAsia="宋体" w:hAnsi="Calibri" w:cs="Calibri"/>
                <w:noProof w:val="0"/>
                <w:color w:val="000000"/>
                <w:kern w:val="0"/>
                <w:sz w:val="24"/>
              </w:rPr>
              <w:t xml:space="preserve"> </w:t>
            </w:r>
          </w:p>
        </w:tc>
      </w:tr>
      <w:tr w:rsidR="0024184D" w:rsidRPr="0024184D" w:rsidTr="0024184D">
        <w:trPr>
          <w:trHeight w:val="672"/>
        </w:trPr>
        <w:tc>
          <w:tcPr>
            <w:tcW w:w="8921" w:type="dxa"/>
            <w:tcBorders>
              <w:top w:val="single" w:sz="4" w:space="0" w:color="9BC2E6"/>
              <w:left w:val="single" w:sz="8" w:space="0" w:color="auto"/>
              <w:bottom w:val="single" w:sz="8" w:space="0" w:color="auto"/>
              <w:right w:val="single" w:sz="8" w:space="0" w:color="auto"/>
            </w:tcBorders>
            <w:shd w:val="clear" w:color="auto" w:fill="auto"/>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专用夹具总图上应标注的尺寸有：</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夹具外形的轮廓尺寸</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工件与定位元件间的联系尺寸</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夹具与刀具的联系尺寸</w:t>
            </w:r>
            <w:r w:rsidRPr="0024184D">
              <w:rPr>
                <w:rFonts w:ascii="Calibri" w:eastAsia="宋体" w:hAnsi="Calibri" w:cs="Calibri"/>
                <w:noProof w:val="0"/>
                <w:color w:val="000000"/>
                <w:kern w:val="0"/>
                <w:sz w:val="24"/>
              </w:rPr>
              <w:t>D.</w:t>
            </w:r>
            <w:r w:rsidRPr="0024184D">
              <w:rPr>
                <w:rFonts w:ascii="宋体" w:eastAsia="宋体" w:hAnsi="宋体" w:cs="宋体" w:hint="eastAsia"/>
                <w:noProof w:val="0"/>
                <w:color w:val="000000"/>
                <w:kern w:val="0"/>
                <w:sz w:val="24"/>
              </w:rPr>
              <w:t>夹具与机床连接部分的联系尺寸</w:t>
            </w:r>
            <w:r w:rsidRPr="0024184D">
              <w:rPr>
                <w:rFonts w:ascii="Calibri" w:eastAsia="宋体" w:hAnsi="Calibri" w:cs="Calibri"/>
                <w:noProof w:val="0"/>
                <w:color w:val="000000"/>
                <w:kern w:val="0"/>
                <w:sz w:val="24"/>
              </w:rPr>
              <w:t>E.</w:t>
            </w:r>
            <w:r w:rsidRPr="0024184D">
              <w:rPr>
                <w:rFonts w:ascii="宋体" w:eastAsia="宋体" w:hAnsi="宋体" w:cs="宋体" w:hint="eastAsia"/>
                <w:noProof w:val="0"/>
                <w:color w:val="000000"/>
                <w:kern w:val="0"/>
                <w:sz w:val="24"/>
              </w:rPr>
              <w:t>夹具内部的配合尺寸</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ABCDE</w:t>
            </w:r>
            <w:r w:rsidRPr="0024184D">
              <w:rPr>
                <w:rFonts w:ascii="宋体" w:eastAsia="宋体" w:hAnsi="宋体" w:cs="宋体" w:hint="eastAsia"/>
                <w:noProof w:val="0"/>
                <w:color w:val="000000"/>
                <w:kern w:val="0"/>
                <w:sz w:val="24"/>
              </w:rPr>
              <w:t>，</w:t>
            </w:r>
            <w:r w:rsidRPr="0024184D">
              <w:rPr>
                <w:rFonts w:ascii="Calibri" w:eastAsia="宋体" w:hAnsi="Calibri" w:cs="Calibri"/>
                <w:noProof w:val="0"/>
                <w:color w:val="000000"/>
                <w:kern w:val="0"/>
                <w:sz w:val="24"/>
              </w:rPr>
              <w:t xml:space="preserve"> </w:t>
            </w:r>
          </w:p>
        </w:tc>
      </w:tr>
      <w:tr w:rsidR="0024184D" w:rsidRPr="0024184D" w:rsidTr="0024184D">
        <w:trPr>
          <w:trHeight w:val="600"/>
        </w:trPr>
        <w:tc>
          <w:tcPr>
            <w:tcW w:w="8921" w:type="dxa"/>
            <w:tcBorders>
              <w:top w:val="single" w:sz="4" w:space="0" w:color="9BC2E6"/>
              <w:left w:val="single" w:sz="8" w:space="0" w:color="auto"/>
              <w:bottom w:val="single" w:sz="8" w:space="0" w:color="auto"/>
              <w:right w:val="single" w:sz="8" w:space="0" w:color="auto"/>
            </w:tcBorders>
            <w:shd w:val="clear" w:color="DDEBF7" w:fill="DDEBF7"/>
            <w:vAlign w:val="center"/>
            <w:hideMark/>
          </w:tcPr>
          <w:p w:rsidR="0024184D" w:rsidRPr="0024184D" w:rsidRDefault="0024184D" w:rsidP="0024184D">
            <w:pPr>
              <w:widowControl/>
              <w:ind w:firstLineChars="200" w:firstLine="480"/>
              <w:rPr>
                <w:rFonts w:ascii="宋体" w:eastAsia="宋体" w:hAnsi="宋体" w:cs="宋体"/>
                <w:noProof w:val="0"/>
                <w:color w:val="000000"/>
                <w:kern w:val="0"/>
                <w:sz w:val="24"/>
              </w:rPr>
            </w:pPr>
            <w:r w:rsidRPr="0024184D">
              <w:rPr>
                <w:rFonts w:ascii="宋体" w:eastAsia="宋体" w:hAnsi="宋体" w:cs="宋体" w:hint="eastAsia"/>
                <w:noProof w:val="0"/>
                <w:color w:val="000000"/>
                <w:kern w:val="0"/>
                <w:sz w:val="24"/>
              </w:rPr>
              <w:t>装配生产组织形式可分为移动式和固定式两类，而移动式又分为强迫节奏和自由节奏两种。比较适合航母的装配生产形式为：</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固定式</w:t>
            </w:r>
            <w:r w:rsidRPr="0024184D">
              <w:rPr>
                <w:rFonts w:ascii="Calibri" w:eastAsia="宋体" w:hAnsi="Calibri" w:cs="Calibri"/>
                <w:noProof w:val="0"/>
                <w:color w:val="000000"/>
                <w:kern w:val="0"/>
                <w:sz w:val="24"/>
              </w:rPr>
              <w:t>B.</w:t>
            </w:r>
            <w:r w:rsidRPr="0024184D">
              <w:rPr>
                <w:rFonts w:ascii="宋体" w:eastAsia="宋体" w:hAnsi="宋体" w:cs="宋体" w:hint="eastAsia"/>
                <w:noProof w:val="0"/>
                <w:color w:val="000000"/>
                <w:kern w:val="0"/>
                <w:sz w:val="24"/>
              </w:rPr>
              <w:t>强迫节奏的移动式</w:t>
            </w:r>
            <w:r w:rsidRPr="0024184D">
              <w:rPr>
                <w:rFonts w:ascii="Calibri" w:eastAsia="宋体" w:hAnsi="Calibri" w:cs="Calibri"/>
                <w:noProof w:val="0"/>
                <w:color w:val="000000"/>
                <w:kern w:val="0"/>
                <w:sz w:val="24"/>
              </w:rPr>
              <w:t>C.</w:t>
            </w:r>
            <w:r w:rsidRPr="0024184D">
              <w:rPr>
                <w:rFonts w:ascii="宋体" w:eastAsia="宋体" w:hAnsi="宋体" w:cs="宋体" w:hint="eastAsia"/>
                <w:noProof w:val="0"/>
                <w:color w:val="000000"/>
                <w:kern w:val="0"/>
                <w:sz w:val="24"/>
              </w:rPr>
              <w:t>自由节奏的移动式</w:t>
            </w:r>
            <w:r w:rsidRPr="0024184D">
              <w:rPr>
                <w:rFonts w:ascii="Calibri" w:eastAsia="宋体" w:hAnsi="Calibri" w:cs="Calibri"/>
                <w:noProof w:val="0"/>
                <w:color w:val="000000"/>
                <w:kern w:val="0"/>
                <w:sz w:val="24"/>
              </w:rPr>
              <w:t xml:space="preserve">   </w:t>
            </w:r>
            <w:r w:rsidRPr="0024184D">
              <w:rPr>
                <w:rFonts w:ascii="宋体" w:eastAsia="宋体" w:hAnsi="宋体" w:cs="宋体" w:hint="eastAsia"/>
                <w:noProof w:val="0"/>
                <w:color w:val="000000"/>
                <w:kern w:val="0"/>
                <w:sz w:val="24"/>
              </w:rPr>
              <w:t>正确答案</w:t>
            </w:r>
            <w:r w:rsidRPr="0024184D">
              <w:rPr>
                <w:rFonts w:ascii="Calibri" w:eastAsia="宋体" w:hAnsi="Calibri" w:cs="Calibri"/>
                <w:noProof w:val="0"/>
                <w:color w:val="000000"/>
                <w:kern w:val="0"/>
                <w:sz w:val="24"/>
              </w:rPr>
              <w:t>A</w:t>
            </w:r>
            <w:r w:rsidRPr="0024184D">
              <w:rPr>
                <w:rFonts w:ascii="宋体" w:eastAsia="宋体" w:hAnsi="宋体" w:cs="宋体" w:hint="eastAsia"/>
                <w:noProof w:val="0"/>
                <w:color w:val="000000"/>
                <w:kern w:val="0"/>
                <w:sz w:val="24"/>
              </w:rPr>
              <w:t>，</w:t>
            </w:r>
          </w:p>
        </w:tc>
      </w:tr>
    </w:tbl>
    <w:p w:rsidR="00A05107" w:rsidRPr="0024184D" w:rsidRDefault="00A05107" w:rsidP="0024184D">
      <w:pPr>
        <w:ind w:firstLineChars="200" w:firstLine="440"/>
        <w:rPr>
          <w:sz w:val="22"/>
        </w:rPr>
      </w:pPr>
    </w:p>
    <w:p w:rsidR="0024184D" w:rsidRPr="0024184D" w:rsidRDefault="0024184D" w:rsidP="0024184D">
      <w:pPr>
        <w:ind w:firstLineChars="200" w:firstLine="440"/>
        <w:rPr>
          <w:sz w:val="22"/>
        </w:rPr>
      </w:pPr>
    </w:p>
    <w:p w:rsidR="0024184D" w:rsidRPr="0024184D" w:rsidRDefault="0024184D" w:rsidP="0024184D">
      <w:pPr>
        <w:ind w:firstLineChars="200" w:firstLine="440"/>
        <w:rPr>
          <w:sz w:val="22"/>
        </w:rPr>
      </w:pPr>
    </w:p>
    <w:p w:rsidR="00C5751C" w:rsidRPr="00C5751C" w:rsidRDefault="00C5751C" w:rsidP="00307A9A">
      <w:pPr>
        <w:pStyle w:val="a5"/>
        <w:shd w:val="clear" w:color="auto" w:fill="FFFFFF"/>
        <w:spacing w:before="0" w:beforeAutospacing="0" w:after="0" w:afterAutospacing="0" w:line="525" w:lineRule="atLeast"/>
      </w:pPr>
    </w:p>
    <w:p w:rsidR="00C5751C" w:rsidRPr="00C5751C" w:rsidRDefault="00C5751C" w:rsidP="00C5751C">
      <w:pPr>
        <w:widowControl/>
        <w:shd w:val="clear" w:color="auto" w:fill="FFFFFF"/>
        <w:spacing w:line="525" w:lineRule="atLeast"/>
        <w:jc w:val="left"/>
        <w:rPr>
          <w:rFonts w:ascii="Arial" w:eastAsia="宋体" w:hAnsi="Arial" w:cs="Arial"/>
          <w:noProof w:val="0"/>
          <w:color w:val="202020"/>
          <w:kern w:val="0"/>
          <w:szCs w:val="21"/>
        </w:rPr>
      </w:pPr>
    </w:p>
    <w:bookmarkStart w:id="0" w:name="_GoBack"/>
    <w:p w:rsidR="00C5751C" w:rsidRPr="0024184D" w:rsidRDefault="00B10D37" w:rsidP="00B20B04">
      <w:pPr>
        <w:pStyle w:val="a5"/>
        <w:shd w:val="clear" w:color="auto" w:fill="FFFFFF"/>
        <w:spacing w:before="0" w:beforeAutospacing="0" w:after="0" w:afterAutospacing="0" w:line="525" w:lineRule="atLeast"/>
        <w:rPr>
          <w:sz w:val="22"/>
        </w:rPr>
      </w:pPr>
      <w:r>
        <w:fldChar w:fldCharType="begin"/>
      </w:r>
      <w:r>
        <w:instrText xml:space="preserve"> INCLUDEPICTURE "C:\\Users\\LUOYIMGPING\\Documents\\Tencent Files\\1582853746\\Image\\C2C\\71E648A479997E93111481812B3F35D1.png"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3.9pt;height:185.45pt">
            <v:imagedata r:id="rId5" r:href="rId6"/>
          </v:shape>
        </w:pict>
      </w:r>
      <w:r>
        <w:fldChar w:fldCharType="end"/>
      </w:r>
      <w:bookmarkEnd w:id="0"/>
    </w:p>
    <w:sectPr w:rsidR="00C5751C" w:rsidRPr="002418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862053"/>
    <w:multiLevelType w:val="multilevel"/>
    <w:tmpl w:val="A282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84D"/>
    <w:rsid w:val="000C7C07"/>
    <w:rsid w:val="000E4DB9"/>
    <w:rsid w:val="001909AF"/>
    <w:rsid w:val="001F2330"/>
    <w:rsid w:val="0024184D"/>
    <w:rsid w:val="00307A9A"/>
    <w:rsid w:val="005C335F"/>
    <w:rsid w:val="007732FE"/>
    <w:rsid w:val="0095371F"/>
    <w:rsid w:val="009B3C73"/>
    <w:rsid w:val="009E4C8D"/>
    <w:rsid w:val="00A05107"/>
    <w:rsid w:val="00B10D37"/>
    <w:rsid w:val="00B133C9"/>
    <w:rsid w:val="00B20B04"/>
    <w:rsid w:val="00C02F32"/>
    <w:rsid w:val="00C218CE"/>
    <w:rsid w:val="00C5751C"/>
    <w:rsid w:val="00D60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6EA2AE-1241-4EED-80E8-9609EFDAE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4184D"/>
    <w:rPr>
      <w:color w:val="0563C1"/>
      <w:u w:val="single"/>
    </w:rPr>
  </w:style>
  <w:style w:type="character" w:styleId="a4">
    <w:name w:val="FollowedHyperlink"/>
    <w:basedOn w:val="a0"/>
    <w:uiPriority w:val="99"/>
    <w:semiHidden/>
    <w:unhideWhenUsed/>
    <w:rsid w:val="0024184D"/>
    <w:rPr>
      <w:color w:val="954F72"/>
      <w:u w:val="single"/>
    </w:rPr>
  </w:style>
  <w:style w:type="paragraph" w:customStyle="1" w:styleId="msonormal0">
    <w:name w:val="msonormal"/>
    <w:basedOn w:val="a"/>
    <w:rsid w:val="0024184D"/>
    <w:pPr>
      <w:widowControl/>
      <w:spacing w:before="100" w:beforeAutospacing="1" w:after="100" w:afterAutospacing="1"/>
      <w:jc w:val="left"/>
    </w:pPr>
    <w:rPr>
      <w:rFonts w:ascii="宋体" w:eastAsia="宋体" w:hAnsi="宋体" w:cs="宋体"/>
      <w:noProof w:val="0"/>
      <w:kern w:val="0"/>
      <w:sz w:val="24"/>
      <w:szCs w:val="24"/>
    </w:rPr>
  </w:style>
  <w:style w:type="paragraph" w:customStyle="1" w:styleId="font5">
    <w:name w:val="font5"/>
    <w:basedOn w:val="a"/>
    <w:rsid w:val="0024184D"/>
    <w:pPr>
      <w:widowControl/>
      <w:spacing w:before="100" w:beforeAutospacing="1" w:after="100" w:afterAutospacing="1"/>
      <w:jc w:val="left"/>
    </w:pPr>
    <w:rPr>
      <w:rFonts w:ascii="宋体" w:eastAsia="宋体" w:hAnsi="宋体" w:cs="宋体"/>
      <w:noProof w:val="0"/>
      <w:kern w:val="0"/>
      <w:sz w:val="18"/>
      <w:szCs w:val="18"/>
    </w:rPr>
  </w:style>
  <w:style w:type="paragraph" w:customStyle="1" w:styleId="font6">
    <w:name w:val="font6"/>
    <w:basedOn w:val="a"/>
    <w:rsid w:val="0024184D"/>
    <w:pPr>
      <w:widowControl/>
      <w:spacing w:before="100" w:beforeAutospacing="1" w:after="100" w:afterAutospacing="1"/>
      <w:jc w:val="left"/>
    </w:pPr>
    <w:rPr>
      <w:rFonts w:ascii="宋体" w:eastAsia="宋体" w:hAnsi="宋体" w:cs="宋体"/>
      <w:noProof w:val="0"/>
      <w:color w:val="000000"/>
      <w:kern w:val="0"/>
      <w:sz w:val="22"/>
    </w:rPr>
  </w:style>
  <w:style w:type="paragraph" w:customStyle="1" w:styleId="font7">
    <w:name w:val="font7"/>
    <w:basedOn w:val="a"/>
    <w:rsid w:val="0024184D"/>
    <w:pPr>
      <w:widowControl/>
      <w:spacing w:before="100" w:beforeAutospacing="1" w:after="100" w:afterAutospacing="1"/>
      <w:jc w:val="left"/>
    </w:pPr>
    <w:rPr>
      <w:rFonts w:ascii="Calibri" w:eastAsia="宋体" w:hAnsi="Calibri" w:cs="Calibri"/>
      <w:noProof w:val="0"/>
      <w:color w:val="000000"/>
      <w:kern w:val="0"/>
      <w:sz w:val="22"/>
    </w:rPr>
  </w:style>
  <w:style w:type="paragraph" w:customStyle="1" w:styleId="font8">
    <w:name w:val="font8"/>
    <w:basedOn w:val="a"/>
    <w:rsid w:val="0024184D"/>
    <w:pPr>
      <w:widowControl/>
      <w:spacing w:before="100" w:beforeAutospacing="1" w:after="100" w:afterAutospacing="1"/>
      <w:jc w:val="left"/>
    </w:pPr>
    <w:rPr>
      <w:rFonts w:ascii="宋体" w:eastAsia="宋体" w:hAnsi="宋体" w:cs="宋体"/>
      <w:noProof w:val="0"/>
      <w:color w:val="FF0000"/>
      <w:kern w:val="0"/>
      <w:sz w:val="22"/>
    </w:rPr>
  </w:style>
  <w:style w:type="paragraph" w:customStyle="1" w:styleId="font9">
    <w:name w:val="font9"/>
    <w:basedOn w:val="a"/>
    <w:rsid w:val="0024184D"/>
    <w:pPr>
      <w:widowControl/>
      <w:spacing w:before="100" w:beforeAutospacing="1" w:after="100" w:afterAutospacing="1"/>
      <w:jc w:val="left"/>
    </w:pPr>
    <w:rPr>
      <w:rFonts w:ascii="Calibri" w:eastAsia="宋体" w:hAnsi="Calibri" w:cs="Calibri"/>
      <w:noProof w:val="0"/>
      <w:color w:val="FF0000"/>
      <w:kern w:val="0"/>
      <w:sz w:val="22"/>
    </w:rPr>
  </w:style>
  <w:style w:type="paragraph" w:customStyle="1" w:styleId="font10">
    <w:name w:val="font10"/>
    <w:basedOn w:val="a"/>
    <w:rsid w:val="0024184D"/>
    <w:pPr>
      <w:widowControl/>
      <w:spacing w:before="100" w:beforeAutospacing="1" w:after="100" w:afterAutospacing="1"/>
      <w:jc w:val="left"/>
    </w:pPr>
    <w:rPr>
      <w:rFonts w:ascii="微软雅黑" w:eastAsia="微软雅黑" w:hAnsi="微软雅黑" w:cs="宋体"/>
      <w:noProof w:val="0"/>
      <w:color w:val="000000"/>
      <w:kern w:val="0"/>
      <w:sz w:val="22"/>
    </w:rPr>
  </w:style>
  <w:style w:type="paragraph" w:customStyle="1" w:styleId="xl63">
    <w:name w:val="xl63"/>
    <w:basedOn w:val="a"/>
    <w:rsid w:val="0024184D"/>
    <w:pPr>
      <w:widowControl/>
      <w:pBdr>
        <w:bottom w:val="single" w:sz="8" w:space="0" w:color="auto"/>
      </w:pBdr>
      <w:spacing w:before="100" w:beforeAutospacing="1" w:after="100" w:afterAutospacing="1"/>
    </w:pPr>
    <w:rPr>
      <w:rFonts w:ascii="宋体" w:eastAsia="宋体" w:hAnsi="宋体" w:cs="宋体"/>
      <w:noProof w:val="0"/>
      <w:kern w:val="0"/>
      <w:sz w:val="24"/>
      <w:szCs w:val="24"/>
    </w:rPr>
  </w:style>
  <w:style w:type="paragraph" w:customStyle="1" w:styleId="xl64">
    <w:name w:val="xl64"/>
    <w:basedOn w:val="a"/>
    <w:rsid w:val="0024184D"/>
    <w:pPr>
      <w:widowControl/>
      <w:pBdr>
        <w:bottom w:val="single" w:sz="8" w:space="0" w:color="auto"/>
      </w:pBdr>
      <w:spacing w:before="100" w:beforeAutospacing="1" w:after="100" w:afterAutospacing="1"/>
    </w:pPr>
    <w:rPr>
      <w:rFonts w:ascii="Calibri" w:eastAsia="宋体" w:hAnsi="Calibri" w:cs="Calibri"/>
      <w:noProof w:val="0"/>
      <w:kern w:val="0"/>
      <w:sz w:val="24"/>
      <w:szCs w:val="24"/>
    </w:rPr>
  </w:style>
  <w:style w:type="paragraph" w:customStyle="1" w:styleId="xl65">
    <w:name w:val="xl65"/>
    <w:basedOn w:val="a"/>
    <w:rsid w:val="0024184D"/>
    <w:pPr>
      <w:widowControl/>
      <w:spacing w:before="100" w:beforeAutospacing="1" w:after="100" w:afterAutospacing="1"/>
    </w:pPr>
    <w:rPr>
      <w:rFonts w:ascii="宋体" w:eastAsia="宋体" w:hAnsi="宋体" w:cs="宋体"/>
      <w:noProof w:val="0"/>
      <w:kern w:val="0"/>
      <w:sz w:val="24"/>
      <w:szCs w:val="24"/>
    </w:rPr>
  </w:style>
  <w:style w:type="paragraph" w:styleId="a5">
    <w:name w:val="Normal (Web)"/>
    <w:basedOn w:val="a"/>
    <w:uiPriority w:val="99"/>
    <w:unhideWhenUsed/>
    <w:rsid w:val="001909AF"/>
    <w:pPr>
      <w:widowControl/>
      <w:spacing w:before="100" w:beforeAutospacing="1" w:after="100" w:afterAutospacing="1"/>
      <w:jc w:val="left"/>
    </w:pPr>
    <w:rPr>
      <w:rFonts w:ascii="宋体" w:eastAsia="宋体" w:hAnsi="宋体" w:cs="宋体"/>
      <w:noProof w:val="0"/>
      <w:kern w:val="0"/>
      <w:sz w:val="24"/>
      <w:szCs w:val="24"/>
    </w:rPr>
  </w:style>
  <w:style w:type="paragraph" w:customStyle="1" w:styleId="hover">
    <w:name w:val="hover"/>
    <w:basedOn w:val="a"/>
    <w:rsid w:val="001909AF"/>
    <w:pPr>
      <w:widowControl/>
      <w:spacing w:before="100" w:beforeAutospacing="1" w:after="100" w:afterAutospacing="1"/>
      <w:jc w:val="left"/>
    </w:pPr>
    <w:rPr>
      <w:rFonts w:ascii="宋体" w:eastAsia="宋体" w:hAnsi="宋体" w:cs="宋体"/>
      <w:noProof w:val="0"/>
      <w:kern w:val="0"/>
      <w:sz w:val="24"/>
      <w:szCs w:val="24"/>
    </w:rPr>
  </w:style>
  <w:style w:type="character" w:styleId="a6">
    <w:name w:val="Unresolved Mention"/>
    <w:basedOn w:val="a0"/>
    <w:uiPriority w:val="99"/>
    <w:semiHidden/>
    <w:unhideWhenUsed/>
    <w:rsid w:val="00B133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288223">
      <w:bodyDiv w:val="1"/>
      <w:marLeft w:val="0"/>
      <w:marRight w:val="0"/>
      <w:marTop w:val="0"/>
      <w:marBottom w:val="0"/>
      <w:divBdr>
        <w:top w:val="none" w:sz="0" w:space="0" w:color="auto"/>
        <w:left w:val="none" w:sz="0" w:space="0" w:color="auto"/>
        <w:bottom w:val="none" w:sz="0" w:space="0" w:color="auto"/>
        <w:right w:val="none" w:sz="0" w:space="0" w:color="auto"/>
      </w:divBdr>
      <w:divsChild>
        <w:div w:id="1372993821">
          <w:marLeft w:val="0"/>
          <w:marRight w:val="0"/>
          <w:marTop w:val="0"/>
          <w:marBottom w:val="0"/>
          <w:divBdr>
            <w:top w:val="none" w:sz="0" w:space="0" w:color="auto"/>
            <w:left w:val="none" w:sz="0" w:space="0" w:color="auto"/>
            <w:bottom w:val="none" w:sz="0" w:space="0" w:color="auto"/>
            <w:right w:val="none" w:sz="0" w:space="0" w:color="auto"/>
          </w:divBdr>
        </w:div>
      </w:divsChild>
    </w:div>
    <w:div w:id="546913183">
      <w:bodyDiv w:val="1"/>
      <w:marLeft w:val="0"/>
      <w:marRight w:val="0"/>
      <w:marTop w:val="0"/>
      <w:marBottom w:val="0"/>
      <w:divBdr>
        <w:top w:val="none" w:sz="0" w:space="0" w:color="auto"/>
        <w:left w:val="none" w:sz="0" w:space="0" w:color="auto"/>
        <w:bottom w:val="none" w:sz="0" w:space="0" w:color="auto"/>
        <w:right w:val="none" w:sz="0" w:space="0" w:color="auto"/>
      </w:divBdr>
      <w:divsChild>
        <w:div w:id="2001695294">
          <w:marLeft w:val="0"/>
          <w:marRight w:val="0"/>
          <w:marTop w:val="0"/>
          <w:marBottom w:val="0"/>
          <w:divBdr>
            <w:top w:val="single" w:sz="6" w:space="8" w:color="CCCCCC"/>
            <w:left w:val="none" w:sz="0" w:space="0" w:color="auto"/>
            <w:bottom w:val="none" w:sz="0" w:space="0" w:color="auto"/>
            <w:right w:val="none" w:sz="0" w:space="0" w:color="auto"/>
          </w:divBdr>
          <w:divsChild>
            <w:div w:id="1140423678">
              <w:marLeft w:val="0"/>
              <w:marRight w:val="0"/>
              <w:marTop w:val="0"/>
              <w:marBottom w:val="0"/>
              <w:divBdr>
                <w:top w:val="none" w:sz="0" w:space="0" w:color="auto"/>
                <w:left w:val="none" w:sz="0" w:space="0" w:color="auto"/>
                <w:bottom w:val="none" w:sz="0" w:space="0" w:color="auto"/>
                <w:right w:val="none" w:sz="0" w:space="0" w:color="auto"/>
              </w:divBdr>
              <w:divsChild>
                <w:div w:id="19844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55256">
      <w:bodyDiv w:val="1"/>
      <w:marLeft w:val="0"/>
      <w:marRight w:val="0"/>
      <w:marTop w:val="0"/>
      <w:marBottom w:val="0"/>
      <w:divBdr>
        <w:top w:val="none" w:sz="0" w:space="0" w:color="auto"/>
        <w:left w:val="none" w:sz="0" w:space="0" w:color="auto"/>
        <w:bottom w:val="none" w:sz="0" w:space="0" w:color="auto"/>
        <w:right w:val="none" w:sz="0" w:space="0" w:color="auto"/>
      </w:divBdr>
      <w:divsChild>
        <w:div w:id="429277975">
          <w:marLeft w:val="0"/>
          <w:marRight w:val="0"/>
          <w:marTop w:val="0"/>
          <w:marBottom w:val="0"/>
          <w:divBdr>
            <w:top w:val="single" w:sz="6" w:space="8" w:color="CCCCCC"/>
            <w:left w:val="none" w:sz="0" w:space="0" w:color="auto"/>
            <w:bottom w:val="none" w:sz="0" w:space="0" w:color="auto"/>
            <w:right w:val="none" w:sz="0" w:space="0" w:color="auto"/>
          </w:divBdr>
          <w:divsChild>
            <w:div w:id="37125326">
              <w:marLeft w:val="0"/>
              <w:marRight w:val="0"/>
              <w:marTop w:val="0"/>
              <w:marBottom w:val="0"/>
              <w:divBdr>
                <w:top w:val="none" w:sz="0" w:space="0" w:color="auto"/>
                <w:left w:val="none" w:sz="0" w:space="0" w:color="auto"/>
                <w:bottom w:val="none" w:sz="0" w:space="0" w:color="auto"/>
                <w:right w:val="none" w:sz="0" w:space="0" w:color="auto"/>
              </w:divBdr>
            </w:div>
          </w:divsChild>
        </w:div>
        <w:div w:id="1350792992">
          <w:marLeft w:val="0"/>
          <w:marRight w:val="0"/>
          <w:marTop w:val="0"/>
          <w:marBottom w:val="0"/>
          <w:divBdr>
            <w:top w:val="none" w:sz="0" w:space="0" w:color="auto"/>
            <w:left w:val="none" w:sz="0" w:space="0" w:color="auto"/>
            <w:bottom w:val="none" w:sz="0" w:space="0" w:color="auto"/>
            <w:right w:val="none" w:sz="0" w:space="0" w:color="auto"/>
          </w:divBdr>
        </w:div>
      </w:divsChild>
    </w:div>
    <w:div w:id="1068655568">
      <w:bodyDiv w:val="1"/>
      <w:marLeft w:val="0"/>
      <w:marRight w:val="0"/>
      <w:marTop w:val="0"/>
      <w:marBottom w:val="0"/>
      <w:divBdr>
        <w:top w:val="none" w:sz="0" w:space="0" w:color="auto"/>
        <w:left w:val="none" w:sz="0" w:space="0" w:color="auto"/>
        <w:bottom w:val="none" w:sz="0" w:space="0" w:color="auto"/>
        <w:right w:val="none" w:sz="0" w:space="0" w:color="auto"/>
      </w:divBdr>
    </w:div>
    <w:div w:id="1098138909">
      <w:bodyDiv w:val="1"/>
      <w:marLeft w:val="0"/>
      <w:marRight w:val="0"/>
      <w:marTop w:val="0"/>
      <w:marBottom w:val="0"/>
      <w:divBdr>
        <w:top w:val="none" w:sz="0" w:space="0" w:color="auto"/>
        <w:left w:val="none" w:sz="0" w:space="0" w:color="auto"/>
        <w:bottom w:val="none" w:sz="0" w:space="0" w:color="auto"/>
        <w:right w:val="none" w:sz="0" w:space="0" w:color="auto"/>
      </w:divBdr>
      <w:divsChild>
        <w:div w:id="1565679361">
          <w:marLeft w:val="0"/>
          <w:marRight w:val="0"/>
          <w:marTop w:val="0"/>
          <w:marBottom w:val="0"/>
          <w:divBdr>
            <w:top w:val="none" w:sz="0" w:space="0" w:color="auto"/>
            <w:left w:val="none" w:sz="0" w:space="0" w:color="auto"/>
            <w:bottom w:val="none" w:sz="0" w:space="0" w:color="auto"/>
            <w:right w:val="none" w:sz="0" w:space="0" w:color="auto"/>
          </w:divBdr>
        </w:div>
      </w:divsChild>
    </w:div>
    <w:div w:id="1274903131">
      <w:bodyDiv w:val="1"/>
      <w:marLeft w:val="0"/>
      <w:marRight w:val="0"/>
      <w:marTop w:val="0"/>
      <w:marBottom w:val="0"/>
      <w:divBdr>
        <w:top w:val="none" w:sz="0" w:space="0" w:color="auto"/>
        <w:left w:val="none" w:sz="0" w:space="0" w:color="auto"/>
        <w:bottom w:val="none" w:sz="0" w:space="0" w:color="auto"/>
        <w:right w:val="none" w:sz="0" w:space="0" w:color="auto"/>
      </w:divBdr>
      <w:divsChild>
        <w:div w:id="890657937">
          <w:marLeft w:val="0"/>
          <w:marRight w:val="0"/>
          <w:marTop w:val="0"/>
          <w:marBottom w:val="0"/>
          <w:divBdr>
            <w:top w:val="none" w:sz="0" w:space="0" w:color="auto"/>
            <w:left w:val="none" w:sz="0" w:space="0" w:color="auto"/>
            <w:bottom w:val="none" w:sz="0" w:space="0" w:color="auto"/>
            <w:right w:val="none" w:sz="0" w:space="0" w:color="auto"/>
          </w:divBdr>
        </w:div>
      </w:divsChild>
    </w:div>
    <w:div w:id="1589195011">
      <w:bodyDiv w:val="1"/>
      <w:marLeft w:val="0"/>
      <w:marRight w:val="0"/>
      <w:marTop w:val="0"/>
      <w:marBottom w:val="0"/>
      <w:divBdr>
        <w:top w:val="none" w:sz="0" w:space="0" w:color="auto"/>
        <w:left w:val="none" w:sz="0" w:space="0" w:color="auto"/>
        <w:bottom w:val="none" w:sz="0" w:space="0" w:color="auto"/>
        <w:right w:val="none" w:sz="0" w:space="0" w:color="auto"/>
      </w:divBdr>
      <w:divsChild>
        <w:div w:id="1769155103">
          <w:marLeft w:val="0"/>
          <w:marRight w:val="0"/>
          <w:marTop w:val="0"/>
          <w:marBottom w:val="0"/>
          <w:divBdr>
            <w:top w:val="single" w:sz="6" w:space="8" w:color="CCCCCC"/>
            <w:left w:val="none" w:sz="0" w:space="0" w:color="auto"/>
            <w:bottom w:val="none" w:sz="0" w:space="0" w:color="auto"/>
            <w:right w:val="none" w:sz="0" w:space="0" w:color="auto"/>
          </w:divBdr>
          <w:divsChild>
            <w:div w:id="1709179296">
              <w:marLeft w:val="0"/>
              <w:marRight w:val="0"/>
              <w:marTop w:val="0"/>
              <w:marBottom w:val="0"/>
              <w:divBdr>
                <w:top w:val="none" w:sz="0" w:space="0" w:color="auto"/>
                <w:left w:val="none" w:sz="0" w:space="0" w:color="auto"/>
                <w:bottom w:val="none" w:sz="0" w:space="0" w:color="auto"/>
                <w:right w:val="none" w:sz="0" w:space="0" w:color="auto"/>
              </w:divBdr>
              <w:divsChild>
                <w:div w:id="126113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046364">
      <w:bodyDiv w:val="1"/>
      <w:marLeft w:val="0"/>
      <w:marRight w:val="0"/>
      <w:marTop w:val="0"/>
      <w:marBottom w:val="0"/>
      <w:divBdr>
        <w:top w:val="none" w:sz="0" w:space="0" w:color="auto"/>
        <w:left w:val="none" w:sz="0" w:space="0" w:color="auto"/>
        <w:bottom w:val="none" w:sz="0" w:space="0" w:color="auto"/>
        <w:right w:val="none" w:sz="0" w:space="0" w:color="auto"/>
      </w:divBdr>
      <w:divsChild>
        <w:div w:id="149298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Users\LUOYIMGPING\Documents\Tencent%20Files\1582853746\Image\C2C\71E648A479997E93111481812B3F35D1.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8</Pages>
  <Words>1442</Words>
  <Characters>8222</Characters>
  <Application>Microsoft Office Word</Application>
  <DocSecurity>0</DocSecurity>
  <Lines>68</Lines>
  <Paragraphs>19</Paragraphs>
  <ScaleCrop>false</ScaleCrop>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迎平</dc:creator>
  <cp:keywords/>
  <dc:description/>
  <cp:lastModifiedBy>罗 迎平</cp:lastModifiedBy>
  <cp:revision>4</cp:revision>
  <dcterms:created xsi:type="dcterms:W3CDTF">2020-07-07T02:26:00Z</dcterms:created>
  <dcterms:modified xsi:type="dcterms:W3CDTF">2020-07-07T12:15:00Z</dcterms:modified>
</cp:coreProperties>
</file>