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"/>
        <w:gridCol w:w="1766"/>
        <w:gridCol w:w="2014"/>
        <w:gridCol w:w="2202"/>
        <w:gridCol w:w="2515"/>
        <w:gridCol w:w="36"/>
      </w:tblGrid>
      <w:tr w:rsidR="001D6EA7" w:rsidRPr="001D6EA7" w14:paraId="473EF769" w14:textId="77777777" w:rsidTr="00E16F98">
        <w:trPr>
          <w:gridAfter w:val="1"/>
          <w:trHeight w:val="574"/>
        </w:trPr>
        <w:tc>
          <w:tcPr>
            <w:tcW w:w="0" w:type="auto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3EC5A" w14:textId="76E46241" w:rsidR="001D6EA7" w:rsidRPr="001D6EA7" w:rsidRDefault="008925F7" w:rsidP="00125CEB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493198">
              <w:rPr>
                <w:b/>
                <w:bCs/>
              </w:rPr>
              <w:t>Extreme Outliers</w:t>
            </w:r>
            <w:r w:rsidR="001D6EA7">
              <w:rPr>
                <w:rStyle w:val="FootnoteReference"/>
                <w:b/>
                <w:bCs/>
              </w:rPr>
              <w:footnoteReference w:id="1"/>
            </w:r>
          </w:p>
        </w:tc>
      </w:tr>
      <w:tr w:rsidR="001D6EA7" w:rsidRPr="001D6EA7" w14:paraId="397703F8" w14:textId="77777777" w:rsidTr="001D6EA7">
        <w:trPr>
          <w:trHeight w:val="45"/>
        </w:trPr>
        <w:tc>
          <w:tcPr>
            <w:tcW w:w="0" w:type="auto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AE8305" w14:textId="77777777" w:rsidR="001D6EA7" w:rsidRPr="001D6EA7" w:rsidRDefault="001D6EA7" w:rsidP="00125CEB">
            <w:pPr>
              <w:spacing w:line="240" w:lineRule="auto"/>
            </w:pPr>
          </w:p>
        </w:tc>
        <w:tc>
          <w:tcPr>
            <w:tcW w:w="0" w:type="auto"/>
            <w:vAlign w:val="center"/>
            <w:hideMark/>
          </w:tcPr>
          <w:p w14:paraId="09E536E1" w14:textId="77777777" w:rsidR="001D6EA7" w:rsidRPr="001D6EA7" w:rsidRDefault="001D6EA7" w:rsidP="00125CEB">
            <w:pPr>
              <w:spacing w:line="240" w:lineRule="auto"/>
            </w:pPr>
          </w:p>
        </w:tc>
      </w:tr>
      <w:tr w:rsidR="001D6EA7" w:rsidRPr="001D6EA7" w14:paraId="1F30CD76" w14:textId="77777777" w:rsidTr="001D6EA7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BCAF5" w14:textId="77777777" w:rsidR="001D6EA7" w:rsidRPr="001D6EA7" w:rsidRDefault="001D6EA7" w:rsidP="00125CEB">
            <w:pPr>
              <w:spacing w:line="240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5E009" w14:textId="339D62BF" w:rsidR="001D6EA7" w:rsidRPr="001D6EA7" w:rsidRDefault="001D6EA7" w:rsidP="00125CEB">
            <w:pPr>
              <w:spacing w:line="240" w:lineRule="auto"/>
            </w:pPr>
            <w:r w:rsidRPr="001D6EA7">
              <w:rPr>
                <w:b/>
                <w:bCs/>
              </w:rPr>
              <w:t>Indicator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9A9B" w14:textId="37E219AC" w:rsidR="001D6EA7" w:rsidRPr="001D6EA7" w:rsidRDefault="001D6EA7" w:rsidP="00125CEB">
            <w:pPr>
              <w:spacing w:line="240" w:lineRule="auto"/>
            </w:pPr>
            <w:r w:rsidRPr="001D6EA7">
              <w:rPr>
                <w:b/>
                <w:bCs/>
              </w:rPr>
              <w:t>Numerator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7DDE9" w14:textId="77FF9E9E" w:rsidR="001D6EA7" w:rsidRPr="001D6EA7" w:rsidRDefault="001D6EA7" w:rsidP="00125CEB">
            <w:pPr>
              <w:spacing w:line="240" w:lineRule="auto"/>
            </w:pPr>
            <w:r w:rsidRPr="001D6EA7">
              <w:rPr>
                <w:b/>
                <w:bCs/>
              </w:rPr>
              <w:t>Denominator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916EC" w14:textId="24750A03" w:rsidR="001D6EA7" w:rsidRPr="001D6EA7" w:rsidRDefault="001D6EA7" w:rsidP="00125CEB">
            <w:pPr>
              <w:spacing w:line="240" w:lineRule="auto"/>
            </w:pPr>
            <w:r w:rsidRPr="001D6EA7">
              <w:rPr>
                <w:b/>
                <w:bCs/>
              </w:rPr>
              <w:t>Interpretation</w:t>
            </w:r>
          </w:p>
        </w:tc>
        <w:tc>
          <w:tcPr>
            <w:tcW w:w="0" w:type="auto"/>
            <w:vAlign w:val="center"/>
          </w:tcPr>
          <w:p w14:paraId="3B614F6D" w14:textId="77777777" w:rsidR="001D6EA7" w:rsidRPr="001D6EA7" w:rsidRDefault="001D6EA7" w:rsidP="00125CEB">
            <w:pPr>
              <w:spacing w:line="240" w:lineRule="auto"/>
            </w:pPr>
          </w:p>
        </w:tc>
      </w:tr>
      <w:tr w:rsidR="00125CEB" w:rsidRPr="001D6EA7" w14:paraId="30C29F4D" w14:textId="77777777" w:rsidTr="00125CEB">
        <w:trPr>
          <w:trHeight w:val="12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01DB5" w14:textId="24CFCCFD" w:rsidR="00125CEB" w:rsidRPr="001D6EA7" w:rsidRDefault="00125CEB" w:rsidP="00125CEB">
            <w:pPr>
              <w:spacing w:line="240" w:lineRule="auto"/>
            </w:pPr>
            <w:r w:rsidRPr="008925F7">
              <w:rPr>
                <w:lang w:val="en-KE"/>
              </w:rPr>
              <w:t>2a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6FB7" w14:textId="4C8EE619" w:rsidR="00125CEB" w:rsidRPr="001D6EA7" w:rsidRDefault="00125CEB" w:rsidP="00125CEB">
            <w:pPr>
              <w:spacing w:line="240" w:lineRule="auto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% of monthly values that are not extreme outliers (national)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A737B" w14:textId="1F4BE071" w:rsidR="00125CEB" w:rsidRPr="001D6EA7" w:rsidRDefault="00125CEB" w:rsidP="00125CEB">
            <w:pPr>
              <w:spacing w:line="240" w:lineRule="auto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 of monthly values that are not extreme outliers in a specific 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D11C6" w14:textId="5C43B505" w:rsidR="00125CEB" w:rsidRPr="001D6EA7" w:rsidRDefault="00125CEB" w:rsidP="00125CEB">
            <w:pPr>
              <w:spacing w:line="240" w:lineRule="auto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Total N of monthly values (usually 12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*  N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years to be </w:t>
            </w:r>
            <w:r w:rsidR="005C68E8">
              <w:rPr>
                <w:rFonts w:ascii="Calibri" w:hAnsi="Calibri" w:cs="Calibri"/>
                <w:color w:val="000000"/>
                <w:sz w:val="20"/>
                <w:szCs w:val="20"/>
              </w:rPr>
              <w:t>analysed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F9578" w14:textId="64BDD888" w:rsidR="00125CEB" w:rsidRPr="001D6EA7" w:rsidRDefault="00125CEB" w:rsidP="00125CEB">
            <w:pPr>
              <w:spacing w:line="240" w:lineRule="auto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At least 99% of monthly data expected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not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 be an extreme outlier; consider reasons</w:t>
            </w:r>
          </w:p>
        </w:tc>
        <w:tc>
          <w:tcPr>
            <w:tcW w:w="0" w:type="auto"/>
            <w:vAlign w:val="center"/>
            <w:hideMark/>
          </w:tcPr>
          <w:p w14:paraId="75D613CD" w14:textId="77777777" w:rsidR="00125CEB" w:rsidRPr="001D6EA7" w:rsidRDefault="00125CEB" w:rsidP="00125CEB">
            <w:pPr>
              <w:spacing w:line="240" w:lineRule="auto"/>
            </w:pPr>
          </w:p>
        </w:tc>
      </w:tr>
      <w:tr w:rsidR="00125CEB" w:rsidRPr="001D6EA7" w14:paraId="7388C94A" w14:textId="77777777" w:rsidTr="00125CE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62251" w14:textId="066FE70B" w:rsidR="00125CEB" w:rsidRPr="001D6EA7" w:rsidRDefault="00125CEB" w:rsidP="00125CEB">
            <w:pPr>
              <w:spacing w:line="240" w:lineRule="auto"/>
            </w:pPr>
            <w:r w:rsidRPr="008925F7">
              <w:rPr>
                <w:lang w:val="en-KE"/>
              </w:rPr>
              <w:t>2b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F52FF" w14:textId="6228B7E4" w:rsidR="00125CEB" w:rsidRPr="001D6EA7" w:rsidRDefault="00125CEB" w:rsidP="00125CEB">
            <w:pPr>
              <w:spacing w:line="240" w:lineRule="auto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% of districts with no extreme outliers in a 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FC4BF" w14:textId="202D7190" w:rsidR="00125CEB" w:rsidRPr="001D6EA7" w:rsidRDefault="00125CEB" w:rsidP="00125CEB">
            <w:pPr>
              <w:spacing w:line="240" w:lineRule="auto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 of districts with no extreme outliers in a specific 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BB180" w14:textId="2E012703" w:rsidR="00125CEB" w:rsidRPr="001D6EA7" w:rsidRDefault="00125CEB" w:rsidP="00125CEB">
            <w:pPr>
              <w:spacing w:line="240" w:lineRule="auto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Total N of districts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53460" w14:textId="763142F9" w:rsidR="00125CEB" w:rsidRPr="001D6EA7" w:rsidRDefault="00125CEB" w:rsidP="00125CEB">
            <w:pPr>
              <w:spacing w:line="240" w:lineRule="auto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 least 90% of districts should have no extreme outliers at all; consider reasons</w:t>
            </w:r>
          </w:p>
        </w:tc>
        <w:tc>
          <w:tcPr>
            <w:tcW w:w="0" w:type="auto"/>
            <w:vAlign w:val="center"/>
            <w:hideMark/>
          </w:tcPr>
          <w:p w14:paraId="0AD6F52F" w14:textId="77777777" w:rsidR="00125CEB" w:rsidRPr="001D6EA7" w:rsidRDefault="00125CEB" w:rsidP="00125CEB">
            <w:pPr>
              <w:spacing w:line="240" w:lineRule="auto"/>
            </w:pPr>
          </w:p>
        </w:tc>
      </w:tr>
    </w:tbl>
    <w:p w14:paraId="2A532B13" w14:textId="77777777" w:rsidR="008925F7" w:rsidRDefault="008925F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1857"/>
        <w:gridCol w:w="1905"/>
        <w:gridCol w:w="1736"/>
        <w:gridCol w:w="3059"/>
        <w:gridCol w:w="36"/>
      </w:tblGrid>
      <w:tr w:rsidR="008925F7" w:rsidRPr="001D6EA7" w14:paraId="1F1D5B06" w14:textId="77777777" w:rsidTr="00C73036">
        <w:trPr>
          <w:gridAfter w:val="1"/>
          <w:trHeight w:val="574"/>
        </w:trPr>
        <w:tc>
          <w:tcPr>
            <w:tcW w:w="0" w:type="auto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B9F5C" w14:textId="7C3E889E" w:rsidR="008925F7" w:rsidRPr="001D6EA7" w:rsidRDefault="008925F7" w:rsidP="0049319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Consistency of Annual Reporting</w:t>
            </w:r>
          </w:p>
        </w:tc>
      </w:tr>
      <w:tr w:rsidR="008925F7" w:rsidRPr="001D6EA7" w14:paraId="6826947E" w14:textId="77777777" w:rsidTr="00C73036">
        <w:trPr>
          <w:trHeight w:val="45"/>
        </w:trPr>
        <w:tc>
          <w:tcPr>
            <w:tcW w:w="0" w:type="auto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9BD69" w14:textId="77777777" w:rsidR="008925F7" w:rsidRPr="001D6EA7" w:rsidRDefault="008925F7" w:rsidP="00493198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762442E0" w14:textId="77777777" w:rsidR="008925F7" w:rsidRPr="001D6EA7" w:rsidRDefault="008925F7" w:rsidP="00493198">
            <w:pPr>
              <w:spacing w:after="0" w:line="240" w:lineRule="auto"/>
            </w:pPr>
          </w:p>
        </w:tc>
      </w:tr>
      <w:tr w:rsidR="008925F7" w:rsidRPr="001D6EA7" w14:paraId="229F2EB5" w14:textId="77777777" w:rsidTr="00C73036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8F33" w14:textId="77777777" w:rsidR="008925F7" w:rsidRPr="001D6EA7" w:rsidRDefault="008925F7" w:rsidP="00493198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160CE" w14:textId="77777777" w:rsidR="008925F7" w:rsidRPr="001D6EA7" w:rsidRDefault="008925F7" w:rsidP="00493198">
            <w:pPr>
              <w:spacing w:after="0" w:line="240" w:lineRule="auto"/>
            </w:pPr>
            <w:r w:rsidRPr="001D6EA7">
              <w:rPr>
                <w:b/>
                <w:bCs/>
              </w:rPr>
              <w:t>Indicator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BB166" w14:textId="77777777" w:rsidR="008925F7" w:rsidRPr="001D6EA7" w:rsidRDefault="008925F7" w:rsidP="00493198">
            <w:pPr>
              <w:spacing w:after="0" w:line="240" w:lineRule="auto"/>
            </w:pPr>
            <w:r w:rsidRPr="001D6EA7">
              <w:rPr>
                <w:b/>
                <w:bCs/>
              </w:rPr>
              <w:t>Numerator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8BD7" w14:textId="77777777" w:rsidR="008925F7" w:rsidRPr="001D6EA7" w:rsidRDefault="008925F7" w:rsidP="00493198">
            <w:pPr>
              <w:spacing w:after="0" w:line="240" w:lineRule="auto"/>
            </w:pPr>
            <w:r w:rsidRPr="001D6EA7">
              <w:rPr>
                <w:b/>
                <w:bCs/>
              </w:rPr>
              <w:t>Denominator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EA5A0" w14:textId="77777777" w:rsidR="008925F7" w:rsidRPr="001D6EA7" w:rsidRDefault="008925F7" w:rsidP="00493198">
            <w:pPr>
              <w:spacing w:after="0" w:line="240" w:lineRule="auto"/>
            </w:pPr>
            <w:r w:rsidRPr="001D6EA7">
              <w:rPr>
                <w:b/>
                <w:bCs/>
              </w:rPr>
              <w:t>Interpretation</w:t>
            </w:r>
          </w:p>
        </w:tc>
        <w:tc>
          <w:tcPr>
            <w:tcW w:w="0" w:type="auto"/>
            <w:vAlign w:val="center"/>
          </w:tcPr>
          <w:p w14:paraId="6454C1E4" w14:textId="77777777" w:rsidR="008925F7" w:rsidRPr="001D6EA7" w:rsidRDefault="008925F7" w:rsidP="00493198">
            <w:pPr>
              <w:spacing w:after="0" w:line="240" w:lineRule="auto"/>
            </w:pPr>
          </w:p>
        </w:tc>
      </w:tr>
      <w:tr w:rsidR="008925F7" w:rsidRPr="001D6EA7" w14:paraId="09893E0F" w14:textId="77777777" w:rsidTr="00C73036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F984A" w14:textId="4AF64782" w:rsidR="008925F7" w:rsidRPr="00125CEB" w:rsidRDefault="008925F7" w:rsidP="00125CEB">
            <w:pPr>
              <w:spacing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925F7">
              <w:rPr>
                <w:rFonts w:ascii="Calibri" w:hAnsi="Calibri" w:cs="Calibri"/>
                <w:color w:val="000000"/>
                <w:sz w:val="20"/>
                <w:szCs w:val="20"/>
              </w:rPr>
              <w:t>3a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2341C" w14:textId="6C4E5A27" w:rsidR="008925F7" w:rsidRPr="00125CEB" w:rsidRDefault="008925F7" w:rsidP="00125CEB">
            <w:pPr>
              <w:spacing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925F7">
              <w:rPr>
                <w:rFonts w:ascii="Calibri" w:hAnsi="Calibri" w:cs="Calibri"/>
                <w:color w:val="000000"/>
                <w:sz w:val="20"/>
                <w:szCs w:val="20"/>
              </w:rPr>
              <w:t>ANC1 to penta1 ratio in the reported data (national)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5FF38" w14:textId="412E9BF9" w:rsidR="008925F7" w:rsidRPr="00125CEB" w:rsidRDefault="008925F7" w:rsidP="00125CEB">
            <w:pPr>
              <w:spacing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925F7">
              <w:rPr>
                <w:rFonts w:ascii="Calibri" w:hAnsi="Calibri" w:cs="Calibri"/>
                <w:color w:val="000000"/>
                <w:sz w:val="20"/>
                <w:szCs w:val="20"/>
              </w:rPr>
              <w:t>N of ANC1 reported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CFA81" w14:textId="2694ACD0" w:rsidR="008925F7" w:rsidRPr="00125CEB" w:rsidRDefault="008925F7" w:rsidP="00125CEB">
            <w:pPr>
              <w:spacing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925F7">
              <w:rPr>
                <w:rFonts w:ascii="Calibri" w:hAnsi="Calibri" w:cs="Calibri"/>
                <w:color w:val="000000"/>
                <w:sz w:val="20"/>
                <w:szCs w:val="20"/>
              </w:rPr>
              <w:t>N of penta1 reported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32E09" w14:textId="62A953F2" w:rsidR="008925F7" w:rsidRPr="00125CEB" w:rsidRDefault="008925F7" w:rsidP="00125CEB">
            <w:pPr>
              <w:spacing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925F7">
              <w:rPr>
                <w:rFonts w:ascii="Calibri" w:hAnsi="Calibri" w:cs="Calibri"/>
                <w:color w:val="000000"/>
                <w:sz w:val="20"/>
                <w:szCs w:val="20"/>
              </w:rPr>
              <w:t>National ratio within an expected range (1.05 to 1.10 if survey coverage ANC1 and penta1 are the same – see below)</w:t>
            </w:r>
          </w:p>
        </w:tc>
        <w:tc>
          <w:tcPr>
            <w:tcW w:w="0" w:type="auto"/>
            <w:vAlign w:val="center"/>
            <w:hideMark/>
          </w:tcPr>
          <w:p w14:paraId="42A9DCD2" w14:textId="77777777" w:rsidR="008925F7" w:rsidRPr="001D6EA7" w:rsidRDefault="008925F7" w:rsidP="00493198">
            <w:pPr>
              <w:spacing w:after="0" w:line="240" w:lineRule="auto"/>
            </w:pPr>
          </w:p>
        </w:tc>
      </w:tr>
      <w:tr w:rsidR="008925F7" w:rsidRPr="001D6EA7" w14:paraId="675B9BF8" w14:textId="77777777" w:rsidTr="00C73036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E69C9" w14:textId="2D5A4859" w:rsidR="008925F7" w:rsidRPr="00125CEB" w:rsidRDefault="008925F7" w:rsidP="00125CEB">
            <w:pPr>
              <w:spacing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925F7">
              <w:rPr>
                <w:rFonts w:ascii="Calibri" w:hAnsi="Calibri" w:cs="Calibri"/>
                <w:color w:val="000000"/>
                <w:sz w:val="20"/>
                <w:szCs w:val="20"/>
              </w:rPr>
              <w:t>3b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D47E5" w14:textId="4CD93A2C" w:rsidR="008925F7" w:rsidRPr="00125CEB" w:rsidRDefault="008925F7" w:rsidP="00125CEB">
            <w:pPr>
              <w:spacing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925F7">
              <w:rPr>
                <w:rFonts w:ascii="Calibri" w:hAnsi="Calibri" w:cs="Calibri"/>
                <w:color w:val="000000"/>
                <w:sz w:val="20"/>
                <w:szCs w:val="20"/>
              </w:rPr>
              <w:t>Penta1 to penta3 ratio in the reported data (national)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BEA0A" w14:textId="50014BB8" w:rsidR="008925F7" w:rsidRPr="00125CEB" w:rsidRDefault="008925F7" w:rsidP="00125CEB">
            <w:pPr>
              <w:spacing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925F7">
              <w:rPr>
                <w:rFonts w:ascii="Calibri" w:hAnsi="Calibri" w:cs="Calibri"/>
                <w:color w:val="000000"/>
                <w:sz w:val="20"/>
                <w:szCs w:val="20"/>
              </w:rPr>
              <w:t>N of penta1 reported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E7746" w14:textId="36EFFFD4" w:rsidR="008925F7" w:rsidRPr="00125CEB" w:rsidRDefault="008925F7" w:rsidP="00125CEB">
            <w:pPr>
              <w:spacing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925F7">
              <w:rPr>
                <w:rFonts w:ascii="Calibri" w:hAnsi="Calibri" w:cs="Calibri"/>
                <w:color w:val="000000"/>
                <w:sz w:val="20"/>
                <w:szCs w:val="20"/>
              </w:rPr>
              <w:t>N of penta3 reported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272CC" w14:textId="2B1F1087" w:rsidR="008925F7" w:rsidRPr="00125CEB" w:rsidRDefault="008925F7" w:rsidP="00125CEB">
            <w:pPr>
              <w:spacing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925F7">
              <w:rPr>
                <w:rFonts w:ascii="Calibri" w:hAnsi="Calibri" w:cs="Calibri"/>
                <w:color w:val="000000"/>
                <w:sz w:val="20"/>
                <w:szCs w:val="20"/>
              </w:rPr>
              <w:t>National ratio within an expected range, based on the survey results (see below)</w:t>
            </w:r>
          </w:p>
        </w:tc>
        <w:tc>
          <w:tcPr>
            <w:tcW w:w="0" w:type="auto"/>
            <w:vAlign w:val="center"/>
            <w:hideMark/>
          </w:tcPr>
          <w:p w14:paraId="34CAE90E" w14:textId="77777777" w:rsidR="008925F7" w:rsidRPr="001D6EA7" w:rsidRDefault="008925F7" w:rsidP="00493198">
            <w:pPr>
              <w:spacing w:after="0" w:line="240" w:lineRule="auto"/>
            </w:pPr>
          </w:p>
        </w:tc>
      </w:tr>
      <w:tr w:rsidR="008925F7" w:rsidRPr="001D6EA7" w14:paraId="6573A41B" w14:textId="77777777" w:rsidTr="00C73036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FA3" w14:textId="61C9D299" w:rsidR="008925F7" w:rsidRPr="00125CEB" w:rsidRDefault="008925F7" w:rsidP="00125CEB">
            <w:pPr>
              <w:spacing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925F7">
              <w:rPr>
                <w:rFonts w:ascii="Calibri" w:hAnsi="Calibri" w:cs="Calibri"/>
                <w:color w:val="000000"/>
                <w:sz w:val="20"/>
                <w:szCs w:val="20"/>
              </w:rPr>
              <w:t>3c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81195" w14:textId="16A12355" w:rsidR="008925F7" w:rsidRPr="00125CEB" w:rsidRDefault="008925F7" w:rsidP="00125CEB">
            <w:pPr>
              <w:spacing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925F7">
              <w:rPr>
                <w:rFonts w:ascii="Calibri" w:hAnsi="Calibri" w:cs="Calibri"/>
                <w:color w:val="000000"/>
                <w:sz w:val="20"/>
                <w:szCs w:val="20"/>
              </w:rPr>
              <w:t>% of districts with ANC1-penta1 ratio between 1.0 and 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7543A" w14:textId="3ED52EFF" w:rsidR="008925F7" w:rsidRPr="00125CEB" w:rsidRDefault="008925F7" w:rsidP="00125CEB">
            <w:pPr>
              <w:spacing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925F7">
              <w:rPr>
                <w:rFonts w:ascii="Calibri" w:hAnsi="Calibri" w:cs="Calibri"/>
                <w:color w:val="000000"/>
                <w:sz w:val="20"/>
                <w:szCs w:val="20"/>
              </w:rPr>
              <w:t>N of districts with ratios within the expected range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F967" w14:textId="1378D28B" w:rsidR="008925F7" w:rsidRPr="00125CEB" w:rsidRDefault="008925F7" w:rsidP="00125CEB">
            <w:pPr>
              <w:spacing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925F7">
              <w:rPr>
                <w:rFonts w:ascii="Calibri" w:hAnsi="Calibri" w:cs="Calibri"/>
                <w:color w:val="000000"/>
                <w:sz w:val="20"/>
                <w:szCs w:val="20"/>
              </w:rPr>
              <w:t>Total N of districts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D76E" w14:textId="1D31D32C" w:rsidR="008925F7" w:rsidRPr="00125CEB" w:rsidRDefault="008925F7" w:rsidP="00125CEB">
            <w:pPr>
              <w:spacing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925F7">
              <w:rPr>
                <w:rFonts w:ascii="Calibri" w:hAnsi="Calibri" w:cs="Calibri"/>
                <w:color w:val="000000"/>
                <w:sz w:val="20"/>
                <w:szCs w:val="20"/>
              </w:rPr>
              <w:t>For districts there is more variation in the ratio: a wider range is considered</w:t>
            </w:r>
          </w:p>
        </w:tc>
        <w:tc>
          <w:tcPr>
            <w:tcW w:w="0" w:type="auto"/>
            <w:vAlign w:val="center"/>
          </w:tcPr>
          <w:p w14:paraId="45479032" w14:textId="77777777" w:rsidR="008925F7" w:rsidRPr="001D6EA7" w:rsidRDefault="008925F7" w:rsidP="00493198">
            <w:pPr>
              <w:spacing w:after="0" w:line="240" w:lineRule="auto"/>
            </w:pPr>
          </w:p>
        </w:tc>
      </w:tr>
      <w:tr w:rsidR="008925F7" w:rsidRPr="001D6EA7" w14:paraId="24F98B46" w14:textId="77777777" w:rsidTr="00C73036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2490" w14:textId="1B7F0D10" w:rsidR="008925F7" w:rsidRPr="00125CEB" w:rsidRDefault="008925F7" w:rsidP="00125CEB">
            <w:pPr>
              <w:spacing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925F7">
              <w:rPr>
                <w:rFonts w:ascii="Calibri" w:hAnsi="Calibri" w:cs="Calibri"/>
                <w:color w:val="000000"/>
                <w:sz w:val="20"/>
                <w:szCs w:val="20"/>
              </w:rPr>
              <w:t>3d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776F" w14:textId="7424DCA0" w:rsidR="008925F7" w:rsidRPr="00125CEB" w:rsidRDefault="008925F7" w:rsidP="00125CEB">
            <w:pPr>
              <w:spacing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925F7">
              <w:rPr>
                <w:rFonts w:ascii="Calibri" w:hAnsi="Calibri" w:cs="Calibri"/>
                <w:color w:val="000000"/>
                <w:sz w:val="20"/>
                <w:szCs w:val="20"/>
              </w:rPr>
              <w:t>% of districts with penta1-penta3 ratio between 1.0 and 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3D655" w14:textId="4530E0B5" w:rsidR="008925F7" w:rsidRPr="00125CEB" w:rsidRDefault="008925F7" w:rsidP="00125CEB">
            <w:pPr>
              <w:spacing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925F7">
              <w:rPr>
                <w:rFonts w:ascii="Calibri" w:hAnsi="Calibri" w:cs="Calibri"/>
                <w:color w:val="000000"/>
                <w:sz w:val="20"/>
                <w:szCs w:val="20"/>
              </w:rPr>
              <w:t>N of districts within the expected range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26221" w14:textId="7F295FE2" w:rsidR="008925F7" w:rsidRPr="00125CEB" w:rsidRDefault="008925F7" w:rsidP="00125CEB">
            <w:pPr>
              <w:spacing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925F7">
              <w:rPr>
                <w:rFonts w:ascii="Calibri" w:hAnsi="Calibri" w:cs="Calibri"/>
                <w:color w:val="000000"/>
                <w:sz w:val="20"/>
                <w:szCs w:val="20"/>
              </w:rPr>
              <w:t>Total N of districts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B7184" w14:textId="71506306" w:rsidR="008925F7" w:rsidRPr="00125CEB" w:rsidRDefault="008925F7" w:rsidP="00125CEB">
            <w:pPr>
              <w:spacing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925F7">
              <w:rPr>
                <w:rFonts w:ascii="Calibri" w:hAnsi="Calibri" w:cs="Calibri"/>
                <w:color w:val="000000"/>
                <w:sz w:val="20"/>
                <w:szCs w:val="20"/>
              </w:rPr>
              <w:t>For districts there is more variation in the ratio: a wider range is considered</w:t>
            </w:r>
          </w:p>
        </w:tc>
        <w:tc>
          <w:tcPr>
            <w:tcW w:w="0" w:type="auto"/>
            <w:vAlign w:val="center"/>
          </w:tcPr>
          <w:p w14:paraId="6EBEB383" w14:textId="77777777" w:rsidR="008925F7" w:rsidRPr="001D6EA7" w:rsidRDefault="008925F7" w:rsidP="00493198">
            <w:pPr>
              <w:spacing w:after="0" w:line="240" w:lineRule="auto"/>
            </w:pPr>
          </w:p>
        </w:tc>
      </w:tr>
    </w:tbl>
    <w:p w14:paraId="790A5213" w14:textId="77777777" w:rsidR="008925F7" w:rsidRDefault="008925F7"/>
    <w:p w14:paraId="049BF456" w14:textId="6175F2B5" w:rsidR="00493198" w:rsidRDefault="00493198">
      <w:pPr>
        <w:spacing w:line="278" w:lineRule="auto"/>
        <w:jc w:val="left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8576"/>
      </w:tblGrid>
      <w:tr w:rsidR="00493198" w:rsidRPr="00493198" w14:paraId="259ADA12" w14:textId="77777777" w:rsidTr="00493198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9468E" w14:textId="77777777" w:rsidR="00493198" w:rsidRPr="00493198" w:rsidRDefault="00493198" w:rsidP="00493198">
            <w:pPr>
              <w:spacing w:line="278" w:lineRule="auto"/>
              <w:jc w:val="left"/>
              <w:rPr>
                <w:lang w:val="en-KE"/>
              </w:rPr>
            </w:pPr>
            <w:r w:rsidRPr="00493198">
              <w:rPr>
                <w:lang w:val="en-KE"/>
              </w:rPr>
              <w:t>4</w:t>
            </w:r>
          </w:p>
        </w:tc>
        <w:tc>
          <w:tcPr>
            <w:tcW w:w="8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4A216" w14:textId="77777777" w:rsidR="00493198" w:rsidRPr="00493198" w:rsidRDefault="00493198" w:rsidP="00493198">
            <w:pPr>
              <w:spacing w:line="278" w:lineRule="auto"/>
              <w:jc w:val="left"/>
              <w:rPr>
                <w:lang w:val="en-KE"/>
              </w:rPr>
            </w:pPr>
            <w:r w:rsidRPr="00493198">
              <w:rPr>
                <w:b/>
                <w:bCs/>
                <w:lang w:val="en-KE"/>
              </w:rPr>
              <w:t>Summary of performance</w:t>
            </w:r>
          </w:p>
        </w:tc>
      </w:tr>
      <w:tr w:rsidR="00493198" w:rsidRPr="00493198" w14:paraId="0463BC92" w14:textId="77777777" w:rsidTr="00493198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CA13B" w14:textId="77777777" w:rsidR="00493198" w:rsidRPr="00493198" w:rsidRDefault="00493198" w:rsidP="00493198">
            <w:pPr>
              <w:spacing w:line="278" w:lineRule="auto"/>
              <w:jc w:val="left"/>
              <w:rPr>
                <w:lang w:val="en-KE"/>
              </w:rPr>
            </w:pPr>
            <w:r w:rsidRPr="00493198">
              <w:rPr>
                <w:lang w:val="en-KE"/>
              </w:rPr>
              <w:t> </w:t>
            </w:r>
          </w:p>
        </w:tc>
        <w:tc>
          <w:tcPr>
            <w:tcW w:w="8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23338" w14:textId="77777777" w:rsidR="00493198" w:rsidRPr="00493198" w:rsidRDefault="00493198" w:rsidP="00493198">
            <w:pPr>
              <w:spacing w:line="278" w:lineRule="auto"/>
              <w:jc w:val="left"/>
              <w:rPr>
                <w:lang w:val="en-KE"/>
              </w:rPr>
            </w:pPr>
            <w:r w:rsidRPr="00493198">
              <w:rPr>
                <w:lang w:val="en-KE"/>
              </w:rPr>
              <w:t>Annual data quality score (mean 1a, 1b, 2a,2b, 3c,3d)</w:t>
            </w:r>
          </w:p>
        </w:tc>
      </w:tr>
    </w:tbl>
    <w:p w14:paraId="4E8FC108" w14:textId="77777777" w:rsidR="00F46D5A" w:rsidRPr="008925F7" w:rsidRDefault="00F46D5A" w:rsidP="00493198">
      <w:pPr>
        <w:spacing w:line="278" w:lineRule="auto"/>
        <w:jc w:val="left"/>
        <w:rPr>
          <w:lang w:val="en-KE"/>
        </w:rPr>
      </w:pPr>
    </w:p>
    <w:sectPr w:rsidR="00F46D5A" w:rsidRPr="00892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FDF32" w14:textId="77777777" w:rsidR="001F08CD" w:rsidRDefault="001F08CD" w:rsidP="001D6EA7">
      <w:pPr>
        <w:spacing w:after="0" w:line="240" w:lineRule="auto"/>
      </w:pPr>
      <w:r>
        <w:separator/>
      </w:r>
    </w:p>
  </w:endnote>
  <w:endnote w:type="continuationSeparator" w:id="0">
    <w:p w14:paraId="233A7D44" w14:textId="77777777" w:rsidR="001F08CD" w:rsidRDefault="001F08CD" w:rsidP="001D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D21DD" w14:textId="77777777" w:rsidR="001F08CD" w:rsidRDefault="001F08CD" w:rsidP="001D6EA7">
      <w:pPr>
        <w:spacing w:after="0" w:line="240" w:lineRule="auto"/>
      </w:pPr>
      <w:r>
        <w:separator/>
      </w:r>
    </w:p>
  </w:footnote>
  <w:footnote w:type="continuationSeparator" w:id="0">
    <w:p w14:paraId="0E23A388" w14:textId="77777777" w:rsidR="001F08CD" w:rsidRDefault="001F08CD" w:rsidP="001D6EA7">
      <w:pPr>
        <w:spacing w:after="0" w:line="240" w:lineRule="auto"/>
      </w:pPr>
      <w:r>
        <w:continuationSeparator/>
      </w:r>
    </w:p>
  </w:footnote>
  <w:footnote w:id="1">
    <w:p w14:paraId="796956AE" w14:textId="7B9775C5" w:rsidR="001D6EA7" w:rsidRPr="008925F7" w:rsidRDefault="001D6EA7" w:rsidP="008925F7">
      <w:pPr>
        <w:pStyle w:val="FootnoteText"/>
        <w:rPr>
          <w:lang w:val="en-KE"/>
        </w:rPr>
      </w:pPr>
      <w:r>
        <w:rPr>
          <w:rStyle w:val="FootnoteReference"/>
        </w:rPr>
        <w:footnoteRef/>
      </w:r>
      <w:r>
        <w:t xml:space="preserve"> </w:t>
      </w:r>
      <w:r w:rsidR="008925F7" w:rsidRPr="008925F7">
        <w:rPr>
          <w:lang w:val="en-KE"/>
        </w:rPr>
        <w:t>The statistics for 2a and 2b are based on the mean of outliers in ANC, delivery, PNC, vaccination, OPD and IPD indicators</w:t>
      </w:r>
      <w:r w:rsidR="008925F7">
        <w:rPr>
          <w:lang w:val="en-KE"/>
        </w:rPr>
        <w:t xml:space="preserve"> </w:t>
      </w:r>
      <w:r w:rsidR="008925F7" w:rsidRPr="008925F7">
        <w:rPr>
          <w:lang w:val="en-KE"/>
        </w:rPr>
        <w:t>(Note: Number of indicators included in the mean may vary according to countries)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C5D75"/>
    <w:multiLevelType w:val="hybridMultilevel"/>
    <w:tmpl w:val="E47886A4"/>
    <w:lvl w:ilvl="0" w:tplc="30EEA3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F6997"/>
    <w:multiLevelType w:val="hybridMultilevel"/>
    <w:tmpl w:val="46CA3A94"/>
    <w:lvl w:ilvl="0" w:tplc="30EEA32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46044"/>
    <w:multiLevelType w:val="hybridMultilevel"/>
    <w:tmpl w:val="E4788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5806">
    <w:abstractNumId w:val="0"/>
  </w:num>
  <w:num w:numId="2" w16cid:durableId="1711107456">
    <w:abstractNumId w:val="2"/>
  </w:num>
  <w:num w:numId="3" w16cid:durableId="777454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5A"/>
    <w:rsid w:val="00125CEB"/>
    <w:rsid w:val="001D6EA7"/>
    <w:rsid w:val="001F08CD"/>
    <w:rsid w:val="00493198"/>
    <w:rsid w:val="004E6145"/>
    <w:rsid w:val="005A2692"/>
    <w:rsid w:val="005A38D4"/>
    <w:rsid w:val="005C68E8"/>
    <w:rsid w:val="007E7B99"/>
    <w:rsid w:val="008925F7"/>
    <w:rsid w:val="008C64E9"/>
    <w:rsid w:val="00A17624"/>
    <w:rsid w:val="00A261C3"/>
    <w:rsid w:val="00F06295"/>
    <w:rsid w:val="00F26966"/>
    <w:rsid w:val="00F4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C94F"/>
  <w15:chartTrackingRefBased/>
  <w15:docId w15:val="{7C72FE3B-171A-4D85-A4F0-E6F17762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8D4"/>
    <w:pPr>
      <w:spacing w:line="360" w:lineRule="auto"/>
      <w:jc w:val="both"/>
    </w:pPr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D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D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D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D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D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D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D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D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D5A"/>
    <w:rPr>
      <w:rFonts w:asciiTheme="minorBidi" w:hAnsiTheme="min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D5A"/>
    <w:rPr>
      <w:rFonts w:asciiTheme="minorBidi" w:hAnsiTheme="minorBid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D5A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6E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6EA7"/>
    <w:rPr>
      <w:rFonts w:asciiTheme="minorBidi" w:hAnsi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6E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6320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4733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7119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6589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0048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1268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3AD38-9907-4A50-924D-C7EC9EFFF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Kaberia</dc:creator>
  <cp:keywords/>
  <dc:description/>
  <cp:lastModifiedBy>Peter Kaberia</cp:lastModifiedBy>
  <cp:revision>7</cp:revision>
  <dcterms:created xsi:type="dcterms:W3CDTF">2025-06-09T09:30:00Z</dcterms:created>
  <dcterms:modified xsi:type="dcterms:W3CDTF">2025-06-09T23:51:00Z</dcterms:modified>
</cp:coreProperties>
</file>