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d97x1ewoz7z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Packet Tracer – Verify Single-Area OSPFv2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ek6ddj8yc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โครงสร้างเครือข่าย (Topology)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ISP Router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64.100.54.5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64.100.54.4/30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G0/1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+------+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  R1  |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+------+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/        \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172.16.3.0/30            192.168.10.4/30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/                  \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+------+          +------+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 R2   |----------| R3   |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+------+ 192.168.10.8/30 +------+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                      |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172.16.2.0/24         192.168.1.0/24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                      |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PC2                    PC3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 |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192.168.11.0/24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 |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R4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 |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Laptop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ตาราง Addressing Table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y2pjzf085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</w:t>
      </w:r>
    </w:p>
    <w:tbl>
      <w:tblPr>
        <w:tblStyle w:val="Table1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155"/>
        <w:gridCol w:w="2025"/>
        <w:gridCol w:w="2535"/>
        <w:tblGridChange w:id="0">
          <w:tblGrid>
            <w:gridCol w:w="900"/>
            <w:gridCol w:w="1155"/>
            <w:gridCol w:w="2025"/>
            <w:gridCol w:w="253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172.16.1.1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64.100.54.6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172.16.3.1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192.168.10.5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172.16.2.1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172.16.3.2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192.168.10.9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192.168.11.1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192.168.10.6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192.168.1.2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192.168.11.1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h90520t8y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Device</w:t>
      </w:r>
    </w:p>
    <w:tbl>
      <w:tblPr>
        <w:tblStyle w:val="Table2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100"/>
        <w:gridCol w:w="2730"/>
        <w:tblGridChange w:id="0">
          <w:tblGrid>
            <w:gridCol w:w="1935"/>
            <w:gridCol w:w="2100"/>
            <w:gridCol w:w="273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172.16.1.2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172.16.1.1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172.16.2.2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172.16.2.1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192.168.1.2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ISP Router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64.100.54.5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f97h9bcdx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Router Configuration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j451xp01u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R4 (OSPF)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router ospf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network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area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network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area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passive-interface GigabitEthernet0/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824i475ld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คำสั่งที่ใช้ตรวจสอบ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route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route ospf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ospf neighbor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ospf neighbor detail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ospf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ospf interface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protocols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ip interface brief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running-config | begin router ospf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mcr0885xo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ขั้นตอนการทดลอง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i8dphq8l5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1 ตรวจสอบการทำงานของ OSPF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รอให้ STP Converge (ไฟทุกพอร์ตเป็นสีเขียว)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เข้า Router R1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Default Route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OSPF Neighbor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ไปยัง ISP Router จาก PC1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เข้า R2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Routing Table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OSPF Interface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จาก PC2 ไปยัง R3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เข้า R3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OSPF Protocol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Neighbor Detail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จาก PC3 ไปยัง ISP Router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ecntcwq8t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d0tbx1jgj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2 เพิ่ม Branch Office LAN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เข้า R4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OSPF Configuration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เชื่อมสาย Ethernet จาก R4 ไปยัง Switch S3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 OSPF Converge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Neighbor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จาก Laptop ไปยัง PC2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คำตอบคำถาม (Answers)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5et2axp61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Router R1 ได้รับ Default Route อย่างไร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R1 ได้รับ Default Route ผ่านการแลกเปลี่ยนเส้นทางของ OSPF (OSPF External Route)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s2bhdgwg6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R1 ได้รับ Default Route มาจาก Router ใด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tl w:val="0"/>
        </w:rPr>
        <w:t xml:space="preserve">Router R2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xglkohh9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จะกรอง Routing Table ให้แสดงเฉพาะ OSPF ได้อย่างไร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20"/>
          <w:szCs w:val="20"/>
          <w:rtl w:val="0"/>
        </w:rPr>
        <w:t xml:space="preserve">show ip route ospf หรือ show ip route | include O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color w:val="37474f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k8f2sfbww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wofz86gg8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Router ใดเป็น OSPF Neighbor ของ R1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tl w:val="0"/>
        </w:rPr>
        <w:t xml:space="preserve">R2,  R3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nq2g6hodn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Router ID และ State ของ Neighbor คืออะไร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tbl>
      <w:tblPr>
        <w:tblStyle w:val="Table3"/>
        <w:tblW w:w="2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80"/>
        <w:tblGridChange w:id="0">
          <w:tblGrid>
            <w:gridCol w:w="1265"/>
            <w:gridCol w:w="98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2.2.2.2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FULL/-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3.3.3.3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FULL/-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kaod7vltp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6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Neighbor แสดงครบหรือไม่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ครบ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rfjipsmbj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7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R2 ได้ Default Route อย่างไร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ผู้ดูแลระบบกำหนด Static Default Route ไว้บน Router R2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rs1fsyxl3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8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Interface G0/0 ของ R2 เป็น OSPF Network Type อะไร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tl w:val="0"/>
        </w:rPr>
        <w:t xml:space="preserve">Broadcast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y27bqao9n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9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Interface นี้ส่ง Hello Packet หรือไม่ เพราะอะไร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ไม่ส่ง เพราะถูกกำหนดเป็น </w:t>
      </w:r>
      <w:r w:rsidDel="00000000" w:rsidR="00000000" w:rsidRPr="00000000">
        <w:rPr>
          <w:b w:val="1"/>
          <w:bCs w:val="1"/>
          <w:rtl w:val="0"/>
        </w:rPr>
        <w:t xml:space="preserve">Passive 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จึงไม่ส่ง OSPF Hello Packet แม้ว่าจะยังประกาศเครือข่ายนั้นผ่าน OSPF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rtp2npbgq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10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PC2 Ping ไปยัง R3 สำเร็จหรือไม่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สำเร็จ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dwnr3yi2q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11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ประกาศเครือข่ายใดผ่าน OSPF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tl w:val="0"/>
        </w:rPr>
        <w:t xml:space="preserve">192.168.1.0/24,  192.168.10.4/30,  192.168.10.8/30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szt76jir8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12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Neighbor Priority เป็นเท่าใด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kdo7z5edu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13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PC3 Ping ไปยัง ISP Router สำเร็จหรือไม่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สำเร็จ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qhffuosxe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ci4gcjekq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14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Interface ใดของ R4 ถูกตั้งค่าไม่ให้ส่ง OSPF Update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</w:t>
      </w:r>
      <w:r w:rsidDel="00000000" w:rsidR="00000000" w:rsidRPr="00000000">
        <w:rPr>
          <w:rtl w:val="0"/>
        </w:rPr>
        <w:t xml:space="preserve">GigabitEthernet0/0/1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dswuugoo4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15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State ของ R3 ที่ R4 เห็นคืออะไร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</w:t>
      </w:r>
      <w:r w:rsidDel="00000000" w:rsidR="00000000" w:rsidRPr="00000000">
        <w:rPr>
          <w:rtl w:val="0"/>
        </w:rPr>
        <w:t xml:space="preserve">FULL/DR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l6nwko7jr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16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เหตุใด State ของ R4 จึงแตกต่างจาก R1 และ R2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R1 และ R2 เชื่อมต่อผ่านลิงก์แบบ Point-to-Point จึงไม่มีการเลือก DR/BDR ส่วน R3 และ R4 เชื่อมต่อผ่านเครือข่าย Ethernet ซึ่งเป็น Broadcast Network ทำให้ OSPF มีการเลือก Designated Router (DR) และ Backup Designated Router (BDR) โดย R3 ทำหน้าที่เป็น DR และ R4 เป็น BDR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c6fx2knrw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17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Laptop Ping ไปยัง PC2 สำเร็จหรือไม่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สำเร็จ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kxtugcl6v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t9e79abxtw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ผลการทดสอบ</w:t>
      </w:r>
    </w:p>
    <w:tbl>
      <w:tblPr>
        <w:tblStyle w:val="Table4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1055"/>
        <w:tblGridChange w:id="0">
          <w:tblGrid>
            <w:gridCol w:w="260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R1 มี OSPF Neighbor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R2 มี Routing Table ครบ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R3 มี OSPF Neighbor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PC1 Ping ISP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PC2 Ping 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PC3 Ping ISP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R4 เชื่อม OSPF สำเร็จ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Laptop Ping 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ta2m1q0vkd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การทดลองนี้เป็นการตรวจสอบการทำงานของ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OSPFv2 แบบ Single Area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โดยใช้คำสั่งตรวจสอบต่าง ๆ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ospf neighbor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protocols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เพื่อตรวจสอบ Routing Table, OSPF Neighbor และการทำงานของ OSPF Process จากนั้นได้เชื่อมต่อ </w:t>
      </w:r>
      <w:r w:rsidDel="00000000" w:rsidR="00000000" w:rsidRPr="00000000">
        <w:rPr>
          <w:b w:val="1"/>
          <w:bCs w:val="1"/>
          <w:rtl w:val="0"/>
        </w:rPr>
        <w:t xml:space="preserve">Router R4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เข้ากับเครือข่าย OSPF เดิม ทำให้เกิดการสร้าง OSPF Adjacency กับ </w:t>
      </w:r>
      <w:r w:rsidDel="00000000" w:rsidR="00000000" w:rsidRPr="00000000">
        <w:rPr>
          <w:b w:val="1"/>
          <w:bCs w:val="1"/>
          <w:rtl w:val="0"/>
        </w:rPr>
        <w:t xml:space="preserve">Router R3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และมีการเลือก </w:t>
      </w:r>
      <w:r w:rsidDel="00000000" w:rsidR="00000000" w:rsidRPr="00000000">
        <w:rPr>
          <w:b w:val="1"/>
          <w:bCs w:val="1"/>
          <w:rtl w:val="0"/>
        </w:rPr>
        <w:t xml:space="preserve">Designated Router (DR)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Backup Designated Router (BDR)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บนเครือข่าย Ethernet แบบ Broadcast สุดท้ายตรวจสอบการเชื่อมต่อ พบว่า Laptop สามารถติดต่อกับ PC2 ได้สำเร็จ แสดงว่าเครือข่ายใหม่ได้รับการประกาศผ่าน OSPF และสามารถสื่อสารกับเครือข่ายเดิมได้อย่างสมบูรณ์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