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w4onrwts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Explore the Wireless Network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5wi4o350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1: How are the four offices connected and what type of cables connect them?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สำนักงานทั้ง 4 แห่ง ได้แก่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Corporate Office, Branch Office, Central Office และ Home Office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เชื่อมต่อถึงกันผ่านอุปกรณ์ </w:t>
      </w:r>
      <w:r w:rsidDel="00000000" w:rsidR="00000000" w:rsidRPr="00000000">
        <w:rPr>
          <w:b w:val="1"/>
          <w:bCs w:val="1"/>
          <w:rtl w:val="0"/>
        </w:rPr>
        <w:t xml:space="preserve">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ของแต่ละสำนักงาน โดยใช้ </w:t>
      </w:r>
      <w:r w:rsidDel="00000000" w:rsidR="00000000" w:rsidRPr="00000000">
        <w:rPr>
          <w:b w:val="1"/>
          <w:bCs w:val="1"/>
          <w:rtl w:val="0"/>
        </w:rPr>
        <w:t xml:space="preserve">Serial Cable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เป็นสื่อกลางในการเชื่อมต่อระหว่าง Router ในลักษณะ </w:t>
      </w:r>
      <w:r w:rsidDel="00000000" w:rsidR="00000000" w:rsidRPr="00000000">
        <w:rPr>
          <w:b w:val="1"/>
          <w:bCs w:val="1"/>
          <w:rtl w:val="0"/>
        </w:rPr>
        <w:t xml:space="preserve">Point-to-Point WAN Link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ซึ่งจำลองการเชื่อมต่อเครือข่ายระยะไกลระหว่างสาขาขององค์กร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ชื่อมต่อในลักษณะนี้ทำให้แต่ละสำนักงานสามารถสื่อสารและแลกเปลี่ยนข้อมูลระหว่างกันได้ผ่านโครงข่าย WAN แม้ว่าจะตั้งอยู่คนละพื้นที่ ทั้งยังเป็นรูปแบบการเชื่อมต่อที่นิยมใช้ในการจำลองเครือข่ายองค์กรใน Packet Tracer เพื่อแสดงหลักการทำงานของการเชื่อมต่อระหว่างสาขา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eobzoswuv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2: How are the LWAPs connected to the network?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Lightweight Wireless Access Point (LWAP) ทั้งหมดภายใน Corporate Office เชื่อมต่อเข้ากับ Access Switch ผ่านสาย </w:t>
      </w:r>
      <w:r w:rsidDel="00000000" w:rsidR="00000000" w:rsidRPr="00000000">
        <w:rPr>
          <w:b w:val="1"/>
          <w:bCs w:val="1"/>
          <w:rtl w:val="0"/>
        </w:rPr>
        <w:t xml:space="preserve">Copper Straight-Through (UTP)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จากพอร์ต Gigabit/FastEthernet ของ Access Point ไปยังพอร์ตของ Switch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หลังจากเชื่อมต่อทางกายภาพแล้ว Switch จะส่งข้อมูลไปยัง </w:t>
      </w:r>
      <w:r w:rsidDel="00000000" w:rsidR="00000000" w:rsidRPr="00000000">
        <w:rPr>
          <w:b w:val="1"/>
          <w:bCs w:val="1"/>
          <w:rtl w:val="0"/>
        </w:rPr>
        <w:t xml:space="preserve">Wireless LAN Controller (WLC)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ซึ่งทำหน้าที่ควบคุม Access Point ทั้งหมดแบบรวมศูนย์ (Centralized Management)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LWAP เริ่มทำงาน จะลงทะเบียน (Register) กับ WLC และรับการกำหนดค่าต่าง ๆ เช่น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SSID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Policy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Configuration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Policy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 WLC โดยอัตโนมัติ ทำให้ผู้ดูแลระบบสามารถบริหารจัดการ Access Point จำนวนมากได้จากศูนย์กลาง ลดภาระในการตั้งค่าอุปกรณ์ทีละตัว และเพิ่มความสะดวกในการบำรุงรักษาระบบ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hfjqbum3j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3: How are the cell towers connected to the Central Office Server?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เสาสัญญาณเซลลูลาร์ (Cell Tower) เชื่อมต่อกับ Central Office Server ผ่าน </w:t>
      </w:r>
      <w:r w:rsidDel="00000000" w:rsidR="00000000" w:rsidRPr="00000000">
        <w:rPr>
          <w:b w:val="1"/>
          <w:bCs w:val="1"/>
          <w:rtl w:val="0"/>
        </w:rPr>
        <w:t xml:space="preserve">Coaxial Cable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โดยเชื่อมต่อจากพอร์ต Coaxial ของแต่ละ Cell Tower เข้าสู่พอร์ต Coaxial ของ Central Office Server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การเชื่อมต่อนี้ทำให้ Central Office สามารถทำหน้าที่เป็นศูนย์กลางในการรับ ส่ง และบริหารจัดการทราฟฟิกของเครือข่ายเซลลูลาร์ เพื่อให้บริการอุปกรณ์เคลื่อนที่ที่อยู่ภายในพื้นที่ครอบคลุมของเสาสัญญาณ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bnyw278tn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4: What are the different physical connections used between Smartphone1 and the Corporate Office Server?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เส้นทางการสื่อสารระหว่าง Smartphone1 และ Corporate Office Server ประกอบด้วยการเชื่อมต่อหลายรูปแบบ ดังนี้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Smartphone1 เชื่อมต่อกับ Cell Tower ผ่านสัญญาณ </w:t>
      </w:r>
      <w:r w:rsidDel="00000000" w:rsidR="00000000" w:rsidRPr="00000000">
        <w:rPr>
          <w:b w:val="1"/>
          <w:bCs w:val="1"/>
          <w:rtl w:val="0"/>
        </w:rPr>
        <w:t xml:space="preserve">Wireless Cellular (3G/4G)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Cell Tower ส่งข้อมูลผ่าน </w:t>
      </w:r>
      <w:r w:rsidDel="00000000" w:rsidR="00000000" w:rsidRPr="00000000">
        <w:rPr>
          <w:b w:val="1"/>
          <w:bCs w:val="1"/>
          <w:rtl w:val="0"/>
        </w:rPr>
        <w:t xml:space="preserve">Coaxial Cable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ไปยัง Central Office Server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 Office เชื่อมต่อกับ Corporate Office Router ผ่าน </w:t>
      </w:r>
      <w:r w:rsidDel="00000000" w:rsidR="00000000" w:rsidRPr="00000000">
        <w:rPr>
          <w:b w:val="1"/>
          <w:bCs w:val="1"/>
          <w:rtl w:val="0"/>
        </w:rPr>
        <w:t xml:space="preserve">Serial WAN Link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เชื่อมต่อกับ Switch ผ่าน </w:t>
      </w:r>
      <w:r w:rsidDel="00000000" w:rsidR="00000000" w:rsidRPr="00000000">
        <w:rPr>
          <w:b w:val="1"/>
          <w:bCs w:val="1"/>
          <w:rtl w:val="0"/>
        </w:rPr>
        <w:t xml:space="preserve">Copper Straight-Through Cable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ส่งข้อมูลต่อไปยัง Corporate Office Server ผ่านสาย Ethernet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การสื่อสารทั้งหมดจึงเป็น </w:t>
      </w:r>
      <w:r w:rsidDel="00000000" w:rsidR="00000000" w:rsidRPr="00000000">
        <w:rPr>
          <w:b w:val="1"/>
          <w:bCs w:val="1"/>
          <w:rtl w:val="0"/>
        </w:rPr>
        <w:t xml:space="preserve">Hybrid Network Connection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ที่ประกอบด้วยทั้งสื่อสัญญาณไร้สายและสื่อสัญญาณแบบใช้สาย ทำให้ข้อมูลสามารถเดินทางจากอุปกรณ์เคลื่อนที่ไปยังเซิร์ฟเวอร์ภายในองค์กรได้อย่างสมบูรณ์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0bckjlqu5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Add Wi-Fi Connectivity to a Boardroom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เพื่อแก้ไขปัญหาพื้นที่อับสัญญาณภายในห้องประชุม ได้ติดตั้ง Lightweight Access Point เครื่องใหม่ชื่อ </w:t>
      </w:r>
      <w:r w:rsidDel="00000000" w:rsidR="00000000" w:rsidRPr="00000000">
        <w:rPr>
          <w:b w:val="1"/>
          <w:bCs w:val="1"/>
          <w:rtl w:val="0"/>
        </w:rPr>
        <w:t xml:space="preserve">LAP-B6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ขั้นตอนดำเนินงานประกอบด้วย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ติดตั้งโมดูล </w:t>
      </w:r>
      <w:r w:rsidDel="00000000" w:rsidR="00000000" w:rsidRPr="00000000">
        <w:rPr>
          <w:b w:val="1"/>
          <w:bCs w:val="1"/>
          <w:rtl w:val="0"/>
        </w:rPr>
        <w:t xml:space="preserve">ACCESS_POINT_POWER_ADAPTER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เปลี่ยนชื่ออุปกรณ์เป็น </w:t>
      </w:r>
      <w:r w:rsidDel="00000000" w:rsidR="00000000" w:rsidRPr="00000000">
        <w:rPr>
          <w:b w:val="1"/>
          <w:bCs w:val="1"/>
          <w:rtl w:val="0"/>
        </w:rPr>
        <w:t xml:space="preserve">LAP-B6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กำหนดค่า Coverage Range ของ Dot11Radio0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75 เมตร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เชื่อมต่อพอร์ต GigabitEthernet0 ของ Access Point เข้ากับพอร์ต </w:t>
      </w:r>
      <w:r w:rsidDel="00000000" w:rsidR="00000000" w:rsidRPr="00000000">
        <w:rPr>
          <w:b w:val="1"/>
          <w:bCs w:val="1"/>
          <w:rtl w:val="0"/>
        </w:rPr>
        <w:t xml:space="preserve">FastEthernet0/22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Branch Switch ด้วยสาย Copper Straight-Through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Access Point เชื่อมต่อเข้าสู่ระบบแล้ว อุปกรณ์ Laptop ภายในห้องประชุมสามารถตรวจพบสัญญาณ Wi-Fi และเชื่อมต่อเข้าสู่เครือข่ายได้สำเร็จ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ผลการทดสอบพบว่า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ได้รับ IPv4 Address ผ่าน DHCP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ได้รับ Default Gateway อย่างถูกต้อง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 Ping ไปยัง Gateway (192.168.2.1)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 Ping ไปยัง Corporate Server (192.168.1.10)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ผลลัพธ์ทั้งหมดผ่านการทดสอบ แสดงให้เห็นว่าการเพิ่ม Access Point สามารถขยายพื้นที่ให้บริการเครือข่ายไร้สายและแก้ไขปัญหาจุดอับสัญญาณได้อย่างมีประสิทธิภาพ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fqfch03a6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Add Wireless Connectivity to a Coffee Shop in a Cellular Dead Zone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เพื่อแก้ไขปัญหาพื้นที่ที่ไม่มีสัญญาณเซลลูลาร์ (Cellular Dead Zone) ได้เชื่อมต่อ Cell Tower ที่ยังไม่ได้ใช้งานเข้ากับ Central Office Server ผ่าน </w:t>
      </w:r>
      <w:r w:rsidDel="00000000" w:rsidR="00000000" w:rsidRPr="00000000">
        <w:rPr>
          <w:b w:val="1"/>
          <w:bCs w:val="1"/>
          <w:rtl w:val="0"/>
        </w:rPr>
        <w:t xml:space="preserve">Coaxial Cable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ที่พอร์ต </w:t>
      </w:r>
      <w:r w:rsidDel="00000000" w:rsidR="00000000" w:rsidRPr="00000000">
        <w:rPr>
          <w:b w:val="1"/>
          <w:bCs w:val="1"/>
          <w:rtl w:val="0"/>
        </w:rPr>
        <w:t xml:space="preserve">Coaxial0/3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หลังจากเปิดใช้งานแล้ว Smartphone สามารถเชื่อมต่อเครือข่ายเซลลูลาร์ผ่านอินเทอร์เฟซ </w:t>
      </w:r>
      <w:r w:rsidDel="00000000" w:rsidR="00000000" w:rsidRPr="00000000">
        <w:rPr>
          <w:b w:val="1"/>
          <w:bCs w:val="1"/>
          <w:rtl w:val="0"/>
        </w:rPr>
        <w:t xml:space="preserve">Cell1 (3G/4G)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ได้สำเร็จ พร้อมได้รับ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Gateway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Server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ผ่านระบบ DHCP ของเครือข่ายเซลลูลาร์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จากนั้นเปิดใช้งาน </w:t>
      </w:r>
      <w:r w:rsidDel="00000000" w:rsidR="00000000" w:rsidRPr="00000000">
        <w:rPr>
          <w:b w:val="1"/>
          <w:bCs w:val="1"/>
          <w:rtl w:val="0"/>
        </w:rPr>
        <w:t xml:space="preserve">Bluetooth Tethering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Smartphone และ Laptop ทำการจับคู่ (Pairing) และแชร์การเชื่อมต่ออินเทอร์เน็ต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ผลการตรวจสอบพบว่า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Laptop ใช้งานอินเทอร์เน็ตผ่าน Smartphone ได้สำเร็จ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ไปยัง Cellular Gateway (172.16.1.1) สำเร็จ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ไปยัง Corporate Office Server (192.168.1.10) สำเร็จ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ผลการทดลองแสดงให้เห็นว่าการใช้ Bluetooth Tethering สามารถขยายการเชื่อมต่ออินเทอร์เน็ตจากเครือข่ายเซลลูลาร์มายังคอมพิวเตอร์ได้อย่างมีประสิทธิภาพ แม้อยู่ในพื้นที่ที่ไม่มีโครงสร้างพื้นฐานเครือข่ายแบบใช้สาย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blygy10e9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Add Wireless Connectivity to a Home Office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ได้ติดตั้งระบบเครือข่ายไร้สายสำหรับ Home Office โดยเชื่อมต่อ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Cable Modem กับพอร์ต Internet ของ Wireless Router ผ่านสาย Copper Straight-Through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Cable Modem กับ CMTS ของ Central Office ผ่าน Coaxial Cable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จากนั้นกำหนดค่า Wireless Router ดังนี้</w:t>
      </w:r>
    </w:p>
    <w:tbl>
      <w:tblPr>
        <w:tblStyle w:val="Table1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515"/>
        <w:tblGridChange w:id="0">
          <w:tblGrid>
            <w:gridCol w:w="2150"/>
            <w:gridCol w:w="35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Internet Connection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Automatic Configuration (DHCP)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LAN IP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Starting 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192.168.0.100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Maximum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SSID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homesweethome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WPA2-Personal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Passphrase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mySecureNet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Laptop ภายในบ้านเชื่อมต่อกับ SSID </w:t>
      </w:r>
      <w:r w:rsidDel="00000000" w:rsidR="00000000" w:rsidRPr="00000000">
        <w:rPr>
          <w:b w:val="1"/>
          <w:bCs w:val="1"/>
          <w:rtl w:val="0"/>
        </w:rPr>
        <w:t xml:space="preserve">homesweethome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โดยใช้ WPA2-PSK และได้รับหมายเลข IP Address ผ่าน DHCP โดยอัตโนมัติ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ผลการทดสอบพบว่า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ไปยัง Central Office Router (192.168.6.1) สำเร็จ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ไปยัง Corporate Office Server (192.168.1.10) สำเร็จ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ไปยัง Branch Office Server (192.168.2.10) สำเร็จ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ให้เห็นว่าระบบเครือข่ายภายในบ้านสามารถเชื่อมต่อกับเครือข่ายองค์กรผ่านผู้ให้บริการอินเทอร์เน็ตได้อย่างถูกต้อง และสามารถเข้าถึงทรัพยากรขององค์กรได้ตามปกติ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3vlcdmf6p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ulz2mmp9r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25mai7dr0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Reflection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0k58hbdzi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overall benefit does wireless technology provide to the end user?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เทคโนโลยีเครือข่ายไร้สายช่วยเพิ่ม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ความคล่องตัว (Mobility)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ความยืดหยุ่น (Flexibility)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ในการใช้งานเครือข่าย ผู้ใช้สามารถเชื่อมต่ออินเทอร์เน็ตหรือเข้าถึงทรัพยากรขององค์กรได้จากหลากหลายสถานที่โดยไม่จำเป็นต้องใช้สายสัญญาณ นอกจากนี้ยังช่วยลดข้อจำกัดด้านตำแหน่งการติดตั้งอุปกรณ์ สนับสนุนการทำงานแบบเคลื่อนที่ (Mobile Working) และรองรับรูปแบบการทำงานจากระยะไกล (Remote Working) ได้อย่างมีประสิทธิภาพ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4jhydpeiv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Which form of wireless networking is the most beneficial?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ไม่มีเทคโนโลยีไร้สายรูปแบบใดที่ดีที่สุดสำหรับทุกสถานการณ์ เนื่องจากแต่ละประเภทมีข้อดีแตกต่างกัน อย่างไรก็ตาม หากพิจารณาในภาพรวม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เครือข่ายเซลลูลาร์ (Cellular Network)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ถือว่ามีความได้เปรียบในด้านพื้นที่ให้บริการ เนื่องจากสามารถครอบคลุมพื้นที่กว้างและรองรับการใช้งานระหว่างการเดินทางได้อย่างต่อเนื่อง ขณะที่ </w:t>
      </w:r>
      <w:r w:rsidDel="00000000" w:rsidR="00000000" w:rsidRPr="00000000">
        <w:rPr>
          <w:b w:val="1"/>
          <w:bCs w:val="1"/>
          <w:rtl w:val="0"/>
        </w:rPr>
        <w:t xml:space="preserve">Wi-Fi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เหมาะสำหรับพื้นที่ภายในอาคารที่ต้องการความเร็วสูง ค่าใช้จ่ายต่ำ และรองรับผู้ใช้งานจำนวนมาก ดังนั้นการเลือกใช้งานควรพิจารณาให้เหมาะสมกับลักษณะงานและสภาพแวดล้อม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ov2q2zmmr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could each group benefit from wireless technology?</w:t>
      </w:r>
    </w:p>
    <w:tbl>
      <w:tblPr>
        <w:tblStyle w:val="Table2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7565"/>
        <w:tblGridChange w:id="0">
          <w:tblGrid>
            <w:gridCol w:w="1715"/>
            <w:gridCol w:w="75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กลุ่มผู้ใช้งาน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ประโยชน์ที่ได้รับ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สามารถเชื่อมต่อ Wi-Fi เพื่อเข้าถึงระบบการเรียนออนไลน์ ฐานข้อมูลวิชาการ และสื่อการเรียนรู้จากมหาวิทยาลัยหรือที่บ้าน ช่วยเพิ่มความสะดวกในการศึกษาและการทำงานกลุ่ม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ใช้งานเครือข่ายเซลลูลาร์และ Wi-Fi เพื่อเข้าถึงระบบ CRM อีเมล และข้อมูลลูกค้าได้ทุกสถานที่ ทำให้สามารถตอบสนองลูกค้าและอัปเดตข้อมูลการขายได้แบบเรียลไทม์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R&amp;D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เชื่อมต่อกับเครื่องมือวิจัย อุปกรณ์ IoT หรือเซิร์ฟเวอร์ภายในองค์กรผ่านเครือข่ายไร้สาย สนับสนุนการทำงานร่วมกันระหว่างทีมและการทดสอบระบบจากระยะไกล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Corporate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สามารถเข้าถึงระบบสารสนเทศขององค์กร ประชุมออนไลน์ ตรวจสอบรายงาน และติดต่อสื่อสารกับทีมงานได้ทุกเวลา ไม่ว่าจะอยู่ภายในสำนักงานหรือระหว่างการเดินทาง ส่งผลให้การตัดสินใจทางธุรกิจมีความรวดเร็วและต่อเนื่อง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