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B3FB8FD" w14:textId="77777777" w:rsidR="002A366D" w:rsidRDefault="002A366D">
      <w:pPr>
        <w:pStyle w:val="BodyText"/>
        <w:spacing w:before="2"/>
        <w:rPr>
          <w:sz w:val="9"/>
        </w:rPr>
      </w:pPr>
    </w:p>
    <w:p w14:paraId="46A88C2A" w14:textId="77777777" w:rsidR="002A366D" w:rsidRDefault="00C75232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A2E63A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width:431.6pt;height:18.7pt;mso-left-percent:-10001;mso-top-percent:-10001;mso-position-horizontal:absolute;mso-position-horizontal-relative:char;mso-position-vertical:absolute;mso-position-vertical-relative:line;mso-left-percent:-10001;mso-top-percent:-10001" filled="f" strokeweight=".4pt">
            <v:textbox inset="0,0,0,0">
              <w:txbxContent>
                <w:p w14:paraId="7212A031" w14:textId="77777777" w:rsidR="002A366D" w:rsidRDefault="00787885">
                  <w:pPr>
                    <w:spacing w:before="13"/>
                    <w:ind w:left="1245"/>
                    <w:rPr>
                      <w:rFonts w:ascii="Arial" w:hAnsi="Arial"/>
                      <w:b/>
                      <w:sz w:val="28"/>
                    </w:rPr>
                  </w:pPr>
                  <w:bookmarkStart w:id="0" w:name="Partiel_:_Administration_des_bases_de_do"/>
                  <w:bookmarkEnd w:id="0"/>
                  <w:r>
                    <w:rPr>
                      <w:rFonts w:ascii="Arial" w:hAnsi="Arial"/>
                      <w:b/>
                      <w:sz w:val="28"/>
                    </w:rPr>
                    <w:t>Partiel : Administration des bases de données</w:t>
                  </w:r>
                </w:p>
              </w:txbxContent>
            </v:textbox>
            <w10:wrap type="none"/>
            <w10:anchorlock/>
          </v:shape>
        </w:pict>
      </w:r>
    </w:p>
    <w:p w14:paraId="4B160152" w14:textId="77777777" w:rsidR="002A366D" w:rsidRDefault="002A366D">
      <w:pPr>
        <w:pStyle w:val="BodyText"/>
        <w:spacing w:before="5"/>
        <w:rPr>
          <w:sz w:val="17"/>
        </w:rPr>
      </w:pPr>
    </w:p>
    <w:p w14:paraId="263D8D5E" w14:textId="77777777" w:rsidR="002A366D" w:rsidRPr="00B00AE8" w:rsidRDefault="00787885">
      <w:pPr>
        <w:pStyle w:val="Heading1"/>
        <w:spacing w:before="1"/>
        <w:rPr>
          <w:rFonts w:ascii="Arial"/>
          <w:lang w:val="en-US"/>
        </w:rPr>
      </w:pPr>
      <w:bookmarkStart w:id="1" w:name="Durée_:_2H"/>
      <w:bookmarkStart w:id="2" w:name="Exercice_1_(12_points)"/>
      <w:bookmarkEnd w:id="1"/>
      <w:bookmarkEnd w:id="2"/>
      <w:proofErr w:type="spellStart"/>
      <w:r w:rsidRPr="00B00AE8">
        <w:rPr>
          <w:rFonts w:ascii="Arial"/>
          <w:lang w:val="en-US"/>
        </w:rPr>
        <w:t>Exercice</w:t>
      </w:r>
      <w:proofErr w:type="spellEnd"/>
      <w:r w:rsidRPr="00B00AE8">
        <w:rPr>
          <w:rFonts w:ascii="Arial"/>
          <w:lang w:val="en-US"/>
        </w:rPr>
        <w:t xml:space="preserve"> 1 (12 points)</w:t>
      </w:r>
    </w:p>
    <w:p w14:paraId="22651C2D" w14:textId="77777777" w:rsidR="00B00AE8" w:rsidRPr="00B00AE8" w:rsidRDefault="00B00AE8" w:rsidP="00B00AE8">
      <w:pPr>
        <w:pStyle w:val="BodyText"/>
        <w:spacing w:before="1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The following database is used to manage customer bank accounts:</w:t>
      </w:r>
    </w:p>
    <w:p w14:paraId="1BF6B9B3" w14:textId="77777777" w:rsidR="00B00AE8" w:rsidRPr="00B00AE8" w:rsidRDefault="00B00AE8" w:rsidP="00B00AE8">
      <w:pPr>
        <w:pStyle w:val="BodyText"/>
        <w:spacing w:before="10"/>
        <w:ind w:firstLineChars="200" w:firstLine="56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Customer (customer code, last name, first name, phone, address, class) Account (account n</w:t>
      </w:r>
      <w:bookmarkStart w:id="3" w:name="_GoBack"/>
      <w:bookmarkEnd w:id="3"/>
      <w:r w:rsidRPr="00B00AE8">
        <w:rPr>
          <w:sz w:val="28"/>
          <w:szCs w:val="28"/>
          <w:lang w:val="en-US"/>
        </w:rPr>
        <w:t>umber, customer code, balance, manager code)</w:t>
      </w:r>
    </w:p>
    <w:p w14:paraId="633EC937" w14:textId="77777777" w:rsidR="00B00AE8" w:rsidRPr="00B00AE8" w:rsidRDefault="00B00AE8" w:rsidP="00B00AE8">
      <w:pPr>
        <w:pStyle w:val="BodyText"/>
        <w:spacing w:before="1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We distinguish between different types of staff of the bank according to the tasks assigned to it. Table 1 above presents the different tasks and their respective needs in terms of access to data. We are interested in the following categories of personnel:</w:t>
      </w:r>
    </w:p>
    <w:p w14:paraId="7ABA1DDD" w14:textId="77777777" w:rsidR="00B00AE8" w:rsidRPr="00B00AE8" w:rsidRDefault="00B00AE8" w:rsidP="00B00AE8">
      <w:pPr>
        <w:pStyle w:val="BodyText"/>
        <w:numPr>
          <w:ilvl w:val="0"/>
          <w:numId w:val="4"/>
        </w:numPr>
        <w:spacing w:before="1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Reception staff at the counter is responsible for the T1 task.</w:t>
      </w:r>
    </w:p>
    <w:p w14:paraId="5118B426" w14:textId="77777777" w:rsidR="00B00AE8" w:rsidRPr="00B00AE8" w:rsidRDefault="00B00AE8" w:rsidP="00B00AE8">
      <w:pPr>
        <w:pStyle w:val="BodyText"/>
        <w:numPr>
          <w:ilvl w:val="0"/>
          <w:numId w:val="4"/>
        </w:numPr>
        <w:spacing w:before="1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Client advisors are responsible for T1 and T2 tasks. Each advisor looks after a client portfolio that is assigned to him.</w:t>
      </w:r>
    </w:p>
    <w:p w14:paraId="3BC4023A" w14:textId="77777777" w:rsidR="002A366D" w:rsidRDefault="00B00AE8" w:rsidP="00B00AE8">
      <w:pPr>
        <w:pStyle w:val="BodyText"/>
        <w:numPr>
          <w:ilvl w:val="0"/>
          <w:numId w:val="4"/>
        </w:numPr>
        <w:spacing w:before="10"/>
      </w:pPr>
      <w:r w:rsidRPr="00B00AE8">
        <w:rPr>
          <w:sz w:val="28"/>
          <w:szCs w:val="28"/>
        </w:rPr>
        <w:t>Administrators can perform T1, T2, or T3 tasks</w:t>
      </w:r>
      <w:r>
        <w:t>.</w:t>
      </w:r>
    </w:p>
    <w:tbl>
      <w:tblPr>
        <w:tblStyle w:val="TableNormal1"/>
        <w:tblW w:w="0" w:type="auto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434"/>
        <w:gridCol w:w="900"/>
        <w:gridCol w:w="1652"/>
        <w:gridCol w:w="2126"/>
        <w:gridCol w:w="1576"/>
      </w:tblGrid>
      <w:tr w:rsidR="002A366D" w14:paraId="186304C9" w14:textId="77777777">
        <w:trPr>
          <w:trHeight w:val="551"/>
        </w:trPr>
        <w:tc>
          <w:tcPr>
            <w:tcW w:w="914" w:type="dxa"/>
          </w:tcPr>
          <w:p w14:paraId="69963E8A" w14:textId="77777777" w:rsidR="002A366D" w:rsidRDefault="00BC68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Tasks</w:t>
            </w:r>
          </w:p>
        </w:tc>
        <w:tc>
          <w:tcPr>
            <w:tcW w:w="1434" w:type="dxa"/>
          </w:tcPr>
          <w:p w14:paraId="43EA1B4F" w14:textId="77777777" w:rsidR="002A366D" w:rsidRDefault="00BC68DC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Title of task</w:t>
            </w:r>
          </w:p>
        </w:tc>
        <w:tc>
          <w:tcPr>
            <w:tcW w:w="900" w:type="dxa"/>
          </w:tcPr>
          <w:p w14:paraId="0726841D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652" w:type="dxa"/>
          </w:tcPr>
          <w:p w14:paraId="6BA6FAEA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Consultation</w:t>
            </w:r>
          </w:p>
        </w:tc>
        <w:tc>
          <w:tcPr>
            <w:tcW w:w="2126" w:type="dxa"/>
          </w:tcPr>
          <w:p w14:paraId="7FF4CD8D" w14:textId="77777777" w:rsidR="002A366D" w:rsidRDefault="00787885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Modification</w:t>
            </w:r>
          </w:p>
        </w:tc>
        <w:tc>
          <w:tcPr>
            <w:tcW w:w="1576" w:type="dxa"/>
          </w:tcPr>
          <w:p w14:paraId="6D7EA5D0" w14:textId="77777777" w:rsidR="002A366D" w:rsidRDefault="00787885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Suppression</w:t>
            </w:r>
          </w:p>
          <w:p w14:paraId="2EAC05B0" w14:textId="77777777" w:rsidR="00BC68DC" w:rsidRPr="00BC68DC" w:rsidRDefault="00BC68DC">
            <w:pPr>
              <w:pStyle w:val="TableParagraph"/>
              <w:ind w:left="7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压制</w:t>
            </w:r>
            <w:r>
              <w:rPr>
                <w:rFonts w:eastAsiaTheme="minorEastAsia"/>
                <w:sz w:val="24"/>
                <w:lang w:eastAsia="zh-CN"/>
              </w:rPr>
              <w:t>镇压</w:t>
            </w:r>
          </w:p>
        </w:tc>
      </w:tr>
      <w:tr w:rsidR="002A366D" w14:paraId="1093A3C1" w14:textId="77777777">
        <w:trPr>
          <w:trHeight w:val="552"/>
        </w:trPr>
        <w:tc>
          <w:tcPr>
            <w:tcW w:w="914" w:type="dxa"/>
          </w:tcPr>
          <w:p w14:paraId="29BB5050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1434" w:type="dxa"/>
          </w:tcPr>
          <w:p w14:paraId="1204D6DF" w14:textId="77777777" w:rsidR="002A366D" w:rsidRDefault="00BC68DC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Withdraw</w:t>
            </w:r>
          </w:p>
        </w:tc>
        <w:tc>
          <w:tcPr>
            <w:tcW w:w="900" w:type="dxa"/>
          </w:tcPr>
          <w:p w14:paraId="5EB3D944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652" w:type="dxa"/>
          </w:tcPr>
          <w:p w14:paraId="34A2DEA5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Code-client,</w:t>
            </w:r>
          </w:p>
          <w:p w14:paraId="67442AB8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nom, prénom</w:t>
            </w:r>
          </w:p>
        </w:tc>
        <w:tc>
          <w:tcPr>
            <w:tcW w:w="2126" w:type="dxa"/>
          </w:tcPr>
          <w:p w14:paraId="3D27B953" w14:textId="77777777" w:rsidR="002A366D" w:rsidRDefault="00787885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76" w:type="dxa"/>
          </w:tcPr>
          <w:p w14:paraId="37FD6EE2" w14:textId="77777777" w:rsidR="002A366D" w:rsidRDefault="00787885">
            <w:pPr>
              <w:pStyle w:val="TableParagraph"/>
              <w:ind w:left="563" w:right="549"/>
              <w:jc w:val="center"/>
              <w:rPr>
                <w:sz w:val="24"/>
              </w:rPr>
            </w:pPr>
            <w:bookmarkStart w:id="4" w:name="Non"/>
            <w:bookmarkEnd w:id="4"/>
            <w:r>
              <w:rPr>
                <w:sz w:val="24"/>
              </w:rPr>
              <w:t>Non</w:t>
            </w:r>
          </w:p>
        </w:tc>
      </w:tr>
      <w:tr w:rsidR="002A366D" w14:paraId="2F69BCB1" w14:textId="77777777">
        <w:trPr>
          <w:trHeight w:val="552"/>
        </w:trPr>
        <w:tc>
          <w:tcPr>
            <w:tcW w:w="914" w:type="dxa"/>
          </w:tcPr>
          <w:p w14:paraId="0AFDD9D1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1434" w:type="dxa"/>
          </w:tcPr>
          <w:p w14:paraId="4799CAF7" w14:textId="77777777" w:rsidR="002A366D" w:rsidRDefault="00BC68DC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withdraw</w:t>
            </w:r>
          </w:p>
        </w:tc>
        <w:tc>
          <w:tcPr>
            <w:tcW w:w="900" w:type="dxa"/>
          </w:tcPr>
          <w:p w14:paraId="720C4DBA" w14:textId="77777777" w:rsidR="002A366D" w:rsidRDefault="00BC68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652" w:type="dxa"/>
          </w:tcPr>
          <w:p w14:paraId="5D0EDD44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Num-cpte,</w:t>
            </w:r>
          </w:p>
          <w:p w14:paraId="1E4B6DEB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code-client</w:t>
            </w:r>
          </w:p>
        </w:tc>
        <w:tc>
          <w:tcPr>
            <w:tcW w:w="2126" w:type="dxa"/>
          </w:tcPr>
          <w:p w14:paraId="4EC49FA5" w14:textId="77777777" w:rsidR="002A366D" w:rsidRDefault="00787885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76" w:type="dxa"/>
          </w:tcPr>
          <w:p w14:paraId="682D5D86" w14:textId="77777777" w:rsidR="002A366D" w:rsidRDefault="00787885">
            <w:pPr>
              <w:pStyle w:val="TableParagraph"/>
              <w:ind w:left="563" w:right="549"/>
              <w:jc w:val="center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</w:tr>
      <w:tr w:rsidR="002A366D" w14:paraId="6BA6571E" w14:textId="77777777">
        <w:trPr>
          <w:trHeight w:val="1655"/>
        </w:trPr>
        <w:tc>
          <w:tcPr>
            <w:tcW w:w="914" w:type="dxa"/>
          </w:tcPr>
          <w:p w14:paraId="06789212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1434" w:type="dxa"/>
          </w:tcPr>
          <w:p w14:paraId="5A885FC1" w14:textId="77777777" w:rsidR="002A366D" w:rsidRDefault="00BC68DC" w:rsidP="00BC68DC">
            <w:pPr>
              <w:pStyle w:val="TableParagraph"/>
              <w:spacing w:line="240" w:lineRule="auto"/>
              <w:ind w:left="70" w:right="287"/>
              <w:rPr>
                <w:sz w:val="24"/>
              </w:rPr>
            </w:pPr>
            <w:r>
              <w:rPr>
                <w:sz w:val="24"/>
              </w:rPr>
              <w:t>Account Management</w:t>
            </w:r>
          </w:p>
        </w:tc>
        <w:tc>
          <w:tcPr>
            <w:tcW w:w="900" w:type="dxa"/>
          </w:tcPr>
          <w:p w14:paraId="3CCE5730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652" w:type="dxa"/>
          </w:tcPr>
          <w:p w14:paraId="52F3B1BD" w14:textId="77777777" w:rsidR="002A366D" w:rsidRDefault="00787885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sz w:val="24"/>
              </w:rPr>
              <w:t>Code-client, nom, prénom, téléphone, adresse (</w:t>
            </w:r>
            <w:r>
              <w:rPr>
                <w:b/>
                <w:sz w:val="24"/>
              </w:rPr>
              <w:t>pour</w:t>
            </w:r>
          </w:p>
          <w:p w14:paraId="69F68FAD" w14:textId="77777777" w:rsidR="002A366D" w:rsidRDefault="00787885"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le portefeuille concerné)</w:t>
            </w:r>
          </w:p>
        </w:tc>
        <w:tc>
          <w:tcPr>
            <w:tcW w:w="2126" w:type="dxa"/>
          </w:tcPr>
          <w:p w14:paraId="32F2CEE4" w14:textId="77777777" w:rsidR="002A366D" w:rsidRDefault="00787885">
            <w:pPr>
              <w:pStyle w:val="TableParagraph"/>
              <w:spacing w:line="240" w:lineRule="auto"/>
              <w:ind w:left="70" w:right="266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nom, prénom, téléphone, adresse </w:t>
            </w:r>
            <w:r>
              <w:rPr>
                <w:b/>
                <w:i/>
                <w:sz w:val="24"/>
              </w:rPr>
              <w:t>(pour le portefeuille concerné)</w:t>
            </w:r>
          </w:p>
        </w:tc>
        <w:tc>
          <w:tcPr>
            <w:tcW w:w="1576" w:type="dxa"/>
          </w:tcPr>
          <w:p w14:paraId="27F7E203" w14:textId="77777777" w:rsidR="002A366D" w:rsidRDefault="00787885">
            <w:pPr>
              <w:pStyle w:val="TableParagraph"/>
              <w:ind w:left="563" w:right="549"/>
              <w:jc w:val="center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</w:tr>
      <w:tr w:rsidR="002A366D" w14:paraId="07D4CD24" w14:textId="77777777">
        <w:trPr>
          <w:trHeight w:val="552"/>
        </w:trPr>
        <w:tc>
          <w:tcPr>
            <w:tcW w:w="914" w:type="dxa"/>
          </w:tcPr>
          <w:p w14:paraId="6769056B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1434" w:type="dxa"/>
          </w:tcPr>
          <w:p w14:paraId="4301CCE3" w14:textId="77777777" w:rsidR="002A366D" w:rsidRDefault="00BC68DC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Account Management</w:t>
            </w:r>
          </w:p>
        </w:tc>
        <w:tc>
          <w:tcPr>
            <w:tcW w:w="900" w:type="dxa"/>
          </w:tcPr>
          <w:p w14:paraId="371DF356" w14:textId="77777777" w:rsidR="002A366D" w:rsidRDefault="00BC68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652" w:type="dxa"/>
          </w:tcPr>
          <w:p w14:paraId="130D000A" w14:textId="77777777" w:rsidR="002A366D" w:rsidRDefault="00787885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126" w:type="dxa"/>
          </w:tcPr>
          <w:p w14:paraId="74C73248" w14:textId="77777777" w:rsidR="002A366D" w:rsidRDefault="00787885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76" w:type="dxa"/>
          </w:tcPr>
          <w:p w14:paraId="18E0EC45" w14:textId="77777777" w:rsidR="002A366D" w:rsidRDefault="00787885">
            <w:pPr>
              <w:pStyle w:val="TableParagraph"/>
              <w:ind w:left="561" w:right="549"/>
              <w:jc w:val="center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</w:tr>
      <w:tr w:rsidR="002A366D" w:rsidRPr="00BC68DC" w14:paraId="00FEE97B" w14:textId="77777777">
        <w:trPr>
          <w:trHeight w:val="828"/>
        </w:trPr>
        <w:tc>
          <w:tcPr>
            <w:tcW w:w="914" w:type="dxa"/>
          </w:tcPr>
          <w:p w14:paraId="09CE88CA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1434" w:type="dxa"/>
          </w:tcPr>
          <w:p w14:paraId="53627563" w14:textId="77777777" w:rsidR="002A366D" w:rsidRDefault="00787885">
            <w:pPr>
              <w:pStyle w:val="TableParagraph"/>
              <w:spacing w:line="240" w:lineRule="auto"/>
              <w:ind w:left="70" w:right="120"/>
              <w:rPr>
                <w:sz w:val="24"/>
              </w:rPr>
            </w:pPr>
            <w:r>
              <w:rPr>
                <w:sz w:val="24"/>
              </w:rPr>
              <w:t>Administrati on</w:t>
            </w:r>
          </w:p>
        </w:tc>
        <w:tc>
          <w:tcPr>
            <w:tcW w:w="900" w:type="dxa"/>
          </w:tcPr>
          <w:p w14:paraId="033E462A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652" w:type="dxa"/>
          </w:tcPr>
          <w:p w14:paraId="07165BA7" w14:textId="77777777" w:rsidR="002A366D" w:rsidRDefault="00787885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126" w:type="dxa"/>
          </w:tcPr>
          <w:p w14:paraId="7FC6D774" w14:textId="77777777" w:rsidR="002A366D" w:rsidRDefault="00787885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576" w:type="dxa"/>
          </w:tcPr>
          <w:p w14:paraId="0A448069" w14:textId="77777777" w:rsidR="002A366D" w:rsidRPr="00BC68DC" w:rsidRDefault="00BC68DC">
            <w:pPr>
              <w:pStyle w:val="TableParagraph"/>
              <w:ind w:left="70"/>
              <w:rPr>
                <w:sz w:val="24"/>
                <w:lang w:val="en-US"/>
              </w:rPr>
            </w:pPr>
            <w:r w:rsidRPr="00BC68DC">
              <w:rPr>
                <w:sz w:val="24"/>
                <w:lang w:val="en-US"/>
              </w:rPr>
              <w:t>Yes except for customers rated 'A'</w:t>
            </w:r>
          </w:p>
        </w:tc>
      </w:tr>
      <w:tr w:rsidR="002A366D" w14:paraId="35CF60D5" w14:textId="77777777">
        <w:trPr>
          <w:trHeight w:val="551"/>
        </w:trPr>
        <w:tc>
          <w:tcPr>
            <w:tcW w:w="914" w:type="dxa"/>
          </w:tcPr>
          <w:p w14:paraId="4E4FC30A" w14:textId="77777777" w:rsidR="002A366D" w:rsidRDefault="007878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1434" w:type="dxa"/>
          </w:tcPr>
          <w:p w14:paraId="64FA28AE" w14:textId="77777777" w:rsidR="002A366D" w:rsidRDefault="00787885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Administrati</w:t>
            </w:r>
          </w:p>
          <w:p w14:paraId="6BF77C8A" w14:textId="77777777" w:rsidR="002A366D" w:rsidRDefault="00787885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900" w:type="dxa"/>
          </w:tcPr>
          <w:p w14:paraId="1071B877" w14:textId="77777777" w:rsidR="002A366D" w:rsidRDefault="00BC68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652" w:type="dxa"/>
          </w:tcPr>
          <w:p w14:paraId="75BE6A4B" w14:textId="77777777" w:rsidR="002A366D" w:rsidRDefault="00787885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126" w:type="dxa"/>
          </w:tcPr>
          <w:p w14:paraId="2500C0E0" w14:textId="77777777" w:rsidR="002A366D" w:rsidRDefault="00787885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576" w:type="dxa"/>
          </w:tcPr>
          <w:p w14:paraId="28F40E25" w14:textId="77777777" w:rsidR="002A366D" w:rsidRDefault="00787885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 w14:paraId="6FC2987A" w14:textId="77777777" w:rsidR="002A366D" w:rsidRDefault="00787885">
      <w:pPr>
        <w:ind w:left="4438" w:right="4334"/>
        <w:jc w:val="center"/>
        <w:rPr>
          <w:b/>
          <w:sz w:val="24"/>
        </w:rPr>
      </w:pPr>
      <w:r>
        <w:rPr>
          <w:b/>
          <w:sz w:val="24"/>
        </w:rPr>
        <w:t>Table 1</w:t>
      </w:r>
    </w:p>
    <w:p w14:paraId="17607D01" w14:textId="77777777" w:rsidR="002A366D" w:rsidRDefault="002A366D">
      <w:pPr>
        <w:pStyle w:val="BodyText"/>
        <w:rPr>
          <w:b/>
        </w:rPr>
      </w:pPr>
    </w:p>
    <w:p w14:paraId="6BA84C6D" w14:textId="77777777" w:rsidR="00B00AE8" w:rsidRPr="00B00AE8" w:rsidRDefault="00B00AE8" w:rsidP="00B00AE8">
      <w:pPr>
        <w:pStyle w:val="BodyText"/>
        <w:ind w:left="1302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 xml:space="preserve">The </w:t>
      </w:r>
      <w:proofErr w:type="spellStart"/>
      <w:r w:rsidRPr="00B00AE8">
        <w:rPr>
          <w:sz w:val="28"/>
          <w:szCs w:val="28"/>
          <w:lang w:val="en-US"/>
        </w:rPr>
        <w:t>Aubière</w:t>
      </w:r>
      <w:proofErr w:type="spellEnd"/>
      <w:r w:rsidRPr="00B00AE8">
        <w:rPr>
          <w:sz w:val="28"/>
          <w:szCs w:val="28"/>
          <w:lang w:val="en-US"/>
        </w:rPr>
        <w:t xml:space="preserve"> branch currently has the following staff:</w:t>
      </w:r>
    </w:p>
    <w:p w14:paraId="3288F33A" w14:textId="77777777" w:rsidR="00B00AE8" w:rsidRPr="00B00AE8" w:rsidRDefault="00B00AE8" w:rsidP="00B00AE8">
      <w:pPr>
        <w:pStyle w:val="BodyText"/>
        <w:ind w:left="1302"/>
        <w:rPr>
          <w:sz w:val="28"/>
          <w:szCs w:val="28"/>
          <w:lang w:val="en-US"/>
        </w:rPr>
      </w:pPr>
      <w:r w:rsidRPr="00B00AE8">
        <w:rPr>
          <w:rFonts w:hint="eastAsia"/>
          <w:sz w:val="28"/>
          <w:szCs w:val="28"/>
          <w:lang w:val="en-US"/>
        </w:rPr>
        <w:t>•</w:t>
      </w:r>
      <w:r w:rsidRPr="00B00AE8">
        <w:rPr>
          <w:sz w:val="28"/>
          <w:szCs w:val="28"/>
          <w:lang w:val="en-US"/>
        </w:rPr>
        <w:t xml:space="preserve"> Reception staff at the counter: Bob, Marie and Robert</w:t>
      </w:r>
    </w:p>
    <w:p w14:paraId="4AE7B4D6" w14:textId="77777777" w:rsidR="00B00AE8" w:rsidRPr="00B00AE8" w:rsidRDefault="00B00AE8" w:rsidP="00B00AE8">
      <w:pPr>
        <w:pStyle w:val="BodyText"/>
        <w:ind w:left="1302"/>
        <w:rPr>
          <w:sz w:val="28"/>
          <w:szCs w:val="28"/>
          <w:lang w:val="en-US"/>
        </w:rPr>
      </w:pPr>
      <w:r w:rsidRPr="00B00AE8">
        <w:rPr>
          <w:rFonts w:hint="eastAsia"/>
          <w:sz w:val="28"/>
          <w:szCs w:val="28"/>
          <w:lang w:val="en-US"/>
        </w:rPr>
        <w:t>•</w:t>
      </w:r>
      <w:r w:rsidRPr="00B00AE8">
        <w:rPr>
          <w:sz w:val="28"/>
          <w:szCs w:val="28"/>
          <w:lang w:val="en-US"/>
        </w:rPr>
        <w:t xml:space="preserve"> Client Advisor: Julie and </w:t>
      </w:r>
      <w:proofErr w:type="spellStart"/>
      <w:r w:rsidRPr="00B00AE8">
        <w:rPr>
          <w:sz w:val="28"/>
          <w:szCs w:val="28"/>
          <w:lang w:val="en-US"/>
        </w:rPr>
        <w:t>Mathilde</w:t>
      </w:r>
      <w:proofErr w:type="spellEnd"/>
      <w:r w:rsidRPr="00B00AE8">
        <w:rPr>
          <w:sz w:val="28"/>
          <w:szCs w:val="28"/>
          <w:lang w:val="en-US"/>
        </w:rPr>
        <w:t xml:space="preserve">. The employee Julie manages the accounts of the customers whose management code has the value 'JULI' and the employee </w:t>
      </w:r>
      <w:proofErr w:type="spellStart"/>
      <w:r w:rsidRPr="00B00AE8">
        <w:rPr>
          <w:sz w:val="28"/>
          <w:szCs w:val="28"/>
          <w:lang w:val="en-US"/>
        </w:rPr>
        <w:t>Mathilde</w:t>
      </w:r>
      <w:proofErr w:type="spellEnd"/>
      <w:r w:rsidRPr="00B00AE8">
        <w:rPr>
          <w:sz w:val="28"/>
          <w:szCs w:val="28"/>
          <w:lang w:val="en-US"/>
        </w:rPr>
        <w:t xml:space="preserve"> manages those with the code manager 'MATH'.</w:t>
      </w:r>
    </w:p>
    <w:p w14:paraId="36115B7F" w14:textId="77777777" w:rsidR="002A366D" w:rsidRPr="00B00AE8" w:rsidRDefault="00B00AE8" w:rsidP="00B00AE8">
      <w:pPr>
        <w:pStyle w:val="BodyText"/>
        <w:ind w:left="1302"/>
        <w:rPr>
          <w:sz w:val="28"/>
          <w:szCs w:val="28"/>
        </w:rPr>
      </w:pPr>
      <w:r w:rsidRPr="00B00AE8">
        <w:rPr>
          <w:rFonts w:hint="eastAsia"/>
          <w:sz w:val="28"/>
          <w:szCs w:val="28"/>
        </w:rPr>
        <w:t>•</w:t>
      </w:r>
      <w:r w:rsidRPr="00B00AE8">
        <w:rPr>
          <w:sz w:val="28"/>
          <w:szCs w:val="28"/>
        </w:rPr>
        <w:t xml:space="preserve"> Administrator: King</w:t>
      </w:r>
      <w:r w:rsidR="00787885" w:rsidRPr="00B00AE8">
        <w:rPr>
          <w:sz w:val="28"/>
          <w:szCs w:val="28"/>
        </w:rPr>
        <w:t>.</w:t>
      </w:r>
    </w:p>
    <w:p w14:paraId="52EFE43D" w14:textId="77777777" w:rsidR="00B00AE8" w:rsidRPr="00B00AE8" w:rsidRDefault="00B00AE8" w:rsidP="00B00AE8">
      <w:pPr>
        <w:pStyle w:val="ListParagraph"/>
        <w:tabs>
          <w:tab w:val="left" w:pos="462"/>
        </w:tabs>
        <w:ind w:right="1110" w:firstLine="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We want to implement this database under the Oracle DBMS.</w:t>
      </w:r>
    </w:p>
    <w:p w14:paraId="5813CE7A" w14:textId="77777777" w:rsidR="00B00AE8" w:rsidRPr="00B00AE8" w:rsidRDefault="00B00AE8" w:rsidP="00B00AE8">
      <w:pPr>
        <w:pStyle w:val="ListParagraph"/>
        <w:tabs>
          <w:tab w:val="left" w:pos="462"/>
        </w:tabs>
        <w:ind w:right="1110" w:firstLine="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1) Explain in detail your security management strategy.</w:t>
      </w:r>
    </w:p>
    <w:p w14:paraId="0AE501C1" w14:textId="77777777" w:rsidR="00B00AE8" w:rsidRPr="00B00AE8" w:rsidRDefault="00B00AE8" w:rsidP="00B00AE8">
      <w:pPr>
        <w:pStyle w:val="ListParagraph"/>
        <w:tabs>
          <w:tab w:val="left" w:pos="462"/>
        </w:tabs>
        <w:ind w:right="1110" w:firstLine="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 xml:space="preserve">2) It is assumed that the two Client and Account relationships are very large (a few million tuples). Propose a physical model of data for this </w:t>
      </w:r>
      <w:r w:rsidRPr="00B00AE8">
        <w:rPr>
          <w:sz w:val="28"/>
          <w:szCs w:val="28"/>
          <w:lang w:val="en-US"/>
        </w:rPr>
        <w:lastRenderedPageBreak/>
        <w:t>database. Motivate your choice.</w:t>
      </w:r>
    </w:p>
    <w:p w14:paraId="0E80FE04" w14:textId="77777777" w:rsidR="00B00AE8" w:rsidRPr="00B00AE8" w:rsidRDefault="00B00AE8" w:rsidP="00B00AE8">
      <w:pPr>
        <w:pStyle w:val="ListParagraph"/>
        <w:tabs>
          <w:tab w:val="left" w:pos="462"/>
        </w:tabs>
        <w:ind w:right="1110" w:firstLine="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3) Propose a strategy for backing up this database and explain how to configure the DBMS to implement it.</w:t>
      </w:r>
    </w:p>
    <w:p w14:paraId="059D9C13" w14:textId="77777777" w:rsidR="00B00AE8" w:rsidRPr="00B00AE8" w:rsidRDefault="00B00AE8" w:rsidP="00B00AE8">
      <w:pPr>
        <w:pStyle w:val="ListParagraph"/>
        <w:tabs>
          <w:tab w:val="left" w:pos="462"/>
        </w:tabs>
        <w:ind w:right="1110" w:firstLine="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4) Give two disadvantages of your backup strategy.</w:t>
      </w:r>
    </w:p>
    <w:p w14:paraId="0A79365C" w14:textId="77777777" w:rsidR="002A366D" w:rsidRPr="00B00AE8" w:rsidRDefault="00B00AE8" w:rsidP="00B00AE8">
      <w:pPr>
        <w:pStyle w:val="ListParagraph"/>
        <w:tabs>
          <w:tab w:val="left" w:pos="462"/>
        </w:tabs>
        <w:ind w:right="1110" w:firstLine="0"/>
        <w:rPr>
          <w:sz w:val="24"/>
          <w:lang w:val="en-US"/>
        </w:rPr>
      </w:pPr>
      <w:r w:rsidRPr="00B00AE8">
        <w:rPr>
          <w:sz w:val="28"/>
          <w:szCs w:val="28"/>
          <w:lang w:val="en-US"/>
        </w:rPr>
        <w:t>5) The Bob and KING users respectively erroneously execute the SQL commands described in the following table:</w:t>
      </w:r>
    </w:p>
    <w:p w14:paraId="67271666" w14:textId="77777777" w:rsidR="002A366D" w:rsidRPr="00B00AE8" w:rsidRDefault="002A366D">
      <w:pPr>
        <w:pStyle w:val="BodyText"/>
        <w:spacing w:before="10"/>
        <w:rPr>
          <w:lang w:val="en-US"/>
        </w:rPr>
      </w:pPr>
    </w:p>
    <w:tbl>
      <w:tblPr>
        <w:tblStyle w:val="TableNormal1"/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5318"/>
      </w:tblGrid>
      <w:tr w:rsidR="002A366D" w14:paraId="65215454" w14:textId="77777777">
        <w:trPr>
          <w:trHeight w:val="552"/>
        </w:trPr>
        <w:tc>
          <w:tcPr>
            <w:tcW w:w="2056" w:type="dxa"/>
          </w:tcPr>
          <w:p w14:paraId="619342FC" w14:textId="77777777" w:rsidR="002A366D" w:rsidRDefault="00787885">
            <w:pPr>
              <w:pStyle w:val="TableParagraph"/>
              <w:ind w:left="685" w:right="676"/>
              <w:jc w:val="center"/>
              <w:rPr>
                <w:b/>
                <w:sz w:val="24"/>
              </w:rPr>
            </w:pPr>
            <w:bookmarkStart w:id="5" w:name="Bob"/>
            <w:bookmarkEnd w:id="5"/>
            <w:r>
              <w:rPr>
                <w:b/>
                <w:sz w:val="24"/>
              </w:rPr>
              <w:t>Bob</w:t>
            </w:r>
          </w:p>
        </w:tc>
        <w:tc>
          <w:tcPr>
            <w:tcW w:w="5318" w:type="dxa"/>
          </w:tcPr>
          <w:p w14:paraId="697DA805" w14:textId="77777777" w:rsidR="002A366D" w:rsidRPr="00B00AE8" w:rsidRDefault="00787885">
            <w:pPr>
              <w:pStyle w:val="TableParagraph"/>
              <w:ind w:left="708"/>
              <w:rPr>
                <w:b/>
                <w:i/>
                <w:sz w:val="24"/>
                <w:lang w:val="en-US"/>
              </w:rPr>
            </w:pPr>
            <w:r w:rsidRPr="00B00AE8">
              <w:rPr>
                <w:b/>
                <w:i/>
                <w:sz w:val="24"/>
                <w:lang w:val="en-US"/>
              </w:rPr>
              <w:t>Delete * from client where nom=’Toto’;</w:t>
            </w:r>
          </w:p>
          <w:p w14:paraId="14A3A5EE" w14:textId="77777777" w:rsidR="002A366D" w:rsidRDefault="00787885">
            <w:pPr>
              <w:pStyle w:val="TableParagraph"/>
              <w:ind w:left="7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Commit ;</w:t>
            </w:r>
          </w:p>
        </w:tc>
      </w:tr>
      <w:tr w:rsidR="002A366D" w14:paraId="4A84E334" w14:textId="77777777">
        <w:trPr>
          <w:trHeight w:val="552"/>
        </w:trPr>
        <w:tc>
          <w:tcPr>
            <w:tcW w:w="2056" w:type="dxa"/>
          </w:tcPr>
          <w:p w14:paraId="4AAD158C" w14:textId="77777777" w:rsidR="002A366D" w:rsidRDefault="00787885">
            <w:pPr>
              <w:pStyle w:val="TableParagraph"/>
              <w:ind w:left="688" w:right="676"/>
              <w:jc w:val="center"/>
              <w:rPr>
                <w:b/>
                <w:sz w:val="24"/>
              </w:rPr>
            </w:pPr>
            <w:bookmarkStart w:id="6" w:name="KING"/>
            <w:bookmarkEnd w:id="6"/>
            <w:r>
              <w:rPr>
                <w:b/>
                <w:sz w:val="24"/>
              </w:rPr>
              <w:t>KING</w:t>
            </w:r>
          </w:p>
        </w:tc>
        <w:tc>
          <w:tcPr>
            <w:tcW w:w="5318" w:type="dxa"/>
          </w:tcPr>
          <w:p w14:paraId="6D207F70" w14:textId="77777777" w:rsidR="002A366D" w:rsidRPr="00B00AE8" w:rsidRDefault="00787885">
            <w:pPr>
              <w:pStyle w:val="TableParagraph"/>
              <w:ind w:left="708"/>
              <w:rPr>
                <w:b/>
                <w:i/>
                <w:sz w:val="24"/>
                <w:lang w:val="en-US"/>
              </w:rPr>
            </w:pPr>
            <w:r w:rsidRPr="00B00AE8">
              <w:rPr>
                <w:b/>
                <w:i/>
                <w:sz w:val="24"/>
                <w:lang w:val="en-US"/>
              </w:rPr>
              <w:t xml:space="preserve">Delete * from </w:t>
            </w:r>
            <w:proofErr w:type="spellStart"/>
            <w:r w:rsidRPr="00B00AE8">
              <w:rPr>
                <w:b/>
                <w:i/>
                <w:sz w:val="24"/>
                <w:lang w:val="en-US"/>
              </w:rPr>
              <w:t>compte</w:t>
            </w:r>
            <w:proofErr w:type="spellEnd"/>
            <w:r w:rsidRPr="00B00AE8">
              <w:rPr>
                <w:b/>
                <w:i/>
                <w:sz w:val="24"/>
                <w:lang w:val="en-US"/>
              </w:rPr>
              <w:t xml:space="preserve"> where </w:t>
            </w:r>
            <w:proofErr w:type="spellStart"/>
            <w:r w:rsidRPr="00B00AE8">
              <w:rPr>
                <w:b/>
                <w:i/>
                <w:sz w:val="24"/>
                <w:lang w:val="en-US"/>
              </w:rPr>
              <w:t>solde</w:t>
            </w:r>
            <w:proofErr w:type="spellEnd"/>
            <w:r w:rsidRPr="00B00AE8">
              <w:rPr>
                <w:b/>
                <w:i/>
                <w:sz w:val="24"/>
                <w:lang w:val="en-US"/>
              </w:rPr>
              <w:t xml:space="preserve"> &gt;’10 000’;</w:t>
            </w:r>
          </w:p>
          <w:p w14:paraId="12C5D4E4" w14:textId="77777777" w:rsidR="002A366D" w:rsidRDefault="00787885">
            <w:pPr>
              <w:pStyle w:val="TableParagraph"/>
              <w:ind w:left="7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Commit ;</w:t>
            </w:r>
          </w:p>
        </w:tc>
      </w:tr>
    </w:tbl>
    <w:p w14:paraId="670D1A74" w14:textId="77777777" w:rsidR="002A366D" w:rsidRDefault="002A366D">
      <w:pPr>
        <w:pStyle w:val="BodyText"/>
        <w:spacing w:before="1"/>
        <w:rPr>
          <w:sz w:val="23"/>
        </w:rPr>
      </w:pPr>
    </w:p>
    <w:p w14:paraId="7CBCC8CD" w14:textId="77777777" w:rsidR="00B00AE8" w:rsidRPr="00B00AE8" w:rsidRDefault="00B00AE8" w:rsidP="00B00AE8">
      <w:pPr>
        <w:pStyle w:val="ListParagraph"/>
        <w:tabs>
          <w:tab w:val="left" w:pos="462"/>
        </w:tabs>
        <w:ind w:firstLine="0"/>
        <w:rPr>
          <w:sz w:val="28"/>
          <w:szCs w:val="28"/>
          <w:lang w:val="en-US"/>
        </w:rPr>
      </w:pPr>
      <w:bookmarkStart w:id="7" w:name="Exercice_2_(8points)"/>
      <w:bookmarkEnd w:id="7"/>
      <w:r w:rsidRPr="00B00AE8">
        <w:rPr>
          <w:sz w:val="28"/>
          <w:szCs w:val="28"/>
          <w:lang w:val="en-US"/>
        </w:rPr>
        <w:t>a) Based on your previous implementation choices, explain how to repair each of these errors (when repair is possible).</w:t>
      </w:r>
    </w:p>
    <w:p w14:paraId="7170598E" w14:textId="77777777" w:rsidR="00B00AE8" w:rsidRPr="00B00AE8" w:rsidRDefault="00B00AE8" w:rsidP="00B00AE8">
      <w:pPr>
        <w:pStyle w:val="ListParagraph"/>
        <w:tabs>
          <w:tab w:val="left" w:pos="462"/>
        </w:tabs>
        <w:ind w:firstLine="0"/>
        <w:rPr>
          <w:sz w:val="28"/>
          <w:szCs w:val="28"/>
          <w:lang w:val="en-US"/>
        </w:rPr>
      </w:pPr>
      <w:r w:rsidRPr="00B00AE8">
        <w:rPr>
          <w:sz w:val="28"/>
          <w:szCs w:val="28"/>
          <w:lang w:val="en-US"/>
        </w:rPr>
        <w:t>b) The same question as 5.a, but when the error is not noticed until three months later.</w:t>
      </w:r>
    </w:p>
    <w:p w14:paraId="7E288ACD" w14:textId="77777777" w:rsidR="002A366D" w:rsidRPr="00B00AE8" w:rsidRDefault="00787885" w:rsidP="00B00AE8">
      <w:pPr>
        <w:pStyle w:val="Heading1"/>
        <w:spacing w:before="220"/>
        <w:rPr>
          <w:rFonts w:ascii="Arial"/>
          <w:lang w:val="en-US" w:eastAsia="zh-CN"/>
        </w:rPr>
      </w:pPr>
      <w:proofErr w:type="spellStart"/>
      <w:r w:rsidRPr="00B00AE8">
        <w:rPr>
          <w:rFonts w:ascii="Arial"/>
          <w:lang w:val="en-US"/>
        </w:rPr>
        <w:t>Exercice</w:t>
      </w:r>
      <w:proofErr w:type="spellEnd"/>
      <w:r w:rsidRPr="00B00AE8">
        <w:rPr>
          <w:rFonts w:ascii="Arial"/>
          <w:lang w:val="en-US"/>
        </w:rPr>
        <w:t xml:space="preserve"> 2</w:t>
      </w:r>
      <w:r w:rsidRPr="00B00AE8">
        <w:rPr>
          <w:rFonts w:ascii="Arial"/>
          <w:spacing w:val="-7"/>
          <w:lang w:val="en-US"/>
        </w:rPr>
        <w:t xml:space="preserve"> </w:t>
      </w:r>
      <w:r w:rsidRPr="00B00AE8">
        <w:rPr>
          <w:rFonts w:ascii="Arial"/>
          <w:lang w:val="en-US"/>
        </w:rPr>
        <w:t>(8points)</w:t>
      </w:r>
    </w:p>
    <w:sectPr w:rsidR="002A366D" w:rsidRPr="00B00AE8">
      <w:headerReference w:type="default" r:id="rId7"/>
      <w:pgSz w:w="12240" w:h="15840"/>
      <w:pgMar w:top="1560" w:right="960" w:bottom="280" w:left="17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4DD3986" w14:textId="77777777" w:rsidR="00C75232" w:rsidRDefault="00C75232">
      <w:r>
        <w:separator/>
      </w:r>
    </w:p>
  </w:endnote>
  <w:endnote w:type="continuationSeparator" w:id="0">
    <w:p w14:paraId="79E660F3" w14:textId="77777777" w:rsidR="00C75232" w:rsidRDefault="00C7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32C9F2B" w14:textId="77777777" w:rsidR="00C75232" w:rsidRDefault="00C75232">
      <w:r>
        <w:separator/>
      </w:r>
    </w:p>
  </w:footnote>
  <w:footnote w:type="continuationSeparator" w:id="0">
    <w:p w14:paraId="6C55D191" w14:textId="77777777" w:rsidR="00C75232" w:rsidRDefault="00C75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447F0A" w14:textId="77777777" w:rsidR="002A366D" w:rsidRDefault="00C75232">
    <w:pPr>
      <w:pStyle w:val="BodyText"/>
      <w:spacing w:line="14" w:lineRule="auto"/>
      <w:rPr>
        <w:sz w:val="20"/>
      </w:rPr>
    </w:pPr>
    <w:r>
      <w:pict w14:anchorId="33B2EBF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89.1pt;margin-top:35pt;width:193.75pt;height:13.1pt;z-index:-251658752;mso-position-horizontal-relative:page;mso-position-vertical-relative:page" filled="f" stroked="f">
          <v:textbox inset="0,0,0,0">
            <w:txbxContent>
              <w:p w14:paraId="79168325" w14:textId="77777777" w:rsidR="002A366D" w:rsidRDefault="00787885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Administration des bases de données - 24/12/09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245B38"/>
    <w:multiLevelType w:val="hybridMultilevel"/>
    <w:tmpl w:val="855A6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9C25AB"/>
    <w:multiLevelType w:val="hybridMultilevel"/>
    <w:tmpl w:val="95E035C0"/>
    <w:lvl w:ilvl="0" w:tplc="8E32A756">
      <w:numFmt w:val="bullet"/>
      <w:lvlText w:val=""/>
      <w:lvlJc w:val="left"/>
      <w:pPr>
        <w:ind w:left="130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2A72B676">
      <w:numFmt w:val="bullet"/>
      <w:lvlText w:val="•"/>
      <w:lvlJc w:val="left"/>
      <w:pPr>
        <w:ind w:left="2128" w:hanging="360"/>
      </w:pPr>
      <w:rPr>
        <w:rFonts w:hint="default"/>
        <w:lang w:val="fr-FR" w:eastAsia="fr-FR" w:bidi="fr-FR"/>
      </w:rPr>
    </w:lvl>
    <w:lvl w:ilvl="2" w:tplc="6576F276">
      <w:numFmt w:val="bullet"/>
      <w:lvlText w:val="•"/>
      <w:lvlJc w:val="left"/>
      <w:pPr>
        <w:ind w:left="2956" w:hanging="360"/>
      </w:pPr>
      <w:rPr>
        <w:rFonts w:hint="default"/>
        <w:lang w:val="fr-FR" w:eastAsia="fr-FR" w:bidi="fr-FR"/>
      </w:rPr>
    </w:lvl>
    <w:lvl w:ilvl="3" w:tplc="317CD870">
      <w:numFmt w:val="bullet"/>
      <w:lvlText w:val="•"/>
      <w:lvlJc w:val="left"/>
      <w:pPr>
        <w:ind w:left="3784" w:hanging="360"/>
      </w:pPr>
      <w:rPr>
        <w:rFonts w:hint="default"/>
        <w:lang w:val="fr-FR" w:eastAsia="fr-FR" w:bidi="fr-FR"/>
      </w:rPr>
    </w:lvl>
    <w:lvl w:ilvl="4" w:tplc="E92E4BBE">
      <w:numFmt w:val="bullet"/>
      <w:lvlText w:val="•"/>
      <w:lvlJc w:val="left"/>
      <w:pPr>
        <w:ind w:left="4612" w:hanging="360"/>
      </w:pPr>
      <w:rPr>
        <w:rFonts w:hint="default"/>
        <w:lang w:val="fr-FR" w:eastAsia="fr-FR" w:bidi="fr-FR"/>
      </w:rPr>
    </w:lvl>
    <w:lvl w:ilvl="5" w:tplc="3FFE73BC">
      <w:numFmt w:val="bullet"/>
      <w:lvlText w:val="•"/>
      <w:lvlJc w:val="left"/>
      <w:pPr>
        <w:ind w:left="5440" w:hanging="360"/>
      </w:pPr>
      <w:rPr>
        <w:rFonts w:hint="default"/>
        <w:lang w:val="fr-FR" w:eastAsia="fr-FR" w:bidi="fr-FR"/>
      </w:rPr>
    </w:lvl>
    <w:lvl w:ilvl="6" w:tplc="8826A2FA">
      <w:numFmt w:val="bullet"/>
      <w:lvlText w:val="•"/>
      <w:lvlJc w:val="left"/>
      <w:pPr>
        <w:ind w:left="6268" w:hanging="360"/>
      </w:pPr>
      <w:rPr>
        <w:rFonts w:hint="default"/>
        <w:lang w:val="fr-FR" w:eastAsia="fr-FR" w:bidi="fr-FR"/>
      </w:rPr>
    </w:lvl>
    <w:lvl w:ilvl="7" w:tplc="036CB06A">
      <w:numFmt w:val="bullet"/>
      <w:lvlText w:val="•"/>
      <w:lvlJc w:val="left"/>
      <w:pPr>
        <w:ind w:left="7096" w:hanging="360"/>
      </w:pPr>
      <w:rPr>
        <w:rFonts w:hint="default"/>
        <w:lang w:val="fr-FR" w:eastAsia="fr-FR" w:bidi="fr-FR"/>
      </w:rPr>
    </w:lvl>
    <w:lvl w:ilvl="8" w:tplc="7A2422D0">
      <w:numFmt w:val="bullet"/>
      <w:lvlText w:val="•"/>
      <w:lvlJc w:val="left"/>
      <w:pPr>
        <w:ind w:left="7924" w:hanging="360"/>
      </w:pPr>
      <w:rPr>
        <w:rFonts w:hint="default"/>
        <w:lang w:val="fr-FR" w:eastAsia="fr-FR" w:bidi="fr-FR"/>
      </w:rPr>
    </w:lvl>
  </w:abstractNum>
  <w:abstractNum w:abstractNumId="2">
    <w:nsid w:val="4DAF77C4"/>
    <w:multiLevelType w:val="hybridMultilevel"/>
    <w:tmpl w:val="C19C2626"/>
    <w:lvl w:ilvl="0" w:tplc="FC5AD4E6">
      <w:start w:val="1"/>
      <w:numFmt w:val="decimal"/>
      <w:lvlText w:val="%1)"/>
      <w:lvlJc w:val="left"/>
      <w:pPr>
        <w:ind w:left="462" w:hanging="360"/>
        <w:jc w:val="left"/>
      </w:pPr>
      <w:rPr>
        <w:rFonts w:hint="default"/>
        <w:spacing w:val="-20"/>
        <w:w w:val="100"/>
        <w:lang w:val="fr-FR" w:eastAsia="fr-FR" w:bidi="fr-FR"/>
      </w:rPr>
    </w:lvl>
    <w:lvl w:ilvl="1" w:tplc="0316BE2A">
      <w:start w:val="1"/>
      <w:numFmt w:val="lowerLetter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fr-FR" w:eastAsia="fr-FR" w:bidi="fr-FR"/>
      </w:rPr>
    </w:lvl>
    <w:lvl w:ilvl="2" w:tplc="F8DE0C78">
      <w:numFmt w:val="bullet"/>
      <w:lvlText w:val="•"/>
      <w:lvlJc w:val="left"/>
      <w:pPr>
        <w:ind w:left="1793" w:hanging="360"/>
      </w:pPr>
      <w:rPr>
        <w:rFonts w:hint="default"/>
        <w:lang w:val="fr-FR" w:eastAsia="fr-FR" w:bidi="fr-FR"/>
      </w:rPr>
    </w:lvl>
    <w:lvl w:ilvl="3" w:tplc="AEF43E8E">
      <w:numFmt w:val="bullet"/>
      <w:lvlText w:val="•"/>
      <w:lvlJc w:val="left"/>
      <w:pPr>
        <w:ind w:left="2766" w:hanging="360"/>
      </w:pPr>
      <w:rPr>
        <w:rFonts w:hint="default"/>
        <w:lang w:val="fr-FR" w:eastAsia="fr-FR" w:bidi="fr-FR"/>
      </w:rPr>
    </w:lvl>
    <w:lvl w:ilvl="4" w:tplc="55CAB15A">
      <w:numFmt w:val="bullet"/>
      <w:lvlText w:val="•"/>
      <w:lvlJc w:val="left"/>
      <w:pPr>
        <w:ind w:left="3740" w:hanging="360"/>
      </w:pPr>
      <w:rPr>
        <w:rFonts w:hint="default"/>
        <w:lang w:val="fr-FR" w:eastAsia="fr-FR" w:bidi="fr-FR"/>
      </w:rPr>
    </w:lvl>
    <w:lvl w:ilvl="5" w:tplc="707C9EE0">
      <w:numFmt w:val="bullet"/>
      <w:lvlText w:val="•"/>
      <w:lvlJc w:val="left"/>
      <w:pPr>
        <w:ind w:left="4713" w:hanging="360"/>
      </w:pPr>
      <w:rPr>
        <w:rFonts w:hint="default"/>
        <w:lang w:val="fr-FR" w:eastAsia="fr-FR" w:bidi="fr-FR"/>
      </w:rPr>
    </w:lvl>
    <w:lvl w:ilvl="6" w:tplc="7E3A1C00">
      <w:numFmt w:val="bullet"/>
      <w:lvlText w:val="•"/>
      <w:lvlJc w:val="left"/>
      <w:pPr>
        <w:ind w:left="5686" w:hanging="360"/>
      </w:pPr>
      <w:rPr>
        <w:rFonts w:hint="default"/>
        <w:lang w:val="fr-FR" w:eastAsia="fr-FR" w:bidi="fr-FR"/>
      </w:rPr>
    </w:lvl>
    <w:lvl w:ilvl="7" w:tplc="AD703D52">
      <w:numFmt w:val="bullet"/>
      <w:lvlText w:val="•"/>
      <w:lvlJc w:val="left"/>
      <w:pPr>
        <w:ind w:left="6660" w:hanging="360"/>
      </w:pPr>
      <w:rPr>
        <w:rFonts w:hint="default"/>
        <w:lang w:val="fr-FR" w:eastAsia="fr-FR" w:bidi="fr-FR"/>
      </w:rPr>
    </w:lvl>
    <w:lvl w:ilvl="8" w:tplc="F9E46632">
      <w:numFmt w:val="bullet"/>
      <w:lvlText w:val="•"/>
      <w:lvlJc w:val="left"/>
      <w:pPr>
        <w:ind w:left="7633" w:hanging="360"/>
      </w:pPr>
      <w:rPr>
        <w:rFonts w:hint="default"/>
        <w:lang w:val="fr-FR" w:eastAsia="fr-FR" w:bidi="fr-FR"/>
      </w:rPr>
    </w:lvl>
  </w:abstractNum>
  <w:abstractNum w:abstractNumId="3">
    <w:nsid w:val="743C7281"/>
    <w:multiLevelType w:val="hybridMultilevel"/>
    <w:tmpl w:val="06D09754"/>
    <w:lvl w:ilvl="0" w:tplc="146E3FFC">
      <w:start w:val="1"/>
      <w:numFmt w:val="decimal"/>
      <w:lvlText w:val="%1)"/>
      <w:lvlJc w:val="left"/>
      <w:pPr>
        <w:ind w:left="462" w:hanging="360"/>
        <w:jc w:val="left"/>
      </w:pPr>
      <w:rPr>
        <w:rFonts w:hint="default"/>
        <w:spacing w:val="-20"/>
        <w:w w:val="100"/>
        <w:lang w:val="fr-FR" w:eastAsia="fr-FR" w:bidi="fr-FR"/>
      </w:rPr>
    </w:lvl>
    <w:lvl w:ilvl="1" w:tplc="22A0AA84">
      <w:start w:val="1"/>
      <w:numFmt w:val="lowerLetter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fr-FR" w:eastAsia="fr-FR" w:bidi="fr-FR"/>
      </w:rPr>
    </w:lvl>
    <w:lvl w:ilvl="2" w:tplc="34C4C214">
      <w:numFmt w:val="bullet"/>
      <w:lvlText w:val="•"/>
      <w:lvlJc w:val="left"/>
      <w:pPr>
        <w:ind w:left="1793" w:hanging="360"/>
      </w:pPr>
      <w:rPr>
        <w:rFonts w:hint="default"/>
        <w:lang w:val="fr-FR" w:eastAsia="fr-FR" w:bidi="fr-FR"/>
      </w:rPr>
    </w:lvl>
    <w:lvl w:ilvl="3" w:tplc="1F1E2DE6">
      <w:numFmt w:val="bullet"/>
      <w:lvlText w:val="•"/>
      <w:lvlJc w:val="left"/>
      <w:pPr>
        <w:ind w:left="2766" w:hanging="360"/>
      </w:pPr>
      <w:rPr>
        <w:rFonts w:hint="default"/>
        <w:lang w:val="fr-FR" w:eastAsia="fr-FR" w:bidi="fr-FR"/>
      </w:rPr>
    </w:lvl>
    <w:lvl w:ilvl="4" w:tplc="37A06DEE">
      <w:numFmt w:val="bullet"/>
      <w:lvlText w:val="•"/>
      <w:lvlJc w:val="left"/>
      <w:pPr>
        <w:ind w:left="3740" w:hanging="360"/>
      </w:pPr>
      <w:rPr>
        <w:rFonts w:hint="default"/>
        <w:lang w:val="fr-FR" w:eastAsia="fr-FR" w:bidi="fr-FR"/>
      </w:rPr>
    </w:lvl>
    <w:lvl w:ilvl="5" w:tplc="D582984E">
      <w:numFmt w:val="bullet"/>
      <w:lvlText w:val="•"/>
      <w:lvlJc w:val="left"/>
      <w:pPr>
        <w:ind w:left="4713" w:hanging="360"/>
      </w:pPr>
      <w:rPr>
        <w:rFonts w:hint="default"/>
        <w:lang w:val="fr-FR" w:eastAsia="fr-FR" w:bidi="fr-FR"/>
      </w:rPr>
    </w:lvl>
    <w:lvl w:ilvl="6" w:tplc="56D472B2">
      <w:numFmt w:val="bullet"/>
      <w:lvlText w:val="•"/>
      <w:lvlJc w:val="left"/>
      <w:pPr>
        <w:ind w:left="5686" w:hanging="360"/>
      </w:pPr>
      <w:rPr>
        <w:rFonts w:hint="default"/>
        <w:lang w:val="fr-FR" w:eastAsia="fr-FR" w:bidi="fr-FR"/>
      </w:rPr>
    </w:lvl>
    <w:lvl w:ilvl="7" w:tplc="A976A56A">
      <w:numFmt w:val="bullet"/>
      <w:lvlText w:val="•"/>
      <w:lvlJc w:val="left"/>
      <w:pPr>
        <w:ind w:left="6660" w:hanging="360"/>
      </w:pPr>
      <w:rPr>
        <w:rFonts w:hint="default"/>
        <w:lang w:val="fr-FR" w:eastAsia="fr-FR" w:bidi="fr-FR"/>
      </w:rPr>
    </w:lvl>
    <w:lvl w:ilvl="8" w:tplc="7C649EC0">
      <w:numFmt w:val="bullet"/>
      <w:lvlText w:val="•"/>
      <w:lvlJc w:val="left"/>
      <w:pPr>
        <w:ind w:left="7633" w:hanging="360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M3MDE0NTAzMTAytTRV0lEKTi0uzszPAykwrAUAzs2vnywAAAA="/>
  </w:docVars>
  <w:rsids>
    <w:rsidRoot w:val="002A366D"/>
    <w:rsid w:val="002A366D"/>
    <w:rsid w:val="00647B9E"/>
    <w:rsid w:val="00787885"/>
    <w:rsid w:val="008D754F"/>
    <w:rsid w:val="00B00AE8"/>
    <w:rsid w:val="00B77721"/>
    <w:rsid w:val="00BC68DC"/>
    <w:rsid w:val="00C7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DD46DB"/>
  <w15:docId w15:val="{A266F9FC-D7C3-4E0C-85B1-2D2B1FE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ISIMA</dc:creator>
  <cp:lastModifiedBy>Microsoft Office User</cp:lastModifiedBy>
  <cp:revision>4</cp:revision>
  <cp:lastPrinted>2018-11-14T21:26:00Z</cp:lastPrinted>
  <dcterms:created xsi:type="dcterms:W3CDTF">2018-11-14T21:03:00Z</dcterms:created>
  <dcterms:modified xsi:type="dcterms:W3CDTF">2019-01-24T07:15:00Z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2009-12-24T00:00:00Z</vt:filetime>
  </property>
  <property fmtid="{D5CDD505-2E9C-101B-9397-08002B2CF9AE}" pid="3" name="Creator">
    <vt:lpwstr>Writer</vt:lpwstr>
  </property>
  <property fmtid="{D5CDD505-2E9C-101B-9397-08002B2CF9AE}" pid="4" name="LastSaved">
    <vt:filetime>2018-11-14T00:00:00Z</vt:filetime>
  </property>
</Properties>
</file>