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บทที่ 5</w:t>
        <w:br/>
        <w:t>สรุปผล และข้อเสนอแนะ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5.1 สรุปผลการดำเนินงาน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โครงงานพัฒนาระบบตรวจจับการล้มในห้องน้ำด้วยเรดาร์คลื่นมิลลิเมตร 60 GHz ได้รับการพัฒนาและทดสอบจนบรรลุตามวัตถุประสงค์ที่ตั้งไว้ครบถ้วนทุกประการ โดยระบบสามารถตรวจจับเหตุการณ์การล้มของมนุษย์ในห้องน้ำได้อย่างถูกต้องแม่นยำสูงถึงร้อยละ 96.25 ผ่านการประมวลผลของโมดูลเรดาร์ HLK-LD6002C ร่วมกับ HLK-LD2410C และ ESP32-S3 โดยไม่ใช้กล้องบันทึกภาพ จึงรักษาความเป็นส่วนตัวของผู้ใช้งานได้อย่างสมบูรณ์ 100% เมื่อเกิดเหตุฉุกเฉิน ระบบสามารถส่งสัญญาณเสียงเตือนภัยในพื้นที่ (Buzzer) และกระจายการแจ้งเตือนอัตโนมัติผ่าน Webhook ไปยัง LINE Messaging API ของผู้ดูแลได้ภายในเวลาเฉลี่ย 1.45 วินาที พร้อมทั้งมีระบบคลาวด์ Go Backend, ฐานข้อมูล PostgreSQL และเว็บแดชบอร์ด Next.js สำหรับติดตามสถานะการใช้งานห้องน้ำและบริหารจัดการอุปกรณ์จากระยะไกลได้อย่างมีประสิทธิภาพ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5.2 ปัญหาและอุปสรรคในการดำเนินงาน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สัญญาณรบกวนจากกระแสน้ำแรงดันสูง: การเปิดฝักบัวอาบน้ำหรือสายฉีดชำระที่มีความแรงน้ำสูงอาจสร้างสัญญาณสะท้อนชั่วขณะ ซึ่งแก้ไขได้ด้วยการเพิ่มอัลกอริทึม Fall Confirmation Delay เพื่อหน่วงเวลายืนยัน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กระแสไฟฟ้ากระชากในช่วงส่งสัญญาณ Wi-Fi: ได้รับการแก้ไขโดยการออกแบบวงจรจ่ายไฟสเต็ปดาวน์แยกอิสระ 2 ชุด และเพิ่มตัวเก็บประจุกรองสัญญาณรบกวน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การปิดกั้นพอร์ตเครือข่าย: บนระบบคลาวด์บางแห่งอาจปิดกั้นพอร์ต MQTT 1883 ซึ่งแก้ไขโดยการพัฒนาระบบส่งข้อมูลแบบ Dual-mode รองรับทั้ง MQTT และ HTTPS POST เป็นระบบสำรอง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5.3 ข้อเสนอแนะสำหรับการพัฒนาต่อยอดในอนาคต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1. การตรวจจับสัญญาณชีพ (Vital Signs): ต่อยอดระบบให้สามารถอ่านค่าอัตราการหายใจ (Respiration Rate) และการเต้นของหัวใจของผู้ใช้งานขณะนั่งในห้องน้ำเพื่อประเมินภาวะสุขภาพล่วงหน้า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 การประยุกต์ใช้โมเดลการเรียนรู้เชิงลึก (Edge AI): พัฒนาโมเดล Machine Learning เพิ่มเติมบน ESP32-S3 เพื่อจำแนกท่าทางการล้มที่ซับซ้อนและลด False Positive ให้น้อยลงยิ่งขึ้น</w:t>
      </w:r>
    </w:p>
    <w:p>
      <w:pPr>
        <w:spacing w:before="0" w:after="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3. การเชื่อมต่อระบบสมาร์ตโฮมและระบบเปิดประตูอัตโนมัติ: เชื่อมต่อสัญญาณเตือนภัยเข้ากับระบบกลอนประตูดิจิทัล (Smart Door Lock) เพื่อปลดล็อกประตูห้องน้ำอัตโนมัติเมื่อเกิดเหตุล้ม ช่วยให้ผู้ดูแลเข้าช่วยเหลือได้ทันที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