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7B4F" w14:textId="0128FB67" w:rsidR="00D97961" w:rsidRPr="002E3800" w:rsidRDefault="00B91F2A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6B370D9" w14:textId="6D36812F" w:rsidR="004B5F08" w:rsidRPr="002E3800" w:rsidRDefault="00BF73D9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                   </w:t>
      </w:r>
      <w:r w:rsidR="004B5F08"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Pr="002E3800">
        <w:rPr>
          <w:rFonts w:ascii="Montserrat" w:hAnsi="Montserrat" w:cs="Gill Sans MT"/>
          <w:b/>
          <w:bCs/>
          <w:sz w:val="26"/>
          <w:szCs w:val="26"/>
        </w:rPr>
        <w:t>DULA DE INFORMACIÖN</w:t>
      </w:r>
      <w:r w:rsidR="00AB20D2" w:rsidRPr="002E3800">
        <w:rPr>
          <w:rFonts w:ascii="Montserrat" w:hAnsi="Montserrat" w:cs="Gill Sans MT"/>
          <w:b/>
          <w:bCs/>
          <w:sz w:val="26"/>
          <w:szCs w:val="26"/>
        </w:rPr>
        <w:t xml:space="preserve"> 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3285"/>
        <w:gridCol w:w="2219"/>
        <w:gridCol w:w="350"/>
        <w:gridCol w:w="784"/>
        <w:gridCol w:w="91"/>
        <w:gridCol w:w="335"/>
        <w:gridCol w:w="850"/>
        <w:gridCol w:w="509"/>
      </w:tblGrid>
      <w:tr w:rsidR="00B91F2A" w:rsidRPr="002E3800" w14:paraId="6C2F6636" w14:textId="77777777" w:rsidTr="00A60657">
        <w:trPr>
          <w:jc w:val="center"/>
        </w:trPr>
        <w:tc>
          <w:tcPr>
            <w:tcW w:w="7356" w:type="dxa"/>
            <w:gridSpan w:val="3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426" w:type="dxa"/>
            <w:gridSpan w:val="2"/>
            <w:tcBorders>
              <w:top w:val="double" w:sz="4" w:space="0" w:color="auto"/>
            </w:tcBorders>
          </w:tcPr>
          <w:p w14:paraId="47791BEA" w14:textId="28D0C3AB" w:rsidR="00B91F2A" w:rsidRPr="002E3800" w:rsidRDefault="009B1D32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F31A3" wp14:editId="5250351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A999" id="Signo de multiplicación 1" o:spid="_x0000_s1026" style="position:absolute;margin-left:-.25pt;margin-top:.35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960000"/>
          </w:tcPr>
          <w:p w14:paraId="0C30CB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9"/>
            <w:vAlign w:val="center"/>
          </w:tcPr>
          <w:p w14:paraId="71712345" w14:textId="590D7C0F" w:rsidR="00B91F2A" w:rsidRPr="002E3800" w:rsidRDefault="009B1D32" w:rsidP="0001474B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>Sistema de Acceso, Rectificación, Cancelación y Oposición de Datos Personales del Estado de México “SARCOEM”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>,</w:t>
            </w:r>
            <w:r w:rsidR="00AA771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 </w:t>
            </w:r>
            <w:r w:rsidR="00AA7718">
              <w:rPr>
                <w:rFonts w:ascii="Montserrat" w:hAnsi="Montserrat" w:cs="Gill Sans MT"/>
                <w:b/>
                <w:bCs/>
                <w:sz w:val="16"/>
                <w:szCs w:val="16"/>
              </w:rPr>
              <w:t>se realiza de manera Presencial y en Línea</w:t>
            </w:r>
            <w:r w:rsidR="00AA7718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 , </w:t>
            </w:r>
            <w:r>
              <w:rPr>
                <w:rFonts w:ascii="Montserrat" w:hAnsi="Montserrat" w:cs="Gill Sans MT"/>
                <w:b/>
                <w:bCs/>
                <w:sz w:val="16"/>
                <w:szCs w:val="16"/>
              </w:rPr>
              <w:t>otorgada por la Unidad de Transparencia y Acceso a la Información Pública del Municipio de Atizapán de Zaragoz</w:t>
            </w:r>
            <w:r w:rsidR="00AA7718">
              <w:rPr>
                <w:rFonts w:ascii="Montserrat" w:hAnsi="Montserrat" w:cs="Gill Sans MT"/>
                <w:b/>
                <w:bCs/>
                <w:sz w:val="16"/>
                <w:szCs w:val="16"/>
              </w:rPr>
              <w:t>a</w:t>
            </w:r>
            <w:r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>.</w:t>
            </w:r>
          </w:p>
        </w:tc>
      </w:tr>
      <w:tr w:rsidR="00AB20D2" w:rsidRPr="002E3800" w14:paraId="752BAB91" w14:textId="77777777" w:rsidTr="008420D1">
        <w:trPr>
          <w:jc w:val="center"/>
        </w:trPr>
        <w:tc>
          <w:tcPr>
            <w:tcW w:w="5137" w:type="dxa"/>
            <w:gridSpan w:val="2"/>
            <w:shd w:val="clear" w:color="auto" w:fill="960000"/>
          </w:tcPr>
          <w:p w14:paraId="54CA66E0" w14:textId="77777777" w:rsidR="00AB20D2" w:rsidRPr="002E3800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2"/>
            <w:shd w:val="clear" w:color="auto" w:fill="960000"/>
          </w:tcPr>
          <w:p w14:paraId="6845A0D5" w14:textId="77777777" w:rsidR="00AB20D2" w:rsidRPr="002E3800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5"/>
            <w:shd w:val="clear" w:color="auto" w:fill="960000"/>
          </w:tcPr>
          <w:p w14:paraId="1CEE186C" w14:textId="2525C1D7" w:rsidR="00AB20D2" w:rsidRPr="002E3800" w:rsidRDefault="009B1D32" w:rsidP="009B1D32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C22BD">
              <w:rPr>
                <w:rFonts w:ascii="Montserrat" w:hAnsi="Montserrat" w:cs="Gill Sans MT"/>
                <w:color w:val="FFFFFF" w:themeColor="background1"/>
                <w:sz w:val="14"/>
                <w:szCs w:val="14"/>
              </w:rPr>
              <w:t>19211</w:t>
            </w:r>
          </w:p>
        </w:tc>
      </w:tr>
      <w:tr w:rsidR="00B91F2A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9"/>
            <w:vAlign w:val="center"/>
          </w:tcPr>
          <w:p w14:paraId="2761CCB1" w14:textId="7A4DCD07" w:rsidR="00B91F2A" w:rsidRPr="002E3800" w:rsidRDefault="009B1D32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EE1D18">
              <w:rPr>
                <w:rFonts w:ascii="Montserrat" w:hAnsi="Montserrat" w:cs="Gill Sans MT"/>
                <w:b/>
                <w:bCs/>
                <w:sz w:val="16"/>
                <w:szCs w:val="16"/>
              </w:rPr>
              <w:t>Consiste en el Derecho de Acceso, Rectificación, Cancelación y Oposición de Datos Personales para la Ciudadanía en General o sus Representantes Legales, a través del sistema denominado “SARCOEM”.</w:t>
            </w:r>
          </w:p>
        </w:tc>
      </w:tr>
      <w:tr w:rsidR="00B91F2A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8"/>
            <w:shd w:val="clear" w:color="auto" w:fill="FFFFFF"/>
          </w:tcPr>
          <w:p w14:paraId="7BFD59A3" w14:textId="77777777" w:rsidR="00D249D0" w:rsidRPr="00EE1D18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6° Constitución Política de los Estados Unidos Mexicanos. </w:t>
            </w:r>
          </w:p>
          <w:p w14:paraId="4164BFF2" w14:textId="77777777" w:rsidR="00D249D0" w:rsidRPr="00EE1D18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5° Constitución Política del Estado libre y soberano de México. </w:t>
            </w:r>
          </w:p>
          <w:p w14:paraId="512478F6" w14:textId="77777777" w:rsidR="00D249D0" w:rsidRPr="00EE1D18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2° fracción VI Ley General de Transparencia y Acceso a la Información Pública. </w:t>
            </w:r>
          </w:p>
          <w:p w14:paraId="7F414B3B" w14:textId="77777777" w:rsidR="00D249D0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6°, 97°, 98°, 99°, 100°, 101°, 106°, 107° y 108° Ley de Protección de Datos Personales en Posesión de Sujetos Obligados del Estado de México y Municipios  </w:t>
            </w:r>
          </w:p>
          <w:p w14:paraId="06F01CC9" w14:textId="77777777" w:rsidR="00D249D0" w:rsidRPr="006B0229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6B0229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47° del Bando Municipal del H. Ayuntamiento de Atizapán de Zaragoza 2024</w:t>
            </w:r>
          </w:p>
          <w:p w14:paraId="448CF25B" w14:textId="77777777" w:rsidR="00D249D0" w:rsidRPr="006B0229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6B0229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36° Reglamento Municipal de Transparencia y Acceso a la Información Pública y Protección de Datos Personales del Municipio de Atizapán de Zaragoza, Gaceta 157 del 01/2021. </w:t>
            </w:r>
          </w:p>
          <w:p w14:paraId="57908B59" w14:textId="6E3A74C2" w:rsidR="00B91F2A" w:rsidRPr="002E3800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6B0229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38°, Fracción II Del Reglamento Orgánico de la Administración Pública Municipal de Atizapán de Zaragoza</w:t>
            </w:r>
          </w:p>
        </w:tc>
      </w:tr>
      <w:tr w:rsidR="00D249D0" w:rsidRPr="002E3800" w14:paraId="481821F9" w14:textId="77777777" w:rsidTr="00A60657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OBTENER:</w:t>
            </w:r>
          </w:p>
        </w:tc>
        <w:tc>
          <w:tcPr>
            <w:tcW w:w="5504" w:type="dxa"/>
            <w:gridSpan w:val="2"/>
            <w:vAlign w:val="center"/>
          </w:tcPr>
          <w:p w14:paraId="3407E759" w14:textId="30800CF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Respuesta a la autoridad competente al requerimiento de Acceso, Rectificación, Cancelación y Oposición de Datos Personales</w:t>
            </w:r>
          </w:p>
        </w:tc>
        <w:tc>
          <w:tcPr>
            <w:tcW w:w="1225" w:type="dxa"/>
            <w:gridSpan w:val="3"/>
            <w:shd w:val="clear" w:color="auto" w:fill="960000"/>
            <w:vAlign w:val="center"/>
          </w:tcPr>
          <w:p w14:paraId="2E43084A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 DEL DOCUMENTO A OBTENER:</w:t>
            </w:r>
          </w:p>
        </w:tc>
        <w:tc>
          <w:tcPr>
            <w:tcW w:w="1694" w:type="dxa"/>
            <w:gridSpan w:val="3"/>
            <w:vAlign w:val="center"/>
          </w:tcPr>
          <w:p w14:paraId="5CA1D93F" w14:textId="3FA167A0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Permanente </w:t>
            </w:r>
          </w:p>
        </w:tc>
      </w:tr>
    </w:tbl>
    <w:tbl>
      <w:tblPr>
        <w:tblStyle w:val="Tablaconcuadrcula"/>
        <w:tblW w:w="10348" w:type="dxa"/>
        <w:tblInd w:w="-714" w:type="dxa"/>
        <w:shd w:val="clear" w:color="auto" w:fill="860000"/>
        <w:tblLook w:val="04A0" w:firstRow="1" w:lastRow="0" w:firstColumn="1" w:lastColumn="0" w:noHBand="0" w:noVBand="1"/>
      </w:tblPr>
      <w:tblGrid>
        <w:gridCol w:w="2358"/>
        <w:gridCol w:w="557"/>
        <w:gridCol w:w="556"/>
        <w:gridCol w:w="699"/>
        <w:gridCol w:w="554"/>
        <w:gridCol w:w="1118"/>
        <w:gridCol w:w="559"/>
        <w:gridCol w:w="418"/>
        <w:gridCol w:w="699"/>
        <w:gridCol w:w="1004"/>
        <w:gridCol w:w="1826"/>
      </w:tblGrid>
      <w:tr w:rsidR="00330ABD" w:rsidRPr="006A5CBB" w14:paraId="09F1194B" w14:textId="77777777" w:rsidTr="003E012C">
        <w:tc>
          <w:tcPr>
            <w:tcW w:w="2404" w:type="dxa"/>
            <w:shd w:val="clear" w:color="auto" w:fill="860000"/>
          </w:tcPr>
          <w:p w14:paraId="6A83A0A5" w14:textId="4EA03531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 xml:space="preserve">EL TRÁMITE O SERVICIO ES PRESENCIAL </w:t>
            </w:r>
          </w:p>
        </w:tc>
        <w:tc>
          <w:tcPr>
            <w:tcW w:w="564" w:type="dxa"/>
            <w:shd w:val="clear" w:color="auto" w:fill="860000"/>
          </w:tcPr>
          <w:p w14:paraId="56B6C397" w14:textId="6295CEE0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569" w:type="dxa"/>
            <w:shd w:val="clear" w:color="auto" w:fill="860000"/>
          </w:tcPr>
          <w:p w14:paraId="6223BB03" w14:textId="6D3F9CB6" w:rsidR="00567648" w:rsidRPr="006A5CBB" w:rsidRDefault="00D249D0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noProof/>
                <w:sz w:val="14"/>
                <w:szCs w:val="14"/>
              </w:rPr>
              <w:drawing>
                <wp:anchor distT="0" distB="0" distL="114300" distR="114300" simplePos="0" relativeHeight="251661312" behindDoc="0" locked="0" layoutInCell="1" allowOverlap="1" wp14:anchorId="3C6BD58C" wp14:editId="7EF2E5E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-40005</wp:posOffset>
                  </wp:positionV>
                  <wp:extent cx="276225" cy="276225"/>
                  <wp:effectExtent l="0" t="0" r="9525" b="9525"/>
                  <wp:wrapNone/>
                  <wp:docPr id="923142912" name="Gráfico 8" descr="Marca de insignia1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142912" name="Gráfico 923142912" descr="Marca de insignia1 contorno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shd w:val="clear" w:color="auto" w:fill="860000"/>
          </w:tcPr>
          <w:p w14:paraId="3C7A560A" w14:textId="1C5CD27A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567" w:type="dxa"/>
            <w:shd w:val="clear" w:color="auto" w:fill="860000"/>
          </w:tcPr>
          <w:p w14:paraId="326BD575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137" w:type="dxa"/>
            <w:shd w:val="clear" w:color="auto" w:fill="860000"/>
          </w:tcPr>
          <w:p w14:paraId="5F677508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HAY CITAS</w:t>
            </w:r>
          </w:p>
        </w:tc>
        <w:tc>
          <w:tcPr>
            <w:tcW w:w="567" w:type="dxa"/>
            <w:shd w:val="clear" w:color="auto" w:fill="860000"/>
          </w:tcPr>
          <w:p w14:paraId="778A960A" w14:textId="49AC2291" w:rsidR="00567648" w:rsidRPr="006A5CBB" w:rsidRDefault="00D249D0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223FC9" wp14:editId="4FEA620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-51435</wp:posOffset>
                      </wp:positionV>
                      <wp:extent cx="209550" cy="228600"/>
                      <wp:effectExtent l="0" t="0" r="19050" b="19050"/>
                      <wp:wrapNone/>
                      <wp:docPr id="1666836615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4F8EE2" id="Elipse 7" o:spid="_x0000_s1026" style="position:absolute;margin-left:-4.75pt;margin-top:-4.05pt;width:16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" filled="f" strokecolor="black [3213]" strokeweight="2pt"/>
                  </w:pict>
                </mc:Fallback>
              </mc:AlternateContent>
            </w:r>
            <w:r w:rsidR="00567648"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SI</w:t>
            </w:r>
          </w:p>
        </w:tc>
        <w:tc>
          <w:tcPr>
            <w:tcW w:w="425" w:type="dxa"/>
            <w:shd w:val="clear" w:color="auto" w:fill="860000"/>
          </w:tcPr>
          <w:p w14:paraId="00D291AE" w14:textId="77777777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860000"/>
          </w:tcPr>
          <w:p w14:paraId="00356545" w14:textId="59D1A8E0" w:rsidR="00567648" w:rsidRPr="006A5CBB" w:rsidRDefault="00567648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NO</w:t>
            </w:r>
          </w:p>
        </w:tc>
        <w:tc>
          <w:tcPr>
            <w:tcW w:w="856" w:type="dxa"/>
            <w:shd w:val="clear" w:color="auto" w:fill="860000"/>
          </w:tcPr>
          <w:p w14:paraId="6219A75A" w14:textId="26089A8C" w:rsidR="00567648" w:rsidRPr="006A5CBB" w:rsidRDefault="006A5CBB">
            <w:pPr>
              <w:rPr>
                <w:rFonts w:ascii="Montserrat" w:hAnsi="Montserrat"/>
                <w:color w:val="FFFFFF" w:themeColor="background1"/>
                <w:sz w:val="14"/>
                <w:szCs w:val="14"/>
              </w:rPr>
            </w:pPr>
            <w:r w:rsidRPr="006A5CBB">
              <w:rPr>
                <w:rFonts w:ascii="Montserrat" w:hAnsi="Montserrat"/>
                <w:color w:val="FFFFFF" w:themeColor="background1"/>
                <w:sz w:val="14"/>
                <w:szCs w:val="14"/>
              </w:rPr>
              <w:t>TELÉFONO</w:t>
            </w:r>
          </w:p>
        </w:tc>
        <w:tc>
          <w:tcPr>
            <w:tcW w:w="1841" w:type="dxa"/>
            <w:shd w:val="clear" w:color="auto" w:fill="860000"/>
          </w:tcPr>
          <w:p w14:paraId="3C43A3D6" w14:textId="3FC68851" w:rsidR="00567648" w:rsidRPr="006A5CBB" w:rsidRDefault="00D249D0">
            <w:pPr>
              <w:rPr>
                <w:color w:val="FFFFFF" w:themeColor="background1"/>
              </w:rPr>
            </w:pPr>
            <w:r w:rsidRPr="00605754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5536223070</w:t>
            </w:r>
          </w:p>
        </w:tc>
      </w:tr>
    </w:tbl>
    <w:tbl>
      <w:tblPr>
        <w:tblW w:w="103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05"/>
        <w:gridCol w:w="300"/>
        <w:gridCol w:w="435"/>
        <w:gridCol w:w="987"/>
        <w:gridCol w:w="25"/>
        <w:gridCol w:w="292"/>
        <w:gridCol w:w="272"/>
        <w:gridCol w:w="161"/>
        <w:gridCol w:w="18"/>
        <w:gridCol w:w="78"/>
        <w:gridCol w:w="984"/>
        <w:gridCol w:w="36"/>
        <w:gridCol w:w="314"/>
        <w:gridCol w:w="280"/>
        <w:gridCol w:w="436"/>
        <w:gridCol w:w="1254"/>
        <w:gridCol w:w="285"/>
        <w:gridCol w:w="1818"/>
        <w:gridCol w:w="496"/>
        <w:gridCol w:w="57"/>
      </w:tblGrid>
      <w:tr w:rsidR="00D249D0" w:rsidRPr="00F47317" w14:paraId="0D21483E" w14:textId="77777777" w:rsidTr="00D249D0">
        <w:trPr>
          <w:jc w:val="center"/>
        </w:trPr>
        <w:tc>
          <w:tcPr>
            <w:tcW w:w="1805" w:type="dxa"/>
            <w:shd w:val="clear" w:color="auto" w:fill="960000"/>
          </w:tcPr>
          <w:p w14:paraId="5DC9A134" w14:textId="436E33A1" w:rsidR="00D249D0" w:rsidRPr="002B5BE5" w:rsidRDefault="00D249D0" w:rsidP="00D249D0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¿SE REALIZA EN LÍNEA?:</w:t>
            </w:r>
          </w:p>
        </w:tc>
        <w:tc>
          <w:tcPr>
            <w:tcW w:w="300" w:type="dxa"/>
          </w:tcPr>
          <w:p w14:paraId="1B3A4313" w14:textId="2D41C1F3" w:rsidR="00D249D0" w:rsidRPr="002B5BE5" w:rsidRDefault="00D249D0" w:rsidP="00D249D0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/>
                <w:noProof/>
                <w:color w:val="FFFFFF" w:themeColor="background1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28BD8A" wp14:editId="41E5CAE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-24130</wp:posOffset>
                      </wp:positionV>
                      <wp:extent cx="209550" cy="228600"/>
                      <wp:effectExtent l="0" t="0" r="19050" b="19050"/>
                      <wp:wrapNone/>
                      <wp:docPr id="75716124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C33CE" id="Elipse 7" o:spid="_x0000_s1026" style="position:absolute;margin-left:-5.2pt;margin-top:-1.9pt;width:16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" filled="f" strokecolor="black [3213]" strokeweight="2pt"/>
                  </w:pict>
                </mc:Fallback>
              </mc:AlternateContent>
            </w:r>
            <w:r w:rsidRPr="002B5BE5">
              <w:rPr>
                <w:rFonts w:ascii="Montserrat" w:hAnsi="Montserrat" w:cs="Gill Sans MT"/>
                <w:sz w:val="16"/>
                <w:szCs w:val="16"/>
              </w:rPr>
              <w:t xml:space="preserve">SI </w:t>
            </w:r>
          </w:p>
        </w:tc>
        <w:tc>
          <w:tcPr>
            <w:tcW w:w="435" w:type="dxa"/>
          </w:tcPr>
          <w:p w14:paraId="252BFB0F" w14:textId="0CEF4399" w:rsidR="00D249D0" w:rsidRPr="002B5BE5" w:rsidRDefault="00D249D0" w:rsidP="00D249D0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NO</w:t>
            </w:r>
          </w:p>
          <w:p w14:paraId="234B290C" w14:textId="0C5D0577" w:rsidR="00D249D0" w:rsidRPr="002B5BE5" w:rsidRDefault="00D249D0" w:rsidP="00D249D0">
            <w:pPr>
              <w:spacing w:before="60" w:after="60"/>
              <w:rPr>
                <w:rFonts w:ascii="Montserrat" w:hAnsi="Montserrat" w:cs="Gill Sans MT"/>
                <w:b/>
                <w:sz w:val="16"/>
                <w:szCs w:val="16"/>
              </w:rPr>
            </w:pPr>
          </w:p>
        </w:tc>
        <w:tc>
          <w:tcPr>
            <w:tcW w:w="1576" w:type="dxa"/>
            <w:gridSpan w:val="4"/>
          </w:tcPr>
          <w:p w14:paraId="1572667D" w14:textId="3BB86D31" w:rsidR="00D249D0" w:rsidRPr="002B5BE5" w:rsidRDefault="00D249D0" w:rsidP="00D249D0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  <w:r w:rsidRPr="002B5BE5">
              <w:rPr>
                <w:rFonts w:ascii="Montserrat" w:hAnsi="Montserrat" w:cs="Gill Sans MT"/>
                <w:sz w:val="16"/>
                <w:szCs w:val="16"/>
              </w:rPr>
              <w:t>DIRECCIÓN WEB</w:t>
            </w:r>
          </w:p>
          <w:p w14:paraId="60D27491" w14:textId="77777777" w:rsidR="00D249D0" w:rsidRPr="002B5BE5" w:rsidRDefault="00D249D0" w:rsidP="00D249D0">
            <w:pPr>
              <w:spacing w:before="60" w:after="60"/>
              <w:rPr>
                <w:rFonts w:ascii="Montserrat" w:hAnsi="Montserrat" w:cs="Gill Sans MT"/>
                <w:sz w:val="16"/>
                <w:szCs w:val="16"/>
              </w:rPr>
            </w:pPr>
          </w:p>
        </w:tc>
        <w:tc>
          <w:tcPr>
            <w:tcW w:w="6217" w:type="dxa"/>
            <w:gridSpan w:val="13"/>
          </w:tcPr>
          <w:p w14:paraId="04CED07F" w14:textId="37C8148C" w:rsidR="00D249D0" w:rsidRPr="00F47317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sz w:val="20"/>
                <w:szCs w:val="20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>https://sarcoem.org.mx/sarcoem/ciudadano/login.page</w:t>
            </w:r>
          </w:p>
        </w:tc>
      </w:tr>
      <w:tr w:rsidR="00D249D0" w:rsidRPr="002E3800" w14:paraId="0BC8BE93" w14:textId="77777777" w:rsidTr="00D249D0">
        <w:trPr>
          <w:gridAfter w:val="1"/>
          <w:wAfter w:w="57" w:type="dxa"/>
          <w:jc w:val="center"/>
        </w:trPr>
        <w:tc>
          <w:tcPr>
            <w:tcW w:w="3527" w:type="dxa"/>
            <w:gridSpan w:val="4"/>
            <w:shd w:val="clear" w:color="auto" w:fill="960000"/>
            <w:vAlign w:val="center"/>
          </w:tcPr>
          <w:p w14:paraId="2F2411C3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749" w:type="dxa"/>
            <w:gridSpan w:val="15"/>
            <w:shd w:val="clear" w:color="auto" w:fill="FFFFFF" w:themeFill="background1"/>
            <w:vAlign w:val="center"/>
          </w:tcPr>
          <w:p w14:paraId="15CA4514" w14:textId="3082186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Cuando el Ciudadano requiere Acceso, Rectificación, Cancelación y Oposición de Datos Personales y estos se encuentran en poder del H. Ayuntamiento de Atizapán de Zaragoza  </w:t>
            </w:r>
          </w:p>
        </w:tc>
      </w:tr>
      <w:tr w:rsidR="00D249D0" w:rsidRPr="002E3800" w14:paraId="440DE052" w14:textId="77777777" w:rsidTr="00D249D0">
        <w:trPr>
          <w:gridAfter w:val="1"/>
          <w:wAfter w:w="57" w:type="dxa"/>
          <w:jc w:val="center"/>
        </w:trPr>
        <w:tc>
          <w:tcPr>
            <w:tcW w:w="3527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ESPECIFICAR SI ESTE TRÁMITE O SERVICIO ESTÁ SUJETO A INSPECCIÓN O VERIFICACIÓN Y OBJETIVO DE LA MISMA</w:t>
            </w:r>
          </w:p>
        </w:tc>
        <w:tc>
          <w:tcPr>
            <w:tcW w:w="6749" w:type="dxa"/>
            <w:gridSpan w:val="1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100DBFB9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3A7A3EDE" w14:textId="77777777" w:rsidTr="00D249D0">
        <w:trPr>
          <w:gridAfter w:val="1"/>
          <w:wAfter w:w="57" w:type="dxa"/>
          <w:jc w:val="center"/>
        </w:trPr>
        <w:tc>
          <w:tcPr>
            <w:tcW w:w="4295" w:type="dxa"/>
            <w:gridSpan w:val="9"/>
            <w:shd w:val="clear" w:color="auto" w:fill="960000"/>
            <w:vAlign w:val="center"/>
          </w:tcPr>
          <w:p w14:paraId="6363825A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1062" w:type="dxa"/>
            <w:gridSpan w:val="2"/>
            <w:shd w:val="clear" w:color="auto" w:fill="960000"/>
            <w:vAlign w:val="center"/>
          </w:tcPr>
          <w:p w14:paraId="7B8CAB5B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66" w:type="dxa"/>
            <w:gridSpan w:val="4"/>
            <w:shd w:val="clear" w:color="auto" w:fill="960000"/>
            <w:vAlign w:val="center"/>
          </w:tcPr>
          <w:p w14:paraId="5E96BB24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853" w:type="dxa"/>
            <w:gridSpan w:val="4"/>
            <w:shd w:val="clear" w:color="auto" w:fill="960000"/>
          </w:tcPr>
          <w:p w14:paraId="5796424C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D249D0" w:rsidRPr="002E3800" w14:paraId="3DC1F058" w14:textId="77777777" w:rsidTr="00D249D0">
        <w:trPr>
          <w:gridAfter w:val="1"/>
          <w:wAfter w:w="57" w:type="dxa"/>
          <w:trHeight w:val="228"/>
          <w:jc w:val="center"/>
        </w:trPr>
        <w:tc>
          <w:tcPr>
            <w:tcW w:w="10276" w:type="dxa"/>
            <w:gridSpan w:val="19"/>
          </w:tcPr>
          <w:p w14:paraId="7ECA9BA4" w14:textId="007739BA" w:rsidR="00D249D0" w:rsidRPr="002E3800" w:rsidRDefault="00D249D0" w:rsidP="00D249D0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D249D0" w:rsidRPr="002E3800" w14:paraId="3DE8C2E5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4373" w:type="dxa"/>
            <w:gridSpan w:val="10"/>
          </w:tcPr>
          <w:p w14:paraId="29486AE4" w14:textId="77777777" w:rsidR="00D249D0" w:rsidRPr="000113C6" w:rsidRDefault="00D249D0" w:rsidP="00D249D0">
            <w:pPr>
              <w:spacing w:before="80" w:after="80"/>
              <w:rPr>
                <w:rFonts w:ascii="Montserrat" w:hAnsi="Montserrat" w:cs="Gill Sans MT"/>
                <w:b/>
                <w:color w:val="000000" w:themeColor="text1"/>
                <w:sz w:val="14"/>
                <w:szCs w:val="14"/>
              </w:rPr>
            </w:pPr>
            <w:r w:rsidRPr="000113C6">
              <w:rPr>
                <w:rFonts w:ascii="Montserrat" w:hAnsi="Montserrat" w:cs="Gill Sans MT"/>
                <w:b/>
                <w:color w:val="000000" w:themeColor="text1"/>
                <w:sz w:val="14"/>
                <w:szCs w:val="14"/>
              </w:rPr>
              <w:t xml:space="preserve">En línea: </w:t>
            </w:r>
          </w:p>
          <w:p w14:paraId="5A39804C" w14:textId="77777777" w:rsidR="00D249D0" w:rsidRDefault="00D249D0" w:rsidP="00D249D0">
            <w:pPr>
              <w:pStyle w:val="Prrafodelista"/>
              <w:numPr>
                <w:ilvl w:val="0"/>
                <w:numId w:val="5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Registrarse en el portal de SARCOEM, contar con usuario y contraseña. </w:t>
            </w:r>
          </w:p>
          <w:p w14:paraId="6AFBCAC9" w14:textId="77777777" w:rsidR="00D249D0" w:rsidRDefault="00D249D0" w:rsidP="00D249D0">
            <w:pPr>
              <w:pStyle w:val="Prrafodelista"/>
              <w:numPr>
                <w:ilvl w:val="0"/>
                <w:numId w:val="5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Llenar el formato establecido por el INFOEM, es importante identificarse como Titular de los datos personales. </w:t>
            </w:r>
          </w:p>
          <w:p w14:paraId="589F5F6E" w14:textId="77777777" w:rsidR="00D249D0" w:rsidRDefault="00D249D0" w:rsidP="00D249D0">
            <w:pPr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863609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542E2CEB" w14:textId="751CD3B4" w:rsidR="00D249D0" w:rsidRPr="00D249D0" w:rsidRDefault="00D249D0" w:rsidP="00D249D0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D249D0">
              <w:rPr>
                <w:rFonts w:ascii="Montserrat" w:hAnsi="Montserrat" w:cs="Gill Sans MT"/>
                <w:sz w:val="14"/>
                <w:szCs w:val="14"/>
              </w:rPr>
              <w:t>Presentarse a las Oficinas de la Unidad de Transparencia y Acceso a la Información en el Palacio Municipal del Ayuntamiento de Atizapán de Zaragoza, con el motivo de llenar el formato respectivo.</w:t>
            </w:r>
          </w:p>
        </w:tc>
        <w:tc>
          <w:tcPr>
            <w:tcW w:w="1020" w:type="dxa"/>
            <w:gridSpan w:val="2"/>
          </w:tcPr>
          <w:p w14:paraId="0A7E221E" w14:textId="77777777" w:rsidR="00D249D0" w:rsidRPr="002E380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8E89BF7" w14:textId="77777777" w:rsidR="00D249D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  <w:p w14:paraId="5D14A845" w14:textId="77777777" w:rsidR="00D249D0" w:rsidRDefault="00D249D0" w:rsidP="00D249D0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13B2B1C" w14:textId="77777777" w:rsidR="00D249D0" w:rsidRPr="00D249D0" w:rsidRDefault="00D249D0" w:rsidP="00D249D0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41127C98" w14:textId="77777777" w:rsidR="00D249D0" w:rsidRPr="00D249D0" w:rsidRDefault="00D249D0" w:rsidP="00D249D0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7FBCC3B9" w14:textId="77777777" w:rsidR="00D249D0" w:rsidRPr="00D249D0" w:rsidRDefault="00D249D0" w:rsidP="00D249D0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2A054CD2" w14:textId="77777777" w:rsidR="00D249D0" w:rsidRPr="00D249D0" w:rsidRDefault="00D249D0" w:rsidP="00D249D0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1AD1193C" w14:textId="77777777" w:rsidR="00D249D0" w:rsidRDefault="00D249D0" w:rsidP="00D249D0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62C1C9CB" w14:textId="77777777" w:rsidR="00D249D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  <w:p w14:paraId="23EF9E36" w14:textId="77777777" w:rsidR="00D249D0" w:rsidRPr="00D249D0" w:rsidRDefault="00D249D0" w:rsidP="00D249D0">
            <w:pPr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30" w:type="dxa"/>
            <w:gridSpan w:val="3"/>
          </w:tcPr>
          <w:p w14:paraId="3A9531C5" w14:textId="77777777" w:rsidR="00D249D0" w:rsidRPr="002E380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44F649A" w14:textId="77777777" w:rsidR="00D249D0" w:rsidRDefault="00D249D0" w:rsidP="00D249D0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  <w:p w14:paraId="74D30829" w14:textId="77777777" w:rsidR="00D249D0" w:rsidRDefault="00D249D0" w:rsidP="00D249D0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EED1124" w14:textId="77777777" w:rsidR="00D249D0" w:rsidRDefault="00D249D0" w:rsidP="00D249D0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7B782D8" w14:textId="77777777" w:rsidR="00D249D0" w:rsidRDefault="00D249D0" w:rsidP="00D249D0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A0E4861" w14:textId="77777777" w:rsidR="00D249D0" w:rsidRDefault="00D249D0" w:rsidP="00D249D0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66238078" w14:textId="77777777" w:rsidR="00D249D0" w:rsidRDefault="00D249D0" w:rsidP="00D249D0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7B0459ED" w14:textId="77777777" w:rsidR="00D249D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  <w:p w14:paraId="08A3163B" w14:textId="77777777" w:rsidR="00D249D0" w:rsidRPr="002E3800" w:rsidRDefault="00D249D0" w:rsidP="00D249D0">
            <w:pPr>
              <w:spacing w:before="80" w:after="80"/>
              <w:ind w:left="13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853" w:type="dxa"/>
            <w:gridSpan w:val="4"/>
          </w:tcPr>
          <w:p w14:paraId="539EA715" w14:textId="77777777" w:rsidR="00D249D0" w:rsidRPr="005303E7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087CBD5B" w14:textId="77777777" w:rsidR="00D249D0" w:rsidRDefault="00D249D0" w:rsidP="00D249D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3478EEAD" w14:textId="77777777" w:rsidR="00D249D0" w:rsidRDefault="00D249D0" w:rsidP="00D249D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1E69398B" w14:textId="77777777" w:rsidR="00D249D0" w:rsidRDefault="00D249D0" w:rsidP="00D249D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45D1430A" w14:textId="77777777" w:rsidR="00D249D0" w:rsidRDefault="00D249D0" w:rsidP="00D249D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0805C3A8" w14:textId="77777777" w:rsidR="00D249D0" w:rsidRDefault="00D249D0" w:rsidP="00D249D0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07162FFE" w14:textId="77777777" w:rsidR="00D249D0" w:rsidRDefault="00D249D0" w:rsidP="00D249D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739889BB" w14:textId="77777777" w:rsidR="00D249D0" w:rsidRPr="00D249D0" w:rsidRDefault="00D249D0" w:rsidP="00D249D0">
            <w:pPr>
              <w:rPr>
                <w:rFonts w:ascii="Montserrat" w:hAnsi="Montserrat" w:cs="Gill Sans MT"/>
                <w:sz w:val="16"/>
                <w:szCs w:val="16"/>
              </w:rPr>
            </w:pPr>
          </w:p>
        </w:tc>
      </w:tr>
      <w:tr w:rsidR="00D249D0" w:rsidRPr="002E3800" w14:paraId="2B734241" w14:textId="77777777" w:rsidTr="00D249D0">
        <w:trPr>
          <w:gridAfter w:val="1"/>
          <w:wAfter w:w="57" w:type="dxa"/>
          <w:trHeight w:val="110"/>
          <w:jc w:val="center"/>
        </w:trPr>
        <w:tc>
          <w:tcPr>
            <w:tcW w:w="10276" w:type="dxa"/>
            <w:gridSpan w:val="19"/>
          </w:tcPr>
          <w:p w14:paraId="25899DB0" w14:textId="77777777" w:rsidR="00D249D0" w:rsidRPr="002E3800" w:rsidRDefault="00D249D0" w:rsidP="00D249D0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JURÍDICO COLECTIVAS</w:t>
            </w:r>
          </w:p>
        </w:tc>
      </w:tr>
      <w:tr w:rsidR="00D249D0" w:rsidRPr="002E3800" w14:paraId="41C67D4E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4373" w:type="dxa"/>
            <w:gridSpan w:val="10"/>
          </w:tcPr>
          <w:p w14:paraId="7FC17EDE" w14:textId="5F1A65A4" w:rsidR="00D249D0" w:rsidRPr="002E3800" w:rsidRDefault="00D249D0" w:rsidP="00D249D0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  <w:tc>
          <w:tcPr>
            <w:tcW w:w="1020" w:type="dxa"/>
            <w:gridSpan w:val="2"/>
          </w:tcPr>
          <w:p w14:paraId="0287D039" w14:textId="12BA20AB" w:rsidR="00D249D0" w:rsidRPr="002E380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1030" w:type="dxa"/>
            <w:gridSpan w:val="3"/>
          </w:tcPr>
          <w:p w14:paraId="081DEAAD" w14:textId="0983FCAB" w:rsidR="00D249D0" w:rsidRPr="002E3800" w:rsidRDefault="00D249D0" w:rsidP="00D249D0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3853" w:type="dxa"/>
            <w:gridSpan w:val="4"/>
          </w:tcPr>
          <w:p w14:paraId="7EC0B401" w14:textId="2780D69B" w:rsidR="00D249D0" w:rsidRPr="002E3800" w:rsidRDefault="00D249D0" w:rsidP="00D249D0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</w:tr>
      <w:tr w:rsidR="00D249D0" w:rsidRPr="002E3800" w14:paraId="0789EED2" w14:textId="77777777" w:rsidTr="00D249D0">
        <w:trPr>
          <w:gridAfter w:val="1"/>
          <w:wAfter w:w="57" w:type="dxa"/>
          <w:trHeight w:val="172"/>
          <w:jc w:val="center"/>
        </w:trPr>
        <w:tc>
          <w:tcPr>
            <w:tcW w:w="10276" w:type="dxa"/>
            <w:gridSpan w:val="19"/>
          </w:tcPr>
          <w:p w14:paraId="76C1E563" w14:textId="77777777" w:rsidR="00D249D0" w:rsidRPr="002E3800" w:rsidRDefault="00D249D0" w:rsidP="00D249D0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INSTITUCIONES PÚBLICAS</w:t>
            </w:r>
          </w:p>
        </w:tc>
      </w:tr>
      <w:tr w:rsidR="00D249D0" w:rsidRPr="002E3800" w14:paraId="6B4E95E8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4373" w:type="dxa"/>
            <w:gridSpan w:val="10"/>
          </w:tcPr>
          <w:p w14:paraId="59353DE9" w14:textId="21D81BA7" w:rsidR="00D249D0" w:rsidRPr="002E3800" w:rsidRDefault="00D249D0" w:rsidP="00D249D0">
            <w:pPr>
              <w:spacing w:before="80" w:after="80"/>
              <w:ind w:left="74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  <w:tc>
          <w:tcPr>
            <w:tcW w:w="1020" w:type="dxa"/>
            <w:gridSpan w:val="2"/>
          </w:tcPr>
          <w:p w14:paraId="702DAB48" w14:textId="7AA9AD42" w:rsidR="00D249D0" w:rsidRPr="002E3800" w:rsidRDefault="00D249D0" w:rsidP="00D249D0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1030" w:type="dxa"/>
            <w:gridSpan w:val="3"/>
          </w:tcPr>
          <w:p w14:paraId="5AEC3F22" w14:textId="5A68A3C7" w:rsidR="00D249D0" w:rsidRPr="002E3800" w:rsidRDefault="00D249D0" w:rsidP="00D249D0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No aplica </w:t>
            </w:r>
          </w:p>
        </w:tc>
        <w:tc>
          <w:tcPr>
            <w:tcW w:w="3853" w:type="dxa"/>
            <w:gridSpan w:val="4"/>
          </w:tcPr>
          <w:p w14:paraId="343EE11B" w14:textId="7B5FEB39" w:rsidR="00D249D0" w:rsidRPr="002E3800" w:rsidRDefault="00D249D0" w:rsidP="00D249D0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No aplica</w:t>
            </w:r>
          </w:p>
        </w:tc>
      </w:tr>
      <w:tr w:rsidR="00D249D0" w:rsidRPr="002E3800" w14:paraId="5018EC29" w14:textId="77777777" w:rsidTr="00D249D0">
        <w:trPr>
          <w:gridAfter w:val="1"/>
          <w:wAfter w:w="57" w:type="dxa"/>
          <w:jc w:val="center"/>
        </w:trPr>
        <w:tc>
          <w:tcPr>
            <w:tcW w:w="1805" w:type="dxa"/>
            <w:shd w:val="clear" w:color="auto" w:fill="960000"/>
          </w:tcPr>
          <w:p w14:paraId="5EAE2AA5" w14:textId="429D7B29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 QUE DEBE DE REALIZ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B73F98"/>
              </w:rPr>
              <w:t>A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R EL CIUDADANO</w:t>
            </w:r>
          </w:p>
        </w:tc>
        <w:tc>
          <w:tcPr>
            <w:tcW w:w="8471" w:type="dxa"/>
            <w:gridSpan w:val="18"/>
            <w:shd w:val="clear" w:color="auto" w:fill="FFFFFF"/>
          </w:tcPr>
          <w:p w14:paraId="5AA6E7D6" w14:textId="24E0A8EA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Entrar a la Plataforma de “SARCOEM” en la siguiente liga </w:t>
            </w:r>
            <w:hyperlink r:id="rId10" w:history="1">
              <w:r w:rsidRPr="00394332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https://sarcoem.org.mx/sarcoem/ciudadano/login.page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, realizar el registro de sus datos mediante un formulario, una vez concluido con usuario y contraseña, podrá entrar al portal y realizar su solicitud a sus Derechos ARCO.   </w:t>
            </w:r>
          </w:p>
        </w:tc>
      </w:tr>
      <w:tr w:rsidR="00D249D0" w:rsidRPr="002E3800" w14:paraId="03ECD660" w14:textId="77777777" w:rsidTr="00D249D0">
        <w:trPr>
          <w:gridAfter w:val="1"/>
          <w:wAfter w:w="57" w:type="dxa"/>
          <w:jc w:val="center"/>
        </w:trPr>
        <w:tc>
          <w:tcPr>
            <w:tcW w:w="1805" w:type="dxa"/>
            <w:shd w:val="clear" w:color="auto" w:fill="960000"/>
          </w:tcPr>
          <w:p w14:paraId="40D9E1F6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PLAZO MÁXIMO DE RESPUESTA</w:t>
            </w:r>
          </w:p>
        </w:tc>
        <w:tc>
          <w:tcPr>
            <w:tcW w:w="8471" w:type="dxa"/>
            <w:gridSpan w:val="18"/>
            <w:shd w:val="clear" w:color="auto" w:fill="FFFFFF"/>
          </w:tcPr>
          <w:p w14:paraId="01BE7DCD" w14:textId="6F4C48F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20 días hábiles</w:t>
            </w:r>
          </w:p>
        </w:tc>
      </w:tr>
      <w:tr w:rsidR="00D249D0" w:rsidRPr="002E3800" w14:paraId="2CD47547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1805" w:type="dxa"/>
            <w:shd w:val="clear" w:color="auto" w:fill="960000"/>
          </w:tcPr>
          <w:p w14:paraId="2FE8DD7F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COSTO:</w:t>
            </w:r>
          </w:p>
        </w:tc>
        <w:tc>
          <w:tcPr>
            <w:tcW w:w="2472" w:type="dxa"/>
            <w:gridSpan w:val="7"/>
            <w:vAlign w:val="center"/>
          </w:tcPr>
          <w:p w14:paraId="73358239" w14:textId="77777777" w:rsidR="00D249D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*A TRAVÉS DEL SISTEMA SAIMEX DE FORMA GRATUITA…</w:t>
            </w:r>
          </w:p>
          <w:p w14:paraId="66D1C608" w14:textId="77777777" w:rsidR="00D249D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  <w:p w14:paraId="18A70E87" w14:textId="77777777" w:rsidR="00D249D0" w:rsidRDefault="00D249D0" w:rsidP="00D249D0">
            <w:pPr>
              <w:spacing w:before="60" w:after="60"/>
              <w:jc w:val="center"/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</w:pPr>
            <w:r w:rsidRPr="004F0831"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</w:t>
            </w:r>
            <w:r w:rsidRPr="004F0831">
              <w:rPr>
                <w:rFonts w:ascii="Montserrat" w:hAnsi="Montserrat"/>
              </w:rPr>
              <w:t xml:space="preserve"> </w:t>
            </w:r>
            <w:r w:rsidRPr="004F0831"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  <w:t>SE PAGARÁN LOS DERECHOS CONFORME A LA SIGUIENTE:</w:t>
            </w:r>
          </w:p>
          <w:p w14:paraId="13861996" w14:textId="6E1213BC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4F0831">
              <w:rPr>
                <w:rFonts w:ascii="Montserrat" w:hAnsi="Montserrat" w:cs="Gill Sans MT"/>
                <w:b/>
                <w:bCs/>
                <w:noProof/>
                <w:color w:val="FF0000"/>
                <w:sz w:val="15"/>
                <w:szCs w:val="15"/>
                <w:lang w:val="es-ES"/>
              </w:rPr>
              <w:drawing>
                <wp:inline distT="0" distB="0" distL="0" distR="0" wp14:anchorId="468C0051" wp14:editId="03F5085C">
                  <wp:extent cx="1442720" cy="2873486"/>
                  <wp:effectExtent l="0" t="0" r="5080" b="3175"/>
                  <wp:docPr id="6124594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4594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222" cy="287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  <w:gridSpan w:val="11"/>
            <w:vAlign w:val="center"/>
          </w:tcPr>
          <w:p w14:paraId="6CA5F4F4" w14:textId="77777777" w:rsidR="00D249D0" w:rsidRDefault="00D249D0" w:rsidP="00D249D0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bCs/>
                <w:sz w:val="16"/>
                <w:szCs w:val="16"/>
              </w:rPr>
              <w:t>FUNDAMENTO JURÍDICO</w:t>
            </w:r>
          </w:p>
          <w:p w14:paraId="35B32ABB" w14:textId="77777777" w:rsidR="00D249D0" w:rsidRDefault="00D249D0" w:rsidP="00D249D0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</w:p>
          <w:p w14:paraId="357B059A" w14:textId="77777777" w:rsidR="00D249D0" w:rsidRDefault="00D249D0" w:rsidP="00D249D0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ARTICULO 148 DEL CÓDIGO FINANCIERO DEL ESTADO DE MÉXICO Y MUNICIPIOS </w:t>
            </w:r>
          </w:p>
          <w:p w14:paraId="1A904C86" w14:textId="410B6171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bCs/>
                <w:color w:val="FF0000"/>
                <w:sz w:val="16"/>
                <w:szCs w:val="16"/>
              </w:rPr>
            </w:pPr>
          </w:p>
        </w:tc>
      </w:tr>
      <w:tr w:rsidR="00D249D0" w:rsidRPr="002E3800" w14:paraId="540FF6FA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1805" w:type="dxa"/>
            <w:shd w:val="clear" w:color="auto" w:fill="960000"/>
          </w:tcPr>
          <w:p w14:paraId="6DA3F6A6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747" w:type="dxa"/>
            <w:gridSpan w:val="4"/>
            <w:vAlign w:val="center"/>
          </w:tcPr>
          <w:p w14:paraId="463A3C4C" w14:textId="77777777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292" w:type="dxa"/>
            <w:vAlign w:val="center"/>
          </w:tcPr>
          <w:p w14:paraId="432806C0" w14:textId="76F9D950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12D39C" wp14:editId="5EA65CF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73025</wp:posOffset>
                      </wp:positionV>
                      <wp:extent cx="154940" cy="183515"/>
                      <wp:effectExtent l="38100" t="19050" r="16510" b="64135"/>
                      <wp:wrapNone/>
                      <wp:docPr id="171794000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9F3EF" id="Signo de multiplicación 1" o:spid="_x0000_s1026" style="position:absolute;margin-left:-1.5pt;margin-top:5.75pt;width:12.2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63" w:type="dxa"/>
            <w:gridSpan w:val="7"/>
            <w:vAlign w:val="center"/>
          </w:tcPr>
          <w:p w14:paraId="7197D71A" w14:textId="3A918E0E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280" w:type="dxa"/>
            <w:vAlign w:val="center"/>
          </w:tcPr>
          <w:p w14:paraId="6923FB1A" w14:textId="5D99B78E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1423FA" wp14:editId="47F28E7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85725</wp:posOffset>
                      </wp:positionV>
                      <wp:extent cx="154940" cy="183515"/>
                      <wp:effectExtent l="38100" t="19050" r="16510" b="64135"/>
                      <wp:wrapNone/>
                      <wp:docPr id="307136300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F7AA9" id="Signo de multiplicación 1" o:spid="_x0000_s1026" style="position:absolute;margin-left:-2.25pt;margin-top:6.75pt;width:12.2pt;height:1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690" w:type="dxa"/>
            <w:gridSpan w:val="2"/>
            <w:vAlign w:val="center"/>
          </w:tcPr>
          <w:p w14:paraId="2464FBA0" w14:textId="0E71F120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285" w:type="dxa"/>
            <w:vAlign w:val="center"/>
          </w:tcPr>
          <w:p w14:paraId="5115E12C" w14:textId="47D97039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E456E5" wp14:editId="7789077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82550</wp:posOffset>
                      </wp:positionV>
                      <wp:extent cx="154940" cy="183515"/>
                      <wp:effectExtent l="38100" t="19050" r="16510" b="64135"/>
                      <wp:wrapNone/>
                      <wp:docPr id="124924646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6E674" id="Signo de multiplicación 1" o:spid="_x0000_s1026" style="position:absolute;margin-left:-2.25pt;margin-top:6.5pt;width:12.2pt;height:1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18" w:type="dxa"/>
            <w:vAlign w:val="center"/>
          </w:tcPr>
          <w:p w14:paraId="4F6C29BA" w14:textId="77777777" w:rsidR="00D249D0" w:rsidRPr="002E3800" w:rsidRDefault="00D249D0" w:rsidP="00D249D0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496" w:type="dxa"/>
            <w:vAlign w:val="center"/>
          </w:tcPr>
          <w:p w14:paraId="0389AF1F" w14:textId="17CA1C22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985700" wp14:editId="38EC8B7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82550</wp:posOffset>
                      </wp:positionV>
                      <wp:extent cx="154940" cy="183515"/>
                      <wp:effectExtent l="38100" t="19050" r="16510" b="64135"/>
                      <wp:wrapNone/>
                      <wp:docPr id="1646904089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1063D" id="Signo de multiplicación 1" o:spid="_x0000_s1026" style="position:absolute;margin-left:3pt;margin-top:6.5pt;width:12.2pt;height:1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</w:tr>
      <w:tr w:rsidR="00D249D0" w:rsidRPr="002E3800" w14:paraId="02267CB6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1805" w:type="dxa"/>
            <w:shd w:val="clear" w:color="auto" w:fill="960000"/>
            <w:vAlign w:val="center"/>
          </w:tcPr>
          <w:p w14:paraId="0382AFF0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71" w:type="dxa"/>
            <w:gridSpan w:val="18"/>
            <w:vAlign w:val="center"/>
          </w:tcPr>
          <w:p w14:paraId="47A438DE" w14:textId="1AAAABA5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Cajas de la Tesorería Municipal de Atizapán de Zaragoza </w:t>
            </w:r>
          </w:p>
        </w:tc>
      </w:tr>
      <w:tr w:rsidR="00D249D0" w:rsidRPr="002E3800" w14:paraId="04444BE1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1805" w:type="dxa"/>
            <w:shd w:val="clear" w:color="auto" w:fill="960000"/>
            <w:vAlign w:val="center"/>
          </w:tcPr>
          <w:p w14:paraId="198B005A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71" w:type="dxa"/>
            <w:gridSpan w:val="18"/>
            <w:vAlign w:val="center"/>
          </w:tcPr>
          <w:p w14:paraId="049932F3" w14:textId="49B42155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D249D0" w:rsidRPr="002E3800" w14:paraId="2909A586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1805" w:type="dxa"/>
            <w:shd w:val="clear" w:color="auto" w:fill="960000"/>
            <w:vAlign w:val="center"/>
          </w:tcPr>
          <w:p w14:paraId="4B1FA1AC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71" w:type="dxa"/>
            <w:gridSpan w:val="18"/>
            <w:vAlign w:val="center"/>
          </w:tcPr>
          <w:p w14:paraId="178A2066" w14:textId="1E6FA8ED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Se realiza mediante el Sistema de Acceso, Rectificación, Cancelación y Oposición de Datos Personales “SARCOEM”. </w:t>
            </w:r>
          </w:p>
        </w:tc>
      </w:tr>
      <w:tr w:rsidR="00D249D0" w:rsidRPr="002E3800" w14:paraId="158522AB" w14:textId="77777777" w:rsidTr="00D249D0">
        <w:trPr>
          <w:gridAfter w:val="1"/>
          <w:wAfter w:w="57" w:type="dxa"/>
          <w:trHeight w:val="20"/>
          <w:jc w:val="center"/>
        </w:trPr>
        <w:tc>
          <w:tcPr>
            <w:tcW w:w="1805" w:type="dxa"/>
            <w:shd w:val="clear" w:color="auto" w:fill="960000"/>
            <w:vAlign w:val="center"/>
          </w:tcPr>
          <w:p w14:paraId="721FCF8E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APLICACIÓN DE  LA AFIRMATIVA FICTA</w:t>
            </w:r>
          </w:p>
        </w:tc>
        <w:tc>
          <w:tcPr>
            <w:tcW w:w="8471" w:type="dxa"/>
            <w:gridSpan w:val="18"/>
            <w:vAlign w:val="center"/>
          </w:tcPr>
          <w:p w14:paraId="496A7E89" w14:textId="3CB046E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 No aplica</w:t>
            </w:r>
          </w:p>
        </w:tc>
      </w:tr>
    </w:tbl>
    <w:p w14:paraId="64A03443" w14:textId="77777777" w:rsidR="00E01FBD" w:rsidRPr="002E3800" w:rsidRDefault="00E01FBD">
      <w:pPr>
        <w:rPr>
          <w:rFonts w:ascii="Montserrat" w:hAnsi="Montserrat"/>
        </w:rPr>
      </w:pPr>
    </w:p>
    <w:p w14:paraId="7101E2B3" w14:textId="4C5B6644" w:rsidR="00D97961" w:rsidRDefault="00D97961">
      <w:pPr>
        <w:rPr>
          <w:rFonts w:ascii="Montserrat" w:hAnsi="Montserrat"/>
        </w:rPr>
      </w:pPr>
    </w:p>
    <w:p w14:paraId="696F26ED" w14:textId="77777777" w:rsidR="00065292" w:rsidRPr="002E3800" w:rsidRDefault="00065292">
      <w:pPr>
        <w:rPr>
          <w:rFonts w:ascii="Montserrat" w:hAnsi="Montserrat"/>
        </w:rPr>
      </w:pPr>
    </w:p>
    <w:p w14:paraId="7062F099" w14:textId="77777777" w:rsidR="000344B4" w:rsidRPr="002E3800" w:rsidRDefault="000344B4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D249D0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6335F9B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Unidad de Transparencia y Acceso a la Información Pública 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28BA5DB1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D249D0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63B6DB98" w:rsidR="00D249D0" w:rsidRPr="002E3800" w:rsidRDefault="00D249D0" w:rsidP="00D249D0">
            <w:pPr>
              <w:tabs>
                <w:tab w:val="left" w:pos="1740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ab/>
              <w:t>Lic. Sergio Pérez Suárez</w:t>
            </w:r>
          </w:p>
        </w:tc>
      </w:tr>
      <w:tr w:rsidR="00D249D0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661B02C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Blvd. Adolfo López Mateos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7409FFBA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D249D0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3DCAEE42" w:rsidR="00D249D0" w:rsidRPr="002E3800" w:rsidRDefault="00D249D0" w:rsidP="00D249D0">
            <w:pPr>
              <w:tabs>
                <w:tab w:val="left" w:pos="1500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El Potero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7BF3DCC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Atizapán de Zaragoza</w:t>
            </w:r>
          </w:p>
        </w:tc>
      </w:tr>
      <w:tr w:rsidR="00D249D0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7644B114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C00000"/>
              </w:rPr>
              <w:t>HORARIO Y DÍAS DE ATENCIÓN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3B0C013C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Lunes a Viernes de 09:00 am. a 18:00 pm.</w:t>
            </w:r>
          </w:p>
        </w:tc>
      </w:tr>
      <w:tr w:rsidR="00D249D0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D249D0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766F2FFF" w14:textId="0B194274" w:rsidR="00D249D0" w:rsidRDefault="00513F71" w:rsidP="00513F71">
            <w:pPr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  <w:p w14:paraId="3691BF7B" w14:textId="77777777" w:rsidR="00513F71" w:rsidRDefault="00513F71" w:rsidP="00513F71">
            <w:pPr>
              <w:rPr>
                <w:rFonts w:ascii="Montserrat" w:hAnsi="Montserrat" w:cs="Gill Sans MT"/>
                <w:sz w:val="14"/>
                <w:szCs w:val="14"/>
              </w:rPr>
            </w:pPr>
          </w:p>
          <w:p w14:paraId="27724650" w14:textId="5AC77B0D" w:rsidR="00513F71" w:rsidRPr="00D249D0" w:rsidRDefault="00513F71" w:rsidP="00513F71">
            <w:pPr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358" w:type="dxa"/>
            <w:gridSpan w:val="7"/>
          </w:tcPr>
          <w:p w14:paraId="66002970" w14:textId="5381420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20CF7C3C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52DDD446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23257067" w:rsidR="00D249D0" w:rsidRPr="002E3800" w:rsidRDefault="0000000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2" w:history="1">
              <w:r w:rsidR="00D249D0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D249D0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D249D0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OTRAS OFICINAS  QUE PRESTAN EL SERVICIO</w:t>
            </w:r>
          </w:p>
        </w:tc>
      </w:tr>
      <w:tr w:rsidR="00D249D0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0E4496CA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1CEDF998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1746527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78D138DB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6AE9CA3B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6152B38F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662AFD18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59505B93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D249D0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1ADFC676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358" w:type="dxa"/>
            <w:gridSpan w:val="7"/>
          </w:tcPr>
          <w:p w14:paraId="67203519" w14:textId="127E3D85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1148" w:type="dxa"/>
          </w:tcPr>
          <w:p w14:paraId="59A1DE57" w14:textId="6E5E8F62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2018" w:type="dxa"/>
            <w:gridSpan w:val="2"/>
          </w:tcPr>
          <w:p w14:paraId="31DB9CC7" w14:textId="6A01B5DD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673D2843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D249D0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02552514" w:rsidR="00D249D0" w:rsidRPr="002E3800" w:rsidRDefault="00513F71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  <w:p w14:paraId="131B1926" w14:textId="77777777" w:rsidR="00D249D0" w:rsidRPr="002E3800" w:rsidRDefault="00D249D0" w:rsidP="00D249D0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D249D0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D249D0" w:rsidRPr="002E3800" w:rsidRDefault="00D249D0" w:rsidP="00D249D0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513F71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0DA47730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4"/>
                <w:szCs w:val="14"/>
              </w:rPr>
            </w:pPr>
            <w:r w:rsidRPr="00EE1D18">
              <w:rPr>
                <w:rFonts w:ascii="Montserrat" w:hAnsi="Montserrat" w:cs="Gill Sans MT"/>
                <w:sz w:val="14"/>
                <w:szCs w:val="14"/>
              </w:rPr>
              <w:t xml:space="preserve">¿Qué tiempo es la respuesta a una solicitud de derechos ARCO?  </w:t>
            </w:r>
          </w:p>
        </w:tc>
      </w:tr>
      <w:tr w:rsidR="00513F71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797D333E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Son 20 días hábiles, de acuerdo con el artículo 117° de la Ley de Protección de Datos Personales en Posesión de Sujetos Obligados del Estado de México y Municipios.  </w:t>
            </w:r>
          </w:p>
        </w:tc>
      </w:tr>
      <w:tr w:rsidR="00513F71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5323C450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¿Qué puedo hacer si estoy inconforme con la respuesta proporcionada? </w:t>
            </w:r>
          </w:p>
        </w:tc>
      </w:tr>
      <w:tr w:rsidR="00513F71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1E2F1565" w14:textId="77777777" w:rsidR="00513F71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Puede solicitar Recurso de Revisión en la Plataforma de SARCOEM.</w:t>
            </w:r>
          </w:p>
          <w:p w14:paraId="1D578129" w14:textId="0F547F7D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En caso de presencial; solicitar y llenar el formato en la Unidad de Transparencia y Acceso a la Información del Ayuntamiento de Atizapán de Zaragoza, entregarlo a la misma una vez concluido. </w:t>
            </w:r>
          </w:p>
        </w:tc>
      </w:tr>
      <w:tr w:rsidR="00513F71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37AB8FF0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¿Cuánto tiempo tardan si solicitan prorroga? </w:t>
            </w:r>
          </w:p>
        </w:tc>
      </w:tr>
      <w:tr w:rsidR="00513F71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4BBDC680" w:rsidR="00513F71" w:rsidRPr="002E3800" w:rsidRDefault="00513F71" w:rsidP="00513F7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De 18 a 20 días hábiles. </w:t>
            </w:r>
          </w:p>
        </w:tc>
      </w:tr>
      <w:tr w:rsidR="00513F71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513F71" w:rsidRPr="002E3800" w:rsidRDefault="00513F71" w:rsidP="00513F7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513F71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77777777" w:rsidR="00513F71" w:rsidRPr="002E3800" w:rsidRDefault="00513F71" w:rsidP="00513F71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</w:p>
        </w:tc>
      </w:tr>
    </w:tbl>
    <w:p w14:paraId="48539957" w14:textId="77777777" w:rsidR="00B91F2A" w:rsidRPr="002E3800" w:rsidRDefault="00B91F2A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6D83EB12" w:rsidR="00B91F2A" w:rsidRPr="002E3800" w:rsidRDefault="00513F71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>29</w:t>
            </w:r>
            <w:r w:rsidRPr="002E3800">
              <w:rPr>
                <w:rFonts w:ascii="Montserrat" w:hAnsi="Montserrat" w:cs="Gill Sans MT"/>
                <w:sz w:val="16"/>
                <w:szCs w:val="16"/>
              </w:rPr>
              <w:t>/</w:t>
            </w:r>
            <w:r>
              <w:rPr>
                <w:rFonts w:ascii="Montserrat" w:hAnsi="Montserrat" w:cs="Gill Sans MT"/>
                <w:sz w:val="16"/>
                <w:szCs w:val="16"/>
              </w:rPr>
              <w:t>08/2024</w:t>
            </w:r>
          </w:p>
        </w:tc>
      </w:tr>
      <w:tr w:rsidR="00B91F2A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573BEC97" w14:textId="77777777" w:rsidR="00513F71" w:rsidRDefault="00513F71" w:rsidP="00513F7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Cassandra Estefanía Alcántara Torres </w:t>
            </w:r>
          </w:p>
          <w:p w14:paraId="7445A4EF" w14:textId="30F04A67" w:rsidR="00B91F2A" w:rsidRPr="002E3800" w:rsidRDefault="00513F71" w:rsidP="00513F7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Técnico de Unidad T2 A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57A4CC65" w14:textId="77777777" w:rsidR="00513F71" w:rsidRDefault="00513F71" w:rsidP="00513F7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68421289" w:rsidR="00B91F2A" w:rsidRPr="002E3800" w:rsidRDefault="00513F71" w:rsidP="00513F7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Titular de la Unidad de Transparencia y Acceso a la Información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B91F2A" w:rsidRPr="002E3800" w:rsidRDefault="00B91F2A" w:rsidP="000C59AA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728FE903" w14:textId="77777777" w:rsidR="00B91F2A" w:rsidRPr="002E3800" w:rsidRDefault="00B91F2A" w:rsidP="00E46513">
      <w:pPr>
        <w:jc w:val="center"/>
        <w:rPr>
          <w:rFonts w:ascii="Montserrat" w:hAnsi="Montserrat" w:cs="Gill Sans MT"/>
          <w:sz w:val="14"/>
          <w:szCs w:val="14"/>
        </w:rPr>
      </w:pPr>
    </w:p>
    <w:p w14:paraId="15EB1A2B" w14:textId="77777777" w:rsidR="00B91F2A" w:rsidRPr="002E3800" w:rsidRDefault="00B91F2A" w:rsidP="00E46513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471951">
      <w:headerReference w:type="default" r:id="rId13"/>
      <w:pgSz w:w="12242" w:h="15842" w:code="1"/>
      <w:pgMar w:top="993" w:right="170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30194" w14:textId="77777777" w:rsidR="006C72BD" w:rsidRDefault="006C72BD">
      <w:r>
        <w:separator/>
      </w:r>
    </w:p>
  </w:endnote>
  <w:endnote w:type="continuationSeparator" w:id="0">
    <w:p w14:paraId="470158BD" w14:textId="77777777" w:rsidR="006C72BD" w:rsidRDefault="006C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E1AF3" w14:textId="77777777" w:rsidR="006C72BD" w:rsidRDefault="006C72BD">
      <w:r>
        <w:separator/>
      </w:r>
    </w:p>
  </w:footnote>
  <w:footnote w:type="continuationSeparator" w:id="0">
    <w:p w14:paraId="37ABB910" w14:textId="77777777" w:rsidR="006C72BD" w:rsidRDefault="006C7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A31" w14:textId="742DF508" w:rsidR="00B91F2A" w:rsidRDefault="00065292">
    <w:pPr>
      <w:pStyle w:val="Encabezado"/>
    </w:pPr>
    <w:r w:rsidRPr="00D009FA">
      <w:rPr>
        <w:rFonts w:ascii="Gill Sans MT" w:hAnsi="Gill Sans MT" w:cs="Gill Sans MT"/>
        <w:noProof/>
        <w:lang w:val="es-ES"/>
      </w:rPr>
      <w:drawing>
        <wp:anchor distT="0" distB="0" distL="114300" distR="114300" simplePos="0" relativeHeight="251658240" behindDoc="0" locked="0" layoutInCell="1" allowOverlap="1" wp14:anchorId="3D3204FC" wp14:editId="25A2FFB3">
          <wp:simplePos x="0" y="0"/>
          <wp:positionH relativeFrom="column">
            <wp:posOffset>-419735</wp:posOffset>
          </wp:positionH>
          <wp:positionV relativeFrom="paragraph">
            <wp:posOffset>-440055</wp:posOffset>
          </wp:positionV>
          <wp:extent cx="1402080" cy="866140"/>
          <wp:effectExtent l="0" t="0" r="7620" b="0"/>
          <wp:wrapTopAndBottom/>
          <wp:docPr id="82" name="Imagen 82" descr="C:\Users\FAUSTO\AppData\Local\Packages\Microsoft.Windows.Photos_8wekyb3d8bbwe\TempState\ShareServiceTempFolder\LOGO g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USTO\AppData\Local\Packages\Microsoft.Windows.Photos_8wekyb3d8bbwe\TempState\ShareServiceTempFolder\LOGO g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ill Sans MT" w:hAnsi="Gill Sans MT" w:cs="Gill Sans MT"/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547790" wp14:editId="0FC34FBD">
              <wp:simplePos x="0" y="0"/>
              <wp:positionH relativeFrom="column">
                <wp:posOffset>4421505</wp:posOffset>
              </wp:positionH>
              <wp:positionV relativeFrom="paragraph">
                <wp:posOffset>-313055</wp:posOffset>
              </wp:positionV>
              <wp:extent cx="1549400" cy="762000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9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AE0BFD" w14:textId="277F83CD" w:rsidR="002B016D" w:rsidRPr="00000DA2" w:rsidRDefault="00065292" w:rsidP="002B016D">
                          <w:pPr>
                            <w:jc w:val="center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  <w:sz w:val="20"/>
                              <w:szCs w:val="20"/>
                              <w:lang w:val="es-ES"/>
                            </w:rPr>
                            <w:drawing>
                              <wp:inline distT="0" distB="0" distL="0" distR="0" wp14:anchorId="61F026EA" wp14:editId="7759D55E">
                                <wp:extent cx="1310640" cy="683260"/>
                                <wp:effectExtent l="0" t="0" r="3810" b="2540"/>
                                <wp:docPr id="83" name="Imagen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atizapan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0640" cy="683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547790" id="Rectángulo 12" o:spid="_x0000_s1026" style="position:absolute;margin-left:348.15pt;margin-top:-24.65pt;width:12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" filled="f" stroked="f" strokeweight="2pt">
              <v:textbox>
                <w:txbxContent>
                  <w:p w14:paraId="59AE0BFD" w14:textId="277F83CD" w:rsidR="002B016D" w:rsidRPr="00000DA2" w:rsidRDefault="00065292" w:rsidP="002B016D">
                    <w:pPr>
                      <w:jc w:val="center"/>
                      <w:rPr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noProof/>
                        <w:color w:val="1F497D" w:themeColor="text2"/>
                        <w:sz w:val="20"/>
                        <w:szCs w:val="20"/>
                        <w:lang w:val="es-ES"/>
                      </w:rPr>
                      <w:drawing>
                        <wp:inline distT="0" distB="0" distL="0" distR="0" wp14:anchorId="61F026EA" wp14:editId="7759D55E">
                          <wp:extent cx="1310640" cy="683260"/>
                          <wp:effectExtent l="0" t="0" r="3810" b="2540"/>
                          <wp:docPr id="83" name="Imagen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 atizapan.pn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0640" cy="683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94D59"/>
    <w:multiLevelType w:val="hybridMultilevel"/>
    <w:tmpl w:val="25C08CC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273373"/>
    <w:multiLevelType w:val="hybridMultilevel"/>
    <w:tmpl w:val="890E53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604515"/>
    <w:multiLevelType w:val="hybridMultilevel"/>
    <w:tmpl w:val="0DF8534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78819188">
    <w:abstractNumId w:val="3"/>
  </w:num>
  <w:num w:numId="2" w16cid:durableId="1257516049">
    <w:abstractNumId w:val="5"/>
  </w:num>
  <w:num w:numId="3" w16cid:durableId="1754162204">
    <w:abstractNumId w:val="2"/>
  </w:num>
  <w:num w:numId="4" w16cid:durableId="714699560">
    <w:abstractNumId w:val="1"/>
  </w:num>
  <w:num w:numId="5" w16cid:durableId="1483699495">
    <w:abstractNumId w:val="4"/>
  </w:num>
  <w:num w:numId="6" w16cid:durableId="541939310">
    <w:abstractNumId w:val="6"/>
  </w:num>
  <w:num w:numId="7" w16cid:durableId="34113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DA2"/>
    <w:rsid w:val="0000708C"/>
    <w:rsid w:val="0001474B"/>
    <w:rsid w:val="000172F4"/>
    <w:rsid w:val="000344B4"/>
    <w:rsid w:val="00034BC6"/>
    <w:rsid w:val="00036C40"/>
    <w:rsid w:val="000474F2"/>
    <w:rsid w:val="00061408"/>
    <w:rsid w:val="00065292"/>
    <w:rsid w:val="0007738F"/>
    <w:rsid w:val="00093059"/>
    <w:rsid w:val="000A7D0F"/>
    <w:rsid w:val="000B0962"/>
    <w:rsid w:val="000B1BB8"/>
    <w:rsid w:val="000C4DAE"/>
    <w:rsid w:val="000C59AA"/>
    <w:rsid w:val="000C7260"/>
    <w:rsid w:val="000D0CE6"/>
    <w:rsid w:val="000D24AC"/>
    <w:rsid w:val="000E325B"/>
    <w:rsid w:val="000E5994"/>
    <w:rsid w:val="00120BC7"/>
    <w:rsid w:val="00122545"/>
    <w:rsid w:val="001238BE"/>
    <w:rsid w:val="001309DB"/>
    <w:rsid w:val="00135CF2"/>
    <w:rsid w:val="00136C67"/>
    <w:rsid w:val="00137ABD"/>
    <w:rsid w:val="00164E85"/>
    <w:rsid w:val="00167C85"/>
    <w:rsid w:val="00170CB1"/>
    <w:rsid w:val="0018728D"/>
    <w:rsid w:val="001918B7"/>
    <w:rsid w:val="00191D01"/>
    <w:rsid w:val="00191DE8"/>
    <w:rsid w:val="001A2200"/>
    <w:rsid w:val="001B735C"/>
    <w:rsid w:val="001C1300"/>
    <w:rsid w:val="001C355F"/>
    <w:rsid w:val="001D4FD1"/>
    <w:rsid w:val="001E5807"/>
    <w:rsid w:val="001F7FCE"/>
    <w:rsid w:val="00204ABF"/>
    <w:rsid w:val="002131C0"/>
    <w:rsid w:val="0021576C"/>
    <w:rsid w:val="00215E9F"/>
    <w:rsid w:val="0022098D"/>
    <w:rsid w:val="0022377B"/>
    <w:rsid w:val="00257868"/>
    <w:rsid w:val="0027611E"/>
    <w:rsid w:val="00294C04"/>
    <w:rsid w:val="002A4A84"/>
    <w:rsid w:val="002A561C"/>
    <w:rsid w:val="002A7FD1"/>
    <w:rsid w:val="002B016D"/>
    <w:rsid w:val="002B5BE5"/>
    <w:rsid w:val="002C7F5B"/>
    <w:rsid w:val="002D2BF7"/>
    <w:rsid w:val="002E3800"/>
    <w:rsid w:val="002E3CFE"/>
    <w:rsid w:val="002E65D0"/>
    <w:rsid w:val="002E7C95"/>
    <w:rsid w:val="002F2444"/>
    <w:rsid w:val="002F47A8"/>
    <w:rsid w:val="002F7A52"/>
    <w:rsid w:val="003013F0"/>
    <w:rsid w:val="00311E27"/>
    <w:rsid w:val="00314CD0"/>
    <w:rsid w:val="00323135"/>
    <w:rsid w:val="00326B30"/>
    <w:rsid w:val="00330ABD"/>
    <w:rsid w:val="003310FE"/>
    <w:rsid w:val="00347F63"/>
    <w:rsid w:val="003562E6"/>
    <w:rsid w:val="00356CBF"/>
    <w:rsid w:val="00365384"/>
    <w:rsid w:val="00381C58"/>
    <w:rsid w:val="003959E4"/>
    <w:rsid w:val="003A3BFE"/>
    <w:rsid w:val="003A6966"/>
    <w:rsid w:val="003A79CC"/>
    <w:rsid w:val="003B48D4"/>
    <w:rsid w:val="003B5EDC"/>
    <w:rsid w:val="003B7FD2"/>
    <w:rsid w:val="003C3177"/>
    <w:rsid w:val="003D3049"/>
    <w:rsid w:val="003E012C"/>
    <w:rsid w:val="003E3859"/>
    <w:rsid w:val="003E7268"/>
    <w:rsid w:val="003F50B5"/>
    <w:rsid w:val="004113B4"/>
    <w:rsid w:val="004156D8"/>
    <w:rsid w:val="00432DEB"/>
    <w:rsid w:val="00440562"/>
    <w:rsid w:val="00456919"/>
    <w:rsid w:val="004572D8"/>
    <w:rsid w:val="00467214"/>
    <w:rsid w:val="00471951"/>
    <w:rsid w:val="0047721E"/>
    <w:rsid w:val="00486D2D"/>
    <w:rsid w:val="00490B59"/>
    <w:rsid w:val="004B43C0"/>
    <w:rsid w:val="004B5F08"/>
    <w:rsid w:val="004C1E50"/>
    <w:rsid w:val="004D5654"/>
    <w:rsid w:val="004E5FD9"/>
    <w:rsid w:val="004E6176"/>
    <w:rsid w:val="004F06FB"/>
    <w:rsid w:val="004F783A"/>
    <w:rsid w:val="00513F71"/>
    <w:rsid w:val="00514A25"/>
    <w:rsid w:val="00515A9C"/>
    <w:rsid w:val="00517E9C"/>
    <w:rsid w:val="005251C3"/>
    <w:rsid w:val="00532390"/>
    <w:rsid w:val="00532CF1"/>
    <w:rsid w:val="00567648"/>
    <w:rsid w:val="00576851"/>
    <w:rsid w:val="00581AD9"/>
    <w:rsid w:val="005859F3"/>
    <w:rsid w:val="00587E34"/>
    <w:rsid w:val="00591021"/>
    <w:rsid w:val="00597612"/>
    <w:rsid w:val="005B36B2"/>
    <w:rsid w:val="005B7573"/>
    <w:rsid w:val="005E2661"/>
    <w:rsid w:val="005E49DF"/>
    <w:rsid w:val="005F0F67"/>
    <w:rsid w:val="005F123A"/>
    <w:rsid w:val="005F4820"/>
    <w:rsid w:val="00612660"/>
    <w:rsid w:val="00615947"/>
    <w:rsid w:val="0062435D"/>
    <w:rsid w:val="00625CC3"/>
    <w:rsid w:val="00627205"/>
    <w:rsid w:val="00633244"/>
    <w:rsid w:val="00664BB1"/>
    <w:rsid w:val="00667F25"/>
    <w:rsid w:val="00670645"/>
    <w:rsid w:val="006757FF"/>
    <w:rsid w:val="00684139"/>
    <w:rsid w:val="00696CD0"/>
    <w:rsid w:val="00697757"/>
    <w:rsid w:val="006A5CBB"/>
    <w:rsid w:val="006A7633"/>
    <w:rsid w:val="006B03AB"/>
    <w:rsid w:val="006C3B5B"/>
    <w:rsid w:val="006C43F6"/>
    <w:rsid w:val="006C72BD"/>
    <w:rsid w:val="006D3F3D"/>
    <w:rsid w:val="006E1AAA"/>
    <w:rsid w:val="006F1F3D"/>
    <w:rsid w:val="006F6F56"/>
    <w:rsid w:val="00710F72"/>
    <w:rsid w:val="00715FE6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A2A32"/>
    <w:rsid w:val="007B128C"/>
    <w:rsid w:val="007B2FC6"/>
    <w:rsid w:val="007B40B3"/>
    <w:rsid w:val="007C5C36"/>
    <w:rsid w:val="007F0CC4"/>
    <w:rsid w:val="007F38EA"/>
    <w:rsid w:val="007F3BAB"/>
    <w:rsid w:val="008013CE"/>
    <w:rsid w:val="0081023E"/>
    <w:rsid w:val="008121BD"/>
    <w:rsid w:val="00821053"/>
    <w:rsid w:val="008311C4"/>
    <w:rsid w:val="0083313D"/>
    <w:rsid w:val="0083432D"/>
    <w:rsid w:val="008420D1"/>
    <w:rsid w:val="00843E58"/>
    <w:rsid w:val="00844CD6"/>
    <w:rsid w:val="00850554"/>
    <w:rsid w:val="00867220"/>
    <w:rsid w:val="00877E05"/>
    <w:rsid w:val="00890D73"/>
    <w:rsid w:val="008C01F6"/>
    <w:rsid w:val="008E48C3"/>
    <w:rsid w:val="008F0B6C"/>
    <w:rsid w:val="009036D1"/>
    <w:rsid w:val="009043C1"/>
    <w:rsid w:val="00921BF4"/>
    <w:rsid w:val="00925C9B"/>
    <w:rsid w:val="00943BCE"/>
    <w:rsid w:val="0094739F"/>
    <w:rsid w:val="00957557"/>
    <w:rsid w:val="009650E3"/>
    <w:rsid w:val="00965347"/>
    <w:rsid w:val="00965AA6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1D32"/>
    <w:rsid w:val="009B36FC"/>
    <w:rsid w:val="009C200F"/>
    <w:rsid w:val="009C45E7"/>
    <w:rsid w:val="009E5D00"/>
    <w:rsid w:val="009E77EA"/>
    <w:rsid w:val="009F6B4E"/>
    <w:rsid w:val="00A00673"/>
    <w:rsid w:val="00A4307B"/>
    <w:rsid w:val="00A60657"/>
    <w:rsid w:val="00A706AF"/>
    <w:rsid w:val="00A7176E"/>
    <w:rsid w:val="00A73EBB"/>
    <w:rsid w:val="00A74A29"/>
    <w:rsid w:val="00A755A4"/>
    <w:rsid w:val="00A77AE3"/>
    <w:rsid w:val="00A91178"/>
    <w:rsid w:val="00A95A91"/>
    <w:rsid w:val="00AA4CF5"/>
    <w:rsid w:val="00AA7718"/>
    <w:rsid w:val="00AB0F3F"/>
    <w:rsid w:val="00AB20D2"/>
    <w:rsid w:val="00AB33E3"/>
    <w:rsid w:val="00AB3851"/>
    <w:rsid w:val="00AB4F7D"/>
    <w:rsid w:val="00AC1301"/>
    <w:rsid w:val="00AE157E"/>
    <w:rsid w:val="00AE5735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4F30"/>
    <w:rsid w:val="00B476C1"/>
    <w:rsid w:val="00B5249E"/>
    <w:rsid w:val="00B55A91"/>
    <w:rsid w:val="00B55CDA"/>
    <w:rsid w:val="00B62D86"/>
    <w:rsid w:val="00B722C6"/>
    <w:rsid w:val="00B86A7F"/>
    <w:rsid w:val="00B918C8"/>
    <w:rsid w:val="00B91F2A"/>
    <w:rsid w:val="00B93EE2"/>
    <w:rsid w:val="00BA2377"/>
    <w:rsid w:val="00BA59D2"/>
    <w:rsid w:val="00BB1D76"/>
    <w:rsid w:val="00BB57DD"/>
    <w:rsid w:val="00BC79C5"/>
    <w:rsid w:val="00BD0F16"/>
    <w:rsid w:val="00BD508E"/>
    <w:rsid w:val="00BF0024"/>
    <w:rsid w:val="00BF3781"/>
    <w:rsid w:val="00BF4FCB"/>
    <w:rsid w:val="00BF73D9"/>
    <w:rsid w:val="00C02E5C"/>
    <w:rsid w:val="00C1140B"/>
    <w:rsid w:val="00C16610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602F4"/>
    <w:rsid w:val="00C642A9"/>
    <w:rsid w:val="00C675F2"/>
    <w:rsid w:val="00C7528E"/>
    <w:rsid w:val="00C81B7F"/>
    <w:rsid w:val="00C862AF"/>
    <w:rsid w:val="00C86640"/>
    <w:rsid w:val="00C8717A"/>
    <w:rsid w:val="00C878A7"/>
    <w:rsid w:val="00CA535E"/>
    <w:rsid w:val="00CB3342"/>
    <w:rsid w:val="00CB7776"/>
    <w:rsid w:val="00CC3EB8"/>
    <w:rsid w:val="00CF138D"/>
    <w:rsid w:val="00CF7F38"/>
    <w:rsid w:val="00D009FA"/>
    <w:rsid w:val="00D0491E"/>
    <w:rsid w:val="00D24453"/>
    <w:rsid w:val="00D249D0"/>
    <w:rsid w:val="00D44A3F"/>
    <w:rsid w:val="00D501EE"/>
    <w:rsid w:val="00D74891"/>
    <w:rsid w:val="00D7533E"/>
    <w:rsid w:val="00D91990"/>
    <w:rsid w:val="00D96C08"/>
    <w:rsid w:val="00D97961"/>
    <w:rsid w:val="00DA2DFA"/>
    <w:rsid w:val="00DC03A1"/>
    <w:rsid w:val="00DD0BF1"/>
    <w:rsid w:val="00DD2DC8"/>
    <w:rsid w:val="00DD33D1"/>
    <w:rsid w:val="00DE3BB4"/>
    <w:rsid w:val="00DE7227"/>
    <w:rsid w:val="00DF5F0F"/>
    <w:rsid w:val="00E007D2"/>
    <w:rsid w:val="00E01FBD"/>
    <w:rsid w:val="00E10819"/>
    <w:rsid w:val="00E11C9D"/>
    <w:rsid w:val="00E1627E"/>
    <w:rsid w:val="00E2480E"/>
    <w:rsid w:val="00E46513"/>
    <w:rsid w:val="00E540AA"/>
    <w:rsid w:val="00E60FCC"/>
    <w:rsid w:val="00E969C0"/>
    <w:rsid w:val="00EA18CA"/>
    <w:rsid w:val="00EA687D"/>
    <w:rsid w:val="00EC3C28"/>
    <w:rsid w:val="00EC408E"/>
    <w:rsid w:val="00EC5381"/>
    <w:rsid w:val="00ED0201"/>
    <w:rsid w:val="00ED2E75"/>
    <w:rsid w:val="00ED40BD"/>
    <w:rsid w:val="00ED6D14"/>
    <w:rsid w:val="00EE51C8"/>
    <w:rsid w:val="00EF401F"/>
    <w:rsid w:val="00F27270"/>
    <w:rsid w:val="00F327F9"/>
    <w:rsid w:val="00F335B5"/>
    <w:rsid w:val="00F42954"/>
    <w:rsid w:val="00F43D40"/>
    <w:rsid w:val="00F46956"/>
    <w:rsid w:val="00F52000"/>
    <w:rsid w:val="00F564BE"/>
    <w:rsid w:val="00F64804"/>
    <w:rsid w:val="00F66494"/>
    <w:rsid w:val="00F71BD5"/>
    <w:rsid w:val="00F86F53"/>
    <w:rsid w:val="00F90FA9"/>
    <w:rsid w:val="00F9342C"/>
    <w:rsid w:val="00F961DE"/>
    <w:rsid w:val="00FA761B"/>
    <w:rsid w:val="00FB753B"/>
    <w:rsid w:val="00FC2F5B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0E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24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tizapandezaragoza@itaipem.org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rcoem.org.mx/sarcoem/ciudadano/login.p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175D-CDD9-4C05-9FD9-5B9974AC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3</cp:revision>
  <cp:lastPrinted>2012-09-27T21:35:00Z</cp:lastPrinted>
  <dcterms:created xsi:type="dcterms:W3CDTF">2024-08-30T20:14:00Z</dcterms:created>
  <dcterms:modified xsi:type="dcterms:W3CDTF">2024-09-04T17:36:00Z</dcterms:modified>
</cp:coreProperties>
</file>