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vMerge w:val="restart"/>
            <w:tcBorders>
              <w:top w:val="nil"/>
              <w:left w:val="nil"/>
              <w:bottom w:val="nil"/>
              <w:right w:val="nil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ITIL v4</w:t>
            </w:r>
          </w:p>
        </w:tc>
        <w:tc>
          <w:tcPr>
            <w:tcW w:type="dxa" w:w="4760"/>
            <w:tcBorders>
              <w:top w:val="nil"/>
              <w:left w:val="nil"/>
              <w:bottom w:val="nil"/>
              <w:right w:val="nil"/>
            </w:tcBorders>
            <w:shd w:fill="1F497D" w:val="clear"/>
            <w:tcMar>
              <w:top w:type="dxa" w:w="12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FORMULARIO DE RELEVAMIENTO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SOLICITUD DE NUEVO PROYECTO / EVOLUTIVO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Nº Solicitud: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REQ-[____]-[____]</w:t>
            </w:r>
          </w:p>
        </w:tc>
      </w:tr>
      <w:t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6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Gestión de la Demanda — Portfolio Management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Versión: 1.0</w:t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Fecha:  ___/___/______</w:t>
            </w:r>
          </w:p>
        </w:tc>
      </w:tr>
      <w:t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6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Estado: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☐ Borrador  ☐ En revisión  ☐ Aprobado  ☐ Rechazado  ☐ En espera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Clasificación: Interno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 IDENTIFICACIÓN DE LA SOLICITUD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97D"/>
                <w:sz w:val="18"/>
                <w:szCs w:val="18"/>
              </w:rPr>
              <w:t xml:space="preserve">Nombre del proyecto / evolutivo</w:t>
            </w:r>
          </w:p>
        </w:tc>
        <w:tc>
          <w:tcPr>
            <w:tcW w:type="dxa" w:w="702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97D"/>
                <w:sz w:val="18"/>
                <w:szCs w:val="18"/>
              </w:rPr>
              <w:t xml:space="preserve">Área / Departamento solicitante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97D"/>
                <w:sz w:val="18"/>
                <w:szCs w:val="18"/>
              </w:rPr>
              <w:t xml:space="preserve">Responsable negocio (Business Owner)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97D"/>
                <w:sz w:val="18"/>
                <w:szCs w:val="18"/>
              </w:rPr>
              <w:t xml:space="preserve">Patrocinador (Sponsor)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97D"/>
                <w:sz w:val="18"/>
                <w:szCs w:val="18"/>
              </w:rPr>
              <w:t xml:space="preserve">Fecha solicitud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97D"/>
                <w:sz w:val="18"/>
                <w:szCs w:val="18"/>
              </w:rPr>
              <w:t xml:space="preserve">Email / Teléfono de contacto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97D"/>
                <w:sz w:val="18"/>
                <w:szCs w:val="18"/>
              </w:rPr>
              <w:t xml:space="preserve">Fecha límite deseada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 CLASIFICACIÓN Y PRIORIZACIÓN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solicitud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(ITIL)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estimado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Urgencia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Nuevo proyecto
☐ Evolutivo / mejora
☐ Integración
☐ Migración
☐ Infraestructura
☐ Cumplimiento / legal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Crítica (P1)
☐ Alta (P2)
☐ Media (P3)
☐ Baja (P4)
☐ Planificada (P5)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Organizacional
☐ Departamental
☐ Proceso
☐ Usuario individual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Inmediata
☐ Alta (&lt; 1 mes)
☐ Media (1-3 meses)
☐ Baja (&gt; 3 meses)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97D"/>
                <w:sz w:val="18"/>
                <w:szCs w:val="18"/>
              </w:rPr>
              <w:t xml:space="preserve">Sistemas afectados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Ej: ERP (AX2012), CRM, Portal web, SharePoint, Power Platform...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 DESCRIPCIÓN FUNCIONAL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 actual (AS-IS) — Descripción del problema u oportunidad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 deseada (TO-BE) — Qué se espera lograr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 de negocio esperado (justificación)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 ALCANCE Y LÍMITES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Dentro del alcance (IN SCOPE)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Fuera del alcance (OUT OF SCOPE)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 REQUERIMIENTOS FUNCIONALES Y NO FUNCIONALES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510"/>
        <w:gridCol w:w="2200"/>
        <w:gridCol w:w="1700"/>
        <w:gridCol w:w="1500"/>
      </w:tblGrid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requerimiento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(MoSCoW)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RF-001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Funcional
☐ No funcional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Must
☐ Should
☐ Could
☐ Won't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RF-002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Funcional
☐ No funcional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Must
☐ Should
☐ Could
☐ Won't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RF-003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Funcional
☐ No funcional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Must
☐ Should
☐ Could
☐ Won't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RNF-001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Funcional
☐ No funcional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Must
☐ Should
☐ Could
☐ Won't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RNF-002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Funcional
☐ No funcional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Must
☐ Should
☐ Could
☐ Won't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...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Añadir filas según necesidad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 DEPENDENCIAS E INTEGRACIONES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 / Servicio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integración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Propietario / Responsable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Criticidad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  ESTIMACIÓN PRELIMINAR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 estimado (h / días)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Coste estimado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Recursos necesarios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Complejidad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Baja
☐ Media
☐ Alta
☐ Muy alta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inicio estimada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fin estimada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Hitos principales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8.  RIESGOS IDENTIFICADOS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60"/>
        <w:gridCol w:w="1500"/>
        <w:gridCol w:w="1500"/>
        <w:gridCol w:w="2850"/>
      </w:tblGrid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riesgo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de mitigación</w:t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R-001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Alta
☐ Media
☐ Baja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Alto
☐ Medio
☐ Bajo</w:t>
            </w:r>
          </w:p>
        </w:tc>
        <w:tc>
          <w:tcPr>
            <w:tcW w:type="dxa" w:w="2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R-002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Alta
☐ Media
☐ Baja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Alto
☐ Medio
☐ Bajo</w:t>
            </w:r>
          </w:p>
        </w:tc>
        <w:tc>
          <w:tcPr>
            <w:tcW w:type="dxa" w:w="2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R-003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Alta
☐ Media
☐ Baja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Alto
☐ Medio
☐ Bajo</w:t>
            </w:r>
          </w:p>
        </w:tc>
        <w:tc>
          <w:tcPr>
            <w:tcW w:type="dxa" w:w="2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9.  APROBACIONES Y FIRMAS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/ Fecha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Pendiente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 Manager / CIO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Pendiente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 Manager asignado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Pendiente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CAB / Comité IT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Pendiente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6"/>
        </w:pBdr>
        <w:shd w:fill="2E75B6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10. HISTORIAL DE CAMBIOS DEL DOCUMENTO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340"/>
        <w:gridCol w:w="432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Versión inicial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ℹ  Este formulario sigue los principios de ITIL v4 — Gestión de la Demanda, Gestión del Portfolio de Servicios y Gestión de Proyectos.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ITIL v4 — Formulario de Relevamiento de Nuevo Proyecto / Evolutivo  |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2026-06-04T08:56:14.034Z</dcterms:created>
  <dcterms:modified xsi:type="dcterms:W3CDTF">2026-06-04T08:56:14.035Z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