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Toc235938502"/>
      <w:bookmarkStart w:id="1" w:name="_Toc235845859"/>
      <w:bookmarkStart w:id="2" w:name="_Toc235938113"/>
      <w:r>
        <w:rPr>
          <w:rFonts w:hint="eastAsia"/>
        </w:rPr>
        <w:t>5.1软件开发过程</w:t>
      </w:r>
      <w:bookmarkEnd w:id="0"/>
      <w:bookmarkEnd w:id="1"/>
      <w:bookmarkEnd w:id="2"/>
    </w:p>
    <w:p>
      <w:pPr>
        <w:numPr>
          <w:ilvl w:val="0"/>
          <w:numId w:val="1"/>
        </w:numPr>
        <w:rPr>
          <w:rFonts w:hint="eastAsia"/>
          <w:lang w:val="en-US" w:eastAsia="zh-CN"/>
        </w:rPr>
      </w:pPr>
      <w:r>
        <w:rPr>
          <w:rFonts w:hint="eastAsia"/>
          <w:lang w:val="en-US" w:eastAsia="zh-CN"/>
        </w:rPr>
        <w:t>首先我们确定项目所需的开发工具，通过对现有的各种开发工具的比较来确定一种在满足开发需求的基础上最简单实用的开发工具。</w:t>
      </w:r>
    </w:p>
    <w:p>
      <w:pPr>
        <w:numPr>
          <w:ilvl w:val="0"/>
          <w:numId w:val="1"/>
        </w:numPr>
        <w:rPr>
          <w:rFonts w:hint="default"/>
          <w:lang w:val="en-US" w:eastAsia="zh-CN"/>
        </w:rPr>
      </w:pPr>
      <w:r>
        <w:rPr>
          <w:rFonts w:hint="eastAsia"/>
          <w:lang w:val="en-US" w:eastAsia="zh-CN"/>
        </w:rPr>
        <w:t>在确定开发工具后，根据我们对于软件项目的设计，确定软件开发的各个结构，对软件的功能开发进行划分与协作讨论，并确定开发整体思路。</w:t>
      </w:r>
    </w:p>
    <w:p>
      <w:pPr>
        <w:numPr>
          <w:ilvl w:val="0"/>
          <w:numId w:val="1"/>
        </w:numPr>
        <w:rPr>
          <w:rFonts w:hint="default"/>
          <w:lang w:val="en-US" w:eastAsia="zh-CN"/>
        </w:rPr>
      </w:pPr>
      <w:r>
        <w:rPr>
          <w:rFonts w:hint="eastAsia"/>
          <w:lang w:val="en-US" w:eastAsia="zh-CN"/>
        </w:rPr>
        <w:t>进行软件的开发，完成软件功能的初步实现。</w:t>
      </w:r>
    </w:p>
    <w:p>
      <w:pPr>
        <w:numPr>
          <w:ilvl w:val="0"/>
          <w:numId w:val="1"/>
        </w:numPr>
        <w:rPr>
          <w:rFonts w:hint="default"/>
          <w:lang w:val="en-US" w:eastAsia="zh-CN"/>
        </w:rPr>
      </w:pPr>
      <w:r>
        <w:rPr>
          <w:rFonts w:hint="eastAsia"/>
          <w:lang w:val="en-US" w:eastAsia="zh-CN"/>
        </w:rPr>
        <w:t>对已完成的功能进行初步测试，对出现的bug进行修改，提高软件的正确性。</w:t>
      </w:r>
    </w:p>
    <w:p>
      <w:pPr>
        <w:numPr>
          <w:ilvl w:val="0"/>
          <w:numId w:val="1"/>
        </w:numPr>
        <w:rPr>
          <w:rFonts w:hint="default"/>
          <w:lang w:val="en-US" w:eastAsia="zh-CN"/>
        </w:rPr>
      </w:pPr>
      <w:r>
        <w:rPr>
          <w:rFonts w:hint="eastAsia"/>
          <w:lang w:val="en-US" w:eastAsia="zh-CN"/>
        </w:rPr>
        <w:t>在保证软件的基本功能可以实现后即可发布。</w:t>
      </w:r>
    </w:p>
    <w:p>
      <w:pPr>
        <w:pStyle w:val="2"/>
      </w:pPr>
      <w:bookmarkStart w:id="3" w:name="_Toc235845860"/>
      <w:bookmarkStart w:id="4" w:name="_Toc235938114"/>
      <w:bookmarkStart w:id="5" w:name="_Toc235938503"/>
      <w:r>
        <w:rPr>
          <w:rFonts w:hint="eastAsia"/>
        </w:rPr>
        <w:t>5.2软件开发总体计划</w:t>
      </w:r>
      <w:bookmarkEnd w:id="3"/>
      <w:bookmarkEnd w:id="4"/>
      <w:bookmarkEnd w:id="5"/>
    </w:p>
    <w:p>
      <w:pPr>
        <w:pStyle w:val="3"/>
        <w:rPr>
          <w:rFonts w:hint="eastAsia"/>
        </w:rPr>
      </w:pPr>
      <w:bookmarkStart w:id="6" w:name="_Toc235845861"/>
      <w:bookmarkStart w:id="7" w:name="_Toc235938504"/>
      <w:bookmarkStart w:id="8" w:name="_Toc235938115"/>
      <w:r>
        <w:rPr>
          <w:rFonts w:hint="eastAsia"/>
        </w:rPr>
        <w:t>5.2.1软件开发方法</w:t>
      </w:r>
      <w:bookmarkEnd w:id="6"/>
      <w:bookmarkEnd w:id="7"/>
      <w:bookmarkEnd w:id="8"/>
    </w:p>
    <w:p>
      <w:pPr>
        <w:rPr>
          <w:rFonts w:hint="default"/>
          <w:lang w:val="en-US" w:eastAsia="zh-CN"/>
        </w:rPr>
      </w:pPr>
      <w:r>
        <w:rPr>
          <w:rFonts w:hint="eastAsia"/>
          <w:lang w:val="en-US" w:eastAsia="zh-CN"/>
        </w:rPr>
        <w:t>我们软件开发的工具是unity。Unity是一款让玩家轻松创建诸如</w:t>
      </w:r>
      <w:r>
        <w:rPr>
          <w:rFonts w:hint="eastAsia"/>
          <w:lang w:val="en-US" w:eastAsia="zh-CN"/>
        </w:rPr>
        <w:fldChar w:fldCharType="begin"/>
      </w:r>
      <w:r>
        <w:rPr>
          <w:rFonts w:hint="eastAsia"/>
          <w:lang w:val="en-US" w:eastAsia="zh-CN"/>
        </w:rPr>
        <w:instrText xml:space="preserve"> HYPERLINK "https://baike.baidu.com/item/%E4%B8%89%E7%BB%B4" \t "https://baike.baidu.com/item/Unity3D/_blank" </w:instrText>
      </w:r>
      <w:r>
        <w:rPr>
          <w:rFonts w:hint="eastAsia"/>
          <w:lang w:val="en-US" w:eastAsia="zh-CN"/>
        </w:rPr>
        <w:fldChar w:fldCharType="separate"/>
      </w:r>
      <w:r>
        <w:rPr>
          <w:rFonts w:hint="eastAsia"/>
          <w:lang w:val="en-US" w:eastAsia="zh-CN"/>
        </w:rPr>
        <w:t>三维</w:t>
      </w:r>
      <w:r>
        <w:rPr>
          <w:rFonts w:hint="eastAsia"/>
          <w:lang w:val="en-US" w:eastAsia="zh-CN"/>
        </w:rPr>
        <w:fldChar w:fldCharType="end"/>
      </w:r>
      <w:r>
        <w:rPr>
          <w:rFonts w:hint="eastAsia"/>
          <w:lang w:val="en-US" w:eastAsia="zh-CN"/>
        </w:rPr>
        <w:t>视频游戏、建筑可视化、实时</w:t>
      </w:r>
      <w:r>
        <w:rPr>
          <w:rFonts w:hint="eastAsia"/>
          <w:lang w:val="en-US" w:eastAsia="zh-CN"/>
        </w:rPr>
        <w:fldChar w:fldCharType="begin"/>
      </w:r>
      <w:r>
        <w:rPr>
          <w:rFonts w:hint="eastAsia"/>
          <w:lang w:val="en-US" w:eastAsia="zh-CN"/>
        </w:rPr>
        <w:instrText xml:space="preserve"> HYPERLINK "https://baike.baidu.com/item/%E4%B8%89%E7%BB%B4%E5%8A%A8%E7%94%BB/1575383" \t "https://baike.baidu.com/item/Unity3D/_blank" </w:instrText>
      </w:r>
      <w:r>
        <w:rPr>
          <w:rFonts w:hint="eastAsia"/>
          <w:lang w:val="en-US" w:eastAsia="zh-CN"/>
        </w:rPr>
        <w:fldChar w:fldCharType="separate"/>
      </w:r>
      <w:r>
        <w:rPr>
          <w:rFonts w:hint="eastAsia"/>
          <w:lang w:val="en-US" w:eastAsia="zh-CN"/>
        </w:rPr>
        <w:t>三维动画</w:t>
      </w:r>
      <w:r>
        <w:rPr>
          <w:rFonts w:hint="eastAsia"/>
          <w:lang w:val="en-US" w:eastAsia="zh-CN"/>
        </w:rPr>
        <w:fldChar w:fldCharType="end"/>
      </w:r>
      <w:r>
        <w:rPr>
          <w:rFonts w:hint="eastAsia"/>
          <w:lang w:val="en-US" w:eastAsia="zh-CN"/>
        </w:rPr>
        <w:t>等类型互动内容的多平台的综合型游戏开发工具，是一个全面整合的专业</w:t>
      </w:r>
      <w:r>
        <w:rPr>
          <w:rFonts w:hint="eastAsia"/>
          <w:lang w:val="en-US" w:eastAsia="zh-CN"/>
        </w:rPr>
        <w:fldChar w:fldCharType="begin"/>
      </w:r>
      <w:r>
        <w:rPr>
          <w:rFonts w:hint="eastAsia"/>
          <w:lang w:val="en-US" w:eastAsia="zh-CN"/>
        </w:rPr>
        <w:instrText xml:space="preserve"> HYPERLINK "https://baike.baidu.com/item/%E6%B8%B8%E6%88%8F%E5%BC%95%E6%93%8E" \t "https://baike.baidu.com/item/Unity3D/_blank" </w:instrText>
      </w:r>
      <w:r>
        <w:rPr>
          <w:rFonts w:hint="eastAsia"/>
          <w:lang w:val="en-US" w:eastAsia="zh-CN"/>
        </w:rPr>
        <w:fldChar w:fldCharType="separate"/>
      </w:r>
      <w:r>
        <w:rPr>
          <w:rFonts w:hint="eastAsia"/>
          <w:lang w:val="en-US" w:eastAsia="zh-CN"/>
        </w:rPr>
        <w:t>游戏引擎</w:t>
      </w:r>
      <w:r>
        <w:rPr>
          <w:rFonts w:hint="eastAsia"/>
          <w:lang w:val="en-US" w:eastAsia="zh-CN"/>
        </w:rPr>
        <w:fldChar w:fldCharType="end"/>
      </w:r>
      <w:r>
        <w:rPr>
          <w:rFonts w:hint="eastAsia"/>
          <w:lang w:val="en-US" w:eastAsia="zh-CN"/>
        </w:rPr>
        <w:t>。我们要利用unity来进行软件程序代码的编写和开发。</w:t>
      </w:r>
    </w:p>
    <w:p>
      <w:pPr>
        <w:pStyle w:val="3"/>
        <w:rPr>
          <w:rFonts w:hint="eastAsia"/>
        </w:rPr>
      </w:pPr>
      <w:bookmarkStart w:id="9" w:name="_Toc235938505"/>
      <w:bookmarkStart w:id="10" w:name="_Toc235845862"/>
      <w:bookmarkStart w:id="11" w:name="_Toc235938116"/>
      <w:r>
        <w:rPr>
          <w:rFonts w:hint="eastAsia"/>
        </w:rPr>
        <w:t>5.2.2软件产品标准</w:t>
      </w:r>
      <w:bookmarkEnd w:id="9"/>
      <w:bookmarkEnd w:id="10"/>
      <w:bookmarkEnd w:id="11"/>
    </w:p>
    <w:p>
      <w:pPr>
        <w:rPr>
          <w:rFonts w:hint="eastAsia"/>
          <w:lang w:val="en-US" w:eastAsia="zh-CN"/>
        </w:rPr>
      </w:pPr>
      <w:r>
        <w:rPr>
          <w:rFonts w:hint="eastAsia"/>
          <w:lang w:val="en-US" w:eastAsia="zh-CN"/>
        </w:rPr>
        <w:t>表达需求标准：对各个需求功能进行描述，介绍</w:t>
      </w:r>
    </w:p>
    <w:p>
      <w:pPr>
        <w:rPr>
          <w:rFonts w:hint="eastAsia"/>
          <w:lang w:val="en-US" w:eastAsia="zh-CN"/>
        </w:rPr>
      </w:pPr>
      <w:r>
        <w:rPr>
          <w:rFonts w:hint="eastAsia"/>
          <w:lang w:val="en-US" w:eastAsia="zh-CN"/>
        </w:rPr>
        <w:t>设计标准：对个功能设计提供概念或效果图，体现出设计的主要思路</w:t>
      </w:r>
    </w:p>
    <w:p>
      <w:pPr>
        <w:rPr>
          <w:rFonts w:hint="eastAsia"/>
          <w:lang w:val="en-US" w:eastAsia="zh-CN"/>
        </w:rPr>
      </w:pPr>
      <w:r>
        <w:rPr>
          <w:rFonts w:hint="eastAsia"/>
          <w:lang w:val="en-US" w:eastAsia="zh-CN"/>
        </w:rPr>
        <w:t>编码标准：a.格式标准：默认缩进，对信息排序按照设计排序进行</w:t>
      </w:r>
    </w:p>
    <w:p>
      <w:pPr>
        <w:ind w:left="1260" w:hanging="1260" w:hangingChars="600"/>
        <w:rPr>
          <w:rFonts w:hint="eastAsia"/>
          <w:lang w:val="en-US" w:eastAsia="zh-CN"/>
        </w:rPr>
      </w:pPr>
      <w:r>
        <w:rPr>
          <w:rFonts w:hint="eastAsia"/>
          <w:lang w:val="en-US" w:eastAsia="zh-CN"/>
        </w:rPr>
        <w:t xml:space="preserve">          b.首部格式标准：对变量进行注释，对功能进行注释，对实现过程进行注释。在利用到复杂的数据结构时提供注释。</w:t>
      </w:r>
    </w:p>
    <w:p>
      <w:pPr>
        <w:ind w:left="1260" w:hanging="1260" w:hangingChars="600"/>
        <w:rPr>
          <w:rFonts w:hint="eastAsia"/>
          <w:lang w:val="en-US" w:eastAsia="zh-CN"/>
        </w:rPr>
      </w:pPr>
      <w:r>
        <w:rPr>
          <w:rFonts w:hint="eastAsia"/>
          <w:lang w:val="en-US" w:eastAsia="zh-CN"/>
        </w:rPr>
        <w:t>测试用例标准：做到各种情况的包含，进行全面的测试。</w:t>
      </w:r>
    </w:p>
    <w:p>
      <w:pPr>
        <w:ind w:left="1260" w:hanging="1260" w:hangingChars="600"/>
        <w:rPr>
          <w:rFonts w:hint="eastAsia"/>
          <w:lang w:val="en-US" w:eastAsia="zh-CN"/>
        </w:rPr>
      </w:pPr>
      <w:r>
        <w:rPr>
          <w:rFonts w:hint="eastAsia"/>
          <w:lang w:val="en-US" w:eastAsia="zh-CN"/>
        </w:rPr>
        <w:t>测试过程标准：在测试过程中保证软件正确的执行。</w:t>
      </w:r>
    </w:p>
    <w:p>
      <w:pPr>
        <w:ind w:left="1260" w:hanging="1260" w:hangingChars="600"/>
        <w:rPr>
          <w:rFonts w:hint="default"/>
          <w:lang w:val="en-US" w:eastAsia="zh-CN"/>
        </w:rPr>
      </w:pPr>
      <w:r>
        <w:rPr>
          <w:rFonts w:hint="eastAsia"/>
          <w:lang w:val="en-US" w:eastAsia="zh-CN"/>
        </w:rPr>
        <w:t>测试结果标准：不出现错误情况，保证结果的正常。</w:t>
      </w:r>
      <w:bookmarkStart w:id="27" w:name="_GoBack"/>
      <w:bookmarkEnd w:id="27"/>
    </w:p>
    <w:p>
      <w:pPr>
        <w:pStyle w:val="3"/>
        <w:rPr>
          <w:rFonts w:hint="eastAsia" w:eastAsia="宋体"/>
          <w:lang w:val="en-US" w:eastAsia="zh-CN"/>
        </w:rPr>
      </w:pPr>
      <w:bookmarkStart w:id="12" w:name="_Toc235938506"/>
      <w:bookmarkStart w:id="13" w:name="_Toc235938117"/>
      <w:bookmarkStart w:id="14" w:name="_Toc235845863"/>
      <w:r>
        <w:t>5.2.3</w:t>
      </w:r>
      <w:r>
        <w:rPr>
          <w:rFonts w:hint="eastAsia"/>
        </w:rPr>
        <w:t>可重用的软件产品</w:t>
      </w:r>
      <w:bookmarkEnd w:id="12"/>
      <w:bookmarkEnd w:id="13"/>
      <w:bookmarkEnd w:id="14"/>
    </w:p>
    <w:p>
      <w:pPr>
        <w:pStyle w:val="4"/>
        <w:rPr>
          <w:rFonts w:hint="eastAsia"/>
        </w:rPr>
      </w:pPr>
      <w:r>
        <w:t>5.2.3.1</w:t>
      </w:r>
      <w:r>
        <w:rPr>
          <w:rFonts w:hint="eastAsia"/>
        </w:rPr>
        <w:t>吸纳可重用的软件产品</w:t>
      </w:r>
    </w:p>
    <w:p>
      <w:pPr>
        <w:rPr>
          <w:rFonts w:hint="default" w:eastAsia="宋体"/>
          <w:lang w:val="en-US" w:eastAsia="zh-CN"/>
        </w:rPr>
      </w:pPr>
      <w:r>
        <w:rPr>
          <w:rFonts w:hint="eastAsia"/>
          <w:lang w:val="en-US" w:eastAsia="zh-CN"/>
        </w:rPr>
        <w:t>我们的软件开发项目是基于unity开发的横版游戏。由于市面上已经有很多横版游戏，我们可以从这些横版游戏上进行可重用的评估。我们要寻找那些bug少的游戏，来保证我们产品的稳定性。而我们使用可重用软件可以大大提升我们的工作效率，但是由于这些软件已经存在了很长时间，所以我们如果利用之，需要让其可以与我们的产品契合。</w:t>
      </w:r>
    </w:p>
    <w:p>
      <w:pPr>
        <w:pStyle w:val="4"/>
        <w:rPr>
          <w:rFonts w:hint="eastAsia"/>
        </w:rPr>
      </w:pPr>
      <w:r>
        <w:t>5</w:t>
      </w:r>
      <w:r>
        <w:rPr>
          <w:rFonts w:hint="eastAsia"/>
        </w:rPr>
        <w:t>.</w:t>
      </w:r>
      <w:r>
        <w:t>2.3.2</w:t>
      </w:r>
      <w:r>
        <w:rPr>
          <w:rFonts w:hint="eastAsia"/>
        </w:rPr>
        <w:t>开发可重用的软件产品</w:t>
      </w:r>
    </w:p>
    <w:p>
      <w:pPr>
        <w:rPr>
          <w:rFonts w:hint="default"/>
          <w:lang w:val="en-US" w:eastAsia="zh-CN"/>
        </w:rPr>
      </w:pPr>
      <w:r>
        <w:rPr>
          <w:rFonts w:hint="eastAsia"/>
          <w:lang w:val="en-US" w:eastAsia="zh-CN"/>
        </w:rPr>
        <w:t>我们通过找寻各应用市场上的横版游戏，找到一款与我们软件设计理念相符并且稳定性强的软件，评估其实用价值，最后确定可开发的可重用软件产品。</w:t>
      </w:r>
    </w:p>
    <w:p>
      <w:pPr>
        <w:pStyle w:val="3"/>
      </w:pPr>
      <w:bookmarkStart w:id="15" w:name="_Toc235938118"/>
      <w:bookmarkStart w:id="16" w:name="_Toc235845864"/>
      <w:bookmarkStart w:id="17" w:name="_Toc235938507"/>
      <w:r>
        <w:t>5.2.4</w:t>
      </w:r>
      <w:r>
        <w:rPr>
          <w:rFonts w:hint="eastAsia"/>
        </w:rPr>
        <w:t>处理关键性需求</w:t>
      </w:r>
      <w:bookmarkEnd w:id="15"/>
      <w:bookmarkEnd w:id="16"/>
      <w:bookmarkEnd w:id="17"/>
    </w:p>
    <w:p>
      <w:pPr>
        <w:pStyle w:val="4"/>
        <w:rPr>
          <w:rFonts w:hint="eastAsia"/>
        </w:rPr>
      </w:pPr>
      <w:r>
        <w:t>5</w:t>
      </w:r>
      <w:r>
        <w:rPr>
          <w:rFonts w:hint="eastAsia"/>
        </w:rPr>
        <w:t>.</w:t>
      </w:r>
      <w:r>
        <w:t>2</w:t>
      </w:r>
      <w:r>
        <w:rPr>
          <w:rFonts w:hint="eastAsia"/>
        </w:rPr>
        <w:t>.</w:t>
      </w:r>
      <w:r>
        <w:t>4.1</w:t>
      </w:r>
      <w:r>
        <w:rPr>
          <w:rFonts w:hint="eastAsia"/>
        </w:rPr>
        <w:t>安全性保证</w:t>
      </w:r>
    </w:p>
    <w:p>
      <w:pPr>
        <w:rPr>
          <w:rFonts w:hint="default" w:eastAsia="宋体"/>
          <w:lang w:val="en-US" w:eastAsia="zh-CN"/>
        </w:rPr>
      </w:pPr>
      <w:r>
        <w:rPr>
          <w:rFonts w:hint="eastAsia"/>
          <w:lang w:val="en-US" w:eastAsia="zh-CN"/>
        </w:rPr>
        <w:t>我们通过对软件的定期维护来确保软件的安全性，对于利用恶意软件对我们项目软件的攻击进行及时的维护，来确保软件的安全性。</w:t>
      </w:r>
    </w:p>
    <w:p>
      <w:pPr>
        <w:pStyle w:val="4"/>
        <w:rPr>
          <w:rFonts w:hint="eastAsia"/>
        </w:rPr>
      </w:pPr>
      <w:r>
        <w:t>5.2.4.2</w:t>
      </w:r>
      <w:r>
        <w:rPr>
          <w:rFonts w:hint="eastAsia"/>
        </w:rPr>
        <w:t>保密性保证</w:t>
      </w:r>
    </w:p>
    <w:p>
      <w:pPr>
        <w:rPr>
          <w:rFonts w:hint="default" w:eastAsia="宋体"/>
          <w:lang w:val="en-US" w:eastAsia="zh-CN"/>
        </w:rPr>
      </w:pPr>
      <w:r>
        <w:rPr>
          <w:rFonts w:hint="eastAsia"/>
          <w:lang w:val="en-US" w:eastAsia="zh-CN"/>
        </w:rPr>
        <w:t>我们将对我们的开发项目进行保密，在向外界公开消息之前做到内部信息的严禁泄露。</w:t>
      </w:r>
    </w:p>
    <w:p>
      <w:pPr>
        <w:pStyle w:val="4"/>
        <w:tabs>
          <w:tab w:val="left" w:pos="3007"/>
        </w:tabs>
        <w:rPr>
          <w:rFonts w:hint="default" w:eastAsia="宋体"/>
          <w:lang w:val="en-US" w:eastAsia="zh-CN"/>
        </w:rPr>
      </w:pPr>
      <w:r>
        <w:t>5.2.4.3</w:t>
      </w:r>
      <w:r>
        <w:rPr>
          <w:rFonts w:hint="eastAsia"/>
        </w:rPr>
        <w:t>私密性保证</w:t>
      </w:r>
      <w:r>
        <w:rPr>
          <w:rFonts w:hint="eastAsia"/>
          <w:lang w:eastAsia="zh-CN"/>
        </w:rPr>
        <w:tab/>
      </w:r>
    </w:p>
    <w:p>
      <w:pPr>
        <w:rPr>
          <w:rFonts w:hint="default" w:eastAsia="宋体"/>
          <w:lang w:val="en-US" w:eastAsia="zh-CN"/>
        </w:rPr>
      </w:pPr>
      <w:r>
        <w:rPr>
          <w:rFonts w:hint="eastAsia"/>
          <w:lang w:val="en-US" w:eastAsia="zh-CN"/>
        </w:rPr>
        <w:t>我们会对后台数据进行严格的保护，拒绝泄露用户隐私的行为。并进行权限请求，只有在用户同意的情况下才对权限进行使用。</w:t>
      </w:r>
    </w:p>
    <w:p>
      <w:pPr>
        <w:pStyle w:val="4"/>
        <w:rPr>
          <w:rFonts w:hint="eastAsia"/>
        </w:rPr>
      </w:pPr>
      <w:r>
        <w:t>5.2.4.4</w:t>
      </w:r>
      <w:r>
        <w:rPr>
          <w:rFonts w:hint="eastAsia"/>
        </w:rPr>
        <w:t>其他关键性需求保证</w:t>
      </w:r>
    </w:p>
    <w:p>
      <w:pPr>
        <w:rPr>
          <w:rFonts w:hint="default" w:eastAsia="宋体"/>
          <w:lang w:val="en-US" w:eastAsia="zh-CN"/>
        </w:rPr>
      </w:pPr>
      <w:r>
        <w:rPr>
          <w:rFonts w:hint="eastAsia"/>
          <w:lang w:val="en-US" w:eastAsia="zh-CN"/>
        </w:rPr>
        <w:t>我们会保证软件在各个系统平台与其他软件的兼容性，避免给用户带去不必要的麻烦。</w:t>
      </w:r>
    </w:p>
    <w:p>
      <w:pPr>
        <w:pStyle w:val="3"/>
        <w:rPr>
          <w:rFonts w:hint="eastAsia" w:eastAsia="宋体"/>
          <w:lang w:val="en-US" w:eastAsia="zh-CN"/>
        </w:rPr>
      </w:pPr>
      <w:bookmarkStart w:id="18" w:name="_Toc235938119"/>
      <w:bookmarkStart w:id="19" w:name="_Toc235845865"/>
      <w:bookmarkStart w:id="20" w:name="_Toc235938508"/>
      <w:r>
        <w:t>5.2.5</w:t>
      </w:r>
      <w:r>
        <w:rPr>
          <w:rFonts w:hint="eastAsia"/>
        </w:rPr>
        <w:t>计算机硬件资源利用</w:t>
      </w:r>
      <w:bookmarkEnd w:id="18"/>
      <w:bookmarkEnd w:id="19"/>
      <w:bookmarkEnd w:id="20"/>
    </w:p>
    <w:p>
      <w:pPr>
        <w:rPr>
          <w:rFonts w:hint="default" w:eastAsia="宋体"/>
          <w:lang w:val="en-US" w:eastAsia="zh-CN"/>
        </w:rPr>
      </w:pPr>
      <w:r>
        <w:rPr>
          <w:rFonts w:hint="eastAsia"/>
          <w:lang w:val="en-US" w:eastAsia="zh-CN"/>
        </w:rPr>
        <w:t>我们会对我们的服务器进行安全监控和负载监控，在受到攻击或负载过重时会向开发者发出警报，来促使我们进行调整。</w:t>
      </w:r>
    </w:p>
    <w:p>
      <w:pPr>
        <w:pStyle w:val="3"/>
        <w:rPr>
          <w:rFonts w:hint="eastAsia"/>
        </w:rPr>
      </w:pPr>
      <w:bookmarkStart w:id="21" w:name="_Toc235845866"/>
      <w:bookmarkStart w:id="22" w:name="_Toc235938120"/>
      <w:bookmarkStart w:id="23" w:name="_Toc235938509"/>
      <w:r>
        <w:t>5.2.6</w:t>
      </w:r>
      <w:r>
        <w:rPr>
          <w:rFonts w:hint="eastAsia"/>
        </w:rPr>
        <w:t>记录原理</w:t>
      </w:r>
      <w:bookmarkEnd w:id="21"/>
      <w:bookmarkEnd w:id="22"/>
      <w:bookmarkEnd w:id="23"/>
    </w:p>
    <w:p>
      <w:pPr>
        <w:rPr>
          <w:rFonts w:hint="default" w:eastAsia="宋体"/>
          <w:lang w:val="en-US" w:eastAsia="zh-CN"/>
        </w:rPr>
      </w:pPr>
      <w:r>
        <w:rPr>
          <w:rFonts w:hint="eastAsia"/>
          <w:lang w:val="en-US" w:eastAsia="zh-CN"/>
        </w:rPr>
        <w:t>我们机构的关键决策是在我们对项目的风格上的决定，对于我们要走什么样的风格做出记录，并记录在开发日志中。</w:t>
      </w:r>
    </w:p>
    <w:p>
      <w:pPr>
        <w:pStyle w:val="3"/>
      </w:pPr>
      <w:bookmarkStart w:id="24" w:name="_Toc235845867"/>
      <w:bookmarkStart w:id="25" w:name="_Toc235938121"/>
      <w:bookmarkStart w:id="26" w:name="_Toc235938510"/>
      <w:r>
        <w:t>5.2.7</w:t>
      </w:r>
      <w:r>
        <w:rPr>
          <w:rFonts w:hint="eastAsia"/>
        </w:rPr>
        <w:t>需方评审途径</w:t>
      </w:r>
      <w:bookmarkEnd w:id="24"/>
      <w:bookmarkEnd w:id="25"/>
      <w:bookmarkEnd w:id="26"/>
    </w:p>
    <w:p>
      <w:pPr>
        <w:rPr>
          <w:rFonts w:hint="default" w:eastAsia="宋体"/>
          <w:lang w:val="en-US" w:eastAsia="zh-CN"/>
        </w:rPr>
      </w:pPr>
      <w:r>
        <w:rPr>
          <w:rFonts w:hint="eastAsia"/>
          <w:lang w:val="en-US" w:eastAsia="zh-CN"/>
        </w:rPr>
        <w:t>我们可以通过对用户进行调查问卷的方式来获得用户对软件的满意程度以及用户所认为的不足之处。我们通过对获得的数据进行汇总来进行分析，从而确定我们下一步的软件开发方向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E891E"/>
    <w:multiLevelType w:val="singleLevel"/>
    <w:tmpl w:val="332E89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0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Cambria" w:hAnsi="Cambria" w:eastAsia="宋体" w:cs="Times New Roman"/>
      <w:b/>
      <w:bCs/>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2020-03-07T03:01:30Z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