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ACE30" w14:textId="35B6AEB1" w:rsidR="000E4D87" w:rsidRDefault="0035152D">
      <w:r>
        <w:rPr>
          <w:rFonts w:hint="eastAsia"/>
        </w:rPr>
        <w:t>设计原则：</w:t>
      </w:r>
    </w:p>
    <w:p w14:paraId="3C589996" w14:textId="47785986" w:rsidR="00722D47" w:rsidRDefault="0027433C" w:rsidP="00A76B25">
      <w:pPr>
        <w:pStyle w:val="a7"/>
        <w:numPr>
          <w:ilvl w:val="0"/>
          <w:numId w:val="1"/>
        </w:numPr>
        <w:ind w:firstLineChars="0"/>
      </w:pPr>
      <w:r>
        <w:rPr>
          <w:rFonts w:hint="eastAsia"/>
        </w:rPr>
        <w:t>模块化：</w:t>
      </w:r>
      <w:r w:rsidR="002F0326">
        <w:rPr>
          <w:rFonts w:hint="eastAsia"/>
        </w:rPr>
        <w:t>进程管理模块分为重生点管理、存档管理、重生状态管理三个模块，</w:t>
      </w:r>
      <w:r w:rsidR="009D7C3D">
        <w:rPr>
          <w:rFonts w:hint="eastAsia"/>
        </w:rPr>
        <w:t>重生点管理与重生状态管理的耦合度较高，</w:t>
      </w:r>
      <w:r w:rsidR="006169A0">
        <w:rPr>
          <w:rFonts w:hint="eastAsia"/>
        </w:rPr>
        <w:t>存在数据耦合，</w:t>
      </w:r>
      <w:r w:rsidR="00C54B1D">
        <w:rPr>
          <w:rFonts w:hint="eastAsia"/>
        </w:rPr>
        <w:t>与</w:t>
      </w:r>
      <w:r w:rsidR="00F754F3">
        <w:rPr>
          <w:rFonts w:hint="eastAsia"/>
        </w:rPr>
        <w:t>存档管理的</w:t>
      </w:r>
      <w:r w:rsidR="0006073B">
        <w:rPr>
          <w:rFonts w:hint="eastAsia"/>
        </w:rPr>
        <w:t>耦合度</w:t>
      </w:r>
      <w:r w:rsidR="00264AEA">
        <w:rPr>
          <w:rFonts w:hint="eastAsia"/>
        </w:rPr>
        <w:t>与内聚度</w:t>
      </w:r>
      <w:r w:rsidR="0006073B">
        <w:rPr>
          <w:rFonts w:hint="eastAsia"/>
        </w:rPr>
        <w:t>较低</w:t>
      </w:r>
      <w:r w:rsidR="002346C8">
        <w:rPr>
          <w:rFonts w:hint="eastAsia"/>
        </w:rPr>
        <w:t>，</w:t>
      </w:r>
      <w:r w:rsidR="00C210B1">
        <w:rPr>
          <w:rFonts w:hint="eastAsia"/>
        </w:rPr>
        <w:t>与重生</w:t>
      </w:r>
      <w:r w:rsidR="00487641">
        <w:rPr>
          <w:rFonts w:hint="eastAsia"/>
        </w:rPr>
        <w:t>点</w:t>
      </w:r>
      <w:r w:rsidR="00EC0327">
        <w:rPr>
          <w:rFonts w:hint="eastAsia"/>
        </w:rPr>
        <w:t>管理</w:t>
      </w:r>
      <w:r w:rsidR="00487641">
        <w:rPr>
          <w:rFonts w:hint="eastAsia"/>
        </w:rPr>
        <w:t>与重生</w:t>
      </w:r>
      <w:r w:rsidR="00F3132B">
        <w:rPr>
          <w:rFonts w:hint="eastAsia"/>
        </w:rPr>
        <w:t>状态</w:t>
      </w:r>
      <w:r w:rsidR="008A6195">
        <w:rPr>
          <w:rFonts w:hint="eastAsia"/>
        </w:rPr>
        <w:t>管理</w:t>
      </w:r>
      <w:r w:rsidR="00932E41">
        <w:rPr>
          <w:rFonts w:hint="eastAsia"/>
        </w:rPr>
        <w:t>放</w:t>
      </w:r>
      <w:r w:rsidR="008E3C40">
        <w:rPr>
          <w:rFonts w:hint="eastAsia"/>
        </w:rPr>
        <w:t>在</w:t>
      </w:r>
      <w:r w:rsidR="000F03B2">
        <w:rPr>
          <w:rFonts w:hint="eastAsia"/>
        </w:rPr>
        <w:t>一个模块是</w:t>
      </w:r>
      <w:r w:rsidR="00166629">
        <w:rPr>
          <w:rFonts w:hint="eastAsia"/>
        </w:rPr>
        <w:t>巧合内聚，</w:t>
      </w:r>
      <w:r w:rsidR="000B3F0D">
        <w:rPr>
          <w:rFonts w:hint="eastAsia"/>
        </w:rPr>
        <w:t>只是出于方便才放在同一个模块中</w:t>
      </w:r>
      <w:r w:rsidR="00A556E6">
        <w:rPr>
          <w:rFonts w:hint="eastAsia"/>
        </w:rPr>
        <w:t>。</w:t>
      </w:r>
    </w:p>
    <w:p w14:paraId="648E7055" w14:textId="568A4294" w:rsidR="00A76B25" w:rsidRDefault="00303181" w:rsidP="00A76B25">
      <w:pPr>
        <w:pStyle w:val="a7"/>
        <w:numPr>
          <w:ilvl w:val="0"/>
          <w:numId w:val="1"/>
        </w:numPr>
        <w:ind w:firstLineChars="0"/>
      </w:pPr>
      <w:r>
        <w:rPr>
          <w:rFonts w:hint="eastAsia"/>
        </w:rPr>
        <w:t>接口：</w:t>
      </w:r>
      <w:r w:rsidR="00B94D08">
        <w:rPr>
          <w:rFonts w:hint="eastAsia"/>
        </w:rPr>
        <w:t>进程管理</w:t>
      </w:r>
      <w:r w:rsidR="00E842E4">
        <w:rPr>
          <w:rFonts w:hint="eastAsia"/>
        </w:rPr>
        <w:t>模块</w:t>
      </w:r>
      <w:r w:rsidR="00B94D08">
        <w:rPr>
          <w:rFonts w:hint="eastAsia"/>
        </w:rPr>
        <w:t>规格说明：</w:t>
      </w:r>
      <w:r w:rsidR="00B132D5">
        <w:rPr>
          <w:rFonts w:hint="eastAsia"/>
        </w:rPr>
        <w:t>目标：</w:t>
      </w:r>
      <w:r w:rsidR="0092685D">
        <w:rPr>
          <w:rFonts w:hint="eastAsia"/>
        </w:rPr>
        <w:t>保证游戏流程的正常进行</w:t>
      </w:r>
      <w:r w:rsidR="00F5398A">
        <w:rPr>
          <w:rFonts w:hint="eastAsia"/>
        </w:rPr>
        <w:t>，</w:t>
      </w:r>
      <w:r w:rsidR="00B36C4C">
        <w:rPr>
          <w:rFonts w:hint="eastAsia"/>
        </w:rPr>
        <w:t>管理</w:t>
      </w:r>
      <w:r w:rsidR="00E879D5">
        <w:rPr>
          <w:rFonts w:hint="eastAsia"/>
        </w:rPr>
        <w:t>角色死亡或是退出游戏后接下来的</w:t>
      </w:r>
      <w:r w:rsidR="00106BC1">
        <w:rPr>
          <w:rFonts w:hint="eastAsia"/>
        </w:rPr>
        <w:t>重生点及状态。</w:t>
      </w:r>
      <w:r w:rsidR="00DF714A">
        <w:rPr>
          <w:rFonts w:hint="eastAsia"/>
        </w:rPr>
        <w:t>前置条件：</w:t>
      </w:r>
      <w:r w:rsidR="00226C7D">
        <w:rPr>
          <w:rFonts w:hint="eastAsia"/>
        </w:rPr>
        <w:t>游戏操作方面及画面演出方面正常，</w:t>
      </w:r>
      <w:r w:rsidR="00CB3042">
        <w:rPr>
          <w:rFonts w:hint="eastAsia"/>
        </w:rPr>
        <w:t>面对</w:t>
      </w:r>
      <w:r w:rsidR="00A078F3">
        <w:rPr>
          <w:rFonts w:hint="eastAsia"/>
        </w:rPr>
        <w:t>角色死亡与</w:t>
      </w:r>
      <w:r w:rsidR="006B0FD3">
        <w:rPr>
          <w:rFonts w:hint="eastAsia"/>
        </w:rPr>
        <w:t>退出游戏时</w:t>
      </w:r>
      <w:r w:rsidR="00684503">
        <w:rPr>
          <w:rFonts w:hint="eastAsia"/>
        </w:rPr>
        <w:t>发挥作用</w:t>
      </w:r>
      <w:r w:rsidR="00AC3AE6">
        <w:rPr>
          <w:rFonts w:hint="eastAsia"/>
        </w:rPr>
        <w:t>。协议：</w:t>
      </w:r>
      <w:r w:rsidR="00E02AA4">
        <w:rPr>
          <w:rFonts w:hint="eastAsia"/>
        </w:rPr>
        <w:t>结构</w:t>
      </w:r>
      <w:r w:rsidR="00FC485F">
        <w:rPr>
          <w:rFonts w:hint="eastAsia"/>
        </w:rPr>
        <w:t>简单</w:t>
      </w:r>
      <w:r w:rsidR="00E02AA4">
        <w:rPr>
          <w:rFonts w:hint="eastAsia"/>
        </w:rPr>
        <w:t>采用</w:t>
      </w:r>
      <w:r w:rsidR="00B6200F">
        <w:rPr>
          <w:rFonts w:hint="eastAsia"/>
        </w:rPr>
        <w:t>直接授权</w:t>
      </w:r>
      <w:r w:rsidR="00AC3AE6">
        <w:rPr>
          <w:rFonts w:hint="eastAsia"/>
        </w:rPr>
        <w:t>。</w:t>
      </w:r>
      <w:r w:rsidR="00D84211">
        <w:rPr>
          <w:rFonts w:hint="eastAsia"/>
        </w:rPr>
        <w:t>后置条件：</w:t>
      </w:r>
      <w:r w:rsidR="0018663B">
        <w:rPr>
          <w:rFonts w:hint="eastAsia"/>
        </w:rPr>
        <w:t>完成进程管理之后</w:t>
      </w:r>
      <w:r w:rsidR="00B05992">
        <w:rPr>
          <w:rFonts w:hint="eastAsia"/>
        </w:rPr>
        <w:t>再回到操作管理模块继续游戏</w:t>
      </w:r>
      <w:r w:rsidR="00D84211">
        <w:rPr>
          <w:rFonts w:hint="eastAsia"/>
        </w:rPr>
        <w:t>。</w:t>
      </w:r>
      <w:r w:rsidR="00867106">
        <w:rPr>
          <w:rFonts w:hint="eastAsia"/>
        </w:rPr>
        <w:t>质量属性：</w:t>
      </w:r>
      <w:r w:rsidR="00850930">
        <w:rPr>
          <w:rFonts w:hint="eastAsia"/>
        </w:rPr>
        <w:t>不会因为角色的</w:t>
      </w:r>
      <w:r w:rsidR="00BB2D45">
        <w:rPr>
          <w:rFonts w:hint="eastAsia"/>
        </w:rPr>
        <w:t>重生</w:t>
      </w:r>
      <w:r w:rsidR="00EF2E13">
        <w:rPr>
          <w:rFonts w:hint="eastAsia"/>
        </w:rPr>
        <w:t>或是</w:t>
      </w:r>
      <w:r w:rsidR="00C26AC3">
        <w:rPr>
          <w:rFonts w:hint="eastAsia"/>
        </w:rPr>
        <w:t>游戏的退出而</w:t>
      </w:r>
      <w:r w:rsidR="000E7193">
        <w:rPr>
          <w:rFonts w:hint="eastAsia"/>
        </w:rPr>
        <w:t>使流程出错。</w:t>
      </w:r>
    </w:p>
    <w:p w14:paraId="3C6CCFC9" w14:textId="7F16CDEC" w:rsidR="008D6F0B" w:rsidRDefault="006333F8" w:rsidP="00A76B25">
      <w:pPr>
        <w:pStyle w:val="a7"/>
        <w:numPr>
          <w:ilvl w:val="0"/>
          <w:numId w:val="1"/>
        </w:numPr>
        <w:ind w:firstLineChars="0"/>
      </w:pPr>
      <w:r>
        <w:rPr>
          <w:rFonts w:hint="eastAsia"/>
        </w:rPr>
        <w:t>信息隐蔽</w:t>
      </w:r>
      <w:r w:rsidR="00035579">
        <w:rPr>
          <w:rFonts w:hint="eastAsia"/>
        </w:rPr>
        <w:t>：</w:t>
      </w:r>
      <w:r w:rsidR="00F21248">
        <w:rPr>
          <w:rFonts w:hint="eastAsia"/>
        </w:rPr>
        <w:t>重生管理模块与</w:t>
      </w:r>
      <w:r w:rsidR="00332EA3">
        <w:rPr>
          <w:rFonts w:hint="eastAsia"/>
        </w:rPr>
        <w:t>存档管理模块之间</w:t>
      </w:r>
      <w:r w:rsidR="000F3883">
        <w:rPr>
          <w:rFonts w:hint="eastAsia"/>
        </w:rPr>
        <w:t>并</w:t>
      </w:r>
      <w:r w:rsidR="00332EA3">
        <w:rPr>
          <w:rFonts w:hint="eastAsia"/>
        </w:rPr>
        <w:t>没有信息交流</w:t>
      </w:r>
      <w:r w:rsidR="008636E8">
        <w:rPr>
          <w:rFonts w:hint="eastAsia"/>
        </w:rPr>
        <w:t>，</w:t>
      </w:r>
      <w:r w:rsidR="00AB7C02">
        <w:rPr>
          <w:rFonts w:hint="eastAsia"/>
        </w:rPr>
        <w:t>信息隐蔽程度良好。</w:t>
      </w:r>
    </w:p>
    <w:p w14:paraId="28E6DFDB" w14:textId="6D462390" w:rsidR="00274FED" w:rsidRDefault="00274FED" w:rsidP="00A76B25">
      <w:pPr>
        <w:pStyle w:val="a7"/>
        <w:numPr>
          <w:ilvl w:val="0"/>
          <w:numId w:val="1"/>
        </w:numPr>
        <w:ind w:firstLineChars="0"/>
      </w:pPr>
      <w:r>
        <w:rPr>
          <w:rFonts w:hint="eastAsia"/>
        </w:rPr>
        <w:t>增量式开发：</w:t>
      </w:r>
      <w:r w:rsidR="004257C8">
        <w:rPr>
          <w:rFonts w:hint="eastAsia"/>
        </w:rPr>
        <w:t>单纯的进程管理模块实现按顺序开发即可，结合其他模块</w:t>
      </w:r>
      <w:r w:rsidR="00336CD6">
        <w:rPr>
          <w:rFonts w:hint="eastAsia"/>
        </w:rPr>
        <w:t>考虑增量式开发顺序表。</w:t>
      </w:r>
    </w:p>
    <w:p w14:paraId="36CF3D48" w14:textId="54C879F1" w:rsidR="00947C82" w:rsidRDefault="00C96EDD" w:rsidP="00A76B25">
      <w:pPr>
        <w:pStyle w:val="a7"/>
        <w:numPr>
          <w:ilvl w:val="0"/>
          <w:numId w:val="1"/>
        </w:numPr>
        <w:ind w:firstLineChars="0"/>
      </w:pPr>
      <w:r>
        <w:rPr>
          <w:rFonts w:hint="eastAsia"/>
        </w:rPr>
        <w:t>抽象：</w:t>
      </w:r>
      <w:r w:rsidR="001C2563">
        <w:rPr>
          <w:rFonts w:hint="eastAsia"/>
        </w:rPr>
        <w:t>进程管理模块抽象为</w:t>
      </w:r>
      <w:r w:rsidR="000A3982">
        <w:rPr>
          <w:rFonts w:hint="eastAsia"/>
        </w:rPr>
        <w:t>对</w:t>
      </w:r>
      <w:r w:rsidR="001E6140">
        <w:rPr>
          <w:rFonts w:hint="eastAsia"/>
        </w:rPr>
        <w:t>不同情况的</w:t>
      </w:r>
      <w:r w:rsidR="00396C8B">
        <w:rPr>
          <w:rFonts w:hint="eastAsia"/>
        </w:rPr>
        <w:t>玩家</w:t>
      </w:r>
      <w:r w:rsidR="006F32AB">
        <w:rPr>
          <w:rFonts w:hint="eastAsia"/>
        </w:rPr>
        <w:t>做出</w:t>
      </w:r>
      <w:r w:rsidR="00461A7C">
        <w:rPr>
          <w:rFonts w:hint="eastAsia"/>
        </w:rPr>
        <w:t>不同的</w:t>
      </w:r>
      <w:r w:rsidR="00F317EC">
        <w:rPr>
          <w:rFonts w:hint="eastAsia"/>
        </w:rPr>
        <w:t>地点</w:t>
      </w:r>
      <w:r w:rsidR="00374D3F">
        <w:rPr>
          <w:rFonts w:hint="eastAsia"/>
        </w:rPr>
        <w:t>、状态</w:t>
      </w:r>
      <w:r w:rsidR="00461A7C">
        <w:rPr>
          <w:rFonts w:hint="eastAsia"/>
        </w:rPr>
        <w:t>安排，</w:t>
      </w:r>
      <w:r w:rsidR="00237D44">
        <w:rPr>
          <w:rFonts w:hint="eastAsia"/>
        </w:rPr>
        <w:t>情况</w:t>
      </w:r>
      <w:r w:rsidR="00F75A18">
        <w:rPr>
          <w:rFonts w:hint="eastAsia"/>
        </w:rPr>
        <w:t>分角色死亡与</w:t>
      </w:r>
      <w:r w:rsidR="00A84EA0">
        <w:rPr>
          <w:rFonts w:hint="eastAsia"/>
        </w:rPr>
        <w:t>退出游戏。</w:t>
      </w:r>
    </w:p>
    <w:p w14:paraId="505BC1D0" w14:textId="618AC7EC" w:rsidR="00FB7C84" w:rsidRDefault="00FB7C84" w:rsidP="00A76B25">
      <w:pPr>
        <w:pStyle w:val="a7"/>
        <w:numPr>
          <w:ilvl w:val="0"/>
          <w:numId w:val="1"/>
        </w:numPr>
        <w:ind w:firstLineChars="0"/>
      </w:pPr>
      <w:r>
        <w:rPr>
          <w:rFonts w:hint="eastAsia"/>
        </w:rPr>
        <w:t>通用性：</w:t>
      </w:r>
      <w:r w:rsidR="0014759A">
        <w:rPr>
          <w:rFonts w:hint="eastAsia"/>
        </w:rPr>
        <w:t>将特定的上下文环境信息参数化，去除前置条件，简化后置条件。</w:t>
      </w:r>
    </w:p>
    <w:p w14:paraId="242490BD" w14:textId="77777777" w:rsidR="00642B54" w:rsidRDefault="00642B54" w:rsidP="00F32E28">
      <w:pPr>
        <w:rPr>
          <w:rFonts w:hint="eastAsia"/>
        </w:rPr>
      </w:pPr>
    </w:p>
    <w:p w14:paraId="4CC9C2DE" w14:textId="124E9131" w:rsidR="006144BE" w:rsidRDefault="009B2873" w:rsidP="00DA6BA0">
      <w:r>
        <w:rPr>
          <w:rFonts w:hint="eastAsia"/>
        </w:rPr>
        <w:t>面向对象的设计：</w:t>
      </w:r>
    </w:p>
    <w:p w14:paraId="1709E803" w14:textId="7674078D" w:rsidR="00CA156D" w:rsidRDefault="00852F23" w:rsidP="005D0380">
      <w:pPr>
        <w:ind w:left="210" w:hangingChars="100" w:hanging="210"/>
        <w:rPr>
          <w:rFonts w:hint="eastAsia"/>
        </w:rPr>
      </w:pPr>
      <w:r>
        <w:rPr>
          <w:rFonts w:hint="eastAsia"/>
        </w:rPr>
        <w:t>1.</w:t>
      </w:r>
      <w:r>
        <w:t xml:space="preserve"> </w:t>
      </w:r>
      <w:r w:rsidR="00814E4C">
        <w:rPr>
          <w:rFonts w:hint="eastAsia"/>
        </w:rPr>
        <w:t>术语</w:t>
      </w:r>
      <w:r w:rsidR="00CA156D">
        <w:rPr>
          <w:rFonts w:hint="eastAsia"/>
        </w:rPr>
        <w:t>：根据对象设计了对象的类和接口，游戏使用的基础框架为一个抽象的类，后面的完整模块继承了类的使用</w:t>
      </w:r>
      <w:r w:rsidR="005D6F41">
        <w:rPr>
          <w:rFonts w:hint="eastAsia"/>
        </w:rPr>
        <w:t>，关于这方面</w:t>
      </w:r>
      <w:r w:rsidR="004E5A69">
        <w:rPr>
          <w:rFonts w:hint="eastAsia"/>
        </w:rPr>
        <w:t>主要涉及到的</w:t>
      </w:r>
      <w:r w:rsidR="00DC19D1">
        <w:rPr>
          <w:rFonts w:hint="eastAsia"/>
        </w:rPr>
        <w:t>类是</w:t>
      </w:r>
      <w:r w:rsidR="00DE55EA">
        <w:rPr>
          <w:rFonts w:hint="eastAsia"/>
        </w:rPr>
        <w:t>重生点类与</w:t>
      </w:r>
      <w:r w:rsidR="00A25E78">
        <w:rPr>
          <w:rFonts w:hint="eastAsia"/>
        </w:rPr>
        <w:t>存档类，</w:t>
      </w:r>
      <w:r w:rsidR="00905A24">
        <w:rPr>
          <w:rFonts w:hint="eastAsia"/>
        </w:rPr>
        <w:t>道具类可能会对</w:t>
      </w:r>
      <w:r w:rsidR="00140D7D">
        <w:rPr>
          <w:rFonts w:hint="eastAsia"/>
        </w:rPr>
        <w:t>重生状态造成影响。</w:t>
      </w:r>
    </w:p>
    <w:p w14:paraId="62A4F673" w14:textId="6FA7AD99" w:rsidR="00CA156D" w:rsidRDefault="00CE7DA7" w:rsidP="00BC0850">
      <w:pPr>
        <w:ind w:left="210" w:hangingChars="100" w:hanging="210"/>
      </w:pPr>
      <w:r>
        <w:rPr>
          <w:rFonts w:hint="eastAsia"/>
        </w:rPr>
        <w:t>2.</w:t>
      </w:r>
      <w:r>
        <w:t xml:space="preserve"> </w:t>
      </w:r>
      <w:r w:rsidR="00CA156D">
        <w:rPr>
          <w:rFonts w:hint="eastAsia"/>
        </w:rPr>
        <w:t>继承与对象组合</w:t>
      </w:r>
      <w:r w:rsidR="00C86284">
        <w:rPr>
          <w:rFonts w:hint="eastAsia"/>
        </w:rPr>
        <w:t>：</w:t>
      </w:r>
      <w:r w:rsidR="00E27998">
        <w:rPr>
          <w:rFonts w:hint="eastAsia"/>
        </w:rPr>
        <w:t>在进程管理模块涉及的类中并没有涉及相关</w:t>
      </w:r>
      <w:r w:rsidR="001E73F3">
        <w:rPr>
          <w:rFonts w:hint="eastAsia"/>
        </w:rPr>
        <w:t>知识，</w:t>
      </w:r>
      <w:r w:rsidR="00415C9D">
        <w:rPr>
          <w:rFonts w:hint="eastAsia"/>
        </w:rPr>
        <w:t>仅作为补充，</w:t>
      </w:r>
      <w:r w:rsidR="00CA156D">
        <w:rPr>
          <w:rFonts w:hint="eastAsia"/>
        </w:rPr>
        <w:t>父类为游戏的基础框架和内核单元设计，后续开发过程使用了子类继承父类的设计思想，在父类的基础上进行子类的功能开发，本质上是一种完善和补充</w:t>
      </w:r>
      <w:r w:rsidR="00893983">
        <w:rPr>
          <w:rFonts w:hint="eastAsia"/>
        </w:rPr>
        <w:t>。</w:t>
      </w:r>
    </w:p>
    <w:p w14:paraId="0B971910" w14:textId="0CDB8DB8" w:rsidR="008B0DD9" w:rsidRDefault="00CA156D" w:rsidP="00254616">
      <w:pPr>
        <w:pStyle w:val="a7"/>
        <w:numPr>
          <w:ilvl w:val="0"/>
          <w:numId w:val="5"/>
        </w:numPr>
        <w:ind w:firstLineChars="0"/>
      </w:pPr>
      <w:r>
        <w:rPr>
          <w:rFonts w:hint="eastAsia"/>
        </w:rPr>
        <w:t>可替换性</w:t>
      </w:r>
      <w:r w:rsidR="000D5E6A">
        <w:rPr>
          <w:rFonts w:hint="eastAsia"/>
        </w:rPr>
        <w:t>：</w:t>
      </w:r>
      <w:r w:rsidR="00DD72A0">
        <w:rPr>
          <w:rFonts w:hint="eastAsia"/>
        </w:rPr>
        <w:t>利斯科夫替换原则的主要用途是确定在什么时候一个对象可以安全地被另一个对象</w:t>
      </w:r>
      <w:r w:rsidR="00F1243D">
        <w:rPr>
          <w:rFonts w:hint="eastAsia"/>
        </w:rPr>
        <w:t>所替代。如果我们在设计新类时遵循这个原则，</w:t>
      </w:r>
      <w:r w:rsidR="00873692">
        <w:rPr>
          <w:rFonts w:hint="eastAsia"/>
        </w:rPr>
        <w:t>我们就可以在不修改现存代码的情况下使用新的子类。</w:t>
      </w:r>
    </w:p>
    <w:p w14:paraId="0DD95FCA" w14:textId="375837BC" w:rsidR="009C1D5F" w:rsidRDefault="00CA156D" w:rsidP="00254616">
      <w:pPr>
        <w:pStyle w:val="a7"/>
        <w:numPr>
          <w:ilvl w:val="0"/>
          <w:numId w:val="5"/>
        </w:numPr>
        <w:ind w:firstLineChars="0"/>
      </w:pPr>
      <w:r>
        <w:rPr>
          <w:rFonts w:hint="eastAsia"/>
        </w:rPr>
        <w:t>德米特法则</w:t>
      </w:r>
      <w:r w:rsidR="002D195D">
        <w:rPr>
          <w:rFonts w:hint="eastAsia"/>
        </w:rPr>
        <w:t>:</w:t>
      </w:r>
      <w:r w:rsidR="009B363D">
        <w:rPr>
          <w:rFonts w:hint="eastAsia"/>
        </w:rPr>
        <w:t>一般情况下，</w:t>
      </w:r>
      <w:r w:rsidR="006521C6">
        <w:rPr>
          <w:rFonts w:hint="eastAsia"/>
        </w:rPr>
        <w:t>遵循德米特法则的设计具有更少的依赖关系，而类之间的依赖关系</w:t>
      </w:r>
      <w:r w:rsidR="00897CA3">
        <w:rPr>
          <w:rFonts w:hint="eastAsia"/>
        </w:rPr>
        <w:t>越少，软件故障也就越少，软件也就越易于修改。</w:t>
      </w:r>
    </w:p>
    <w:p w14:paraId="6B24B996" w14:textId="30517745" w:rsidR="002927F8" w:rsidRPr="00CA156D" w:rsidRDefault="00CA156D" w:rsidP="00DA6BA0">
      <w:pPr>
        <w:pStyle w:val="a7"/>
        <w:numPr>
          <w:ilvl w:val="0"/>
          <w:numId w:val="5"/>
        </w:numPr>
        <w:ind w:firstLineChars="0"/>
        <w:rPr>
          <w:rFonts w:hint="eastAsia"/>
        </w:rPr>
      </w:pPr>
      <w:r>
        <w:rPr>
          <w:rFonts w:hint="eastAsia"/>
        </w:rPr>
        <w:t>依赖倒置</w:t>
      </w:r>
      <w:r w:rsidR="002D195D">
        <w:rPr>
          <w:rFonts w:hint="eastAsia"/>
        </w:rPr>
        <w:t>:</w:t>
      </w:r>
      <w:r w:rsidR="003969DF">
        <w:rPr>
          <w:rFonts w:hint="eastAsia"/>
        </w:rPr>
        <w:t>可以把两个类之间的依赖链接方向进行倒置，本技术可以用来消除类形成的依赖循环，</w:t>
      </w:r>
      <w:r w:rsidR="00C9793C">
        <w:rPr>
          <w:rFonts w:hint="eastAsia"/>
        </w:rPr>
        <w:t>本模块中并不设计依赖循环，故不用使用该技术。</w:t>
      </w:r>
    </w:p>
    <w:sectPr w:rsidR="002927F8" w:rsidRPr="00CA15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85DFC" w14:textId="77777777" w:rsidR="00027B07" w:rsidRDefault="00027B07" w:rsidP="0035152D">
      <w:r>
        <w:separator/>
      </w:r>
    </w:p>
  </w:endnote>
  <w:endnote w:type="continuationSeparator" w:id="0">
    <w:p w14:paraId="327A9ED2" w14:textId="77777777" w:rsidR="00027B07" w:rsidRDefault="00027B07" w:rsidP="00351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F1E43" w14:textId="77777777" w:rsidR="00027B07" w:rsidRDefault="00027B07" w:rsidP="0035152D">
      <w:r>
        <w:separator/>
      </w:r>
    </w:p>
  </w:footnote>
  <w:footnote w:type="continuationSeparator" w:id="0">
    <w:p w14:paraId="12061108" w14:textId="77777777" w:rsidR="00027B07" w:rsidRDefault="00027B07" w:rsidP="00351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BB658"/>
    <w:multiLevelType w:val="multilevel"/>
    <w:tmpl w:val="74DEC5FC"/>
    <w:lvl w:ilvl="0">
      <w:start w:val="1"/>
      <w:numFmt w:val="decimal"/>
      <w:lvlText w:val="%1."/>
      <w:lvlJc w:val="left"/>
      <w:pPr>
        <w:tabs>
          <w:tab w:val="num" w:pos="312"/>
        </w:tabs>
      </w:pPr>
      <w:rPr>
        <w:rFonts w:asciiTheme="minorHAnsi" w:eastAsiaTheme="minorEastAsia" w:hAnsiTheme="minorHAnsi" w:cstheme="minorBidi"/>
      </w:r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 w15:restartNumberingAfterBreak="0">
    <w:nsid w:val="305A1F7C"/>
    <w:multiLevelType w:val="hybridMultilevel"/>
    <w:tmpl w:val="7E18BB5C"/>
    <w:lvl w:ilvl="0" w:tplc="F980473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44375F"/>
    <w:multiLevelType w:val="hybridMultilevel"/>
    <w:tmpl w:val="1C6A5CBA"/>
    <w:lvl w:ilvl="0" w:tplc="9D928F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4050AC"/>
    <w:multiLevelType w:val="hybridMultilevel"/>
    <w:tmpl w:val="648475EE"/>
    <w:lvl w:ilvl="0" w:tplc="81FC3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132ABC"/>
    <w:multiLevelType w:val="hybridMultilevel"/>
    <w:tmpl w:val="2D3EED54"/>
    <w:lvl w:ilvl="0" w:tplc="AD2AC78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0B"/>
    <w:rsid w:val="00005485"/>
    <w:rsid w:val="00027B07"/>
    <w:rsid w:val="00035579"/>
    <w:rsid w:val="0006073B"/>
    <w:rsid w:val="000A3982"/>
    <w:rsid w:val="000B3F0D"/>
    <w:rsid w:val="000D5E6A"/>
    <w:rsid w:val="000E4D87"/>
    <w:rsid w:val="000E7193"/>
    <w:rsid w:val="000F03B2"/>
    <w:rsid w:val="000F3883"/>
    <w:rsid w:val="00106BC1"/>
    <w:rsid w:val="00140D7D"/>
    <w:rsid w:val="0014759A"/>
    <w:rsid w:val="00151E6E"/>
    <w:rsid w:val="00166629"/>
    <w:rsid w:val="0018663B"/>
    <w:rsid w:val="001C2563"/>
    <w:rsid w:val="001E6140"/>
    <w:rsid w:val="001E73F3"/>
    <w:rsid w:val="0020431A"/>
    <w:rsid w:val="00226C7D"/>
    <w:rsid w:val="002346C8"/>
    <w:rsid w:val="00237D44"/>
    <w:rsid w:val="00254616"/>
    <w:rsid w:val="00262214"/>
    <w:rsid w:val="00264AEA"/>
    <w:rsid w:val="0027433C"/>
    <w:rsid w:val="00274FED"/>
    <w:rsid w:val="00281B2E"/>
    <w:rsid w:val="002927F8"/>
    <w:rsid w:val="002D195D"/>
    <w:rsid w:val="002F0326"/>
    <w:rsid w:val="00303181"/>
    <w:rsid w:val="00332EA3"/>
    <w:rsid w:val="00336CD6"/>
    <w:rsid w:val="0035152D"/>
    <w:rsid w:val="00374D3F"/>
    <w:rsid w:val="003969DF"/>
    <w:rsid w:val="00396C8B"/>
    <w:rsid w:val="003F790F"/>
    <w:rsid w:val="00412D74"/>
    <w:rsid w:val="00415C9D"/>
    <w:rsid w:val="004257C8"/>
    <w:rsid w:val="00436F1C"/>
    <w:rsid w:val="00461A7C"/>
    <w:rsid w:val="00487641"/>
    <w:rsid w:val="004D7F2A"/>
    <w:rsid w:val="004E5A69"/>
    <w:rsid w:val="005A190E"/>
    <w:rsid w:val="005A3E9A"/>
    <w:rsid w:val="005A4754"/>
    <w:rsid w:val="005D0380"/>
    <w:rsid w:val="005D6F41"/>
    <w:rsid w:val="00602E94"/>
    <w:rsid w:val="006144BE"/>
    <w:rsid w:val="006169A0"/>
    <w:rsid w:val="006333F8"/>
    <w:rsid w:val="0063710B"/>
    <w:rsid w:val="00642B54"/>
    <w:rsid w:val="006521C6"/>
    <w:rsid w:val="00684503"/>
    <w:rsid w:val="006B0FD3"/>
    <w:rsid w:val="006F32AB"/>
    <w:rsid w:val="00703CEF"/>
    <w:rsid w:val="00721E34"/>
    <w:rsid w:val="00722D47"/>
    <w:rsid w:val="00727231"/>
    <w:rsid w:val="00754C0E"/>
    <w:rsid w:val="007E1A9C"/>
    <w:rsid w:val="00814E4C"/>
    <w:rsid w:val="00850930"/>
    <w:rsid w:val="00852F23"/>
    <w:rsid w:val="00862AF2"/>
    <w:rsid w:val="008636E8"/>
    <w:rsid w:val="00867106"/>
    <w:rsid w:val="00873692"/>
    <w:rsid w:val="00893983"/>
    <w:rsid w:val="00897CA3"/>
    <w:rsid w:val="008A6195"/>
    <w:rsid w:val="008B0DD9"/>
    <w:rsid w:val="008D6F0B"/>
    <w:rsid w:val="008E3C40"/>
    <w:rsid w:val="00905A24"/>
    <w:rsid w:val="0092685D"/>
    <w:rsid w:val="00932E41"/>
    <w:rsid w:val="00947C82"/>
    <w:rsid w:val="00967FCB"/>
    <w:rsid w:val="009720C7"/>
    <w:rsid w:val="009B2873"/>
    <w:rsid w:val="009B363D"/>
    <w:rsid w:val="009C1D5F"/>
    <w:rsid w:val="009D7C3D"/>
    <w:rsid w:val="00A04CAB"/>
    <w:rsid w:val="00A078F3"/>
    <w:rsid w:val="00A25E78"/>
    <w:rsid w:val="00A556E6"/>
    <w:rsid w:val="00A76B25"/>
    <w:rsid w:val="00A84EA0"/>
    <w:rsid w:val="00A939F7"/>
    <w:rsid w:val="00AB7C02"/>
    <w:rsid w:val="00AC3AE6"/>
    <w:rsid w:val="00AE002F"/>
    <w:rsid w:val="00AF491F"/>
    <w:rsid w:val="00B05992"/>
    <w:rsid w:val="00B132D5"/>
    <w:rsid w:val="00B36C4C"/>
    <w:rsid w:val="00B56F61"/>
    <w:rsid w:val="00B6200F"/>
    <w:rsid w:val="00B94D08"/>
    <w:rsid w:val="00BB2D45"/>
    <w:rsid w:val="00BC0850"/>
    <w:rsid w:val="00C210B1"/>
    <w:rsid w:val="00C26AC3"/>
    <w:rsid w:val="00C403C4"/>
    <w:rsid w:val="00C439BF"/>
    <w:rsid w:val="00C54B1D"/>
    <w:rsid w:val="00C86284"/>
    <w:rsid w:val="00C96EDD"/>
    <w:rsid w:val="00C9793C"/>
    <w:rsid w:val="00CA156D"/>
    <w:rsid w:val="00CB3042"/>
    <w:rsid w:val="00CE7DA7"/>
    <w:rsid w:val="00D0396E"/>
    <w:rsid w:val="00D71FC9"/>
    <w:rsid w:val="00D84211"/>
    <w:rsid w:val="00DA6BA0"/>
    <w:rsid w:val="00DC19D1"/>
    <w:rsid w:val="00DD72A0"/>
    <w:rsid w:val="00DE4D45"/>
    <w:rsid w:val="00DE55EA"/>
    <w:rsid w:val="00DF6111"/>
    <w:rsid w:val="00DF714A"/>
    <w:rsid w:val="00E02AA4"/>
    <w:rsid w:val="00E27998"/>
    <w:rsid w:val="00E5485D"/>
    <w:rsid w:val="00E842E4"/>
    <w:rsid w:val="00E879D5"/>
    <w:rsid w:val="00EC0327"/>
    <w:rsid w:val="00EF2E13"/>
    <w:rsid w:val="00F1243D"/>
    <w:rsid w:val="00F21248"/>
    <w:rsid w:val="00F3132B"/>
    <w:rsid w:val="00F317EC"/>
    <w:rsid w:val="00F32E28"/>
    <w:rsid w:val="00F5398A"/>
    <w:rsid w:val="00F754F3"/>
    <w:rsid w:val="00F75A18"/>
    <w:rsid w:val="00FA2282"/>
    <w:rsid w:val="00FB7C84"/>
    <w:rsid w:val="00FC485F"/>
    <w:rsid w:val="00FF1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2F7E1"/>
  <w15:chartTrackingRefBased/>
  <w15:docId w15:val="{CF596045-0405-4723-B558-351CA411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5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152D"/>
    <w:rPr>
      <w:sz w:val="18"/>
      <w:szCs w:val="18"/>
    </w:rPr>
  </w:style>
  <w:style w:type="paragraph" w:styleId="a5">
    <w:name w:val="footer"/>
    <w:basedOn w:val="a"/>
    <w:link w:val="a6"/>
    <w:uiPriority w:val="99"/>
    <w:unhideWhenUsed/>
    <w:rsid w:val="0035152D"/>
    <w:pPr>
      <w:tabs>
        <w:tab w:val="center" w:pos="4153"/>
        <w:tab w:val="right" w:pos="8306"/>
      </w:tabs>
      <w:snapToGrid w:val="0"/>
      <w:jc w:val="left"/>
    </w:pPr>
    <w:rPr>
      <w:sz w:val="18"/>
      <w:szCs w:val="18"/>
    </w:rPr>
  </w:style>
  <w:style w:type="character" w:customStyle="1" w:styleId="a6">
    <w:name w:val="页脚 字符"/>
    <w:basedOn w:val="a0"/>
    <w:link w:val="a5"/>
    <w:uiPriority w:val="99"/>
    <w:rsid w:val="0035152D"/>
    <w:rPr>
      <w:sz w:val="18"/>
      <w:szCs w:val="18"/>
    </w:rPr>
  </w:style>
  <w:style w:type="paragraph" w:styleId="a7">
    <w:name w:val="List Paragraph"/>
    <w:basedOn w:val="a"/>
    <w:uiPriority w:val="34"/>
    <w:qFormat/>
    <w:rsid w:val="00A76B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 z</dc:creator>
  <cp:keywords/>
  <dc:description/>
  <cp:lastModifiedBy>wj z</cp:lastModifiedBy>
  <cp:revision>154</cp:revision>
  <dcterms:created xsi:type="dcterms:W3CDTF">2020-05-24T06:36:00Z</dcterms:created>
  <dcterms:modified xsi:type="dcterms:W3CDTF">2020-05-24T08:59:00Z</dcterms:modified>
</cp:coreProperties>
</file>