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#4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Personal Knowledge Engine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PKE Engineers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30 November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Waiting on team members or certain stand ups to start working on tasks.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Using standups as a space to have one-on-one conversations with specific members rather than scheduling separate meetings.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Discussing issues towards the end of a sprint rather than as issues arise, preventing quicker resolutions.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team should do design mockups before a sprint, ensuring that each team member understands the product specifications and goals before coding starts.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Review our past burn up charts more thoroughly after they are done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Doing front end tasks in parallel with back end tasks rather than incrementally increasing 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Reaching out for help from one another when stuck or struggling to meet deadlines.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Discussing progress and contributing ideas to complete certain tasks efficiently.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Required attendance to all meetings and standups.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(2) As a user, I want to see previews of the searched term as it appears in the result files so that I know which files contain useful information.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Task 1: If a file’s context is too overwhelming, it should be shortened to show only some of the context on each side of the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(1) As a user, I want to be able to update the results for my past searches without having to retype them.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Task 1: Ensure that previous search results aren’t cleared from the results box whenever a new search is made.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Task 2: Add a header to distinguish between different search results.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20">
      <w:pPr>
        <w:spacing w:line="240" w:lineRule="auto"/>
        <w:ind w:left="720"/>
        <w:rPr/>
      </w:pPr>
      <w:r w:rsidDel="00000000" w:rsidR="00000000" w:rsidRPr="00000000">
        <w:rPr>
          <w:rtl w:val="0"/>
        </w:rPr>
        <w:tab/>
        <w:t xml:space="preserve">(1) As a user of open-source software, I want the code to be as clean, precise, and simple to understand as possible.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Task 1: The code base should include line comments.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Task 2: The code base should include function / script file comments.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 Story 4: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(1) As a power user with lots of file types in my directories I want to be able to search all of them.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Task 1: Allow user to search all file types (program will just try every file even if it’s not text) by inputting nothing to that respective enterbox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 Story 5:</w:t>
        <w:br w:type="textWrapping"/>
        <w:t xml:space="preserve">(1) As a general user, I want the program layout to be formatted uniformly across different systems.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Task 1: Make sure that the program text and layout are not messed up across different systems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Completed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User Stories Completed: 5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Estimated Ideal Work Hours Completed: 11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days during the prior sprint: 14 (including Thanksgiving Holiday)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 Up Chart: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912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