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323"/>
        <w:gridCol w:w="4323"/>
      </w:tblGrid>
      <w:tr>
        <w:tc>
          <w:tcPr>
            <w:tcW w:type="dxa" w:w="1984"/>
          </w:tcPr>
          <w:p>
            <w:pPr>
              <w:jc w:val="center"/>
            </w:pPr>
            <w:r/>
            <w:r>
              <w:rPr>
                <w:rFonts w:ascii="宋体" w:hAnsi="宋体" w:eastAsia="宋体"/>
                <w:b/>
                <w:sz w:val="28"/>
              </w:rPr>
              <w:t>项目名称</w:t>
            </w:r>
          </w:p>
        </w:tc>
        <w:tc>
          <w:tcPr>
            <w:tcW w:type="dxa" w:w="6803"/>
          </w:tcPr>
          <w:p>
            <w:pPr>
              <w:jc w:val="center"/>
            </w:pPr>
            <w:r/>
            <w:r>
              <w:rPr>
                <w:rFonts w:ascii="宋体" w:hAnsi="宋体" w:eastAsia="宋体"/>
                <w:b/>
                <w:sz w:val="28"/>
              </w:rPr>
              <w:t>健身房管理系统</w:t>
            </w:r>
          </w:p>
        </w:tc>
      </w:tr>
      <w:tr>
        <w:tc>
          <w:tcPr>
            <w:tcW w:type="dxa" w:w="1984"/>
          </w:tcPr>
          <w:p>
            <w:pPr>
              <w:jc w:val="center"/>
            </w:pPr>
            <w:r/>
            <w:r>
              <w:rPr>
                <w:rFonts w:ascii="宋体" w:hAnsi="宋体" w:eastAsia="宋体"/>
                <w:b/>
                <w:sz w:val="28"/>
              </w:rPr>
              <w:t>项目名称</w:t>
            </w:r>
          </w:p>
        </w:tc>
        <w:tc>
          <w:tcPr>
            <w:tcW w:type="dxa" w:w="6803"/>
          </w:tcPr>
          <w:p>
            <w:pPr>
              <w:jc w:val="center"/>
            </w:pPr>
            <w:r/>
            <w:r>
              <w:rPr>
                <w:rFonts w:ascii="宋体" w:hAnsi="宋体" w:eastAsia="宋体"/>
                <w:b/>
                <w:sz w:val="28"/>
              </w:rPr>
              <w:t>健身房管理系统</w:t>
            </w:r>
          </w:p>
        </w:tc>
      </w:tr>
      <w:tr>
        <w:tc>
          <w:tcPr>
            <w:tcW w:type="dxa" w:w="1984"/>
          </w:tcPr>
          <w:p>
            <w:pPr>
              <w:jc w:val="center"/>
            </w:pPr>
            <w:r/>
            <w:r>
              <w:rPr>
                <w:rFonts w:ascii="宋体" w:hAnsi="宋体" w:eastAsia="宋体"/>
                <w:b/>
                <w:sz w:val="28"/>
              </w:rPr>
              <w:t>课题组长</w:t>
            </w:r>
          </w:p>
        </w:tc>
        <w:tc>
          <w:tcPr>
            <w:tcW w:type="dxa" w:w="6803"/>
          </w:tcPr>
          <w:p>
            <w:pPr>
              <w:jc w:val="center"/>
            </w:pPr>
            <w:r/>
            <w:r>
              <w:rPr>
                <w:rFonts w:ascii="宋体" w:hAnsi="宋体" w:eastAsia="宋体"/>
                <w:b w:val="0"/>
                <w:sz w:val="28"/>
              </w:rPr>
            </w:r>
          </w:p>
        </w:tc>
      </w:tr>
      <w:tr>
        <w:tc>
          <w:tcPr>
            <w:tcW w:type="dxa" w:w="1984"/>
          </w:tcPr>
          <w:p>
            <w:pPr>
              <w:jc w:val="center"/>
            </w:pPr>
            <w:r/>
            <w:r>
              <w:rPr>
                <w:rFonts w:ascii="宋体" w:hAnsi="宋体" w:eastAsia="宋体"/>
                <w:b w:val="0"/>
                <w:sz w:val="28"/>
              </w:rPr>
            </w:r>
          </w:p>
        </w:tc>
        <w:tc>
          <w:tcPr>
            <w:tcW w:type="dxa" w:w="6803"/>
          </w:tcPr>
          <w:p>
            <w:pPr>
              <w:jc w:val="center"/>
            </w:pPr>
            <w:r/>
            <w:r>
              <w:rPr>
                <w:rFonts w:ascii="宋体" w:hAnsi="宋体" w:eastAsia="宋体"/>
                <w:b w:val="0"/>
                <w:sz w:val="28"/>
              </w:rPr>
            </w:r>
          </w:p>
        </w:tc>
      </w:tr>
    </w:tbl>
    <w:p/>
    <w:p/>
    <w:p/>
    <w:p>
      <w:pPr>
        <w:jc w:val="center"/>
      </w:pPr>
      <w:r>
        <w:rPr>
          <w:rFonts w:ascii="华文中宋" w:hAnsi="华文中宋" w:eastAsia="华文中宋"/>
          <w:b/>
          <w:color w:val="FF0000"/>
          <w:sz w:val="52"/>
        </w:rPr>
        <w:t>需求分析规格说明书</w:t>
      </w:r>
    </w:p>
    <w:p/>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4"/>
              </w:rPr>
              <w:t>编写</w:t>
            </w:r>
          </w:p>
        </w:tc>
        <w:tc>
          <w:tcPr>
            <w:tcW w:type="dxa" w:w="2161"/>
          </w:tcPr>
          <w:p>
            <w:pPr>
              <w:jc w:val="center"/>
            </w:pPr>
            <w:r/>
            <w:r>
              <w:rPr>
                <w:rFonts w:ascii="宋体" w:hAnsi="宋体" w:eastAsia="宋体"/>
                <w:b w:val="0"/>
                <w:sz w:val="24"/>
              </w:rPr>
            </w:r>
          </w:p>
        </w:tc>
        <w:tc>
          <w:tcPr>
            <w:tcW w:type="dxa" w:w="2161"/>
          </w:tcPr>
          <w:p>
            <w:pPr>
              <w:jc w:val="center"/>
            </w:pPr>
            <w:r/>
            <w:r>
              <w:rPr>
                <w:rFonts w:ascii="宋体" w:hAnsi="宋体" w:eastAsia="宋体"/>
                <w:b/>
                <w:sz w:val="24"/>
              </w:rPr>
              <w:t>日期</w:t>
            </w:r>
          </w:p>
        </w:tc>
        <w:tc>
          <w:tcPr>
            <w:tcW w:type="dxa" w:w="2161"/>
          </w:tcPr>
          <w:p>
            <w:pPr>
              <w:jc w:val="center"/>
            </w:pPr>
            <w:r/>
            <w:r>
              <w:rPr>
                <w:rFonts w:ascii="宋体" w:hAnsi="宋体" w:eastAsia="宋体"/>
                <w:b w:val="0"/>
                <w:sz w:val="24"/>
              </w:rPr>
              <w:t>2026年06月</w:t>
            </w:r>
          </w:p>
        </w:tc>
      </w:tr>
      <w:tr>
        <w:tc>
          <w:tcPr>
            <w:tcW w:type="dxa" w:w="2161"/>
          </w:tcPr>
          <w:p>
            <w:pPr>
              <w:jc w:val="center"/>
            </w:pPr>
            <w:r/>
            <w:r>
              <w:rPr>
                <w:rFonts w:ascii="宋体" w:hAnsi="宋体" w:eastAsia="宋体"/>
                <w:b/>
                <w:sz w:val="24"/>
              </w:rPr>
              <w:t>审核</w:t>
            </w:r>
          </w:p>
        </w:tc>
        <w:tc>
          <w:tcPr>
            <w:tcW w:type="dxa" w:w="2161"/>
          </w:tcPr>
          <w:p>
            <w:pPr>
              <w:jc w:val="center"/>
            </w:pPr>
            <w:r/>
            <w:r>
              <w:rPr>
                <w:rFonts w:ascii="宋体" w:hAnsi="宋体" w:eastAsia="宋体"/>
                <w:b w:val="0"/>
                <w:sz w:val="24"/>
              </w:rPr>
            </w:r>
          </w:p>
        </w:tc>
        <w:tc>
          <w:tcPr>
            <w:tcW w:type="dxa" w:w="2161"/>
          </w:tcPr>
          <w:p>
            <w:pPr>
              <w:jc w:val="center"/>
            </w:pPr>
            <w:r/>
            <w:r>
              <w:rPr>
                <w:rFonts w:ascii="宋体" w:hAnsi="宋体" w:eastAsia="宋体"/>
                <w:b/>
                <w:sz w:val="24"/>
              </w:rPr>
              <w:t>批准</w:t>
            </w:r>
          </w:p>
        </w:tc>
        <w:tc>
          <w:tcPr>
            <w:tcW w:type="dxa" w:w="2161"/>
          </w:tcPr>
          <w:p>
            <w:pPr>
              <w:jc w:val="center"/>
            </w:pPr>
            <w:r/>
            <w:r>
              <w:rPr>
                <w:rFonts w:ascii="宋体" w:hAnsi="宋体" w:eastAsia="宋体"/>
                <w:b w:val="0"/>
                <w:sz w:val="24"/>
              </w:rPr>
            </w:r>
          </w:p>
        </w:tc>
      </w:tr>
    </w:tbl>
    <w:p>
      <w:r>
        <w:br w:type="page"/>
      </w:r>
    </w:p>
    <w:p>
      <w:pPr>
        <w:spacing w:after="360"/>
        <w:jc w:val="center"/>
      </w:pPr>
      <w:r>
        <w:rPr>
          <w:rFonts w:ascii="黑体" w:hAnsi="黑体" w:eastAsia="黑体"/>
          <w:b/>
          <w:sz w:val="36"/>
        </w:rPr>
        <w:t>目  录</w:t>
      </w:r>
    </w:p>
    <w:p>
      <w:pPr>
        <w:spacing w:after="40"/>
      </w:pPr>
      <w:r>
        <w:rPr>
          <w:rFonts w:ascii="宋体" w:hAnsi="宋体" w:eastAsia="宋体"/>
          <w:b w:val="0"/>
          <w:sz w:val="24"/>
        </w:rPr>
        <w:t>第一章 引言</w:t>
      </w:r>
    </w:p>
    <w:p>
      <w:pPr>
        <w:spacing w:after="40"/>
      </w:pPr>
      <w:r>
        <w:rPr>
          <w:rFonts w:ascii="宋体" w:hAnsi="宋体" w:eastAsia="宋体"/>
          <w:b w:val="0"/>
          <w:sz w:val="24"/>
        </w:rPr>
        <w:t xml:space="preserve">  1.1 编写目的</w:t>
      </w:r>
    </w:p>
    <w:p>
      <w:pPr>
        <w:spacing w:after="40"/>
      </w:pPr>
      <w:r>
        <w:rPr>
          <w:rFonts w:ascii="宋体" w:hAnsi="宋体" w:eastAsia="宋体"/>
          <w:b w:val="0"/>
          <w:sz w:val="24"/>
        </w:rPr>
        <w:t xml:space="preserve">  1.2 背景</w:t>
      </w:r>
    </w:p>
    <w:p>
      <w:pPr>
        <w:spacing w:after="40"/>
      </w:pPr>
      <w:r>
        <w:rPr>
          <w:rFonts w:ascii="宋体" w:hAnsi="宋体" w:eastAsia="宋体"/>
          <w:b w:val="0"/>
          <w:sz w:val="24"/>
        </w:rPr>
        <w:t xml:space="preserve">  1.3 定义</w:t>
      </w:r>
    </w:p>
    <w:p>
      <w:pPr>
        <w:spacing w:after="40"/>
      </w:pPr>
      <w:r>
        <w:rPr>
          <w:rFonts w:ascii="宋体" w:hAnsi="宋体" w:eastAsia="宋体"/>
          <w:b w:val="0"/>
          <w:sz w:val="24"/>
        </w:rPr>
        <w:t xml:space="preserve">  1.4 参考资料</w:t>
      </w:r>
    </w:p>
    <w:p>
      <w:pPr>
        <w:spacing w:after="40"/>
      </w:pPr>
      <w:r>
        <w:rPr>
          <w:rFonts w:ascii="宋体" w:hAnsi="宋体" w:eastAsia="宋体"/>
          <w:b w:val="0"/>
          <w:sz w:val="24"/>
        </w:rPr>
        <w:t>第二章 任务概述</w:t>
      </w:r>
    </w:p>
    <w:p>
      <w:pPr>
        <w:spacing w:after="40"/>
      </w:pPr>
      <w:r>
        <w:rPr>
          <w:rFonts w:ascii="宋体" w:hAnsi="宋体" w:eastAsia="宋体"/>
          <w:b w:val="0"/>
          <w:sz w:val="24"/>
        </w:rPr>
        <w:t xml:space="preserve">  2.1 目标</w:t>
      </w:r>
    </w:p>
    <w:p>
      <w:pPr>
        <w:spacing w:after="40"/>
      </w:pPr>
      <w:r>
        <w:rPr>
          <w:rFonts w:ascii="宋体" w:hAnsi="宋体" w:eastAsia="宋体"/>
          <w:b w:val="0"/>
          <w:sz w:val="24"/>
        </w:rPr>
        <w:t xml:space="preserve">  2.2 运行环境</w:t>
      </w:r>
    </w:p>
    <w:p>
      <w:pPr>
        <w:spacing w:after="40"/>
      </w:pPr>
      <w:r>
        <w:rPr>
          <w:rFonts w:ascii="宋体" w:hAnsi="宋体" w:eastAsia="宋体"/>
          <w:b w:val="0"/>
          <w:sz w:val="24"/>
        </w:rPr>
        <w:t xml:space="preserve">  2.3 条件与限制</w:t>
      </w:r>
    </w:p>
    <w:p>
      <w:pPr>
        <w:spacing w:after="40"/>
      </w:pPr>
      <w:r>
        <w:rPr>
          <w:rFonts w:ascii="宋体" w:hAnsi="宋体" w:eastAsia="宋体"/>
          <w:b w:val="0"/>
          <w:sz w:val="24"/>
        </w:rPr>
        <w:t>第三章 数据描述</w:t>
      </w:r>
    </w:p>
    <w:p>
      <w:pPr>
        <w:spacing w:after="40"/>
      </w:pPr>
      <w:r>
        <w:rPr>
          <w:rFonts w:ascii="宋体" w:hAnsi="宋体" w:eastAsia="宋体"/>
          <w:b w:val="0"/>
          <w:sz w:val="24"/>
        </w:rPr>
        <w:t xml:space="preserve">  3.1 静态数据</w:t>
      </w:r>
    </w:p>
    <w:p>
      <w:pPr>
        <w:spacing w:after="40"/>
      </w:pPr>
      <w:r>
        <w:rPr>
          <w:rFonts w:ascii="宋体" w:hAnsi="宋体" w:eastAsia="宋体"/>
          <w:b w:val="0"/>
          <w:sz w:val="24"/>
        </w:rPr>
        <w:t xml:space="preserve">  3.2 动态数据</w:t>
      </w:r>
    </w:p>
    <w:p>
      <w:pPr>
        <w:spacing w:after="40"/>
      </w:pPr>
      <w:r>
        <w:rPr>
          <w:rFonts w:ascii="宋体" w:hAnsi="宋体" w:eastAsia="宋体"/>
          <w:b w:val="0"/>
          <w:sz w:val="24"/>
        </w:rPr>
        <w:t xml:space="preserve">  3.3 数据库描述</w:t>
      </w:r>
    </w:p>
    <w:p>
      <w:pPr>
        <w:spacing w:after="40"/>
      </w:pPr>
      <w:r>
        <w:rPr>
          <w:rFonts w:ascii="宋体" w:hAnsi="宋体" w:eastAsia="宋体"/>
          <w:b w:val="0"/>
          <w:sz w:val="24"/>
        </w:rPr>
        <w:t xml:space="preserve">  3.4 数据词典</w:t>
      </w:r>
    </w:p>
    <w:p>
      <w:pPr>
        <w:spacing w:after="40"/>
      </w:pPr>
      <w:r>
        <w:rPr>
          <w:rFonts w:ascii="宋体" w:hAnsi="宋体" w:eastAsia="宋体"/>
          <w:b w:val="0"/>
          <w:sz w:val="24"/>
        </w:rPr>
        <w:t xml:space="preserve">  3.5 数据采集</w:t>
      </w:r>
    </w:p>
    <w:p>
      <w:pPr>
        <w:spacing w:after="40"/>
      </w:pPr>
      <w:r>
        <w:rPr>
          <w:rFonts w:ascii="宋体" w:hAnsi="宋体" w:eastAsia="宋体"/>
          <w:b w:val="0"/>
          <w:sz w:val="24"/>
        </w:rPr>
        <w:t>第四章 功能需求</w:t>
      </w:r>
    </w:p>
    <w:p>
      <w:pPr>
        <w:spacing w:after="40"/>
      </w:pPr>
      <w:r>
        <w:rPr>
          <w:rFonts w:ascii="宋体" w:hAnsi="宋体" w:eastAsia="宋体"/>
          <w:b w:val="0"/>
          <w:sz w:val="24"/>
        </w:rPr>
        <w:t xml:space="preserve">  4.1 功能划分</w:t>
      </w:r>
    </w:p>
    <w:p>
      <w:pPr>
        <w:spacing w:after="40"/>
      </w:pPr>
      <w:r>
        <w:rPr>
          <w:rFonts w:ascii="宋体" w:hAnsi="宋体" w:eastAsia="宋体"/>
          <w:b w:val="0"/>
          <w:sz w:val="24"/>
        </w:rPr>
        <w:t xml:space="preserve">  4.2 功能描述</w:t>
      </w:r>
    </w:p>
    <w:p>
      <w:pPr>
        <w:spacing w:after="40"/>
      </w:pPr>
      <w:r>
        <w:rPr>
          <w:rFonts w:ascii="宋体" w:hAnsi="宋体" w:eastAsia="宋体"/>
          <w:b w:val="0"/>
          <w:sz w:val="24"/>
        </w:rPr>
        <w:t>第五章 性能需求</w:t>
      </w:r>
    </w:p>
    <w:p>
      <w:pPr>
        <w:spacing w:after="40"/>
      </w:pPr>
      <w:r>
        <w:rPr>
          <w:rFonts w:ascii="宋体" w:hAnsi="宋体" w:eastAsia="宋体"/>
          <w:b w:val="0"/>
          <w:sz w:val="24"/>
        </w:rPr>
        <w:t xml:space="preserve">  5.1 数据精确度</w:t>
      </w:r>
    </w:p>
    <w:p>
      <w:pPr>
        <w:spacing w:after="40"/>
      </w:pPr>
      <w:r>
        <w:rPr>
          <w:rFonts w:ascii="宋体" w:hAnsi="宋体" w:eastAsia="宋体"/>
          <w:b w:val="0"/>
          <w:sz w:val="24"/>
        </w:rPr>
        <w:t xml:space="preserve">  5.2 时间特性</w:t>
      </w:r>
    </w:p>
    <w:p>
      <w:pPr>
        <w:spacing w:after="40"/>
      </w:pPr>
      <w:r>
        <w:rPr>
          <w:rFonts w:ascii="宋体" w:hAnsi="宋体" w:eastAsia="宋体"/>
          <w:b w:val="0"/>
          <w:sz w:val="24"/>
        </w:rPr>
        <w:t xml:space="preserve">  5.3 适应性</w:t>
      </w:r>
    </w:p>
    <w:p>
      <w:pPr>
        <w:spacing w:after="40"/>
      </w:pPr>
      <w:r>
        <w:rPr>
          <w:rFonts w:ascii="宋体" w:hAnsi="宋体" w:eastAsia="宋体"/>
          <w:b w:val="0"/>
          <w:sz w:val="24"/>
        </w:rPr>
        <w:t>第六章 运行需求</w:t>
      </w:r>
    </w:p>
    <w:p>
      <w:pPr>
        <w:spacing w:after="40"/>
      </w:pPr>
      <w:r>
        <w:rPr>
          <w:rFonts w:ascii="宋体" w:hAnsi="宋体" w:eastAsia="宋体"/>
          <w:b w:val="0"/>
          <w:sz w:val="24"/>
        </w:rPr>
        <w:t xml:space="preserve">  6.1 用户界面</w:t>
      </w:r>
    </w:p>
    <w:p>
      <w:pPr>
        <w:spacing w:after="40"/>
      </w:pPr>
      <w:r>
        <w:rPr>
          <w:rFonts w:ascii="宋体" w:hAnsi="宋体" w:eastAsia="宋体"/>
          <w:b w:val="0"/>
          <w:sz w:val="24"/>
        </w:rPr>
        <w:t xml:space="preserve">  6.2 硬件接口</w:t>
      </w:r>
    </w:p>
    <w:p>
      <w:pPr>
        <w:spacing w:after="40"/>
      </w:pPr>
      <w:r>
        <w:rPr>
          <w:rFonts w:ascii="宋体" w:hAnsi="宋体" w:eastAsia="宋体"/>
          <w:b w:val="0"/>
          <w:sz w:val="24"/>
        </w:rPr>
        <w:t xml:space="preserve">  6.3 软件接口</w:t>
      </w:r>
    </w:p>
    <w:p>
      <w:pPr>
        <w:spacing w:after="40"/>
      </w:pPr>
      <w:r>
        <w:rPr>
          <w:rFonts w:ascii="宋体" w:hAnsi="宋体" w:eastAsia="宋体"/>
          <w:b w:val="0"/>
          <w:sz w:val="24"/>
        </w:rPr>
        <w:t xml:space="preserve">  6.4 故障处理</w:t>
      </w:r>
    </w:p>
    <w:p>
      <w:pPr>
        <w:spacing w:after="40"/>
      </w:pPr>
      <w:r>
        <w:rPr>
          <w:rFonts w:ascii="宋体" w:hAnsi="宋体" w:eastAsia="宋体"/>
          <w:b w:val="0"/>
          <w:sz w:val="24"/>
        </w:rPr>
        <w:t>第七章 其它需求</w:t>
      </w:r>
    </w:p>
    <w:p>
      <w:r>
        <w:br w:type="page"/>
      </w:r>
    </w:p>
    <w:p>
      <w:pPr>
        <w:spacing w:before="360" w:after="240"/>
      </w:pPr>
      <w:r>
        <w:rPr>
          <w:rFonts w:ascii="黑体" w:hAnsi="黑体" w:eastAsia="黑体"/>
          <w:b/>
          <w:sz w:val="32"/>
        </w:rPr>
        <w:t>第一章 引言</w:t>
      </w:r>
    </w:p>
    <w:p>
      <w:pPr>
        <w:spacing w:before="240" w:after="120"/>
      </w:pPr>
      <w:r>
        <w:rPr>
          <w:rFonts w:ascii="黑体" w:hAnsi="黑体" w:eastAsia="黑体"/>
          <w:b/>
          <w:sz w:val="28"/>
        </w:rPr>
        <w:t>1.1 编写目的</w:t>
      </w:r>
    </w:p>
    <w:p>
      <w:pPr>
        <w:ind w:firstLine="480"/>
      </w:pPr>
      <w:r>
        <w:rPr>
          <w:rFonts w:ascii="宋体" w:hAnsi="宋体" w:eastAsia="宋体"/>
          <w:b w:val="0"/>
          <w:sz w:val="24"/>
        </w:rPr>
        <w:t>本文档是《健身房管理系统》软件需求规格说明书，是该系统的概要设计书，它是在完成了用户需求调查和可行性分析后，对系统在功能、行为、性能约束方面的规约。</w:t>
      </w:r>
    </w:p>
    <w:p>
      <w:pPr>
        <w:ind w:firstLine="480"/>
      </w:pPr>
      <w:r>
        <w:rPr>
          <w:rFonts w:ascii="宋体" w:hAnsi="宋体" w:eastAsia="宋体"/>
          <w:b w:val="0"/>
          <w:sz w:val="24"/>
        </w:rPr>
        <w:t>本文档的预期读者是：</w:t>
      </w:r>
    </w:p>
    <w:p>
      <w:pPr>
        <w:ind w:firstLine="480"/>
      </w:pPr>
      <w:r>
        <w:rPr>
          <w:rFonts w:ascii="宋体" w:hAnsi="宋体" w:eastAsia="宋体"/>
          <w:b w:val="0"/>
          <w:sz w:val="24"/>
        </w:rPr>
        <w:t>（1）项目需求分析人员：以此文档理解和分析用户需求，作为后续设计与开发的依据。</w:t>
      </w:r>
    </w:p>
    <w:p>
      <w:pPr>
        <w:ind w:firstLine="480"/>
      </w:pPr>
      <w:r>
        <w:rPr>
          <w:rFonts w:ascii="宋体" w:hAnsi="宋体" w:eastAsia="宋体"/>
          <w:b w:val="0"/>
          <w:sz w:val="24"/>
        </w:rPr>
        <w:t>（2）项目经理：以此文档规划项目进度、分配开发任务。</w:t>
      </w:r>
    </w:p>
    <w:p>
      <w:pPr>
        <w:ind w:firstLine="480"/>
      </w:pPr>
      <w:r>
        <w:rPr>
          <w:rFonts w:ascii="宋体" w:hAnsi="宋体" w:eastAsia="宋体"/>
          <w:b w:val="0"/>
          <w:sz w:val="24"/>
        </w:rPr>
        <w:t>（3）系统设计人员：以此文档进行概要设计和详细设计。</w:t>
      </w:r>
    </w:p>
    <w:p>
      <w:pPr>
        <w:ind w:firstLine="480"/>
      </w:pPr>
      <w:r>
        <w:rPr>
          <w:rFonts w:ascii="宋体" w:hAnsi="宋体" w:eastAsia="宋体"/>
          <w:b w:val="0"/>
          <w:sz w:val="24"/>
        </w:rPr>
        <w:t>（4）软件开发人员：以此文档理解系统功能，进行编码实现。</w:t>
      </w:r>
    </w:p>
    <w:p>
      <w:pPr>
        <w:ind w:firstLine="480"/>
      </w:pPr>
      <w:r>
        <w:rPr>
          <w:rFonts w:ascii="宋体" w:hAnsi="宋体" w:eastAsia="宋体"/>
          <w:b w:val="0"/>
          <w:sz w:val="24"/>
        </w:rPr>
        <w:t>（5）测试人员：以此文档编写测试用例，验证系统功能的正确性。</w:t>
      </w:r>
    </w:p>
    <w:p>
      <w:pPr>
        <w:ind w:firstLine="480"/>
      </w:pPr>
      <w:r>
        <w:rPr>
          <w:rFonts w:ascii="宋体" w:hAnsi="宋体" w:eastAsia="宋体"/>
          <w:b w:val="0"/>
          <w:sz w:val="24"/>
        </w:rPr>
        <w:t>（6）用户（健身房管理员和会员）：以此文档了解系统功能，确认需求是否被正确理解和实现。</w:t>
      </w:r>
    </w:p>
    <w:p>
      <w:pPr>
        <w:spacing w:before="240" w:after="120"/>
      </w:pPr>
      <w:r>
        <w:rPr>
          <w:rFonts w:ascii="黑体" w:hAnsi="黑体" w:eastAsia="黑体"/>
          <w:b/>
          <w:sz w:val="28"/>
        </w:rPr>
        <w:t>1.2 背景</w:t>
      </w:r>
    </w:p>
    <w:p>
      <w:pPr>
        <w:ind w:firstLine="480"/>
      </w:pPr>
      <w:r>
        <w:rPr>
          <w:rFonts w:ascii="宋体" w:hAnsi="宋体" w:eastAsia="宋体"/>
          <w:b w:val="0"/>
          <w:sz w:val="24"/>
        </w:rPr>
        <w:t>随着我国经济的快速发展和人民生活水平的不断提高，健身行业迎来了蓬勃发展的机遇期。越来越多的人开始关注身体健康，走进健身房进行锻炼。然而，许多中小型健身房仍然采用传统的手工记账、纸质登记等方式进行日常管理，这种方式存在效率低下、数据易丢失、信息查询困难等诸多问题。</w:t>
      </w:r>
    </w:p>
    <w:p>
      <w:pPr>
        <w:ind w:firstLine="480"/>
      </w:pPr>
      <w:r>
        <w:rPr>
          <w:rFonts w:ascii="宋体" w:hAnsi="宋体" w:eastAsia="宋体"/>
          <w:b w:val="0"/>
          <w:sz w:val="24"/>
        </w:rPr>
        <w:t>为了提高健身房的管理效率和服务质量，降低运营成本，开发一套功能完善、操作便捷的健身房管理系统显得尤为必要。本系统——PowerFit健身房管理系统，采用B/S架构，基于SpringBoot + MyBatis + MySQL技术栈开发，旨在为中小型健身房提供涵盖会员管理、健身卡销售、教练管理、商品销售、客流统计、身体数据管理等核心业务的一体化管理解决方案。</w:t>
      </w:r>
    </w:p>
    <w:p>
      <w:pPr>
        <w:spacing w:before="240" w:after="120"/>
      </w:pPr>
      <w:r>
        <w:rPr>
          <w:rFonts w:ascii="黑体" w:hAnsi="黑体" w:eastAsia="黑体"/>
          <w:b/>
          <w:sz w:val="28"/>
        </w:rPr>
        <w:t>1.3 定义</w:t>
      </w:r>
    </w:p>
    <w:p>
      <w:pPr>
        <w:ind w:firstLine="480"/>
      </w:pPr>
      <w:r>
        <w:rPr>
          <w:rFonts w:ascii="宋体" w:hAnsi="宋体" w:eastAsia="宋体"/>
          <w:b w:val="0"/>
          <w:sz w:val="24"/>
        </w:rPr>
        <w:t>本文档中用到的主要术语和缩写定义如下：</w:t>
      </w:r>
    </w:p>
    <w:tbl>
      <w:tblPr>
        <w:tblStyle w:val="TableGrid"/>
        <w:tblW w:type="auto" w:w="0"/>
        <w:jc w:val="center"/>
        <w:tblLook w:firstColumn="1" w:firstRow="1" w:lastColumn="0" w:lastRow="0" w:noHBand="0" w:noVBand="1" w:val="04A0"/>
      </w:tblPr>
      <w:tblGrid>
        <w:gridCol w:w="4323"/>
        <w:gridCol w:w="4323"/>
      </w:tblGrid>
      <w:tr>
        <w:tc>
          <w:tcPr>
            <w:tcW w:type="dxa" w:w="1984"/>
            <w:shd w:fill="D9E2F3"/>
          </w:tcPr>
          <w:p>
            <w:pPr>
              <w:spacing w:after="0"/>
              <w:jc w:val="center"/>
            </w:pPr>
            <w:r/>
            <w:r>
              <w:rPr>
                <w:rFonts w:ascii="宋体" w:hAnsi="宋体" w:eastAsia="宋体"/>
                <w:b/>
                <w:sz w:val="20"/>
              </w:rPr>
              <w:t>术语/缩写</w:t>
            </w:r>
          </w:p>
        </w:tc>
        <w:tc>
          <w:tcPr>
            <w:tcW w:type="dxa" w:w="7087"/>
            <w:shd w:fill="D9E2F3"/>
          </w:tcPr>
          <w:p>
            <w:pPr>
              <w:spacing w:after="0"/>
              <w:jc w:val="center"/>
            </w:pPr>
            <w:r/>
            <w:r>
              <w:rPr>
                <w:rFonts w:ascii="宋体" w:hAnsi="宋体" w:eastAsia="宋体"/>
                <w:b/>
                <w:sz w:val="20"/>
              </w:rPr>
              <w:t>含义</w:t>
            </w:r>
          </w:p>
        </w:tc>
      </w:tr>
      <w:tr>
        <w:tc>
          <w:tcPr>
            <w:tcW w:type="dxa" w:w="1984"/>
          </w:tcPr>
          <w:p>
            <w:pPr>
              <w:spacing w:after="0"/>
              <w:jc w:val="left"/>
            </w:pPr>
            <w:r/>
            <w:r>
              <w:rPr>
                <w:rFonts w:ascii="宋体" w:hAnsi="宋体" w:eastAsia="宋体"/>
                <w:b w:val="0"/>
                <w:sz w:val="20"/>
              </w:rPr>
              <w:t>BMI</w:t>
            </w:r>
          </w:p>
        </w:tc>
        <w:tc>
          <w:tcPr>
            <w:tcW w:type="dxa" w:w="7087"/>
          </w:tcPr>
          <w:p>
            <w:pPr>
              <w:spacing w:after="0"/>
              <w:jc w:val="left"/>
            </w:pPr>
            <w:r/>
            <w:r>
              <w:rPr>
                <w:rFonts w:ascii="宋体" w:hAnsi="宋体" w:eastAsia="宋体"/>
                <w:b w:val="0"/>
                <w:sz w:val="20"/>
              </w:rPr>
              <w:t>Body Mass Index，身体质量指数，计算公式为体重(kg)/身高(m)²，用于衡量人体胖瘦程度</w:t>
            </w:r>
          </w:p>
        </w:tc>
      </w:tr>
      <w:tr>
        <w:tc>
          <w:tcPr>
            <w:tcW w:type="dxa" w:w="1984"/>
          </w:tcPr>
          <w:p>
            <w:pPr>
              <w:spacing w:after="0"/>
              <w:jc w:val="left"/>
            </w:pPr>
            <w:r/>
            <w:r>
              <w:rPr>
                <w:rFonts w:ascii="宋体" w:hAnsi="宋体" w:eastAsia="宋体"/>
                <w:b w:val="0"/>
                <w:sz w:val="20"/>
              </w:rPr>
              <w:t>体脂率</w:t>
            </w:r>
          </w:p>
        </w:tc>
        <w:tc>
          <w:tcPr>
            <w:tcW w:type="dxa" w:w="7087"/>
          </w:tcPr>
          <w:p>
            <w:pPr>
              <w:spacing w:after="0"/>
              <w:jc w:val="left"/>
            </w:pPr>
            <w:r/>
            <w:r>
              <w:rPr>
                <w:rFonts w:ascii="宋体" w:hAnsi="宋体" w:eastAsia="宋体"/>
                <w:b w:val="0"/>
                <w:sz w:val="20"/>
              </w:rPr>
              <w:t>人体内脂肪重量占总体重的百分比，本系统采用Deurenberg公式计算</w:t>
            </w:r>
          </w:p>
        </w:tc>
      </w:tr>
      <w:tr>
        <w:tc>
          <w:tcPr>
            <w:tcW w:type="dxa" w:w="1984"/>
          </w:tcPr>
          <w:p>
            <w:pPr>
              <w:spacing w:after="0"/>
              <w:jc w:val="left"/>
            </w:pPr>
            <w:r/>
            <w:r>
              <w:rPr>
                <w:rFonts w:ascii="宋体" w:hAnsi="宋体" w:eastAsia="宋体"/>
                <w:b w:val="0"/>
                <w:sz w:val="20"/>
              </w:rPr>
              <w:t>Deurenberg公式</w:t>
            </w:r>
          </w:p>
        </w:tc>
        <w:tc>
          <w:tcPr>
            <w:tcW w:type="dxa" w:w="7087"/>
          </w:tcPr>
          <w:p>
            <w:pPr>
              <w:spacing w:after="0"/>
              <w:jc w:val="left"/>
            </w:pPr>
            <w:r/>
            <w:r>
              <w:rPr>
                <w:rFonts w:ascii="宋体" w:hAnsi="宋体" w:eastAsia="宋体"/>
                <w:b w:val="0"/>
                <w:sz w:val="20"/>
              </w:rPr>
              <w:t>体脂率计算公式：1.20×BMI + 0.23×年龄 - 10.8×性别 - 5.4（性别男=1，女=0）</w:t>
            </w:r>
          </w:p>
        </w:tc>
      </w:tr>
      <w:tr>
        <w:tc>
          <w:tcPr>
            <w:tcW w:type="dxa" w:w="1984"/>
          </w:tcPr>
          <w:p>
            <w:pPr>
              <w:spacing w:after="0"/>
              <w:jc w:val="left"/>
            </w:pPr>
            <w:r/>
            <w:r>
              <w:rPr>
                <w:rFonts w:ascii="宋体" w:hAnsi="宋体" w:eastAsia="宋体"/>
                <w:b w:val="0"/>
                <w:sz w:val="20"/>
              </w:rPr>
              <w:t>VIP卡号</w:t>
            </w:r>
          </w:p>
        </w:tc>
        <w:tc>
          <w:tcPr>
            <w:tcW w:type="dxa" w:w="7087"/>
          </w:tcPr>
          <w:p>
            <w:pPr>
              <w:spacing w:after="0"/>
              <w:jc w:val="left"/>
            </w:pPr>
            <w:r/>
            <w:r>
              <w:rPr>
                <w:rFonts w:ascii="宋体" w:hAnsi="宋体" w:eastAsia="宋体"/>
                <w:b w:val="0"/>
                <w:sz w:val="20"/>
              </w:rPr>
              <w:t>会员购卡后系统自动生成的唯一标识号，用于会员身份识别</w:t>
            </w:r>
          </w:p>
        </w:tc>
      </w:tr>
      <w:tr>
        <w:tc>
          <w:tcPr>
            <w:tcW w:type="dxa" w:w="1984"/>
          </w:tcPr>
          <w:p>
            <w:pPr>
              <w:spacing w:after="0"/>
              <w:jc w:val="left"/>
            </w:pPr>
            <w:r/>
            <w:r>
              <w:rPr>
                <w:rFonts w:ascii="宋体" w:hAnsi="宋体" w:eastAsia="宋体"/>
                <w:b w:val="0"/>
                <w:sz w:val="20"/>
              </w:rPr>
              <w:t>BCrypt</w:t>
            </w:r>
          </w:p>
        </w:tc>
        <w:tc>
          <w:tcPr>
            <w:tcW w:type="dxa" w:w="7087"/>
          </w:tcPr>
          <w:p>
            <w:pPr>
              <w:spacing w:after="0"/>
              <w:jc w:val="left"/>
            </w:pPr>
            <w:r/>
            <w:r>
              <w:rPr>
                <w:rFonts w:ascii="宋体" w:hAnsi="宋体" w:eastAsia="宋体"/>
                <w:b w:val="0"/>
                <w:sz w:val="20"/>
              </w:rPr>
              <w:t>一种基于Blowfish加密算法的密码哈希函数，用于安全存储用户密码</w:t>
            </w:r>
          </w:p>
        </w:tc>
      </w:tr>
      <w:tr>
        <w:tc>
          <w:tcPr>
            <w:tcW w:type="dxa" w:w="1984"/>
          </w:tcPr>
          <w:p>
            <w:pPr>
              <w:spacing w:after="0"/>
              <w:jc w:val="left"/>
            </w:pPr>
            <w:r/>
            <w:r>
              <w:rPr>
                <w:rFonts w:ascii="宋体" w:hAnsi="宋体" w:eastAsia="宋体"/>
                <w:b w:val="0"/>
                <w:sz w:val="20"/>
              </w:rPr>
              <w:t>B/S架构</w:t>
            </w:r>
          </w:p>
        </w:tc>
        <w:tc>
          <w:tcPr>
            <w:tcW w:type="dxa" w:w="7087"/>
          </w:tcPr>
          <w:p>
            <w:pPr>
              <w:spacing w:after="0"/>
              <w:jc w:val="left"/>
            </w:pPr>
            <w:r/>
            <w:r>
              <w:rPr>
                <w:rFonts w:ascii="宋体" w:hAnsi="宋体" w:eastAsia="宋体"/>
                <w:b w:val="0"/>
                <w:sz w:val="20"/>
              </w:rPr>
              <w:t>Browser/Server（浏览器/服务器）架构，用户通过浏览器访问系统</w:t>
            </w:r>
          </w:p>
        </w:tc>
      </w:tr>
      <w:tr>
        <w:tc>
          <w:tcPr>
            <w:tcW w:type="dxa" w:w="1984"/>
          </w:tcPr>
          <w:p>
            <w:pPr>
              <w:spacing w:after="0"/>
              <w:jc w:val="left"/>
            </w:pPr>
            <w:r/>
            <w:r>
              <w:rPr>
                <w:rFonts w:ascii="宋体" w:hAnsi="宋体" w:eastAsia="宋体"/>
                <w:b w:val="0"/>
                <w:sz w:val="20"/>
              </w:rPr>
              <w:t>RBAC</w:t>
            </w:r>
          </w:p>
        </w:tc>
        <w:tc>
          <w:tcPr>
            <w:tcW w:type="dxa" w:w="7087"/>
          </w:tcPr>
          <w:p>
            <w:pPr>
              <w:spacing w:after="0"/>
              <w:jc w:val="left"/>
            </w:pPr>
            <w:r/>
            <w:r>
              <w:rPr>
                <w:rFonts w:ascii="宋体" w:hAnsi="宋体" w:eastAsia="宋体"/>
                <w:b w:val="0"/>
                <w:sz w:val="20"/>
              </w:rPr>
              <w:t>Role-Based Access Control，基于角色的访问控制，根据用户角色分配权限</w:t>
            </w:r>
          </w:p>
        </w:tc>
      </w:tr>
      <w:tr>
        <w:tc>
          <w:tcPr>
            <w:tcW w:type="dxa" w:w="1984"/>
          </w:tcPr>
          <w:p>
            <w:pPr>
              <w:spacing w:after="0"/>
              <w:jc w:val="left"/>
            </w:pPr>
            <w:r/>
            <w:r>
              <w:rPr>
                <w:rFonts w:ascii="宋体" w:hAnsi="宋体" w:eastAsia="宋体"/>
                <w:b w:val="0"/>
                <w:sz w:val="20"/>
              </w:rPr>
              <w:t>RESTful API</w:t>
            </w:r>
          </w:p>
        </w:tc>
        <w:tc>
          <w:tcPr>
            <w:tcW w:type="dxa" w:w="7087"/>
          </w:tcPr>
          <w:p>
            <w:pPr>
              <w:spacing w:after="0"/>
              <w:jc w:val="left"/>
            </w:pPr>
            <w:r/>
            <w:r>
              <w:rPr>
                <w:rFonts w:ascii="宋体" w:hAnsi="宋体" w:eastAsia="宋体"/>
                <w:b w:val="0"/>
                <w:sz w:val="20"/>
              </w:rPr>
              <w:t>一种基于HTTP协议的Web API设计风格，前后端通过JSON格式交换数据</w:t>
            </w:r>
          </w:p>
        </w:tc>
      </w:tr>
      <w:tr>
        <w:tc>
          <w:tcPr>
            <w:tcW w:type="dxa" w:w="1984"/>
          </w:tcPr>
          <w:p>
            <w:pPr>
              <w:spacing w:after="0"/>
              <w:jc w:val="left"/>
            </w:pPr>
            <w:r/>
            <w:r>
              <w:rPr>
                <w:rFonts w:ascii="宋体" w:hAnsi="宋体" w:eastAsia="宋体"/>
                <w:b w:val="0"/>
                <w:sz w:val="20"/>
              </w:rPr>
              <w:t>MyBatis</w:t>
            </w:r>
          </w:p>
        </w:tc>
        <w:tc>
          <w:tcPr>
            <w:tcW w:type="dxa" w:w="7087"/>
          </w:tcPr>
          <w:p>
            <w:pPr>
              <w:spacing w:after="0"/>
              <w:jc w:val="left"/>
            </w:pPr>
            <w:r/>
            <w:r>
              <w:rPr>
                <w:rFonts w:ascii="宋体" w:hAnsi="宋体" w:eastAsia="宋体"/>
                <w:b w:val="0"/>
                <w:sz w:val="20"/>
              </w:rPr>
              <w:t>一款优秀的持久层框架，支持定制化SQL、存储过程和高级映射</w:t>
            </w:r>
          </w:p>
        </w:tc>
      </w:tr>
    </w:tbl>
    <w:p/>
    <w:p>
      <w:pPr>
        <w:spacing w:before="240" w:after="120"/>
      </w:pPr>
      <w:r>
        <w:rPr>
          <w:rFonts w:ascii="黑体" w:hAnsi="黑体" w:eastAsia="黑体"/>
          <w:b/>
          <w:sz w:val="28"/>
        </w:rPr>
        <w:t>1.4 参考资料</w:t>
      </w:r>
    </w:p>
    <w:p>
      <w:pPr>
        <w:ind w:firstLine="480"/>
      </w:pPr>
      <w:r>
        <w:rPr>
          <w:rFonts w:ascii="宋体" w:hAnsi="宋体" w:eastAsia="宋体"/>
          <w:b w:val="0"/>
          <w:sz w:val="24"/>
        </w:rPr>
        <w:t>[1] 张海藩.《软件工程导论》（第六版）[M]. 北京：清华大学出版社, 2013.</w:t>
      </w:r>
    </w:p>
    <w:p>
      <w:pPr>
        <w:ind w:firstLine="480"/>
      </w:pPr>
      <w:r>
        <w:rPr>
          <w:rFonts w:ascii="宋体" w:hAnsi="宋体" w:eastAsia="宋体"/>
          <w:b w:val="0"/>
          <w:sz w:val="24"/>
        </w:rPr>
        <w:t>[2] SpringBoot官方文档. https://spring.io/projects/spring-boot</w:t>
      </w:r>
    </w:p>
    <w:p>
      <w:pPr>
        <w:ind w:firstLine="480"/>
      </w:pPr>
      <w:r>
        <w:rPr>
          <w:rFonts w:ascii="宋体" w:hAnsi="宋体" w:eastAsia="宋体"/>
          <w:b w:val="0"/>
          <w:sz w:val="24"/>
        </w:rPr>
        <w:t>[3] MyBatis官方文档. https://mybatis.org/mybatis-3/zh/index.html</w:t>
      </w:r>
    </w:p>
    <w:p>
      <w:pPr>
        <w:ind w:firstLine="480"/>
      </w:pPr>
      <w:r>
        <w:rPr>
          <w:rFonts w:ascii="宋体" w:hAnsi="宋体" w:eastAsia="宋体"/>
          <w:b w:val="0"/>
          <w:sz w:val="24"/>
        </w:rPr>
        <w:t>[4] MySQL 8.0参考手册. https://dev.mysql.com/doc/refman/8.0/en/</w:t>
      </w:r>
    </w:p>
    <w:p>
      <w:pPr>
        <w:ind w:firstLine="480"/>
      </w:pPr>
      <w:r>
        <w:rPr>
          <w:rFonts w:ascii="宋体" w:hAnsi="宋体" w:eastAsia="宋体"/>
          <w:b w:val="0"/>
          <w:sz w:val="24"/>
        </w:rPr>
        <w:t>[5] GB/T 8567-2006《计算机软件文档编制规范》</w:t>
      </w:r>
    </w:p>
    <w:p>
      <w:r>
        <w:br w:type="page"/>
      </w:r>
    </w:p>
    <w:p>
      <w:pPr>
        <w:spacing w:before="360" w:after="240"/>
      </w:pPr>
      <w:r>
        <w:rPr>
          <w:rFonts w:ascii="黑体" w:hAnsi="黑体" w:eastAsia="黑体"/>
          <w:b/>
          <w:sz w:val="32"/>
        </w:rPr>
        <w:t>第二章 任务概述</w:t>
      </w:r>
    </w:p>
    <w:p>
      <w:pPr>
        <w:spacing w:before="240" w:after="120"/>
      </w:pPr>
      <w:r>
        <w:rPr>
          <w:rFonts w:ascii="黑体" w:hAnsi="黑体" w:eastAsia="黑体"/>
          <w:b/>
          <w:sz w:val="28"/>
        </w:rPr>
        <w:t>2.1 目标</w:t>
      </w:r>
    </w:p>
    <w:p>
      <w:pPr>
        <w:ind w:firstLine="480"/>
      </w:pPr>
      <w:r>
        <w:rPr>
          <w:rFonts w:ascii="宋体" w:hAnsi="宋体" w:eastAsia="宋体"/>
          <w:b w:val="0"/>
          <w:sz w:val="24"/>
        </w:rPr>
        <w:t>随着信息化技术的不断发展，传统健身房管理模式已难以满足日益增长的管理需求。本系统的开发目标是为中小型健身房提供一套功能完善、操作简便、安全可靠的信息化管理平台，实现以下核心目标：</w:t>
      </w:r>
    </w:p>
    <w:p>
      <w:pPr>
        <w:ind w:firstLine="480"/>
      </w:pPr>
      <w:r>
        <w:rPr>
          <w:rFonts w:ascii="宋体" w:hAnsi="宋体" w:eastAsia="宋体"/>
          <w:b w:val="0"/>
          <w:sz w:val="24"/>
        </w:rPr>
        <w:t>（1）实现会员信息的数字化管理，包括用户注册、登录认证、个人信息维护、头像上传等功能，取代传统纸质登记方式。</w:t>
      </w:r>
    </w:p>
    <w:p>
      <w:pPr>
        <w:ind w:firstLine="480"/>
      </w:pPr>
      <w:r>
        <w:rPr>
          <w:rFonts w:ascii="宋体" w:hAnsi="宋体" w:eastAsia="宋体"/>
          <w:b w:val="0"/>
          <w:sz w:val="24"/>
        </w:rPr>
        <w:t>（2）支持多种健身卡类型（月卡、季卡、年卡、次卡）的在线浏览和购买，系统自动计算到期时间并生成唯一VIP卡号，实现健身卡的全生命周期管理。</w:t>
      </w:r>
    </w:p>
    <w:p>
      <w:pPr>
        <w:ind w:firstLine="480"/>
      </w:pPr>
      <w:r>
        <w:rPr>
          <w:rFonts w:ascii="宋体" w:hAnsi="宋体" w:eastAsia="宋体"/>
          <w:b w:val="0"/>
          <w:sz w:val="24"/>
        </w:rPr>
        <w:t>（3）建立完善的教练信息展示平台，展示教练的专业资质、擅长领域和个人简介，方便会员选择合适的教练。</w:t>
      </w:r>
    </w:p>
    <w:p>
      <w:pPr>
        <w:ind w:firstLine="480"/>
      </w:pPr>
      <w:r>
        <w:rPr>
          <w:rFonts w:ascii="宋体" w:hAnsi="宋体" w:eastAsia="宋体"/>
          <w:b w:val="0"/>
          <w:sz w:val="24"/>
        </w:rPr>
        <w:t>（4）实现健身房商品（饮品、运动装备等）的库存管理和在线销售功能，支持商品的上架、下架和库存预警。</w:t>
      </w:r>
    </w:p>
    <w:p>
      <w:pPr>
        <w:ind w:firstLine="480"/>
      </w:pPr>
      <w:r>
        <w:rPr>
          <w:rFonts w:ascii="宋体" w:hAnsi="宋体" w:eastAsia="宋体"/>
          <w:b w:val="0"/>
          <w:sz w:val="24"/>
        </w:rPr>
        <w:t>（5）提供新闻通知发布与管理功能，便于管理员及时发布健身房公告、课程安排等信息。</w:t>
      </w:r>
    </w:p>
    <w:p>
      <w:pPr>
        <w:ind w:firstLine="480"/>
      </w:pPr>
      <w:r>
        <w:rPr>
          <w:rFonts w:ascii="宋体" w:hAnsi="宋体" w:eastAsia="宋体"/>
          <w:b w:val="0"/>
          <w:sz w:val="24"/>
        </w:rPr>
        <w:t>（6）实时采集和统计健身房客流数据，包括当前在场人数、入场总数、峰值人数和分时段客流分布，为运营决策提供数据支撑。</w:t>
      </w:r>
    </w:p>
    <w:p>
      <w:pPr>
        <w:ind w:firstLine="480"/>
      </w:pPr>
      <w:r>
        <w:rPr>
          <w:rFonts w:ascii="宋体" w:hAnsi="宋体" w:eastAsia="宋体"/>
          <w:b w:val="0"/>
          <w:sz w:val="24"/>
        </w:rPr>
        <w:t>（7）记录和管理会员身体数据（身高、体重、BMI、体脂率），通过自动计算和历史趋势展示，辅助会员追踪健身效果。</w:t>
      </w:r>
    </w:p>
    <w:p>
      <w:pPr>
        <w:ind w:firstLine="480"/>
      </w:pPr>
      <w:r>
        <w:rPr>
          <w:rFonts w:ascii="宋体" w:hAnsi="宋体" w:eastAsia="宋体"/>
          <w:b w:val="0"/>
          <w:sz w:val="24"/>
        </w:rPr>
        <w:t>（8）建立完整的销售数据记录体系，支持按用户和时间段查询消费记录，为财务对账和经营分析提供依据。</w:t>
      </w:r>
    </w:p>
    <w:p>
      <w:pPr>
        <w:spacing w:before="240" w:after="120"/>
      </w:pPr>
      <w:r>
        <w:rPr>
          <w:rFonts w:ascii="黑体" w:hAnsi="黑体" w:eastAsia="黑体"/>
          <w:b/>
          <w:sz w:val="28"/>
        </w:rPr>
        <w:t>2.2 运行环境</w:t>
      </w:r>
    </w:p>
    <w:p>
      <w:pPr>
        <w:ind w:firstLine="480"/>
      </w:pPr>
      <w:r>
        <w:rPr>
          <w:rFonts w:ascii="宋体" w:hAnsi="宋体" w:eastAsia="宋体"/>
          <w:b w:val="0"/>
          <w:sz w:val="24"/>
        </w:rPr>
        <w:t>本系统的运行环境要求如下：</w:t>
      </w:r>
    </w:p>
    <w:p>
      <w:pPr>
        <w:ind w:firstLine="480"/>
      </w:pPr>
      <w:r>
        <w:rPr>
          <w:rFonts w:ascii="宋体" w:hAnsi="宋体" w:eastAsia="宋体"/>
          <w:b w:val="0"/>
          <w:sz w:val="24"/>
        </w:rPr>
        <w:t>（1）操作系统：服务器端支持Windows 10/11、Linux（CentOS 7+/Ubuntu 18.04+）；客户端无操作系统限制，只需安装现代浏览器。</w:t>
      </w:r>
    </w:p>
    <w:p>
      <w:pPr>
        <w:ind w:firstLine="480"/>
      </w:pPr>
      <w:r>
        <w:rPr>
          <w:rFonts w:ascii="宋体" w:hAnsi="宋体" w:eastAsia="宋体"/>
          <w:b w:val="0"/>
          <w:sz w:val="24"/>
        </w:rPr>
        <w:t>（2）数据库：MySQL 8.0及以上版本，字符集utf8mb4，排序规则utf8mb4_unicode_ci。</w:t>
      </w:r>
    </w:p>
    <w:p>
      <w:pPr>
        <w:ind w:firstLine="480"/>
      </w:pPr>
      <w:r>
        <w:rPr>
          <w:rFonts w:ascii="宋体" w:hAnsi="宋体" w:eastAsia="宋体"/>
          <w:b w:val="0"/>
          <w:sz w:val="24"/>
        </w:rPr>
        <w:t>（3）Java运行环境：JDK 17及以上版本。</w:t>
      </w:r>
    </w:p>
    <w:p>
      <w:pPr>
        <w:ind w:firstLine="480"/>
      </w:pPr>
      <w:r>
        <w:rPr>
          <w:rFonts w:ascii="宋体" w:hAnsi="宋体" w:eastAsia="宋体"/>
          <w:b w:val="0"/>
          <w:sz w:val="24"/>
        </w:rPr>
        <w:t>（4）Web服务器：采用SpringBoot内嵌Tomcat，无需单独安装Web服务器。</w:t>
      </w:r>
    </w:p>
    <w:p>
      <w:pPr>
        <w:ind w:firstLine="480"/>
      </w:pPr>
      <w:r>
        <w:rPr>
          <w:rFonts w:ascii="宋体" w:hAnsi="宋体" w:eastAsia="宋体"/>
          <w:b w:val="0"/>
          <w:sz w:val="24"/>
        </w:rPr>
        <w:t>（5）客户端浏览器：Chrome 90+、Firefox 88+、Edge 90+，推荐使用Chrome浏览器以获得最佳体验。</w:t>
      </w:r>
    </w:p>
    <w:p>
      <w:pPr>
        <w:ind w:firstLine="480"/>
      </w:pPr>
      <w:r>
        <w:rPr>
          <w:rFonts w:ascii="宋体" w:hAnsi="宋体" w:eastAsia="宋体"/>
          <w:b w:val="0"/>
          <w:sz w:val="24"/>
        </w:rPr>
        <w:t>（6）推荐屏幕分辨率：1920×1080及以上。</w:t>
      </w:r>
    </w:p>
    <w:p>
      <w:pPr>
        <w:spacing w:before="240" w:after="120"/>
      </w:pPr>
      <w:r>
        <w:rPr>
          <w:rFonts w:ascii="黑体" w:hAnsi="黑体" w:eastAsia="黑体"/>
          <w:b/>
          <w:sz w:val="28"/>
        </w:rPr>
        <w:t>2.3 条件与限制</w:t>
      </w:r>
    </w:p>
    <w:p>
      <w:pPr>
        <w:ind w:firstLine="480"/>
      </w:pPr>
      <w:r>
        <w:rPr>
          <w:rFonts w:ascii="宋体" w:hAnsi="宋体" w:eastAsia="宋体"/>
          <w:b w:val="0"/>
          <w:sz w:val="24"/>
        </w:rPr>
        <w:t>（1）系统需在局域网或互联网环境下运行，客户端需安装现代Web浏览器，无需安装额外软件。</w:t>
      </w:r>
    </w:p>
    <w:p>
      <w:pPr>
        <w:ind w:firstLine="480"/>
      </w:pPr>
      <w:r>
        <w:rPr>
          <w:rFonts w:ascii="宋体" w:hAnsi="宋体" w:eastAsia="宋体"/>
          <w:b w:val="0"/>
          <w:sz w:val="24"/>
        </w:rPr>
        <w:t>（2）数据库必须采用MySQL 8.0及以上版本，字符集为UTF-8（utf8mb4），以确保中文和特殊字符的正确存储。</w:t>
      </w:r>
    </w:p>
    <w:p>
      <w:pPr>
        <w:ind w:firstLine="480"/>
      </w:pPr>
      <w:r>
        <w:rPr>
          <w:rFonts w:ascii="宋体" w:hAnsi="宋体" w:eastAsia="宋体"/>
          <w:b w:val="0"/>
          <w:sz w:val="24"/>
        </w:rPr>
        <w:t>（3）用户密码采用BCrypt算法加密存储，密钥强度为10轮，确保密码安全性。</w:t>
      </w:r>
    </w:p>
    <w:p>
      <w:pPr>
        <w:ind w:firstLine="480"/>
      </w:pPr>
      <w:r>
        <w:rPr>
          <w:rFonts w:ascii="宋体" w:hAnsi="宋体" w:eastAsia="宋体"/>
          <w:b w:val="0"/>
          <w:sz w:val="24"/>
        </w:rPr>
        <w:t>（4）系统采用前后端分离架构，前端通过RESTful API与后端进行数据交互，数据格式统一采用JSON。</w:t>
      </w:r>
    </w:p>
    <w:p>
      <w:pPr>
        <w:ind w:firstLine="480"/>
      </w:pPr>
      <w:r>
        <w:rPr>
          <w:rFonts w:ascii="宋体" w:hAnsi="宋体" w:eastAsia="宋体"/>
          <w:b w:val="0"/>
          <w:sz w:val="24"/>
        </w:rPr>
        <w:t>（5）文件上传功能限制单个文件大小不超过10MB，支持的图片格式包括JPG、PNG、GIF。</w:t>
      </w:r>
    </w:p>
    <w:p>
      <w:pPr>
        <w:ind w:firstLine="480"/>
      </w:pPr>
      <w:r>
        <w:rPr>
          <w:rFonts w:ascii="宋体" w:hAnsi="宋体" w:eastAsia="宋体"/>
          <w:b w:val="0"/>
          <w:sz w:val="24"/>
        </w:rPr>
        <w:t>（6）开发周期有限，首期优先实现核心业务功能（用户管理、健身卡、教练、商品、客流），后续迭代扩展高级功能。</w:t>
      </w:r>
    </w:p>
    <w:p>
      <w:r>
        <w:br w:type="page"/>
      </w:r>
    </w:p>
    <w:p>
      <w:pPr>
        <w:spacing w:before="360" w:after="240"/>
      </w:pPr>
      <w:r>
        <w:rPr>
          <w:rFonts w:ascii="黑体" w:hAnsi="黑体" w:eastAsia="黑体"/>
          <w:b/>
          <w:sz w:val="32"/>
        </w:rPr>
        <w:t>第三章 数据描述</w:t>
      </w:r>
    </w:p>
    <w:p>
      <w:pPr>
        <w:spacing w:before="240" w:after="120"/>
      </w:pPr>
      <w:r>
        <w:rPr>
          <w:rFonts w:ascii="黑体" w:hAnsi="黑体" w:eastAsia="黑体"/>
          <w:b/>
          <w:sz w:val="28"/>
        </w:rPr>
        <w:t>3.1 静态数据</w:t>
      </w:r>
    </w:p>
    <w:p>
      <w:pPr>
        <w:ind w:firstLine="480"/>
      </w:pPr>
      <w:r>
        <w:rPr>
          <w:rFonts w:ascii="宋体" w:hAnsi="宋体" w:eastAsia="宋体"/>
          <w:b w:val="0"/>
          <w:sz w:val="24"/>
        </w:rPr>
        <w:t>系统中的静态数据是指在系统运行过程中不经常发生变化的基础配置数据，主要包括：</w:t>
      </w:r>
    </w:p>
    <w:p>
      <w:pPr>
        <w:ind w:firstLine="480"/>
      </w:pPr>
      <w:r>
        <w:rPr>
          <w:rFonts w:ascii="宋体" w:hAnsi="宋体" w:eastAsia="宋体"/>
          <w:b w:val="0"/>
          <w:sz w:val="24"/>
        </w:rPr>
        <w:t>（1）健身卡类型信息：包括卡名称（月卡/季卡/年卡/次卡）、类型标识、价格、有效天数、描述信息。初始预置4种卡类型。</w:t>
      </w:r>
    </w:p>
    <w:p>
      <w:pPr>
        <w:ind w:firstLine="480"/>
      </w:pPr>
      <w:r>
        <w:rPr>
          <w:rFonts w:ascii="宋体" w:hAnsi="宋体" w:eastAsia="宋体"/>
          <w:b w:val="0"/>
          <w:sz w:val="24"/>
        </w:rPr>
        <w:t>（2）教练基本信息：包括姓名、照片、擅长领域、联系电话、个人简介、在职状态。初始预置3位教练。</w:t>
      </w:r>
    </w:p>
    <w:p>
      <w:pPr>
        <w:ind w:firstLine="480"/>
      </w:pPr>
      <w:r>
        <w:rPr>
          <w:rFonts w:ascii="宋体" w:hAnsi="宋体" w:eastAsia="宋体"/>
          <w:b w:val="0"/>
          <w:sz w:val="24"/>
        </w:rPr>
        <w:t>（3）商品基本信息：包括商品名称、价格、库存数量、商品图片、上下架状态。初始预置4种商品。</w:t>
      </w:r>
    </w:p>
    <w:p>
      <w:pPr>
        <w:ind w:firstLine="480"/>
      </w:pPr>
      <w:r>
        <w:rPr>
          <w:rFonts w:ascii="宋体" w:hAnsi="宋体" w:eastAsia="宋体"/>
          <w:b w:val="0"/>
          <w:sz w:val="24"/>
        </w:rPr>
        <w:t>（4）系统管理员账号：系统初始化时预置管理员账号（admin），拥有系统全部管理权限。</w:t>
      </w:r>
    </w:p>
    <w:p>
      <w:pPr>
        <w:spacing w:before="240" w:after="120"/>
      </w:pPr>
      <w:r>
        <w:rPr>
          <w:rFonts w:ascii="黑体" w:hAnsi="黑体" w:eastAsia="黑体"/>
          <w:b/>
          <w:sz w:val="28"/>
        </w:rPr>
        <w:t>3.2 动态数据</w:t>
      </w:r>
    </w:p>
    <w:p>
      <w:pPr>
        <w:ind w:firstLine="480"/>
      </w:pPr>
      <w:r>
        <w:rPr>
          <w:rFonts w:ascii="宋体" w:hAnsi="宋体" w:eastAsia="宋体"/>
          <w:b w:val="0"/>
          <w:sz w:val="24"/>
        </w:rPr>
        <w:t>系统中的动态数据是指在系统运行过程中频繁变化的业务数据，主要包括：</w:t>
      </w:r>
    </w:p>
    <w:p>
      <w:pPr>
        <w:ind w:firstLine="480"/>
      </w:pPr>
      <w:r>
        <w:rPr>
          <w:rFonts w:ascii="宋体" w:hAnsi="宋体" w:eastAsia="宋体"/>
          <w:b w:val="0"/>
          <w:sz w:val="24"/>
        </w:rPr>
        <w:t>（1）用户信息：注册会员的用户名、密码（BCrypt加密）、手机号、头像照片、VIP卡号、角色标识、注册时间等。</w:t>
      </w:r>
    </w:p>
    <w:p>
      <w:pPr>
        <w:ind w:firstLine="480"/>
      </w:pPr>
      <w:r>
        <w:rPr>
          <w:rFonts w:ascii="宋体" w:hAnsi="宋体" w:eastAsia="宋体"/>
          <w:b w:val="0"/>
          <w:sz w:val="24"/>
        </w:rPr>
        <w:t>（2）购卡记录：会员的健身卡购买记录，包含卡类型、购买时间、到期时间、卡片状态（有效/已过期）等。</w:t>
      </w:r>
    </w:p>
    <w:p>
      <w:pPr>
        <w:ind w:firstLine="480"/>
      </w:pPr>
      <w:r>
        <w:rPr>
          <w:rFonts w:ascii="宋体" w:hAnsi="宋体" w:eastAsia="宋体"/>
          <w:b w:val="0"/>
          <w:sz w:val="24"/>
        </w:rPr>
        <w:t>（3）每日客流数据：当日入场总数、当前在场人数、峰值人数、当日销售额，每日自动初始化并实时更新。</w:t>
      </w:r>
    </w:p>
    <w:p>
      <w:pPr>
        <w:ind w:firstLine="480"/>
      </w:pPr>
      <w:r>
        <w:rPr>
          <w:rFonts w:ascii="宋体" w:hAnsi="宋体" w:eastAsia="宋体"/>
          <w:b w:val="0"/>
          <w:sz w:val="24"/>
        </w:rPr>
        <w:t>（4）分时段峰值数据：按时间段（如8:00-10:00、10:00-12:00等）记录的峰值人数量，用于分析客流高峰规律。</w:t>
      </w:r>
    </w:p>
    <w:p>
      <w:pPr>
        <w:ind w:firstLine="480"/>
      </w:pPr>
      <w:r>
        <w:rPr>
          <w:rFonts w:ascii="宋体" w:hAnsi="宋体" w:eastAsia="宋体"/>
          <w:b w:val="0"/>
          <w:sz w:val="24"/>
        </w:rPr>
        <w:t>（5）用户身体数据：会员的身高、体重、性别、年龄、BMI值（自动计算）、体脂率（Deurenberg公式自动计算）、记录时间等。</w:t>
      </w:r>
    </w:p>
    <w:p>
      <w:pPr>
        <w:ind w:firstLine="480"/>
      </w:pPr>
      <w:r>
        <w:rPr>
          <w:rFonts w:ascii="宋体" w:hAnsi="宋体" w:eastAsia="宋体"/>
          <w:b w:val="0"/>
          <w:sz w:val="24"/>
        </w:rPr>
        <w:t>（6）销售记录：所有销售交易记录，包含购买用户、商品/卡类型、商品/卡名称、交易金额、交易时间等。</w:t>
      </w:r>
    </w:p>
    <w:p>
      <w:pPr>
        <w:ind w:firstLine="480"/>
      </w:pPr>
      <w:r>
        <w:rPr>
          <w:rFonts w:ascii="宋体" w:hAnsi="宋体" w:eastAsia="宋体"/>
          <w:b w:val="0"/>
          <w:sz w:val="24"/>
        </w:rPr>
        <w:t>（7）新闻通知：健身房发布的公告和通知，包含标题、内容、发布人、发布时间等。</w:t>
      </w:r>
    </w:p>
    <w:p>
      <w:pPr>
        <w:spacing w:before="240" w:after="120"/>
      </w:pPr>
      <w:r>
        <w:rPr>
          <w:rFonts w:ascii="黑体" w:hAnsi="黑体" w:eastAsia="黑体"/>
          <w:b/>
          <w:sz w:val="28"/>
        </w:rPr>
        <w:t>3.3 数据库描述</w:t>
      </w:r>
    </w:p>
    <w:p>
      <w:pPr>
        <w:ind w:firstLine="480"/>
      </w:pPr>
      <w:r>
        <w:rPr>
          <w:rFonts w:ascii="宋体" w:hAnsi="宋体" w:eastAsia="宋体"/>
          <w:b w:val="0"/>
          <w:sz w:val="24"/>
        </w:rPr>
        <w:t>本系统采用MySQL 8.0关系型数据库管理系统，数据库名称为gym_db。数据库采用UTF-8编码（utf8mb4_unicode_ci），完整支持中文和特殊字符的存储。</w:t>
      </w:r>
    </w:p>
    <w:p>
      <w:pPr>
        <w:ind w:firstLine="480"/>
      </w:pPr>
      <w:r>
        <w:rPr>
          <w:rFonts w:ascii="宋体" w:hAnsi="宋体" w:eastAsia="宋体"/>
          <w:b w:val="0"/>
          <w:sz w:val="24"/>
        </w:rPr>
        <w:t>数据库共包含10张数据表，各表之间通过外键或业务逻辑建立关联关系。数据库表清单如下：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680"/>
            <w:shd w:fill="D9E2F3"/>
          </w:tcPr>
          <w:p>
            <w:pPr>
              <w:spacing w:after="0"/>
              <w:jc w:val="center"/>
            </w:pPr>
            <w:r/>
            <w:r>
              <w:rPr>
                <w:rFonts w:ascii="宋体" w:hAnsi="宋体" w:eastAsia="宋体"/>
                <w:b/>
                <w:sz w:val="20"/>
              </w:rPr>
              <w:t>序号</w:t>
            </w:r>
          </w:p>
        </w:tc>
        <w:tc>
          <w:tcPr>
            <w:tcW w:type="dxa" w:w="1814"/>
            <w:shd w:fill="D9E2F3"/>
          </w:tcPr>
          <w:p>
            <w:pPr>
              <w:spacing w:after="0"/>
              <w:jc w:val="center"/>
            </w:pPr>
            <w:r/>
            <w:r>
              <w:rPr>
                <w:rFonts w:ascii="宋体" w:hAnsi="宋体" w:eastAsia="宋体"/>
                <w:b/>
                <w:sz w:val="20"/>
              </w:rPr>
              <w:t>表名</w:t>
            </w:r>
          </w:p>
        </w:tc>
        <w:tc>
          <w:tcPr>
            <w:tcW w:type="dxa" w:w="2041"/>
            <w:shd w:fill="D9E2F3"/>
          </w:tcPr>
          <w:p>
            <w:pPr>
              <w:spacing w:after="0"/>
              <w:jc w:val="center"/>
            </w:pPr>
            <w:r/>
            <w:r>
              <w:rPr>
                <w:rFonts w:ascii="宋体" w:hAnsi="宋体" w:eastAsia="宋体"/>
                <w:b/>
                <w:sz w:val="20"/>
              </w:rPr>
              <w:t>中文名称</w:t>
            </w:r>
          </w:p>
        </w:tc>
        <w:tc>
          <w:tcPr>
            <w:tcW w:type="dxa" w:w="4535"/>
            <w:shd w:fill="D9E2F3"/>
          </w:tcPr>
          <w:p>
            <w:pPr>
              <w:spacing w:after="0"/>
              <w:jc w:val="center"/>
            </w:pPr>
            <w:r/>
            <w:r>
              <w:rPr>
                <w:rFonts w:ascii="宋体" w:hAnsi="宋体" w:eastAsia="宋体"/>
                <w:b/>
                <w:sz w:val="20"/>
              </w:rPr>
              <w:t>主要用途</w:t>
            </w:r>
          </w:p>
        </w:tc>
      </w:tr>
      <w:tr>
        <w:tc>
          <w:tcPr>
            <w:tcW w:type="dxa" w:w="680"/>
          </w:tcPr>
          <w:p>
            <w:pPr>
              <w:spacing w:after="0"/>
              <w:jc w:val="left"/>
            </w:pPr>
            <w:r/>
            <w:r>
              <w:rPr>
                <w:rFonts w:ascii="宋体" w:hAnsi="宋体" w:eastAsia="宋体"/>
                <w:b w:val="0"/>
                <w:sz w:val="20"/>
              </w:rPr>
              <w:t>1</w:t>
            </w:r>
          </w:p>
        </w:tc>
        <w:tc>
          <w:tcPr>
            <w:tcW w:type="dxa" w:w="1814"/>
          </w:tcPr>
          <w:p>
            <w:pPr>
              <w:spacing w:after="0"/>
              <w:jc w:val="left"/>
            </w:pPr>
            <w:r/>
            <w:r>
              <w:rPr>
                <w:rFonts w:ascii="宋体" w:hAnsi="宋体" w:eastAsia="宋体"/>
                <w:b w:val="0"/>
                <w:sz w:val="20"/>
              </w:rPr>
              <w:t>sys_user</w:t>
            </w:r>
          </w:p>
        </w:tc>
        <w:tc>
          <w:tcPr>
            <w:tcW w:type="dxa" w:w="2041"/>
          </w:tcPr>
          <w:p>
            <w:pPr>
              <w:spacing w:after="0"/>
              <w:jc w:val="left"/>
            </w:pPr>
            <w:r/>
            <w:r>
              <w:rPr>
                <w:rFonts w:ascii="宋体" w:hAnsi="宋体" w:eastAsia="宋体"/>
                <w:b w:val="0"/>
                <w:sz w:val="20"/>
              </w:rPr>
              <w:t>用户表</w:t>
            </w:r>
          </w:p>
        </w:tc>
        <w:tc>
          <w:tcPr>
            <w:tcW w:type="dxa" w:w="4535"/>
          </w:tcPr>
          <w:p>
            <w:pPr>
              <w:spacing w:after="0"/>
              <w:jc w:val="left"/>
            </w:pPr>
            <w:r/>
            <w:r>
              <w:rPr>
                <w:rFonts w:ascii="宋体" w:hAnsi="宋体" w:eastAsia="宋体"/>
                <w:b w:val="0"/>
                <w:sz w:val="20"/>
              </w:rPr>
              <w:t>存储会员和管理员的账号信息</w:t>
            </w:r>
          </w:p>
        </w:tc>
      </w:tr>
      <w:tr>
        <w:tc>
          <w:tcPr>
            <w:tcW w:type="dxa" w:w="680"/>
          </w:tcPr>
          <w:p>
            <w:pPr>
              <w:spacing w:after="0"/>
              <w:jc w:val="left"/>
            </w:pPr>
            <w:r/>
            <w:r>
              <w:rPr>
                <w:rFonts w:ascii="宋体" w:hAnsi="宋体" w:eastAsia="宋体"/>
                <w:b w:val="0"/>
                <w:sz w:val="20"/>
              </w:rPr>
              <w:t>2</w:t>
            </w:r>
          </w:p>
        </w:tc>
        <w:tc>
          <w:tcPr>
            <w:tcW w:type="dxa" w:w="1814"/>
          </w:tcPr>
          <w:p>
            <w:pPr>
              <w:spacing w:after="0"/>
              <w:jc w:val="left"/>
            </w:pPr>
            <w:r/>
            <w:r>
              <w:rPr>
                <w:rFonts w:ascii="宋体" w:hAnsi="宋体" w:eastAsia="宋体"/>
                <w:b w:val="0"/>
                <w:sz w:val="20"/>
              </w:rPr>
              <w:t>membership_card</w:t>
            </w:r>
          </w:p>
        </w:tc>
        <w:tc>
          <w:tcPr>
            <w:tcW w:type="dxa" w:w="2041"/>
          </w:tcPr>
          <w:p>
            <w:pPr>
              <w:spacing w:after="0"/>
              <w:jc w:val="left"/>
            </w:pPr>
            <w:r/>
            <w:r>
              <w:rPr>
                <w:rFonts w:ascii="宋体" w:hAnsi="宋体" w:eastAsia="宋体"/>
                <w:b w:val="0"/>
                <w:sz w:val="20"/>
              </w:rPr>
              <w:t>健身卡类型表</w:t>
            </w:r>
          </w:p>
        </w:tc>
        <w:tc>
          <w:tcPr>
            <w:tcW w:type="dxa" w:w="4535"/>
          </w:tcPr>
          <w:p>
            <w:pPr>
              <w:spacing w:after="0"/>
              <w:jc w:val="left"/>
            </w:pPr>
            <w:r/>
            <w:r>
              <w:rPr>
                <w:rFonts w:ascii="宋体" w:hAnsi="宋体" w:eastAsia="宋体"/>
                <w:b w:val="0"/>
                <w:sz w:val="20"/>
              </w:rPr>
              <w:t>存储健身卡类型（月卡/季卡/年卡/次卡）的基础信息</w:t>
            </w:r>
          </w:p>
        </w:tc>
      </w:tr>
      <w:tr>
        <w:tc>
          <w:tcPr>
            <w:tcW w:type="dxa" w:w="680"/>
          </w:tcPr>
          <w:p>
            <w:pPr>
              <w:spacing w:after="0"/>
              <w:jc w:val="left"/>
            </w:pPr>
            <w:r/>
            <w:r>
              <w:rPr>
                <w:rFonts w:ascii="宋体" w:hAnsi="宋体" w:eastAsia="宋体"/>
                <w:b w:val="0"/>
                <w:sz w:val="20"/>
              </w:rPr>
              <w:t>3</w:t>
            </w:r>
          </w:p>
        </w:tc>
        <w:tc>
          <w:tcPr>
            <w:tcW w:type="dxa" w:w="1814"/>
          </w:tcPr>
          <w:p>
            <w:pPr>
              <w:spacing w:after="0"/>
              <w:jc w:val="left"/>
            </w:pPr>
            <w:r/>
            <w:r>
              <w:rPr>
                <w:rFonts w:ascii="宋体" w:hAnsi="宋体" w:eastAsia="宋体"/>
                <w:b w:val="0"/>
                <w:sz w:val="20"/>
              </w:rPr>
              <w:t>user_card</w:t>
            </w:r>
          </w:p>
        </w:tc>
        <w:tc>
          <w:tcPr>
            <w:tcW w:type="dxa" w:w="2041"/>
          </w:tcPr>
          <w:p>
            <w:pPr>
              <w:spacing w:after="0"/>
              <w:jc w:val="left"/>
            </w:pPr>
            <w:r/>
            <w:r>
              <w:rPr>
                <w:rFonts w:ascii="宋体" w:hAnsi="宋体" w:eastAsia="宋体"/>
                <w:b w:val="0"/>
                <w:sz w:val="20"/>
              </w:rPr>
              <w:t>用户购卡记录表</w:t>
            </w:r>
          </w:p>
        </w:tc>
        <w:tc>
          <w:tcPr>
            <w:tcW w:type="dxa" w:w="4535"/>
          </w:tcPr>
          <w:p>
            <w:pPr>
              <w:spacing w:after="0"/>
              <w:jc w:val="left"/>
            </w:pPr>
            <w:r/>
            <w:r>
              <w:rPr>
                <w:rFonts w:ascii="宋体" w:hAnsi="宋体" w:eastAsia="宋体"/>
                <w:b w:val="0"/>
                <w:sz w:val="20"/>
              </w:rPr>
              <w:t>记录会员的健身卡购买信息和使用状态</w:t>
            </w:r>
          </w:p>
        </w:tc>
      </w:tr>
      <w:tr>
        <w:tc>
          <w:tcPr>
            <w:tcW w:type="dxa" w:w="680"/>
          </w:tcPr>
          <w:p>
            <w:pPr>
              <w:spacing w:after="0"/>
              <w:jc w:val="left"/>
            </w:pPr>
            <w:r/>
            <w:r>
              <w:rPr>
                <w:rFonts w:ascii="宋体" w:hAnsi="宋体" w:eastAsia="宋体"/>
                <w:b w:val="0"/>
                <w:sz w:val="20"/>
              </w:rPr>
              <w:t>4</w:t>
            </w:r>
          </w:p>
        </w:tc>
        <w:tc>
          <w:tcPr>
            <w:tcW w:type="dxa" w:w="1814"/>
          </w:tcPr>
          <w:p>
            <w:pPr>
              <w:spacing w:after="0"/>
              <w:jc w:val="left"/>
            </w:pPr>
            <w:r/>
            <w:r>
              <w:rPr>
                <w:rFonts w:ascii="宋体" w:hAnsi="宋体" w:eastAsia="宋体"/>
                <w:b w:val="0"/>
                <w:sz w:val="20"/>
              </w:rPr>
              <w:t>coach</w:t>
            </w:r>
          </w:p>
        </w:tc>
        <w:tc>
          <w:tcPr>
            <w:tcW w:type="dxa" w:w="2041"/>
          </w:tcPr>
          <w:p>
            <w:pPr>
              <w:spacing w:after="0"/>
              <w:jc w:val="left"/>
            </w:pPr>
            <w:r/>
            <w:r>
              <w:rPr>
                <w:rFonts w:ascii="宋体" w:hAnsi="宋体" w:eastAsia="宋体"/>
                <w:b w:val="0"/>
                <w:sz w:val="20"/>
              </w:rPr>
              <w:t>教练表</w:t>
            </w:r>
          </w:p>
        </w:tc>
        <w:tc>
          <w:tcPr>
            <w:tcW w:type="dxa" w:w="4535"/>
          </w:tcPr>
          <w:p>
            <w:pPr>
              <w:spacing w:after="0"/>
              <w:jc w:val="left"/>
            </w:pPr>
            <w:r/>
            <w:r>
              <w:rPr>
                <w:rFonts w:ascii="宋体" w:hAnsi="宋体" w:eastAsia="宋体"/>
                <w:b w:val="0"/>
                <w:sz w:val="20"/>
              </w:rPr>
              <w:t>存储教练的基本信息和专业资质</w:t>
            </w:r>
          </w:p>
        </w:tc>
      </w:tr>
      <w:tr>
        <w:tc>
          <w:tcPr>
            <w:tcW w:type="dxa" w:w="680"/>
          </w:tcPr>
          <w:p>
            <w:pPr>
              <w:spacing w:after="0"/>
              <w:jc w:val="left"/>
            </w:pPr>
            <w:r/>
            <w:r>
              <w:rPr>
                <w:rFonts w:ascii="宋体" w:hAnsi="宋体" w:eastAsia="宋体"/>
                <w:b w:val="0"/>
                <w:sz w:val="20"/>
              </w:rPr>
              <w:t>5</w:t>
            </w:r>
          </w:p>
        </w:tc>
        <w:tc>
          <w:tcPr>
            <w:tcW w:type="dxa" w:w="1814"/>
          </w:tcPr>
          <w:p>
            <w:pPr>
              <w:spacing w:after="0"/>
              <w:jc w:val="left"/>
            </w:pPr>
            <w:r/>
            <w:r>
              <w:rPr>
                <w:rFonts w:ascii="宋体" w:hAnsi="宋体" w:eastAsia="宋体"/>
                <w:b w:val="0"/>
                <w:sz w:val="20"/>
              </w:rPr>
              <w:t>product</w:t>
            </w:r>
          </w:p>
        </w:tc>
        <w:tc>
          <w:tcPr>
            <w:tcW w:type="dxa" w:w="2041"/>
          </w:tcPr>
          <w:p>
            <w:pPr>
              <w:spacing w:after="0"/>
              <w:jc w:val="left"/>
            </w:pPr>
            <w:r/>
            <w:r>
              <w:rPr>
                <w:rFonts w:ascii="宋体" w:hAnsi="宋体" w:eastAsia="宋体"/>
                <w:b w:val="0"/>
                <w:sz w:val="20"/>
              </w:rPr>
              <w:t>商品表</w:t>
            </w:r>
          </w:p>
        </w:tc>
        <w:tc>
          <w:tcPr>
            <w:tcW w:type="dxa" w:w="4535"/>
          </w:tcPr>
          <w:p>
            <w:pPr>
              <w:spacing w:after="0"/>
              <w:jc w:val="left"/>
            </w:pPr>
            <w:r/>
            <w:r>
              <w:rPr>
                <w:rFonts w:ascii="宋体" w:hAnsi="宋体" w:eastAsia="宋体"/>
                <w:b w:val="0"/>
                <w:sz w:val="20"/>
              </w:rPr>
              <w:t>存储商品信息、价格和库存</w:t>
            </w:r>
          </w:p>
        </w:tc>
      </w:tr>
      <w:tr>
        <w:tc>
          <w:tcPr>
            <w:tcW w:type="dxa" w:w="680"/>
          </w:tcPr>
          <w:p>
            <w:pPr>
              <w:spacing w:after="0"/>
              <w:jc w:val="left"/>
            </w:pPr>
            <w:r/>
            <w:r>
              <w:rPr>
                <w:rFonts w:ascii="宋体" w:hAnsi="宋体" w:eastAsia="宋体"/>
                <w:b w:val="0"/>
                <w:sz w:val="20"/>
              </w:rPr>
              <w:t>6</w:t>
            </w:r>
          </w:p>
        </w:tc>
        <w:tc>
          <w:tcPr>
            <w:tcW w:type="dxa" w:w="1814"/>
          </w:tcPr>
          <w:p>
            <w:pPr>
              <w:spacing w:after="0"/>
              <w:jc w:val="left"/>
            </w:pPr>
            <w:r/>
            <w:r>
              <w:rPr>
                <w:rFonts w:ascii="宋体" w:hAnsi="宋体" w:eastAsia="宋体"/>
                <w:b w:val="0"/>
                <w:sz w:val="20"/>
              </w:rPr>
              <w:t>news</w:t>
            </w:r>
          </w:p>
        </w:tc>
        <w:tc>
          <w:tcPr>
            <w:tcW w:type="dxa" w:w="2041"/>
          </w:tcPr>
          <w:p>
            <w:pPr>
              <w:spacing w:after="0"/>
              <w:jc w:val="left"/>
            </w:pPr>
            <w:r/>
            <w:r>
              <w:rPr>
                <w:rFonts w:ascii="宋体" w:hAnsi="宋体" w:eastAsia="宋体"/>
                <w:b w:val="0"/>
                <w:sz w:val="20"/>
              </w:rPr>
              <w:t>新闻通知表</w:t>
            </w:r>
          </w:p>
        </w:tc>
        <w:tc>
          <w:tcPr>
            <w:tcW w:type="dxa" w:w="4535"/>
          </w:tcPr>
          <w:p>
            <w:pPr>
              <w:spacing w:after="0"/>
              <w:jc w:val="left"/>
            </w:pPr>
            <w:r/>
            <w:r>
              <w:rPr>
                <w:rFonts w:ascii="宋体" w:hAnsi="宋体" w:eastAsia="宋体"/>
                <w:b w:val="0"/>
                <w:sz w:val="20"/>
              </w:rPr>
              <w:t>存储系统发布的新闻公告和通知信息</w:t>
            </w:r>
          </w:p>
        </w:tc>
      </w:tr>
      <w:tr>
        <w:tc>
          <w:tcPr>
            <w:tcW w:type="dxa" w:w="680"/>
          </w:tcPr>
          <w:p>
            <w:pPr>
              <w:spacing w:after="0"/>
              <w:jc w:val="left"/>
            </w:pPr>
            <w:r/>
            <w:r>
              <w:rPr>
                <w:rFonts w:ascii="宋体" w:hAnsi="宋体" w:eastAsia="宋体"/>
                <w:b w:val="0"/>
                <w:sz w:val="20"/>
              </w:rPr>
              <w:t>7</w:t>
            </w:r>
          </w:p>
        </w:tc>
        <w:tc>
          <w:tcPr>
            <w:tcW w:type="dxa" w:w="1814"/>
          </w:tcPr>
          <w:p>
            <w:pPr>
              <w:spacing w:after="0"/>
              <w:jc w:val="left"/>
            </w:pPr>
            <w:r/>
            <w:r>
              <w:rPr>
                <w:rFonts w:ascii="宋体" w:hAnsi="宋体" w:eastAsia="宋体"/>
                <w:b w:val="0"/>
                <w:sz w:val="20"/>
              </w:rPr>
              <w:t>gym_daily</w:t>
            </w:r>
          </w:p>
        </w:tc>
        <w:tc>
          <w:tcPr>
            <w:tcW w:type="dxa" w:w="2041"/>
          </w:tcPr>
          <w:p>
            <w:pPr>
              <w:spacing w:after="0"/>
              <w:jc w:val="left"/>
            </w:pPr>
            <w:r/>
            <w:r>
              <w:rPr>
                <w:rFonts w:ascii="宋体" w:hAnsi="宋体" w:eastAsia="宋体"/>
                <w:b w:val="0"/>
                <w:sz w:val="20"/>
              </w:rPr>
              <w:t>每日客流记录表</w:t>
            </w:r>
          </w:p>
        </w:tc>
        <w:tc>
          <w:tcPr>
            <w:tcW w:type="dxa" w:w="4535"/>
          </w:tcPr>
          <w:p>
            <w:pPr>
              <w:spacing w:after="0"/>
              <w:jc w:val="left"/>
            </w:pPr>
            <w:r/>
            <w:r>
              <w:rPr>
                <w:rFonts w:ascii="宋体" w:hAnsi="宋体" w:eastAsia="宋体"/>
                <w:b w:val="0"/>
                <w:sz w:val="20"/>
              </w:rPr>
              <w:t>记录每日的客流统计数据和销售额</w:t>
            </w:r>
          </w:p>
        </w:tc>
      </w:tr>
      <w:tr>
        <w:tc>
          <w:tcPr>
            <w:tcW w:type="dxa" w:w="680"/>
          </w:tcPr>
          <w:p>
            <w:pPr>
              <w:spacing w:after="0"/>
              <w:jc w:val="left"/>
            </w:pPr>
            <w:r/>
            <w:r>
              <w:rPr>
                <w:rFonts w:ascii="宋体" w:hAnsi="宋体" w:eastAsia="宋体"/>
                <w:b w:val="0"/>
                <w:sz w:val="20"/>
              </w:rPr>
              <w:t>8</w:t>
            </w:r>
          </w:p>
        </w:tc>
        <w:tc>
          <w:tcPr>
            <w:tcW w:type="dxa" w:w="1814"/>
          </w:tcPr>
          <w:p>
            <w:pPr>
              <w:spacing w:after="0"/>
              <w:jc w:val="left"/>
            </w:pPr>
            <w:r/>
            <w:r>
              <w:rPr>
                <w:rFonts w:ascii="宋体" w:hAnsi="宋体" w:eastAsia="宋体"/>
                <w:b w:val="0"/>
                <w:sz w:val="20"/>
              </w:rPr>
              <w:t>gym_timeslot</w:t>
            </w:r>
          </w:p>
        </w:tc>
        <w:tc>
          <w:tcPr>
            <w:tcW w:type="dxa" w:w="2041"/>
          </w:tcPr>
          <w:p>
            <w:pPr>
              <w:spacing w:after="0"/>
              <w:jc w:val="left"/>
            </w:pPr>
            <w:r/>
            <w:r>
              <w:rPr>
                <w:rFonts w:ascii="宋体" w:hAnsi="宋体" w:eastAsia="宋体"/>
                <w:b w:val="0"/>
                <w:sz w:val="20"/>
              </w:rPr>
              <w:t>每日分时段峰值表</w:t>
            </w:r>
          </w:p>
        </w:tc>
        <w:tc>
          <w:tcPr>
            <w:tcW w:type="dxa" w:w="4535"/>
          </w:tcPr>
          <w:p>
            <w:pPr>
              <w:spacing w:after="0"/>
              <w:jc w:val="left"/>
            </w:pPr>
            <w:r/>
            <w:r>
              <w:rPr>
                <w:rFonts w:ascii="宋体" w:hAnsi="宋体" w:eastAsia="宋体"/>
                <w:b w:val="0"/>
                <w:sz w:val="20"/>
              </w:rPr>
              <w:t>记录每日各时段的峰值人数</w:t>
            </w:r>
          </w:p>
        </w:tc>
      </w:tr>
      <w:tr>
        <w:tc>
          <w:tcPr>
            <w:tcW w:type="dxa" w:w="680"/>
          </w:tcPr>
          <w:p>
            <w:pPr>
              <w:spacing w:after="0"/>
              <w:jc w:val="left"/>
            </w:pPr>
            <w:r/>
            <w:r>
              <w:rPr>
                <w:rFonts w:ascii="宋体" w:hAnsi="宋体" w:eastAsia="宋体"/>
                <w:b w:val="0"/>
                <w:sz w:val="20"/>
              </w:rPr>
              <w:t>9</w:t>
            </w:r>
          </w:p>
        </w:tc>
        <w:tc>
          <w:tcPr>
            <w:tcW w:type="dxa" w:w="1814"/>
          </w:tcPr>
          <w:p>
            <w:pPr>
              <w:spacing w:after="0"/>
              <w:jc w:val="left"/>
            </w:pPr>
            <w:r/>
            <w:r>
              <w:rPr>
                <w:rFonts w:ascii="宋体" w:hAnsi="宋体" w:eastAsia="宋体"/>
                <w:b w:val="0"/>
                <w:sz w:val="20"/>
              </w:rPr>
              <w:t>user_body_info</w:t>
            </w:r>
          </w:p>
        </w:tc>
        <w:tc>
          <w:tcPr>
            <w:tcW w:type="dxa" w:w="2041"/>
          </w:tcPr>
          <w:p>
            <w:pPr>
              <w:spacing w:after="0"/>
              <w:jc w:val="left"/>
            </w:pPr>
            <w:r/>
            <w:r>
              <w:rPr>
                <w:rFonts w:ascii="宋体" w:hAnsi="宋体" w:eastAsia="宋体"/>
                <w:b w:val="0"/>
                <w:sz w:val="20"/>
              </w:rPr>
              <w:t>用户身体数据表</w:t>
            </w:r>
          </w:p>
        </w:tc>
        <w:tc>
          <w:tcPr>
            <w:tcW w:type="dxa" w:w="4535"/>
          </w:tcPr>
          <w:p>
            <w:pPr>
              <w:spacing w:after="0"/>
              <w:jc w:val="left"/>
            </w:pPr>
            <w:r/>
            <w:r>
              <w:rPr>
                <w:rFonts w:ascii="宋体" w:hAnsi="宋体" w:eastAsia="宋体"/>
                <w:b w:val="0"/>
                <w:sz w:val="20"/>
              </w:rPr>
              <w:t>记录会员的身体数据和健康指标</w:t>
            </w:r>
          </w:p>
        </w:tc>
      </w:tr>
      <w:tr>
        <w:tc>
          <w:tcPr>
            <w:tcW w:type="dxa" w:w="680"/>
          </w:tcPr>
          <w:p>
            <w:pPr>
              <w:spacing w:after="0"/>
              <w:jc w:val="left"/>
            </w:pPr>
            <w:r/>
            <w:r>
              <w:rPr>
                <w:rFonts w:ascii="宋体" w:hAnsi="宋体" w:eastAsia="宋体"/>
                <w:b w:val="0"/>
                <w:sz w:val="20"/>
              </w:rPr>
              <w:t>10</w:t>
            </w:r>
          </w:p>
        </w:tc>
        <w:tc>
          <w:tcPr>
            <w:tcW w:type="dxa" w:w="1814"/>
          </w:tcPr>
          <w:p>
            <w:pPr>
              <w:spacing w:after="0"/>
              <w:jc w:val="left"/>
            </w:pPr>
            <w:r/>
            <w:r>
              <w:rPr>
                <w:rFonts w:ascii="宋体" w:hAnsi="宋体" w:eastAsia="宋体"/>
                <w:b w:val="0"/>
                <w:sz w:val="20"/>
              </w:rPr>
              <w:t>sales_record</w:t>
            </w:r>
          </w:p>
        </w:tc>
        <w:tc>
          <w:tcPr>
            <w:tcW w:type="dxa" w:w="2041"/>
          </w:tcPr>
          <w:p>
            <w:pPr>
              <w:spacing w:after="0"/>
              <w:jc w:val="left"/>
            </w:pPr>
            <w:r/>
            <w:r>
              <w:rPr>
                <w:rFonts w:ascii="宋体" w:hAnsi="宋体" w:eastAsia="宋体"/>
                <w:b w:val="0"/>
                <w:sz w:val="20"/>
              </w:rPr>
              <w:t>销售记录表</w:t>
            </w:r>
          </w:p>
        </w:tc>
        <w:tc>
          <w:tcPr>
            <w:tcW w:type="dxa" w:w="4535"/>
          </w:tcPr>
          <w:p>
            <w:pPr>
              <w:spacing w:after="0"/>
              <w:jc w:val="left"/>
            </w:pPr>
            <w:r/>
            <w:r>
              <w:rPr>
                <w:rFonts w:ascii="宋体" w:hAnsi="宋体" w:eastAsia="宋体"/>
                <w:b w:val="0"/>
                <w:sz w:val="20"/>
              </w:rPr>
              <w:t>记录所有销售交易的详细信息</w:t>
            </w:r>
          </w:p>
        </w:tc>
      </w:tr>
    </w:tbl>
    <w:p/>
    <w:p>
      <w:pPr>
        <w:spacing w:before="240" w:after="120"/>
      </w:pPr>
      <w:r>
        <w:rPr>
          <w:rFonts w:ascii="黑体" w:hAnsi="黑体" w:eastAsia="黑体"/>
          <w:b/>
          <w:sz w:val="28"/>
        </w:rPr>
        <w:t>3.4 数据词典</w:t>
      </w:r>
    </w:p>
    <w:p>
      <w:pPr>
        <w:ind w:firstLine="480"/>
      </w:pPr>
      <w:r>
        <w:rPr>
          <w:rFonts w:ascii="宋体" w:hAnsi="宋体" w:eastAsia="宋体"/>
          <w:b w:val="0"/>
          <w:sz w:val="24"/>
        </w:rPr>
        <w:t>以下为系统各数据表的详细字段定义，包括字段名、数据类型、约束条件和说明：</w:t>
      </w:r>
    </w:p>
    <w:p>
      <w:pPr>
        <w:spacing w:before="120" w:after="80"/>
      </w:pPr>
      <w:r>
        <w:rPr>
          <w:rFonts w:ascii="黑体" w:hAnsi="黑体" w:eastAsia="黑体"/>
          <w:b/>
          <w:sz w:val="24"/>
        </w:rPr>
        <w:t>3.4.1 sys_user（用户表）</w:t>
      </w:r>
    </w:p>
    <w:p>
      <w:pPr>
        <w:ind w:firstLine="480"/>
      </w:pPr>
      <w:r>
        <w:rPr>
          <w:rFonts w:ascii="宋体" w:hAnsi="宋体" w:eastAsia="宋体"/>
          <w:b w:val="0"/>
          <w:sz w:val="24"/>
        </w:rPr>
        <w:t>用户表用于存储系统中所有用户（包括会员和管理员）的账号信息。用户角色分为USER（普通会员）和ADMIN（管理员）两种。会员购卡后系统自动生成唯一VIP卡号。</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用户唯一标识</w:t>
            </w:r>
          </w:p>
        </w:tc>
      </w:tr>
      <w:tr>
        <w:tc>
          <w:tcPr>
            <w:tcW w:type="dxa" w:w="1587"/>
          </w:tcPr>
          <w:p>
            <w:pPr>
              <w:spacing w:after="0"/>
              <w:jc w:val="left"/>
            </w:pPr>
            <w:r/>
            <w:r>
              <w:rPr>
                <w:rFonts w:ascii="宋体" w:hAnsi="宋体" w:eastAsia="宋体"/>
                <w:b w:val="0"/>
                <w:sz w:val="20"/>
              </w:rPr>
              <w:t>username</w:t>
            </w:r>
          </w:p>
        </w:tc>
        <w:tc>
          <w:tcPr>
            <w:tcW w:type="dxa" w:w="1587"/>
          </w:tcPr>
          <w:p>
            <w:pPr>
              <w:spacing w:after="0"/>
              <w:jc w:val="left"/>
            </w:pPr>
            <w:r/>
            <w:r>
              <w:rPr>
                <w:rFonts w:ascii="宋体" w:hAnsi="宋体" w:eastAsia="宋体"/>
                <w:b w:val="0"/>
                <w:sz w:val="20"/>
              </w:rPr>
              <w:t>VARCHAR(50)</w:t>
            </w:r>
          </w:p>
        </w:tc>
        <w:tc>
          <w:tcPr>
            <w:tcW w:type="dxa" w:w="2721"/>
          </w:tcPr>
          <w:p>
            <w:pPr>
              <w:spacing w:after="0"/>
              <w:jc w:val="left"/>
            </w:pPr>
            <w:r/>
            <w:r>
              <w:rPr>
                <w:rFonts w:ascii="宋体" w:hAnsi="宋体" w:eastAsia="宋体"/>
                <w:b w:val="0"/>
                <w:sz w:val="20"/>
              </w:rPr>
              <w:t>NOT NULL, UNIQUE</w:t>
            </w:r>
          </w:p>
        </w:tc>
        <w:tc>
          <w:tcPr>
            <w:tcW w:type="dxa" w:w="3175"/>
          </w:tcPr>
          <w:p>
            <w:pPr>
              <w:spacing w:after="0"/>
              <w:jc w:val="left"/>
            </w:pPr>
            <w:r/>
            <w:r>
              <w:rPr>
                <w:rFonts w:ascii="宋体" w:hAnsi="宋体" w:eastAsia="宋体"/>
                <w:b w:val="0"/>
                <w:sz w:val="20"/>
              </w:rPr>
              <w:t>用户名，不可重复</w:t>
            </w:r>
          </w:p>
        </w:tc>
      </w:tr>
      <w:tr>
        <w:tc>
          <w:tcPr>
            <w:tcW w:type="dxa" w:w="1587"/>
          </w:tcPr>
          <w:p>
            <w:pPr>
              <w:spacing w:after="0"/>
              <w:jc w:val="left"/>
            </w:pPr>
            <w:r/>
            <w:r>
              <w:rPr>
                <w:rFonts w:ascii="宋体" w:hAnsi="宋体" w:eastAsia="宋体"/>
                <w:b w:val="0"/>
                <w:sz w:val="20"/>
              </w:rPr>
              <w:t>password</w:t>
            </w:r>
          </w:p>
        </w:tc>
        <w:tc>
          <w:tcPr>
            <w:tcW w:type="dxa" w:w="1587"/>
          </w:tcPr>
          <w:p>
            <w:pPr>
              <w:spacing w:after="0"/>
              <w:jc w:val="left"/>
            </w:pPr>
            <w:r/>
            <w:r>
              <w:rPr>
                <w:rFonts w:ascii="宋体" w:hAnsi="宋体" w:eastAsia="宋体"/>
                <w:b w:val="0"/>
                <w:sz w:val="20"/>
              </w:rPr>
              <w:t>VARCHAR(255)</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密码，BCrypt加密存储</w:t>
            </w:r>
          </w:p>
        </w:tc>
      </w:tr>
      <w:tr>
        <w:tc>
          <w:tcPr>
            <w:tcW w:type="dxa" w:w="1587"/>
          </w:tcPr>
          <w:p>
            <w:pPr>
              <w:spacing w:after="0"/>
              <w:jc w:val="left"/>
            </w:pPr>
            <w:r/>
            <w:r>
              <w:rPr>
                <w:rFonts w:ascii="宋体" w:hAnsi="宋体" w:eastAsia="宋体"/>
                <w:b w:val="0"/>
                <w:sz w:val="20"/>
              </w:rPr>
              <w:t>phone</w:t>
            </w:r>
          </w:p>
        </w:tc>
        <w:tc>
          <w:tcPr>
            <w:tcW w:type="dxa" w:w="1587"/>
          </w:tcPr>
          <w:p>
            <w:pPr>
              <w:spacing w:after="0"/>
              <w:jc w:val="left"/>
            </w:pPr>
            <w:r/>
            <w:r>
              <w:rPr>
                <w:rFonts w:ascii="宋体" w:hAnsi="宋体" w:eastAsia="宋体"/>
                <w:b w:val="0"/>
                <w:sz w:val="20"/>
              </w:rPr>
              <w:t>VARCHAR(20)</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手机号码</w:t>
            </w:r>
          </w:p>
        </w:tc>
      </w:tr>
      <w:tr>
        <w:tc>
          <w:tcPr>
            <w:tcW w:type="dxa" w:w="1587"/>
          </w:tcPr>
          <w:p>
            <w:pPr>
              <w:spacing w:after="0"/>
              <w:jc w:val="left"/>
            </w:pPr>
            <w:r/>
            <w:r>
              <w:rPr>
                <w:rFonts w:ascii="宋体" w:hAnsi="宋体" w:eastAsia="宋体"/>
                <w:b w:val="0"/>
                <w:sz w:val="20"/>
              </w:rPr>
              <w:t>photo</w:t>
            </w:r>
          </w:p>
        </w:tc>
        <w:tc>
          <w:tcPr>
            <w:tcW w:type="dxa" w:w="1587"/>
          </w:tcPr>
          <w:p>
            <w:pPr>
              <w:spacing w:after="0"/>
              <w:jc w:val="left"/>
            </w:pPr>
            <w:r/>
            <w:r>
              <w:rPr>
                <w:rFonts w:ascii="宋体" w:hAnsi="宋体" w:eastAsia="宋体"/>
                <w:b w:val="0"/>
                <w:sz w:val="20"/>
              </w:rPr>
              <w:t>VARCHAR(255)</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头像照片存储路径</w:t>
            </w:r>
          </w:p>
        </w:tc>
      </w:tr>
      <w:tr>
        <w:tc>
          <w:tcPr>
            <w:tcW w:type="dxa" w:w="1587"/>
          </w:tcPr>
          <w:p>
            <w:pPr>
              <w:spacing w:after="0"/>
              <w:jc w:val="left"/>
            </w:pPr>
            <w:r/>
            <w:r>
              <w:rPr>
                <w:rFonts w:ascii="宋体" w:hAnsi="宋体" w:eastAsia="宋体"/>
                <w:b w:val="0"/>
                <w:sz w:val="20"/>
              </w:rPr>
              <w:t>vip_card_no</w:t>
            </w:r>
          </w:p>
        </w:tc>
        <w:tc>
          <w:tcPr>
            <w:tcW w:type="dxa" w:w="1587"/>
          </w:tcPr>
          <w:p>
            <w:pPr>
              <w:spacing w:after="0"/>
              <w:jc w:val="left"/>
            </w:pPr>
            <w:r/>
            <w:r>
              <w:rPr>
                <w:rFonts w:ascii="宋体" w:hAnsi="宋体" w:eastAsia="宋体"/>
                <w:b w:val="0"/>
                <w:sz w:val="20"/>
              </w:rPr>
              <w:t>VARCHAR(32)</w:t>
            </w:r>
          </w:p>
        </w:tc>
        <w:tc>
          <w:tcPr>
            <w:tcW w:type="dxa" w:w="2721"/>
          </w:tcPr>
          <w:p>
            <w:pPr>
              <w:spacing w:after="0"/>
              <w:jc w:val="left"/>
            </w:pPr>
            <w:r/>
            <w:r>
              <w:rPr>
                <w:rFonts w:ascii="宋体" w:hAnsi="宋体" w:eastAsia="宋体"/>
                <w:b w:val="0"/>
                <w:sz w:val="20"/>
              </w:rPr>
              <w:t>UNIQUE, DEFAULT NULL</w:t>
            </w:r>
          </w:p>
        </w:tc>
        <w:tc>
          <w:tcPr>
            <w:tcW w:type="dxa" w:w="3175"/>
          </w:tcPr>
          <w:p>
            <w:pPr>
              <w:spacing w:after="0"/>
              <w:jc w:val="left"/>
            </w:pPr>
            <w:r/>
            <w:r>
              <w:rPr>
                <w:rFonts w:ascii="宋体" w:hAnsi="宋体" w:eastAsia="宋体"/>
                <w:b w:val="0"/>
                <w:sz w:val="20"/>
              </w:rPr>
              <w:t>VIP卡号，购卡后自动生成</w:t>
            </w:r>
          </w:p>
        </w:tc>
      </w:tr>
      <w:tr>
        <w:tc>
          <w:tcPr>
            <w:tcW w:type="dxa" w:w="1587"/>
          </w:tcPr>
          <w:p>
            <w:pPr>
              <w:spacing w:after="0"/>
              <w:jc w:val="left"/>
            </w:pPr>
            <w:r/>
            <w:r>
              <w:rPr>
                <w:rFonts w:ascii="宋体" w:hAnsi="宋体" w:eastAsia="宋体"/>
                <w:b w:val="0"/>
                <w:sz w:val="20"/>
              </w:rPr>
              <w:t>role</w:t>
            </w:r>
          </w:p>
        </w:tc>
        <w:tc>
          <w:tcPr>
            <w:tcW w:type="dxa" w:w="1587"/>
          </w:tcPr>
          <w:p>
            <w:pPr>
              <w:spacing w:after="0"/>
              <w:jc w:val="left"/>
            </w:pPr>
            <w:r/>
            <w:r>
              <w:rPr>
                <w:rFonts w:ascii="宋体" w:hAnsi="宋体" w:eastAsia="宋体"/>
                <w:b w:val="0"/>
                <w:sz w:val="20"/>
              </w:rPr>
              <w:t>VARCHAR(10)</w:t>
            </w:r>
          </w:p>
        </w:tc>
        <w:tc>
          <w:tcPr>
            <w:tcW w:type="dxa" w:w="2721"/>
          </w:tcPr>
          <w:p>
            <w:pPr>
              <w:spacing w:after="0"/>
              <w:jc w:val="left"/>
            </w:pPr>
            <w:r/>
            <w:r>
              <w:rPr>
                <w:rFonts w:ascii="宋体" w:hAnsi="宋体" w:eastAsia="宋体"/>
                <w:b w:val="0"/>
                <w:sz w:val="20"/>
              </w:rPr>
              <w:t>NOT NULL, DEFAULT USER</w:t>
            </w:r>
          </w:p>
        </w:tc>
        <w:tc>
          <w:tcPr>
            <w:tcW w:type="dxa" w:w="3175"/>
          </w:tcPr>
          <w:p>
            <w:pPr>
              <w:spacing w:after="0"/>
              <w:jc w:val="left"/>
            </w:pPr>
            <w:r/>
            <w:r>
              <w:rPr>
                <w:rFonts w:ascii="宋体" w:hAnsi="宋体" w:eastAsia="宋体"/>
                <w:b w:val="0"/>
                <w:sz w:val="20"/>
              </w:rPr>
              <w:t>角色标识：USER-会员，ADMIN-管理员</w:t>
            </w:r>
          </w:p>
        </w:tc>
      </w:tr>
      <w:tr>
        <w:tc>
          <w:tcPr>
            <w:tcW w:type="dxa" w:w="1587"/>
          </w:tcPr>
          <w:p>
            <w:pPr>
              <w:spacing w:after="0"/>
              <w:jc w:val="left"/>
            </w:pPr>
            <w:r/>
            <w:r>
              <w:rPr>
                <w:rFonts w:ascii="宋体" w:hAnsi="宋体" w:eastAsia="宋体"/>
                <w:b w:val="0"/>
                <w:sz w:val="20"/>
              </w:rPr>
              <w:t>create_time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账号创建时间</w:t>
            </w:r>
          </w:p>
        </w:tc>
      </w:tr>
    </w:tbl>
    <w:p/>
    <w:p>
      <w:pPr>
        <w:spacing w:before="120" w:after="80"/>
      </w:pPr>
      <w:r>
        <w:rPr>
          <w:rFonts w:ascii="黑体" w:hAnsi="黑体" w:eastAsia="黑体"/>
          <w:b/>
          <w:sz w:val="24"/>
        </w:rPr>
        <w:t>3.4.2 membership_card（健身卡类型表）</w:t>
      </w:r>
    </w:p>
    <w:p>
      <w:pPr>
        <w:ind w:firstLine="480"/>
      </w:pPr>
      <w:r>
        <w:rPr>
          <w:rFonts w:ascii="宋体" w:hAnsi="宋体" w:eastAsia="宋体"/>
          <w:b w:val="0"/>
          <w:sz w:val="24"/>
        </w:rPr>
        <w:t>健身卡类型表定义了系统支持的所有健身卡种类，包括月卡、季卡、年卡和次卡四种类型。每种类型有不同的价格和有效天数。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类型唯一标识</w:t>
            </w:r>
          </w:p>
        </w:tc>
      </w:tr>
      <w:tr>
        <w:tc>
          <w:tcPr>
            <w:tcW w:type="dxa" w:w="1587"/>
          </w:tcPr>
          <w:p>
            <w:pPr>
              <w:spacing w:after="0"/>
              <w:jc w:val="left"/>
            </w:pPr>
            <w:r/>
            <w:r>
              <w:rPr>
                <w:rFonts w:ascii="宋体" w:hAnsi="宋体" w:eastAsia="宋体"/>
                <w:b w:val="0"/>
                <w:sz w:val="20"/>
              </w:rPr>
              <w:t>name</w:t>
            </w:r>
          </w:p>
        </w:tc>
        <w:tc>
          <w:tcPr>
            <w:tcW w:type="dxa" w:w="1587"/>
          </w:tcPr>
          <w:p>
            <w:pPr>
              <w:spacing w:after="0"/>
              <w:jc w:val="left"/>
            </w:pPr>
            <w:r/>
            <w:r>
              <w:rPr>
                <w:rFonts w:ascii="宋体" w:hAnsi="宋体" w:eastAsia="宋体"/>
                <w:b w:val="0"/>
                <w:sz w:val="20"/>
              </w:rPr>
              <w:t>VARCHAR(50)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卡名称，如"月卡""年卡"</w:t>
            </w:r>
          </w:p>
        </w:tc>
      </w:tr>
      <w:tr>
        <w:tc>
          <w:tcPr>
            <w:tcW w:type="dxa" w:w="1587"/>
          </w:tcPr>
          <w:p>
            <w:pPr>
              <w:spacing w:after="0"/>
              <w:jc w:val="left"/>
            </w:pPr>
            <w:r/>
            <w:r>
              <w:rPr>
                <w:rFonts w:ascii="宋体" w:hAnsi="宋体" w:eastAsia="宋体"/>
                <w:b w:val="0"/>
                <w:sz w:val="20"/>
              </w:rPr>
              <w:t>type</w:t>
            </w:r>
          </w:p>
        </w:tc>
        <w:tc>
          <w:tcPr>
            <w:tcW w:type="dxa" w:w="1587"/>
          </w:tcPr>
          <w:p>
            <w:pPr>
              <w:spacing w:after="0"/>
              <w:jc w:val="left"/>
            </w:pPr>
            <w:r/>
            <w:r>
              <w:rPr>
                <w:rFonts w:ascii="宋体" w:hAnsi="宋体" w:eastAsia="宋体"/>
                <w:b w:val="0"/>
                <w:sz w:val="20"/>
              </w:rPr>
              <w:t>VARCHAR(20)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类型标识：MONTH-月卡，SEASON-季卡，YEAR-年卡，TIME-次卡</w:t>
            </w:r>
          </w:p>
        </w:tc>
      </w:tr>
      <w:tr>
        <w:tc>
          <w:tcPr>
            <w:tcW w:type="dxa" w:w="1587"/>
          </w:tcPr>
          <w:p>
            <w:pPr>
              <w:spacing w:after="0"/>
              <w:jc w:val="left"/>
            </w:pPr>
            <w:r/>
            <w:r>
              <w:rPr>
                <w:rFonts w:ascii="宋体" w:hAnsi="宋体" w:eastAsia="宋体"/>
                <w:b w:val="0"/>
                <w:sz w:val="20"/>
              </w:rPr>
              <w:t>price</w:t>
            </w:r>
          </w:p>
        </w:tc>
        <w:tc>
          <w:tcPr>
            <w:tcW w:type="dxa" w:w="1587"/>
          </w:tcPr>
          <w:p>
            <w:pPr>
              <w:spacing w:after="0"/>
              <w:jc w:val="left"/>
            </w:pPr>
            <w:r/>
            <w:r>
              <w:rPr>
                <w:rFonts w:ascii="宋体" w:hAnsi="宋体" w:eastAsia="宋体"/>
                <w:b w:val="0"/>
                <w:sz w:val="20"/>
              </w:rPr>
              <w:t>DECIMAL(10,2)</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销售价格（元）</w:t>
            </w:r>
          </w:p>
        </w:tc>
      </w:tr>
      <w:tr>
        <w:tc>
          <w:tcPr>
            <w:tcW w:type="dxa" w:w="1587"/>
          </w:tcPr>
          <w:p>
            <w:pPr>
              <w:spacing w:after="0"/>
              <w:jc w:val="left"/>
            </w:pPr>
            <w:r/>
            <w:r>
              <w:rPr>
                <w:rFonts w:ascii="宋体" w:hAnsi="宋体" w:eastAsia="宋体"/>
                <w:b w:val="0"/>
                <w:sz w:val="20"/>
              </w:rPr>
              <w:t>duration_days</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NOT NULL, DEFAULT 30</w:t>
            </w:r>
          </w:p>
        </w:tc>
        <w:tc>
          <w:tcPr>
            <w:tcW w:type="dxa" w:w="3175"/>
          </w:tcPr>
          <w:p>
            <w:pPr>
              <w:spacing w:after="0"/>
              <w:jc w:val="left"/>
            </w:pPr>
            <w:r/>
            <w:r>
              <w:rPr>
                <w:rFonts w:ascii="宋体" w:hAnsi="宋体" w:eastAsia="宋体"/>
                <w:b w:val="0"/>
                <w:sz w:val="20"/>
              </w:rPr>
              <w:t>有效天数</w:t>
            </w:r>
          </w:p>
        </w:tc>
      </w:tr>
      <w:tr>
        <w:tc>
          <w:tcPr>
            <w:tcW w:type="dxa" w:w="1587"/>
          </w:tcPr>
          <w:p>
            <w:pPr>
              <w:spacing w:after="0"/>
              <w:jc w:val="left"/>
            </w:pPr>
            <w:r/>
            <w:r>
              <w:rPr>
                <w:rFonts w:ascii="宋体" w:hAnsi="宋体" w:eastAsia="宋体"/>
                <w:b w:val="0"/>
                <w:sz w:val="20"/>
              </w:rPr>
              <w:t>description</w:t>
            </w:r>
          </w:p>
        </w:tc>
        <w:tc>
          <w:tcPr>
            <w:tcW w:type="dxa" w:w="1587"/>
          </w:tcPr>
          <w:p>
            <w:pPr>
              <w:spacing w:after="0"/>
              <w:jc w:val="left"/>
            </w:pPr>
            <w:r/>
            <w:r>
              <w:rPr>
                <w:rFonts w:ascii="宋体" w:hAnsi="宋体" w:eastAsia="宋体"/>
                <w:b w:val="0"/>
                <w:sz w:val="20"/>
              </w:rPr>
              <w:t>VARCHAR(255)</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卡类型描述信息</w:t>
            </w:r>
          </w:p>
        </w:tc>
      </w:tr>
      <w:tr>
        <w:tc>
          <w:tcPr>
            <w:tcW w:type="dxa" w:w="1587"/>
          </w:tcPr>
          <w:p>
            <w:pPr>
              <w:spacing w:after="0"/>
              <w:jc w:val="left"/>
            </w:pPr>
            <w:r/>
            <w:r>
              <w:rPr>
                <w:rFonts w:ascii="宋体" w:hAnsi="宋体" w:eastAsia="宋体"/>
                <w:b w:val="0"/>
                <w:sz w:val="20"/>
              </w:rPr>
              <w:t>create_time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记录创建时间</w:t>
            </w:r>
          </w:p>
        </w:tc>
      </w:tr>
    </w:tbl>
    <w:p/>
    <w:p>
      <w:pPr>
        <w:spacing w:before="120" w:after="80"/>
      </w:pPr>
      <w:r>
        <w:rPr>
          <w:rFonts w:ascii="黑体" w:hAnsi="黑体" w:eastAsia="黑体"/>
          <w:b/>
          <w:sz w:val="24"/>
        </w:rPr>
        <w:t>3.4.3 user_card（用户购卡记录表）</w:t>
      </w:r>
    </w:p>
    <w:p>
      <w:pPr>
        <w:ind w:firstLine="480"/>
      </w:pPr>
      <w:r>
        <w:rPr>
          <w:rFonts w:ascii="宋体" w:hAnsi="宋体" w:eastAsia="宋体"/>
          <w:b w:val="0"/>
          <w:sz w:val="24"/>
        </w:rPr>
        <w:t>用户购卡记录表记录了每位会员的健身卡购买历史。每条记录对应一次购卡行为，包含购买时间、到期时间和当前状态。</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记录唯一标识</w:t>
            </w:r>
          </w:p>
        </w:tc>
      </w:tr>
      <w:tr>
        <w:tc>
          <w:tcPr>
            <w:tcW w:type="dxa" w:w="1587"/>
          </w:tcPr>
          <w:p>
            <w:pPr>
              <w:spacing w:after="0"/>
              <w:jc w:val="left"/>
            </w:pPr>
            <w:r/>
            <w:r>
              <w:rPr>
                <w:rFonts w:ascii="宋体" w:hAnsi="宋体" w:eastAsia="宋体"/>
                <w:b w:val="0"/>
                <w:sz w:val="20"/>
              </w:rPr>
              <w:t>user_id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NOT NULL, INDEX</w:t>
            </w:r>
          </w:p>
        </w:tc>
        <w:tc>
          <w:tcPr>
            <w:tcW w:type="dxa" w:w="3175"/>
          </w:tcPr>
          <w:p>
            <w:pPr>
              <w:spacing w:after="0"/>
              <w:jc w:val="left"/>
            </w:pPr>
            <w:r/>
            <w:r>
              <w:rPr>
                <w:rFonts w:ascii="宋体" w:hAnsi="宋体" w:eastAsia="宋体"/>
                <w:b w:val="0"/>
                <w:sz w:val="20"/>
              </w:rPr>
              <w:t>关联用户ID（sys_user.id）</w:t>
            </w:r>
          </w:p>
        </w:tc>
      </w:tr>
      <w:tr>
        <w:tc>
          <w:tcPr>
            <w:tcW w:type="dxa" w:w="1587"/>
          </w:tcPr>
          <w:p>
            <w:pPr>
              <w:spacing w:after="0"/>
              <w:jc w:val="left"/>
            </w:pPr>
            <w:r/>
            <w:r>
              <w:rPr>
                <w:rFonts w:ascii="宋体" w:hAnsi="宋体" w:eastAsia="宋体"/>
                <w:b w:val="0"/>
                <w:sz w:val="20"/>
              </w:rPr>
              <w:t>card_id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关联卡类型ID（membership_card.id）</w:t>
            </w:r>
          </w:p>
        </w:tc>
      </w:tr>
      <w:tr>
        <w:tc>
          <w:tcPr>
            <w:tcW w:type="dxa" w:w="1587"/>
          </w:tcPr>
          <w:p>
            <w:pPr>
              <w:spacing w:after="0"/>
              <w:jc w:val="left"/>
            </w:pPr>
            <w:r/>
            <w:r>
              <w:rPr>
                <w:rFonts w:ascii="宋体" w:hAnsi="宋体" w:eastAsia="宋体"/>
                <w:b w:val="0"/>
                <w:sz w:val="20"/>
              </w:rPr>
              <w:t>card_name</w:t>
            </w:r>
          </w:p>
        </w:tc>
        <w:tc>
          <w:tcPr>
            <w:tcW w:type="dxa" w:w="1587"/>
          </w:tcPr>
          <w:p>
            <w:pPr>
              <w:spacing w:after="0"/>
              <w:jc w:val="left"/>
            </w:pPr>
            <w:r/>
            <w:r>
              <w:rPr>
                <w:rFonts w:ascii="宋体" w:hAnsi="宋体" w:eastAsia="宋体"/>
                <w:b w:val="0"/>
                <w:sz w:val="20"/>
              </w:rPr>
              <w:t>VARCHAR(50)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卡名称（冗余存储，避免关联查询）</w:t>
            </w:r>
          </w:p>
        </w:tc>
      </w:tr>
      <w:tr>
        <w:tc>
          <w:tcPr>
            <w:tcW w:type="dxa" w:w="1587"/>
          </w:tcPr>
          <w:p>
            <w:pPr>
              <w:spacing w:after="0"/>
              <w:jc w:val="left"/>
            </w:pPr>
            <w:r/>
            <w:r>
              <w:rPr>
                <w:rFonts w:ascii="宋体" w:hAnsi="宋体" w:eastAsia="宋体"/>
                <w:b w:val="0"/>
                <w:sz w:val="20"/>
              </w:rPr>
              <w:t>buy_time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购买时间</w:t>
            </w:r>
          </w:p>
        </w:tc>
      </w:tr>
      <w:tr>
        <w:tc>
          <w:tcPr>
            <w:tcW w:type="dxa" w:w="1587"/>
          </w:tcPr>
          <w:p>
            <w:pPr>
              <w:spacing w:after="0"/>
              <w:jc w:val="left"/>
            </w:pPr>
            <w:r/>
            <w:r>
              <w:rPr>
                <w:rFonts w:ascii="宋体" w:hAnsi="宋体" w:eastAsia="宋体"/>
                <w:b w:val="0"/>
                <w:sz w:val="20"/>
              </w:rPr>
              <w:t>expire_time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到期时间</w:t>
            </w:r>
          </w:p>
        </w:tc>
      </w:tr>
      <w:tr>
        <w:tc>
          <w:tcPr>
            <w:tcW w:type="dxa" w:w="1587"/>
          </w:tcPr>
          <w:p>
            <w:pPr>
              <w:spacing w:after="0"/>
              <w:jc w:val="left"/>
            </w:pPr>
            <w:r/>
            <w:r>
              <w:rPr>
                <w:rFonts w:ascii="宋体" w:hAnsi="宋体" w:eastAsia="宋体"/>
                <w:b w:val="0"/>
                <w:sz w:val="20"/>
              </w:rPr>
              <w:t>status</w:t>
            </w:r>
          </w:p>
        </w:tc>
        <w:tc>
          <w:tcPr>
            <w:tcW w:type="dxa" w:w="1587"/>
          </w:tcPr>
          <w:p>
            <w:pPr>
              <w:spacing w:after="0"/>
              <w:jc w:val="left"/>
            </w:pPr>
            <w:r/>
            <w:r>
              <w:rPr>
                <w:rFonts w:ascii="宋体" w:hAnsi="宋体" w:eastAsia="宋体"/>
                <w:b w:val="0"/>
                <w:sz w:val="20"/>
              </w:rPr>
              <w:t>TINYINT</w:t>
            </w:r>
          </w:p>
        </w:tc>
        <w:tc>
          <w:tcPr>
            <w:tcW w:type="dxa" w:w="2721"/>
          </w:tcPr>
          <w:p>
            <w:pPr>
              <w:spacing w:after="0"/>
              <w:jc w:val="left"/>
            </w:pPr>
            <w:r/>
            <w:r>
              <w:rPr>
                <w:rFonts w:ascii="宋体" w:hAnsi="宋体" w:eastAsia="宋体"/>
                <w:b w:val="0"/>
                <w:sz w:val="20"/>
              </w:rPr>
              <w:t>DEFAULT 1</w:t>
            </w:r>
          </w:p>
        </w:tc>
        <w:tc>
          <w:tcPr>
            <w:tcW w:type="dxa" w:w="3175"/>
          </w:tcPr>
          <w:p>
            <w:pPr>
              <w:spacing w:after="0"/>
              <w:jc w:val="left"/>
            </w:pPr>
            <w:r/>
            <w:r>
              <w:rPr>
                <w:rFonts w:ascii="宋体" w:hAnsi="宋体" w:eastAsia="宋体"/>
                <w:b w:val="0"/>
                <w:sz w:val="20"/>
              </w:rPr>
              <w:t>状态：1-有效，0-已过期</w:t>
            </w:r>
          </w:p>
        </w:tc>
      </w:tr>
    </w:tbl>
    <w:p/>
    <w:p>
      <w:pPr>
        <w:spacing w:before="120" w:after="80"/>
      </w:pPr>
      <w:r>
        <w:rPr>
          <w:rFonts w:ascii="黑体" w:hAnsi="黑体" w:eastAsia="黑体"/>
          <w:b/>
          <w:sz w:val="24"/>
        </w:rPr>
        <w:t>3.4.4 coach（教练表）</w:t>
      </w:r>
    </w:p>
    <w:p>
      <w:pPr>
        <w:ind w:firstLine="480"/>
      </w:pPr>
      <w:r>
        <w:rPr>
          <w:rFonts w:ascii="宋体" w:hAnsi="宋体" w:eastAsia="宋体"/>
          <w:b w:val="0"/>
          <w:sz w:val="24"/>
        </w:rPr>
        <w:t>教练表存储健身房所有教练的基本信息和专业资质。管理员可以管理教练的在职/离职状态。</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教练唯一标识</w:t>
            </w:r>
          </w:p>
        </w:tc>
      </w:tr>
      <w:tr>
        <w:tc>
          <w:tcPr>
            <w:tcW w:type="dxa" w:w="1587"/>
          </w:tcPr>
          <w:p>
            <w:pPr>
              <w:spacing w:after="0"/>
              <w:jc w:val="left"/>
            </w:pPr>
            <w:r/>
            <w:r>
              <w:rPr>
                <w:rFonts w:ascii="宋体" w:hAnsi="宋体" w:eastAsia="宋体"/>
                <w:b w:val="0"/>
                <w:sz w:val="20"/>
              </w:rPr>
              <w:t>name</w:t>
            </w:r>
          </w:p>
        </w:tc>
        <w:tc>
          <w:tcPr>
            <w:tcW w:type="dxa" w:w="1587"/>
          </w:tcPr>
          <w:p>
            <w:pPr>
              <w:spacing w:after="0"/>
              <w:jc w:val="left"/>
            </w:pPr>
            <w:r/>
            <w:r>
              <w:rPr>
                <w:rFonts w:ascii="宋体" w:hAnsi="宋体" w:eastAsia="宋体"/>
                <w:b w:val="0"/>
                <w:sz w:val="20"/>
              </w:rPr>
              <w:t>VARCHAR(30)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教练姓名</w:t>
            </w:r>
          </w:p>
        </w:tc>
      </w:tr>
      <w:tr>
        <w:tc>
          <w:tcPr>
            <w:tcW w:type="dxa" w:w="1587"/>
          </w:tcPr>
          <w:p>
            <w:pPr>
              <w:spacing w:after="0"/>
              <w:jc w:val="left"/>
            </w:pPr>
            <w:r/>
            <w:r>
              <w:rPr>
                <w:rFonts w:ascii="宋体" w:hAnsi="宋体" w:eastAsia="宋体"/>
                <w:b w:val="0"/>
                <w:sz w:val="20"/>
              </w:rPr>
              <w:t>photo</w:t>
            </w:r>
          </w:p>
        </w:tc>
        <w:tc>
          <w:tcPr>
            <w:tcW w:type="dxa" w:w="1587"/>
          </w:tcPr>
          <w:p>
            <w:pPr>
              <w:spacing w:after="0"/>
              <w:jc w:val="left"/>
            </w:pPr>
            <w:r/>
            <w:r>
              <w:rPr>
                <w:rFonts w:ascii="宋体" w:hAnsi="宋体" w:eastAsia="宋体"/>
                <w:b w:val="0"/>
                <w:sz w:val="20"/>
              </w:rPr>
              <w:t>VARCHAR(255)</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照片URL地址</w:t>
            </w:r>
          </w:p>
        </w:tc>
      </w:tr>
      <w:tr>
        <w:tc>
          <w:tcPr>
            <w:tcW w:type="dxa" w:w="1587"/>
          </w:tcPr>
          <w:p>
            <w:pPr>
              <w:spacing w:after="0"/>
              <w:jc w:val="left"/>
            </w:pPr>
            <w:r/>
            <w:r>
              <w:rPr>
                <w:rFonts w:ascii="宋体" w:hAnsi="宋体" w:eastAsia="宋体"/>
                <w:b w:val="0"/>
                <w:sz w:val="20"/>
              </w:rPr>
              <w:t>specialty</w:t>
            </w:r>
          </w:p>
        </w:tc>
        <w:tc>
          <w:tcPr>
            <w:tcW w:type="dxa" w:w="1587"/>
          </w:tcPr>
          <w:p>
            <w:pPr>
              <w:spacing w:after="0"/>
              <w:jc w:val="left"/>
            </w:pPr>
            <w:r/>
            <w:r>
              <w:rPr>
                <w:rFonts w:ascii="宋体" w:hAnsi="宋体" w:eastAsia="宋体"/>
                <w:b w:val="0"/>
                <w:sz w:val="20"/>
              </w:rPr>
              <w:t>VARCHAR(100)</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擅长领域，如"增肌训练""减脂塑形"</w:t>
            </w:r>
          </w:p>
        </w:tc>
      </w:tr>
      <w:tr>
        <w:tc>
          <w:tcPr>
            <w:tcW w:type="dxa" w:w="1587"/>
          </w:tcPr>
          <w:p>
            <w:pPr>
              <w:spacing w:after="0"/>
              <w:jc w:val="left"/>
            </w:pPr>
            <w:r/>
            <w:r>
              <w:rPr>
                <w:rFonts w:ascii="宋体" w:hAnsi="宋体" w:eastAsia="宋体"/>
                <w:b w:val="0"/>
                <w:sz w:val="20"/>
              </w:rPr>
              <w:t>phone</w:t>
            </w:r>
          </w:p>
        </w:tc>
        <w:tc>
          <w:tcPr>
            <w:tcW w:type="dxa" w:w="1587"/>
          </w:tcPr>
          <w:p>
            <w:pPr>
              <w:spacing w:after="0"/>
              <w:jc w:val="left"/>
            </w:pPr>
            <w:r/>
            <w:r>
              <w:rPr>
                <w:rFonts w:ascii="宋体" w:hAnsi="宋体" w:eastAsia="宋体"/>
                <w:b w:val="0"/>
                <w:sz w:val="20"/>
              </w:rPr>
              <w:t>VARCHAR(20)</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联系电话</w:t>
            </w:r>
          </w:p>
        </w:tc>
      </w:tr>
      <w:tr>
        <w:tc>
          <w:tcPr>
            <w:tcW w:type="dxa" w:w="1587"/>
          </w:tcPr>
          <w:p>
            <w:pPr>
              <w:spacing w:after="0"/>
              <w:jc w:val="left"/>
            </w:pPr>
            <w:r/>
            <w:r>
              <w:rPr>
                <w:rFonts w:ascii="宋体" w:hAnsi="宋体" w:eastAsia="宋体"/>
                <w:b w:val="0"/>
                <w:sz w:val="20"/>
              </w:rPr>
              <w:t>intro</w:t>
            </w:r>
          </w:p>
        </w:tc>
        <w:tc>
          <w:tcPr>
            <w:tcW w:type="dxa" w:w="1587"/>
          </w:tcPr>
          <w:p>
            <w:pPr>
              <w:spacing w:after="0"/>
              <w:jc w:val="left"/>
            </w:pPr>
            <w:r/>
            <w:r>
              <w:rPr>
                <w:rFonts w:ascii="宋体" w:hAnsi="宋体" w:eastAsia="宋体"/>
                <w:b w:val="0"/>
                <w:sz w:val="20"/>
              </w:rPr>
              <w:t>TEXT</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个人简介</w:t>
            </w:r>
          </w:p>
        </w:tc>
      </w:tr>
      <w:tr>
        <w:tc>
          <w:tcPr>
            <w:tcW w:type="dxa" w:w="1587"/>
          </w:tcPr>
          <w:p>
            <w:pPr>
              <w:spacing w:after="0"/>
              <w:jc w:val="left"/>
            </w:pPr>
            <w:r/>
            <w:r>
              <w:rPr>
                <w:rFonts w:ascii="宋体" w:hAnsi="宋体" w:eastAsia="宋体"/>
                <w:b w:val="0"/>
                <w:sz w:val="20"/>
              </w:rPr>
              <w:t>status</w:t>
            </w:r>
          </w:p>
        </w:tc>
        <w:tc>
          <w:tcPr>
            <w:tcW w:type="dxa" w:w="1587"/>
          </w:tcPr>
          <w:p>
            <w:pPr>
              <w:spacing w:after="0"/>
              <w:jc w:val="left"/>
            </w:pPr>
            <w:r/>
            <w:r>
              <w:rPr>
                <w:rFonts w:ascii="宋体" w:hAnsi="宋体" w:eastAsia="宋体"/>
                <w:b w:val="0"/>
                <w:sz w:val="20"/>
              </w:rPr>
              <w:t>TINYINT</w:t>
            </w:r>
          </w:p>
        </w:tc>
        <w:tc>
          <w:tcPr>
            <w:tcW w:type="dxa" w:w="2721"/>
          </w:tcPr>
          <w:p>
            <w:pPr>
              <w:spacing w:after="0"/>
              <w:jc w:val="left"/>
            </w:pPr>
            <w:r/>
            <w:r>
              <w:rPr>
                <w:rFonts w:ascii="宋体" w:hAnsi="宋体" w:eastAsia="宋体"/>
                <w:b w:val="0"/>
                <w:sz w:val="20"/>
              </w:rPr>
              <w:t>DEFAULT 1</w:t>
            </w:r>
          </w:p>
        </w:tc>
        <w:tc>
          <w:tcPr>
            <w:tcW w:type="dxa" w:w="3175"/>
          </w:tcPr>
          <w:p>
            <w:pPr>
              <w:spacing w:after="0"/>
              <w:jc w:val="left"/>
            </w:pPr>
            <w:r/>
            <w:r>
              <w:rPr>
                <w:rFonts w:ascii="宋体" w:hAnsi="宋体" w:eastAsia="宋体"/>
                <w:b w:val="0"/>
                <w:sz w:val="20"/>
              </w:rPr>
              <w:t>状态：1-在职，0-离职</w:t>
            </w:r>
          </w:p>
        </w:tc>
      </w:tr>
      <w:tr>
        <w:tc>
          <w:tcPr>
            <w:tcW w:type="dxa" w:w="1587"/>
          </w:tcPr>
          <w:p>
            <w:pPr>
              <w:spacing w:after="0"/>
              <w:jc w:val="left"/>
            </w:pPr>
            <w:r/>
            <w:r>
              <w:rPr>
                <w:rFonts w:ascii="宋体" w:hAnsi="宋体" w:eastAsia="宋体"/>
                <w:b w:val="0"/>
                <w:sz w:val="20"/>
              </w:rPr>
              <w:t>create_time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记录创建时间</w:t>
            </w:r>
          </w:p>
        </w:tc>
      </w:tr>
    </w:tbl>
    <w:p/>
    <w:p>
      <w:pPr>
        <w:spacing w:before="120" w:after="80"/>
      </w:pPr>
      <w:r>
        <w:rPr>
          <w:rFonts w:ascii="黑体" w:hAnsi="黑体" w:eastAsia="黑体"/>
          <w:b/>
          <w:sz w:val="24"/>
        </w:rPr>
        <w:t>3.4.5 product（商品表）</w:t>
      </w:r>
    </w:p>
    <w:p>
      <w:pPr>
        <w:ind w:firstLine="480"/>
      </w:pPr>
      <w:r>
        <w:rPr>
          <w:rFonts w:ascii="宋体" w:hAnsi="宋体" w:eastAsia="宋体"/>
          <w:b w:val="0"/>
          <w:sz w:val="24"/>
        </w:rPr>
        <w:t>商品表存储健身房内销售的商品信息，包括饮品、运动装备等。管理员可以管理商品的库存和上下架状态。</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商品唯一标识</w:t>
            </w:r>
          </w:p>
        </w:tc>
      </w:tr>
      <w:tr>
        <w:tc>
          <w:tcPr>
            <w:tcW w:type="dxa" w:w="1587"/>
          </w:tcPr>
          <w:p>
            <w:pPr>
              <w:spacing w:after="0"/>
              <w:jc w:val="left"/>
            </w:pPr>
            <w:r/>
            <w:r>
              <w:rPr>
                <w:rFonts w:ascii="宋体" w:hAnsi="宋体" w:eastAsia="宋体"/>
                <w:b w:val="0"/>
                <w:sz w:val="20"/>
              </w:rPr>
              <w:t>name</w:t>
            </w:r>
          </w:p>
        </w:tc>
        <w:tc>
          <w:tcPr>
            <w:tcW w:type="dxa" w:w="1587"/>
          </w:tcPr>
          <w:p>
            <w:pPr>
              <w:spacing w:after="0"/>
              <w:jc w:val="left"/>
            </w:pPr>
            <w:r/>
            <w:r>
              <w:rPr>
                <w:rFonts w:ascii="宋体" w:hAnsi="宋体" w:eastAsia="宋体"/>
                <w:b w:val="0"/>
                <w:sz w:val="20"/>
              </w:rPr>
              <w:t>VARCHAR(50)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商品名称</w:t>
            </w:r>
          </w:p>
        </w:tc>
      </w:tr>
      <w:tr>
        <w:tc>
          <w:tcPr>
            <w:tcW w:type="dxa" w:w="1587"/>
          </w:tcPr>
          <w:p>
            <w:pPr>
              <w:spacing w:after="0"/>
              <w:jc w:val="left"/>
            </w:pPr>
            <w:r/>
            <w:r>
              <w:rPr>
                <w:rFonts w:ascii="宋体" w:hAnsi="宋体" w:eastAsia="宋体"/>
                <w:b w:val="0"/>
                <w:sz w:val="20"/>
              </w:rPr>
              <w:t>price</w:t>
            </w:r>
          </w:p>
        </w:tc>
        <w:tc>
          <w:tcPr>
            <w:tcW w:type="dxa" w:w="1587"/>
          </w:tcPr>
          <w:p>
            <w:pPr>
              <w:spacing w:after="0"/>
              <w:jc w:val="left"/>
            </w:pPr>
            <w:r/>
            <w:r>
              <w:rPr>
                <w:rFonts w:ascii="宋体" w:hAnsi="宋体" w:eastAsia="宋体"/>
                <w:b w:val="0"/>
                <w:sz w:val="20"/>
              </w:rPr>
              <w:t>DECIMAL(10,2)</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商品价格（元）</w:t>
            </w:r>
          </w:p>
        </w:tc>
      </w:tr>
      <w:tr>
        <w:tc>
          <w:tcPr>
            <w:tcW w:type="dxa" w:w="1587"/>
          </w:tcPr>
          <w:p>
            <w:pPr>
              <w:spacing w:after="0"/>
              <w:jc w:val="left"/>
            </w:pPr>
            <w:r/>
            <w:r>
              <w:rPr>
                <w:rFonts w:ascii="宋体" w:hAnsi="宋体" w:eastAsia="宋体"/>
                <w:b w:val="0"/>
                <w:sz w:val="20"/>
              </w:rPr>
              <w:t>stock</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DEFAULT 0</w:t>
            </w:r>
          </w:p>
        </w:tc>
        <w:tc>
          <w:tcPr>
            <w:tcW w:type="dxa" w:w="3175"/>
          </w:tcPr>
          <w:p>
            <w:pPr>
              <w:spacing w:after="0"/>
              <w:jc w:val="left"/>
            </w:pPr>
            <w:r/>
            <w:r>
              <w:rPr>
                <w:rFonts w:ascii="宋体" w:hAnsi="宋体" w:eastAsia="宋体"/>
                <w:b w:val="0"/>
                <w:sz w:val="20"/>
              </w:rPr>
              <w:t>库存数量</w:t>
            </w:r>
          </w:p>
        </w:tc>
      </w:tr>
      <w:tr>
        <w:tc>
          <w:tcPr>
            <w:tcW w:type="dxa" w:w="1587"/>
          </w:tcPr>
          <w:p>
            <w:pPr>
              <w:spacing w:after="0"/>
              <w:jc w:val="left"/>
            </w:pPr>
            <w:r/>
            <w:r>
              <w:rPr>
                <w:rFonts w:ascii="宋体" w:hAnsi="宋体" w:eastAsia="宋体"/>
                <w:b w:val="0"/>
                <w:sz w:val="20"/>
              </w:rPr>
              <w:t>image</w:t>
            </w:r>
          </w:p>
        </w:tc>
        <w:tc>
          <w:tcPr>
            <w:tcW w:type="dxa" w:w="1587"/>
          </w:tcPr>
          <w:p>
            <w:pPr>
              <w:spacing w:after="0"/>
              <w:jc w:val="left"/>
            </w:pPr>
            <w:r/>
            <w:r>
              <w:rPr>
                <w:rFonts w:ascii="宋体" w:hAnsi="宋体" w:eastAsia="宋体"/>
                <w:b w:val="0"/>
                <w:sz w:val="20"/>
              </w:rPr>
              <w:t>VARCHAR(255)</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商品图片URL</w:t>
            </w:r>
          </w:p>
        </w:tc>
      </w:tr>
      <w:tr>
        <w:tc>
          <w:tcPr>
            <w:tcW w:type="dxa" w:w="1587"/>
          </w:tcPr>
          <w:p>
            <w:pPr>
              <w:spacing w:after="0"/>
              <w:jc w:val="left"/>
            </w:pPr>
            <w:r/>
            <w:r>
              <w:rPr>
                <w:rFonts w:ascii="宋体" w:hAnsi="宋体" w:eastAsia="宋体"/>
                <w:b w:val="0"/>
                <w:sz w:val="20"/>
              </w:rPr>
              <w:t>status</w:t>
            </w:r>
          </w:p>
        </w:tc>
        <w:tc>
          <w:tcPr>
            <w:tcW w:type="dxa" w:w="1587"/>
          </w:tcPr>
          <w:p>
            <w:pPr>
              <w:spacing w:after="0"/>
              <w:jc w:val="left"/>
            </w:pPr>
            <w:r/>
            <w:r>
              <w:rPr>
                <w:rFonts w:ascii="宋体" w:hAnsi="宋体" w:eastAsia="宋体"/>
                <w:b w:val="0"/>
                <w:sz w:val="20"/>
              </w:rPr>
              <w:t>TINYINT</w:t>
            </w:r>
          </w:p>
        </w:tc>
        <w:tc>
          <w:tcPr>
            <w:tcW w:type="dxa" w:w="2721"/>
          </w:tcPr>
          <w:p>
            <w:pPr>
              <w:spacing w:after="0"/>
              <w:jc w:val="left"/>
            </w:pPr>
            <w:r/>
            <w:r>
              <w:rPr>
                <w:rFonts w:ascii="宋体" w:hAnsi="宋体" w:eastAsia="宋体"/>
                <w:b w:val="0"/>
                <w:sz w:val="20"/>
              </w:rPr>
              <w:t>DEFAULT 1</w:t>
            </w:r>
          </w:p>
        </w:tc>
        <w:tc>
          <w:tcPr>
            <w:tcW w:type="dxa" w:w="3175"/>
          </w:tcPr>
          <w:p>
            <w:pPr>
              <w:spacing w:after="0"/>
              <w:jc w:val="left"/>
            </w:pPr>
            <w:r/>
            <w:r>
              <w:rPr>
                <w:rFonts w:ascii="宋体" w:hAnsi="宋体" w:eastAsia="宋体"/>
                <w:b w:val="0"/>
                <w:sz w:val="20"/>
              </w:rPr>
              <w:t>状态：1-在售，0-下架</w:t>
            </w:r>
          </w:p>
        </w:tc>
      </w:tr>
      <w:tr>
        <w:tc>
          <w:tcPr>
            <w:tcW w:type="dxa" w:w="1587"/>
          </w:tcPr>
          <w:p>
            <w:pPr>
              <w:spacing w:after="0"/>
              <w:jc w:val="left"/>
            </w:pPr>
            <w:r/>
            <w:r>
              <w:rPr>
                <w:rFonts w:ascii="宋体" w:hAnsi="宋体" w:eastAsia="宋体"/>
                <w:b w:val="0"/>
                <w:sz w:val="20"/>
              </w:rPr>
              <w:t>create_time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记录创建时间</w:t>
            </w:r>
          </w:p>
        </w:tc>
      </w:tr>
    </w:tbl>
    <w:p/>
    <w:p>
      <w:pPr>
        <w:spacing w:before="120" w:after="80"/>
      </w:pPr>
      <w:r>
        <w:rPr>
          <w:rFonts w:ascii="黑体" w:hAnsi="黑体" w:eastAsia="黑体"/>
          <w:b/>
          <w:sz w:val="24"/>
        </w:rPr>
        <w:t>3.4.6 news（新闻通知表）</w:t>
      </w:r>
    </w:p>
    <w:p>
      <w:pPr>
        <w:ind w:firstLine="480"/>
      </w:pPr>
      <w:r>
        <w:rPr>
          <w:rFonts w:ascii="宋体" w:hAnsi="宋体" w:eastAsia="宋体"/>
          <w:b w:val="0"/>
          <w:sz w:val="24"/>
        </w:rPr>
        <w:t>新闻通知表存储管理员发布的健身房公告和通知信息。会员可以在前台浏览所有已发布的新闻。</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新闻唯一标识</w:t>
            </w:r>
          </w:p>
        </w:tc>
      </w:tr>
      <w:tr>
        <w:tc>
          <w:tcPr>
            <w:tcW w:type="dxa" w:w="1587"/>
          </w:tcPr>
          <w:p>
            <w:pPr>
              <w:spacing w:after="0"/>
              <w:jc w:val="left"/>
            </w:pPr>
            <w:r/>
            <w:r>
              <w:rPr>
                <w:rFonts w:ascii="宋体" w:hAnsi="宋体" w:eastAsia="宋体"/>
                <w:b w:val="0"/>
                <w:sz w:val="20"/>
              </w:rPr>
              <w:t>title</w:t>
            </w:r>
          </w:p>
        </w:tc>
        <w:tc>
          <w:tcPr>
            <w:tcW w:type="dxa" w:w="1587"/>
          </w:tcPr>
          <w:p>
            <w:pPr>
              <w:spacing w:after="0"/>
              <w:jc w:val="left"/>
            </w:pPr>
            <w:r/>
            <w:r>
              <w:rPr>
                <w:rFonts w:ascii="宋体" w:hAnsi="宋体" w:eastAsia="宋体"/>
                <w:b w:val="0"/>
                <w:sz w:val="20"/>
              </w:rPr>
              <w:t>VARCHAR(100)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新闻标题</w:t>
            </w:r>
          </w:p>
        </w:tc>
      </w:tr>
      <w:tr>
        <w:tc>
          <w:tcPr>
            <w:tcW w:type="dxa" w:w="1587"/>
          </w:tcPr>
          <w:p>
            <w:pPr>
              <w:spacing w:after="0"/>
              <w:jc w:val="left"/>
            </w:pPr>
            <w:r/>
            <w:r>
              <w:rPr>
                <w:rFonts w:ascii="宋体" w:hAnsi="宋体" w:eastAsia="宋体"/>
                <w:b w:val="0"/>
                <w:sz w:val="20"/>
              </w:rPr>
              <w:t>content</w:t>
            </w:r>
          </w:p>
        </w:tc>
        <w:tc>
          <w:tcPr>
            <w:tcW w:type="dxa" w:w="1587"/>
          </w:tcPr>
          <w:p>
            <w:pPr>
              <w:spacing w:after="0"/>
              <w:jc w:val="left"/>
            </w:pPr>
            <w:r/>
            <w:r>
              <w:rPr>
                <w:rFonts w:ascii="宋体" w:hAnsi="宋体" w:eastAsia="宋体"/>
                <w:b w:val="0"/>
                <w:sz w:val="20"/>
              </w:rPr>
              <w:t>TEXT</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新闻正文内容</w:t>
            </w:r>
          </w:p>
        </w:tc>
      </w:tr>
      <w:tr>
        <w:tc>
          <w:tcPr>
            <w:tcW w:type="dxa" w:w="1587"/>
          </w:tcPr>
          <w:p>
            <w:pPr>
              <w:spacing w:after="0"/>
              <w:jc w:val="left"/>
            </w:pPr>
            <w:r/>
            <w:r>
              <w:rPr>
                <w:rFonts w:ascii="宋体" w:hAnsi="宋体" w:eastAsia="宋体"/>
                <w:b w:val="0"/>
                <w:sz w:val="20"/>
              </w:rPr>
              <w:t>admin_id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DEFAULT NULL</w:t>
            </w:r>
          </w:p>
        </w:tc>
        <w:tc>
          <w:tcPr>
            <w:tcW w:type="dxa" w:w="3175"/>
          </w:tcPr>
          <w:p>
            <w:pPr>
              <w:spacing w:after="0"/>
              <w:jc w:val="left"/>
            </w:pPr>
            <w:r/>
            <w:r>
              <w:rPr>
                <w:rFonts w:ascii="宋体" w:hAnsi="宋体" w:eastAsia="宋体"/>
                <w:b w:val="0"/>
                <w:sz w:val="20"/>
              </w:rPr>
              <w:t>发布人ID（关联sys_user.id）</w:t>
            </w:r>
          </w:p>
        </w:tc>
      </w:tr>
      <w:tr>
        <w:tc>
          <w:tcPr>
            <w:tcW w:type="dxa" w:w="1587"/>
          </w:tcPr>
          <w:p>
            <w:pPr>
              <w:spacing w:after="0"/>
              <w:jc w:val="left"/>
            </w:pPr>
            <w:r/>
            <w:r>
              <w:rPr>
                <w:rFonts w:ascii="宋体" w:hAnsi="宋体" w:eastAsia="宋体"/>
                <w:b w:val="0"/>
                <w:sz w:val="20"/>
              </w:rPr>
              <w:t>publish_time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发布时间</w:t>
            </w:r>
          </w:p>
        </w:tc>
      </w:tr>
      <w:tr>
        <w:tc>
          <w:tcPr>
            <w:tcW w:type="dxa" w:w="1587"/>
          </w:tcPr>
          <w:p>
            <w:pPr>
              <w:spacing w:after="0"/>
              <w:jc w:val="left"/>
            </w:pPr>
            <w:r/>
            <w:r>
              <w:rPr>
                <w:rFonts w:ascii="宋体" w:hAnsi="宋体" w:eastAsia="宋体"/>
                <w:b w:val="0"/>
                <w:sz w:val="20"/>
              </w:rPr>
              <w:t>create_time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记录创建时间</w:t>
            </w:r>
          </w:p>
        </w:tc>
      </w:tr>
    </w:tbl>
    <w:p/>
    <w:p>
      <w:pPr>
        <w:spacing w:before="120" w:after="80"/>
      </w:pPr>
      <w:r>
        <w:rPr>
          <w:rFonts w:ascii="黑体" w:hAnsi="黑体" w:eastAsia="黑体"/>
          <w:b/>
          <w:sz w:val="24"/>
        </w:rPr>
        <w:t>3.4.7 gym_daily（每日客流记录表）</w:t>
      </w:r>
    </w:p>
    <w:p>
      <w:pPr>
        <w:ind w:firstLine="480"/>
      </w:pPr>
      <w:r>
        <w:rPr>
          <w:rFonts w:ascii="宋体" w:hAnsi="宋体" w:eastAsia="宋体"/>
          <w:b w:val="0"/>
          <w:sz w:val="24"/>
        </w:rPr>
        <w:t>每日客流记录表统计健身房每天的整体客流情况和销售额，每天自动生成一条初始记录并实时更新。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记录唯一标识</w:t>
            </w:r>
          </w:p>
        </w:tc>
      </w:tr>
      <w:tr>
        <w:tc>
          <w:tcPr>
            <w:tcW w:type="dxa" w:w="1587"/>
          </w:tcPr>
          <w:p>
            <w:pPr>
              <w:spacing w:after="0"/>
              <w:jc w:val="left"/>
            </w:pPr>
            <w:r/>
            <w:r>
              <w:rPr>
                <w:rFonts w:ascii="宋体" w:hAnsi="宋体" w:eastAsia="宋体"/>
                <w:b w:val="0"/>
                <w:sz w:val="20"/>
              </w:rPr>
              <w:t>record_date</w:t>
            </w:r>
          </w:p>
        </w:tc>
        <w:tc>
          <w:tcPr>
            <w:tcW w:type="dxa" w:w="1587"/>
          </w:tcPr>
          <w:p>
            <w:pPr>
              <w:spacing w:after="0"/>
              <w:jc w:val="left"/>
            </w:pPr>
            <w:r/>
            <w:r>
              <w:rPr>
                <w:rFonts w:ascii="宋体" w:hAnsi="宋体" w:eastAsia="宋体"/>
                <w:b w:val="0"/>
                <w:sz w:val="20"/>
              </w:rPr>
              <w:t>DATE</w:t>
            </w:r>
          </w:p>
        </w:tc>
        <w:tc>
          <w:tcPr>
            <w:tcW w:type="dxa" w:w="2721"/>
          </w:tcPr>
          <w:p>
            <w:pPr>
              <w:spacing w:after="0"/>
              <w:jc w:val="left"/>
            </w:pPr>
            <w:r/>
            <w:r>
              <w:rPr>
                <w:rFonts w:ascii="宋体" w:hAnsi="宋体" w:eastAsia="宋体"/>
                <w:b w:val="0"/>
                <w:sz w:val="20"/>
              </w:rPr>
              <w:t>NOT NULL, UNIQUE</w:t>
            </w:r>
          </w:p>
        </w:tc>
        <w:tc>
          <w:tcPr>
            <w:tcW w:type="dxa" w:w="3175"/>
          </w:tcPr>
          <w:p>
            <w:pPr>
              <w:spacing w:after="0"/>
              <w:jc w:val="left"/>
            </w:pPr>
            <w:r/>
            <w:r>
              <w:rPr>
                <w:rFonts w:ascii="宋体" w:hAnsi="宋体" w:eastAsia="宋体"/>
                <w:b w:val="0"/>
                <w:sz w:val="20"/>
              </w:rPr>
              <w:t>统计日期，每天唯一</w:t>
            </w:r>
          </w:p>
        </w:tc>
      </w:tr>
      <w:tr>
        <w:tc>
          <w:tcPr>
            <w:tcW w:type="dxa" w:w="1587"/>
          </w:tcPr>
          <w:p>
            <w:pPr>
              <w:spacing w:after="0"/>
              <w:jc w:val="left"/>
            </w:pPr>
            <w:r/>
            <w:r>
              <w:rPr>
                <w:rFonts w:ascii="宋体" w:hAnsi="宋体" w:eastAsia="宋体"/>
                <w:b w:val="0"/>
                <w:sz w:val="20"/>
              </w:rPr>
              <w:t>current_count</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DEFAULT 0</w:t>
            </w:r>
          </w:p>
        </w:tc>
        <w:tc>
          <w:tcPr>
            <w:tcW w:type="dxa" w:w="3175"/>
          </w:tcPr>
          <w:p>
            <w:pPr>
              <w:spacing w:after="0"/>
              <w:jc w:val="left"/>
            </w:pPr>
            <w:r/>
            <w:r>
              <w:rPr>
                <w:rFonts w:ascii="宋体" w:hAnsi="宋体" w:eastAsia="宋体"/>
                <w:b w:val="0"/>
                <w:sz w:val="20"/>
              </w:rPr>
              <w:t>当前在场人数</w:t>
            </w:r>
          </w:p>
        </w:tc>
      </w:tr>
      <w:tr>
        <w:tc>
          <w:tcPr>
            <w:tcW w:type="dxa" w:w="1587"/>
          </w:tcPr>
          <w:p>
            <w:pPr>
              <w:spacing w:after="0"/>
              <w:jc w:val="left"/>
            </w:pPr>
            <w:r/>
            <w:r>
              <w:rPr>
                <w:rFonts w:ascii="宋体" w:hAnsi="宋体" w:eastAsia="宋体"/>
                <w:b w:val="0"/>
                <w:sz w:val="20"/>
              </w:rPr>
              <w:t>total_in</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DEFAULT 0</w:t>
            </w:r>
          </w:p>
        </w:tc>
        <w:tc>
          <w:tcPr>
            <w:tcW w:type="dxa" w:w="3175"/>
          </w:tcPr>
          <w:p>
            <w:pPr>
              <w:spacing w:after="0"/>
              <w:jc w:val="left"/>
            </w:pPr>
            <w:r/>
            <w:r>
              <w:rPr>
                <w:rFonts w:ascii="宋体" w:hAnsi="宋体" w:eastAsia="宋体"/>
                <w:b w:val="0"/>
                <w:sz w:val="20"/>
              </w:rPr>
              <w:t>当日入场总人次</w:t>
            </w:r>
          </w:p>
        </w:tc>
      </w:tr>
      <w:tr>
        <w:tc>
          <w:tcPr>
            <w:tcW w:type="dxa" w:w="1587"/>
          </w:tcPr>
          <w:p>
            <w:pPr>
              <w:spacing w:after="0"/>
              <w:jc w:val="left"/>
            </w:pPr>
            <w:r/>
            <w:r>
              <w:rPr>
                <w:rFonts w:ascii="宋体" w:hAnsi="宋体" w:eastAsia="宋体"/>
                <w:b w:val="0"/>
                <w:sz w:val="20"/>
              </w:rPr>
              <w:t>peak_count</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DEFAULT 0</w:t>
            </w:r>
          </w:p>
        </w:tc>
        <w:tc>
          <w:tcPr>
            <w:tcW w:type="dxa" w:w="3175"/>
          </w:tcPr>
          <w:p>
            <w:pPr>
              <w:spacing w:after="0"/>
              <w:jc w:val="left"/>
            </w:pPr>
            <w:r/>
            <w:r>
              <w:rPr>
                <w:rFonts w:ascii="宋体" w:hAnsi="宋体" w:eastAsia="宋体"/>
                <w:b w:val="0"/>
                <w:sz w:val="20"/>
              </w:rPr>
              <w:t>当日峰值人数</w:t>
            </w:r>
          </w:p>
        </w:tc>
      </w:tr>
      <w:tr>
        <w:tc>
          <w:tcPr>
            <w:tcW w:type="dxa" w:w="1587"/>
          </w:tcPr>
          <w:p>
            <w:pPr>
              <w:spacing w:after="0"/>
              <w:jc w:val="left"/>
            </w:pPr>
            <w:r/>
            <w:r>
              <w:rPr>
                <w:rFonts w:ascii="宋体" w:hAnsi="宋体" w:eastAsia="宋体"/>
                <w:b w:val="0"/>
                <w:sz w:val="20"/>
              </w:rPr>
              <w:t>total_revenue</w:t>
            </w:r>
          </w:p>
        </w:tc>
        <w:tc>
          <w:tcPr>
            <w:tcW w:type="dxa" w:w="1587"/>
          </w:tcPr>
          <w:p>
            <w:pPr>
              <w:spacing w:after="0"/>
              <w:jc w:val="left"/>
            </w:pPr>
            <w:r/>
            <w:r>
              <w:rPr>
                <w:rFonts w:ascii="宋体" w:hAnsi="宋体" w:eastAsia="宋体"/>
                <w:b w:val="0"/>
                <w:sz w:val="20"/>
              </w:rPr>
              <w:t>DECIMAL(10,2)</w:t>
            </w:r>
          </w:p>
        </w:tc>
        <w:tc>
          <w:tcPr>
            <w:tcW w:type="dxa" w:w="2721"/>
          </w:tcPr>
          <w:p>
            <w:pPr>
              <w:spacing w:after="0"/>
              <w:jc w:val="left"/>
            </w:pPr>
            <w:r/>
            <w:r>
              <w:rPr>
                <w:rFonts w:ascii="宋体" w:hAnsi="宋体" w:eastAsia="宋体"/>
                <w:b w:val="0"/>
                <w:sz w:val="20"/>
              </w:rPr>
              <w:t>DEFAULT 0.00</w:t>
            </w:r>
          </w:p>
        </w:tc>
        <w:tc>
          <w:tcPr>
            <w:tcW w:type="dxa" w:w="3175"/>
          </w:tcPr>
          <w:p>
            <w:pPr>
              <w:spacing w:after="0"/>
              <w:jc w:val="left"/>
            </w:pPr>
            <w:r/>
            <w:r>
              <w:rPr>
                <w:rFonts w:ascii="宋体" w:hAnsi="宋体" w:eastAsia="宋体"/>
                <w:b w:val="0"/>
                <w:sz w:val="20"/>
              </w:rPr>
              <w:t>当日累计销售额（元）</w:t>
            </w:r>
          </w:p>
        </w:tc>
      </w:tr>
      <w:tr>
        <w:tc>
          <w:tcPr>
            <w:tcW w:type="dxa" w:w="1587"/>
          </w:tcPr>
          <w:p>
            <w:pPr>
              <w:spacing w:after="0"/>
              <w:jc w:val="left"/>
            </w:pPr>
            <w:r/>
            <w:r>
              <w:rPr>
                <w:rFonts w:ascii="宋体" w:hAnsi="宋体" w:eastAsia="宋体"/>
                <w:b w:val="0"/>
                <w:sz w:val="20"/>
              </w:rPr>
              <w:t>update_time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ON UPDATE CURRENT_TIMESTAMP</w:t>
            </w:r>
          </w:p>
        </w:tc>
        <w:tc>
          <w:tcPr>
            <w:tcW w:type="dxa" w:w="3175"/>
          </w:tcPr>
          <w:p>
            <w:pPr>
              <w:spacing w:after="0"/>
              <w:jc w:val="left"/>
            </w:pPr>
            <w:r/>
            <w:r>
              <w:rPr>
                <w:rFonts w:ascii="宋体" w:hAnsi="宋体" w:eastAsia="宋体"/>
                <w:b w:val="0"/>
                <w:sz w:val="20"/>
              </w:rPr>
              <w:t>最后更新时间</w:t>
            </w:r>
          </w:p>
        </w:tc>
      </w:tr>
    </w:tbl>
    <w:p/>
    <w:p>
      <w:pPr>
        <w:spacing w:before="120" w:after="80"/>
      </w:pPr>
      <w:r>
        <w:rPr>
          <w:rFonts w:ascii="黑体" w:hAnsi="黑体" w:eastAsia="黑体"/>
          <w:b/>
          <w:sz w:val="24"/>
        </w:rPr>
        <w:t>3.4.8 gym_timeslot（每日分时段峰值表）</w:t>
      </w:r>
    </w:p>
    <w:p>
      <w:pPr>
        <w:ind w:firstLine="480"/>
      </w:pPr>
      <w:r>
        <w:rPr>
          <w:rFonts w:ascii="宋体" w:hAnsi="宋体" w:eastAsia="宋体"/>
          <w:b w:val="0"/>
          <w:sz w:val="24"/>
        </w:rPr>
        <w:t>每日分时段峰值表按时间段记录每日各时段的峰值人数量，用于分析客流高峰时段分布规律。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记录唯一标识</w:t>
            </w:r>
          </w:p>
        </w:tc>
      </w:tr>
      <w:tr>
        <w:tc>
          <w:tcPr>
            <w:tcW w:type="dxa" w:w="1587"/>
          </w:tcPr>
          <w:p>
            <w:pPr>
              <w:spacing w:after="0"/>
              <w:jc w:val="left"/>
            </w:pPr>
            <w:r/>
            <w:r>
              <w:rPr>
                <w:rFonts w:ascii="宋体" w:hAnsi="宋体" w:eastAsia="宋体"/>
                <w:b w:val="0"/>
                <w:sz w:val="20"/>
              </w:rPr>
              <w:t>record_date</w:t>
            </w:r>
          </w:p>
        </w:tc>
        <w:tc>
          <w:tcPr>
            <w:tcW w:type="dxa" w:w="1587"/>
          </w:tcPr>
          <w:p>
            <w:pPr>
              <w:spacing w:after="0"/>
              <w:jc w:val="left"/>
            </w:pPr>
            <w:r/>
            <w:r>
              <w:rPr>
                <w:rFonts w:ascii="宋体" w:hAnsi="宋体" w:eastAsia="宋体"/>
                <w:b w:val="0"/>
                <w:sz w:val="20"/>
              </w:rPr>
              <w:t>DATE</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统计日期</w:t>
            </w:r>
          </w:p>
        </w:tc>
      </w:tr>
      <w:tr>
        <w:tc>
          <w:tcPr>
            <w:tcW w:type="dxa" w:w="1587"/>
          </w:tcPr>
          <w:p>
            <w:pPr>
              <w:spacing w:after="0"/>
              <w:jc w:val="left"/>
            </w:pPr>
            <w:r/>
            <w:r>
              <w:rPr>
                <w:rFonts w:ascii="宋体" w:hAnsi="宋体" w:eastAsia="宋体"/>
                <w:b w:val="0"/>
                <w:sz w:val="20"/>
              </w:rPr>
              <w:t>time_slot</w:t>
            </w:r>
          </w:p>
        </w:tc>
        <w:tc>
          <w:tcPr>
            <w:tcW w:type="dxa" w:w="1587"/>
          </w:tcPr>
          <w:p>
            <w:pPr>
              <w:spacing w:after="0"/>
              <w:jc w:val="left"/>
            </w:pPr>
            <w:r/>
            <w:r>
              <w:rPr>
                <w:rFonts w:ascii="宋体" w:hAnsi="宋体" w:eastAsia="宋体"/>
                <w:b w:val="0"/>
                <w:sz w:val="20"/>
              </w:rPr>
              <w:t>VARCHAR(15)</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时间段标识，如"8-10""10-12"</w:t>
            </w:r>
          </w:p>
        </w:tc>
      </w:tr>
      <w:tr>
        <w:tc>
          <w:tcPr>
            <w:tcW w:type="dxa" w:w="1587"/>
          </w:tcPr>
          <w:p>
            <w:pPr>
              <w:spacing w:after="0"/>
              <w:jc w:val="left"/>
            </w:pPr>
            <w:r/>
            <w:r>
              <w:rPr>
                <w:rFonts w:ascii="宋体" w:hAnsi="宋体" w:eastAsia="宋体"/>
                <w:b w:val="0"/>
                <w:sz w:val="20"/>
              </w:rPr>
              <w:t>peak_count</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DEFAULT 0</w:t>
            </w:r>
          </w:p>
        </w:tc>
        <w:tc>
          <w:tcPr>
            <w:tcW w:type="dxa" w:w="3175"/>
          </w:tcPr>
          <w:p>
            <w:pPr>
              <w:spacing w:after="0"/>
              <w:jc w:val="left"/>
            </w:pPr>
            <w:r/>
            <w:r>
              <w:rPr>
                <w:rFonts w:ascii="宋体" w:hAnsi="宋体" w:eastAsia="宋体"/>
                <w:b w:val="0"/>
                <w:sz w:val="20"/>
              </w:rPr>
              <w:t>该时段内的峰值人数量</w:t>
            </w:r>
          </w:p>
        </w:tc>
      </w:tr>
      <w:tr>
        <w:tc>
          <w:tcPr>
            <w:tcW w:type="dxa" w:w="1587"/>
          </w:tcPr>
          <w:p>
            <w:pPr>
              <w:spacing w:after="0"/>
              <w:jc w:val="left"/>
            </w:pPr>
            <w:r/>
            <w:r>
              <w:rPr>
                <w:rFonts w:ascii="宋体" w:hAnsi="宋体" w:eastAsia="宋体"/>
                <w:b w:val="0"/>
                <w:sz w:val="20"/>
              </w:rPr>
              <w:t>update_time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ON UPDATE CURRENT_TIMESTAMP</w:t>
            </w:r>
          </w:p>
        </w:tc>
        <w:tc>
          <w:tcPr>
            <w:tcW w:type="dxa" w:w="3175"/>
          </w:tcPr>
          <w:p>
            <w:pPr>
              <w:spacing w:after="0"/>
              <w:jc w:val="left"/>
            </w:pPr>
            <w:r/>
            <w:r>
              <w:rPr>
                <w:rFonts w:ascii="宋体" w:hAnsi="宋体" w:eastAsia="宋体"/>
                <w:b w:val="0"/>
                <w:sz w:val="20"/>
              </w:rPr>
              <w:t>最后更新时间</w:t>
            </w:r>
          </w:p>
        </w:tc>
      </w:tr>
    </w:tbl>
    <w:p/>
    <w:p>
      <w:pPr>
        <w:spacing w:before="120" w:after="80"/>
      </w:pPr>
      <w:r>
        <w:rPr>
          <w:rFonts w:ascii="黑体" w:hAnsi="黑体" w:eastAsia="黑体"/>
          <w:b/>
          <w:sz w:val="24"/>
        </w:rPr>
        <w:t>3.4.9 user_body_info（用户身体数据表）</w:t>
      </w:r>
    </w:p>
    <w:p>
      <w:pPr>
        <w:ind w:firstLine="480"/>
      </w:pPr>
      <w:r>
        <w:rPr>
          <w:rFonts w:ascii="宋体" w:hAnsi="宋体" w:eastAsia="宋体"/>
          <w:b w:val="0"/>
          <w:sz w:val="24"/>
        </w:rPr>
        <w:t>用户身体数据表记录会员每次录入的身体指标数据。系统根据录入的身高、体重、性别和年龄自动计算BMI值和体脂率。</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记录唯一标识</w:t>
            </w:r>
          </w:p>
        </w:tc>
      </w:tr>
      <w:tr>
        <w:tc>
          <w:tcPr>
            <w:tcW w:type="dxa" w:w="1587"/>
          </w:tcPr>
          <w:p>
            <w:pPr>
              <w:spacing w:after="0"/>
              <w:jc w:val="left"/>
            </w:pPr>
            <w:r/>
            <w:r>
              <w:rPr>
                <w:rFonts w:ascii="宋体" w:hAnsi="宋体" w:eastAsia="宋体"/>
                <w:b w:val="0"/>
                <w:sz w:val="20"/>
              </w:rPr>
              <w:t>user_id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NOT NULL, INDEX</w:t>
            </w:r>
          </w:p>
        </w:tc>
        <w:tc>
          <w:tcPr>
            <w:tcW w:type="dxa" w:w="3175"/>
          </w:tcPr>
          <w:p>
            <w:pPr>
              <w:spacing w:after="0"/>
              <w:jc w:val="left"/>
            </w:pPr>
            <w:r/>
            <w:r>
              <w:rPr>
                <w:rFonts w:ascii="宋体" w:hAnsi="宋体" w:eastAsia="宋体"/>
                <w:b w:val="0"/>
                <w:sz w:val="20"/>
              </w:rPr>
              <w:t>关联用户ID（sys_user.id）</w:t>
            </w:r>
          </w:p>
        </w:tc>
      </w:tr>
      <w:tr>
        <w:tc>
          <w:tcPr>
            <w:tcW w:type="dxa" w:w="1587"/>
          </w:tcPr>
          <w:p>
            <w:pPr>
              <w:spacing w:after="0"/>
              <w:jc w:val="left"/>
            </w:pPr>
            <w:r/>
            <w:r>
              <w:rPr>
                <w:rFonts w:ascii="宋体" w:hAnsi="宋体" w:eastAsia="宋体"/>
                <w:b w:val="0"/>
                <w:sz w:val="20"/>
              </w:rPr>
              <w:t>height</w:t>
            </w:r>
          </w:p>
        </w:tc>
        <w:tc>
          <w:tcPr>
            <w:tcW w:type="dxa" w:w="1587"/>
          </w:tcPr>
          <w:p>
            <w:pPr>
              <w:spacing w:after="0"/>
              <w:jc w:val="left"/>
            </w:pPr>
            <w:r/>
            <w:r>
              <w:rPr>
                <w:rFonts w:ascii="宋体" w:hAnsi="宋体" w:eastAsia="宋体"/>
                <w:b w:val="0"/>
                <w:sz w:val="20"/>
              </w:rPr>
              <w:t>DECIMAL(5,1)</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身高（厘米）</w:t>
            </w:r>
          </w:p>
        </w:tc>
      </w:tr>
      <w:tr>
        <w:tc>
          <w:tcPr>
            <w:tcW w:type="dxa" w:w="1587"/>
          </w:tcPr>
          <w:p>
            <w:pPr>
              <w:spacing w:after="0"/>
              <w:jc w:val="left"/>
            </w:pPr>
            <w:r/>
            <w:r>
              <w:rPr>
                <w:rFonts w:ascii="宋体" w:hAnsi="宋体" w:eastAsia="宋体"/>
                <w:b w:val="0"/>
                <w:sz w:val="20"/>
              </w:rPr>
              <w:t>weight</w:t>
            </w:r>
          </w:p>
        </w:tc>
        <w:tc>
          <w:tcPr>
            <w:tcW w:type="dxa" w:w="1587"/>
          </w:tcPr>
          <w:p>
            <w:pPr>
              <w:spacing w:after="0"/>
              <w:jc w:val="left"/>
            </w:pPr>
            <w:r/>
            <w:r>
              <w:rPr>
                <w:rFonts w:ascii="宋体" w:hAnsi="宋体" w:eastAsia="宋体"/>
                <w:b w:val="0"/>
                <w:sz w:val="20"/>
              </w:rPr>
              <w:t>DECIMAL(5,1)</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体重（千克）</w:t>
            </w:r>
          </w:p>
        </w:tc>
      </w:tr>
      <w:tr>
        <w:tc>
          <w:tcPr>
            <w:tcW w:type="dxa" w:w="1587"/>
          </w:tcPr>
          <w:p>
            <w:pPr>
              <w:spacing w:after="0"/>
              <w:jc w:val="left"/>
            </w:pPr>
            <w:r/>
            <w:r>
              <w:rPr>
                <w:rFonts w:ascii="宋体" w:hAnsi="宋体" w:eastAsia="宋体"/>
                <w:b w:val="0"/>
                <w:sz w:val="20"/>
              </w:rPr>
              <w:t>gender</w:t>
            </w:r>
          </w:p>
        </w:tc>
        <w:tc>
          <w:tcPr>
            <w:tcW w:type="dxa" w:w="1587"/>
          </w:tcPr>
          <w:p>
            <w:pPr>
              <w:spacing w:after="0"/>
              <w:jc w:val="left"/>
            </w:pPr>
            <w:r/>
            <w:r>
              <w:rPr>
                <w:rFonts w:ascii="宋体" w:hAnsi="宋体" w:eastAsia="宋体"/>
                <w:b w:val="0"/>
                <w:sz w:val="20"/>
              </w:rPr>
              <w:t>TINYINT</w:t>
            </w:r>
          </w:p>
        </w:tc>
        <w:tc>
          <w:tcPr>
            <w:tcW w:type="dxa" w:w="2721"/>
          </w:tcPr>
          <w:p>
            <w:pPr>
              <w:spacing w:after="0"/>
              <w:jc w:val="left"/>
            </w:pPr>
            <w:r/>
            <w:r>
              <w:rPr>
                <w:rFonts w:ascii="宋体" w:hAnsi="宋体" w:eastAsia="宋体"/>
                <w:b w:val="0"/>
                <w:sz w:val="20"/>
              </w:rPr>
              <w:t>NOT NULL, DEFAULT 1</w:t>
            </w:r>
          </w:p>
        </w:tc>
        <w:tc>
          <w:tcPr>
            <w:tcW w:type="dxa" w:w="3175"/>
          </w:tcPr>
          <w:p>
            <w:pPr>
              <w:spacing w:after="0"/>
              <w:jc w:val="left"/>
            </w:pPr>
            <w:r/>
            <w:r>
              <w:rPr>
                <w:rFonts w:ascii="宋体" w:hAnsi="宋体" w:eastAsia="宋体"/>
                <w:b w:val="0"/>
                <w:sz w:val="20"/>
              </w:rPr>
              <w:t>性别：1-男，0-女</w:t>
            </w:r>
          </w:p>
        </w:tc>
      </w:tr>
      <w:tr>
        <w:tc>
          <w:tcPr>
            <w:tcW w:type="dxa" w:w="1587"/>
          </w:tcPr>
          <w:p>
            <w:pPr>
              <w:spacing w:after="0"/>
              <w:jc w:val="left"/>
            </w:pPr>
            <w:r/>
            <w:r>
              <w:rPr>
                <w:rFonts w:ascii="宋体" w:hAnsi="宋体" w:eastAsia="宋体"/>
                <w:b w:val="0"/>
                <w:sz w:val="20"/>
              </w:rPr>
              <w:t>age</w:t>
            </w:r>
          </w:p>
        </w:tc>
        <w:tc>
          <w:tcPr>
            <w:tcW w:type="dxa" w:w="1587"/>
          </w:tcPr>
          <w:p>
            <w:pPr>
              <w:spacing w:after="0"/>
              <w:jc w:val="left"/>
            </w:pPr>
            <w:r/>
            <w:r>
              <w:rPr>
                <w:rFonts w:ascii="宋体" w:hAnsi="宋体" w:eastAsia="宋体"/>
                <w:b w:val="0"/>
                <w:sz w:val="20"/>
              </w:rPr>
              <w:t>INT</w:t>
            </w:r>
          </w:p>
        </w:tc>
        <w:tc>
          <w:tcPr>
            <w:tcW w:type="dxa" w:w="2721"/>
          </w:tcPr>
          <w:p>
            <w:pPr>
              <w:spacing w:after="0"/>
              <w:jc w:val="left"/>
            </w:pPr>
            <w:r/>
            <w:r>
              <w:rPr>
                <w:rFonts w:ascii="宋体" w:hAnsi="宋体" w:eastAsia="宋体"/>
                <w:b w:val="0"/>
                <w:sz w:val="20"/>
              </w:rPr>
              <w:t>NOT NULL, DEFAULT 25</w:t>
            </w:r>
          </w:p>
        </w:tc>
        <w:tc>
          <w:tcPr>
            <w:tcW w:type="dxa" w:w="3175"/>
          </w:tcPr>
          <w:p>
            <w:pPr>
              <w:spacing w:after="0"/>
              <w:jc w:val="left"/>
            </w:pPr>
            <w:r/>
            <w:r>
              <w:rPr>
                <w:rFonts w:ascii="宋体" w:hAnsi="宋体" w:eastAsia="宋体"/>
                <w:b w:val="0"/>
                <w:sz w:val="20"/>
              </w:rPr>
              <w:t>年龄（岁）</w:t>
            </w:r>
          </w:p>
        </w:tc>
      </w:tr>
      <w:tr>
        <w:tc>
          <w:tcPr>
            <w:tcW w:type="dxa" w:w="1587"/>
          </w:tcPr>
          <w:p>
            <w:pPr>
              <w:spacing w:after="0"/>
              <w:jc w:val="left"/>
            </w:pPr>
            <w:r/>
            <w:r>
              <w:rPr>
                <w:rFonts w:ascii="宋体" w:hAnsi="宋体" w:eastAsia="宋体"/>
                <w:b w:val="0"/>
                <w:sz w:val="20"/>
              </w:rPr>
              <w:t>bmi</w:t>
            </w:r>
          </w:p>
        </w:tc>
        <w:tc>
          <w:tcPr>
            <w:tcW w:type="dxa" w:w="1587"/>
          </w:tcPr>
          <w:p>
            <w:pPr>
              <w:spacing w:after="0"/>
              <w:jc w:val="left"/>
            </w:pPr>
            <w:r/>
            <w:r>
              <w:rPr>
                <w:rFonts w:ascii="宋体" w:hAnsi="宋体" w:eastAsia="宋体"/>
                <w:b w:val="0"/>
                <w:sz w:val="20"/>
              </w:rPr>
              <w:t>DECIMAL(5,1)</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BMI值，自动计算：体重/身高²</w:t>
            </w:r>
          </w:p>
        </w:tc>
      </w:tr>
      <w:tr>
        <w:tc>
          <w:tcPr>
            <w:tcW w:type="dxa" w:w="1587"/>
          </w:tcPr>
          <w:p>
            <w:pPr>
              <w:spacing w:after="0"/>
              <w:jc w:val="left"/>
            </w:pPr>
            <w:r/>
            <w:r>
              <w:rPr>
                <w:rFonts w:ascii="宋体" w:hAnsi="宋体" w:eastAsia="宋体"/>
                <w:b w:val="0"/>
                <w:sz w:val="20"/>
              </w:rPr>
              <w:t>body_fat</w:t>
            </w:r>
          </w:p>
        </w:tc>
        <w:tc>
          <w:tcPr>
            <w:tcW w:type="dxa" w:w="1587"/>
          </w:tcPr>
          <w:p>
            <w:pPr>
              <w:spacing w:after="0"/>
              <w:jc w:val="left"/>
            </w:pPr>
            <w:r/>
            <w:r>
              <w:rPr>
                <w:rFonts w:ascii="宋体" w:hAnsi="宋体" w:eastAsia="宋体"/>
                <w:b w:val="0"/>
                <w:sz w:val="20"/>
              </w:rPr>
              <w:t>DECIMAL(5,1)</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体脂率（%），Deurenberg公式自动计算</w:t>
            </w:r>
          </w:p>
        </w:tc>
      </w:tr>
      <w:tr>
        <w:tc>
          <w:tcPr>
            <w:tcW w:type="dxa" w:w="1587"/>
          </w:tcPr>
          <w:p>
            <w:pPr>
              <w:spacing w:after="0"/>
              <w:jc w:val="left"/>
            </w:pPr>
            <w:r/>
            <w:r>
              <w:rPr>
                <w:rFonts w:ascii="宋体" w:hAnsi="宋体" w:eastAsia="宋体"/>
                <w:b w:val="0"/>
                <w:sz w:val="20"/>
              </w:rPr>
              <w:t>record_time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数据录入时间</w:t>
            </w:r>
          </w:p>
        </w:tc>
      </w:tr>
    </w:tbl>
    <w:p/>
    <w:p>
      <w:pPr>
        <w:spacing w:before="120" w:after="80"/>
      </w:pPr>
      <w:r>
        <w:rPr>
          <w:rFonts w:ascii="黑体" w:hAnsi="黑体" w:eastAsia="黑体"/>
          <w:b/>
          <w:sz w:val="24"/>
        </w:rPr>
        <w:t>3.4.10 sales_record（销售记录表）</w:t>
      </w:r>
    </w:p>
    <w:p>
      <w:pPr>
        <w:ind w:firstLine="480"/>
      </w:pPr>
      <w:r>
        <w:rPr>
          <w:rFonts w:ascii="宋体" w:hAnsi="宋体" w:eastAsia="宋体"/>
          <w:b w:val="0"/>
          <w:sz w:val="24"/>
        </w:rPr>
        <w:t>销售记录表记录系统中发生的所有销售交易，包括健身卡购买和商品购买两种类型，用于财务对账和经营分析。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587"/>
            <w:shd w:fill="D9E2F3"/>
          </w:tcPr>
          <w:p>
            <w:pPr>
              <w:spacing w:after="0"/>
              <w:jc w:val="center"/>
            </w:pPr>
            <w:r/>
            <w:r>
              <w:rPr>
                <w:rFonts w:ascii="宋体" w:hAnsi="宋体" w:eastAsia="宋体"/>
                <w:b/>
                <w:sz w:val="20"/>
              </w:rPr>
              <w:t>字段名</w:t>
            </w:r>
          </w:p>
        </w:tc>
        <w:tc>
          <w:tcPr>
            <w:tcW w:type="dxa" w:w="1587"/>
            <w:shd w:fill="D9E2F3"/>
          </w:tcPr>
          <w:p>
            <w:pPr>
              <w:spacing w:after="0"/>
              <w:jc w:val="center"/>
            </w:pPr>
            <w:r/>
            <w:r>
              <w:rPr>
                <w:rFonts w:ascii="宋体" w:hAnsi="宋体" w:eastAsia="宋体"/>
                <w:b/>
                <w:sz w:val="20"/>
              </w:rPr>
              <w:t>数据类型</w:t>
            </w:r>
          </w:p>
        </w:tc>
        <w:tc>
          <w:tcPr>
            <w:tcW w:type="dxa" w:w="2721"/>
            <w:shd w:fill="D9E2F3"/>
          </w:tcPr>
          <w:p>
            <w:pPr>
              <w:spacing w:after="0"/>
              <w:jc w:val="center"/>
            </w:pPr>
            <w:r/>
            <w:r>
              <w:rPr>
                <w:rFonts w:ascii="宋体" w:hAnsi="宋体" w:eastAsia="宋体"/>
                <w:b/>
                <w:sz w:val="20"/>
              </w:rPr>
              <w:t>约束</w:t>
            </w:r>
          </w:p>
        </w:tc>
        <w:tc>
          <w:tcPr>
            <w:tcW w:type="dxa" w:w="3175"/>
            <w:shd w:fill="D9E2F3"/>
          </w:tcPr>
          <w:p>
            <w:pPr>
              <w:spacing w:after="0"/>
              <w:jc w:val="center"/>
            </w:pPr>
            <w:r/>
            <w:r>
              <w:rPr>
                <w:rFonts w:ascii="宋体" w:hAnsi="宋体" w:eastAsia="宋体"/>
                <w:b/>
                <w:sz w:val="20"/>
              </w:rPr>
              <w:t>说明</w:t>
            </w:r>
          </w:p>
        </w:tc>
      </w:tr>
      <w:tr>
        <w:tc>
          <w:tcPr>
            <w:tcW w:type="dxa" w:w="1587"/>
          </w:tcPr>
          <w:p>
            <w:pPr>
              <w:spacing w:after="0"/>
              <w:jc w:val="left"/>
            </w:pPr>
            <w:r/>
            <w:r>
              <w:rPr>
                <w:rFonts w:ascii="宋体" w:hAnsi="宋体" w:eastAsia="宋体"/>
                <w:b w:val="0"/>
                <w:sz w:val="20"/>
              </w:rPr>
              <w:t>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PRIMARY KEY, AUTO_INCREMENT</w:t>
            </w:r>
          </w:p>
        </w:tc>
        <w:tc>
          <w:tcPr>
            <w:tcW w:type="dxa" w:w="3175"/>
          </w:tcPr>
          <w:p>
            <w:pPr>
              <w:spacing w:after="0"/>
              <w:jc w:val="left"/>
            </w:pPr>
            <w:r/>
            <w:r>
              <w:rPr>
                <w:rFonts w:ascii="宋体" w:hAnsi="宋体" w:eastAsia="宋体"/>
                <w:b w:val="0"/>
                <w:sz w:val="20"/>
              </w:rPr>
              <w:t>记录唯一标识</w:t>
            </w:r>
          </w:p>
        </w:tc>
      </w:tr>
      <w:tr>
        <w:tc>
          <w:tcPr>
            <w:tcW w:type="dxa" w:w="1587"/>
          </w:tcPr>
          <w:p>
            <w:pPr>
              <w:spacing w:after="0"/>
              <w:jc w:val="left"/>
            </w:pPr>
            <w:r/>
            <w:r>
              <w:rPr>
                <w:rFonts w:ascii="宋体" w:hAnsi="宋体" w:eastAsia="宋体"/>
                <w:b w:val="0"/>
                <w:sz w:val="20"/>
              </w:rPr>
              <w:t>user_id</w:t>
            </w:r>
          </w:p>
        </w:tc>
        <w:tc>
          <w:tcPr>
            <w:tcW w:type="dxa" w:w="1587"/>
          </w:tcPr>
          <w:p>
            <w:pPr>
              <w:spacing w:after="0"/>
              <w:jc w:val="left"/>
            </w:pPr>
            <w:r/>
            <w:r>
              <w:rPr>
                <w:rFonts w:ascii="宋体" w:hAnsi="宋体" w:eastAsia="宋体"/>
                <w:b w:val="0"/>
                <w:sz w:val="20"/>
              </w:rPr>
              <w:t>BIGINT</w:t>
            </w:r>
          </w:p>
        </w:tc>
        <w:tc>
          <w:tcPr>
            <w:tcW w:type="dxa" w:w="2721"/>
          </w:tcPr>
          <w:p>
            <w:pPr>
              <w:spacing w:after="0"/>
              <w:jc w:val="left"/>
            </w:pPr>
            <w:r/>
            <w:r>
              <w:rPr>
                <w:rFonts w:ascii="宋体" w:hAnsi="宋体" w:eastAsia="宋体"/>
                <w:b w:val="0"/>
                <w:sz w:val="20"/>
              </w:rPr>
              <w:t>DEFAULT NULL, INDEX</w:t>
            </w:r>
          </w:p>
        </w:tc>
        <w:tc>
          <w:tcPr>
            <w:tcW w:type="dxa" w:w="3175"/>
          </w:tcPr>
          <w:p>
            <w:pPr>
              <w:spacing w:after="0"/>
              <w:jc w:val="left"/>
            </w:pPr>
            <w:r/>
            <w:r>
              <w:rPr>
                <w:rFonts w:ascii="宋体" w:hAnsi="宋体" w:eastAsia="宋体"/>
                <w:b w:val="0"/>
                <w:sz w:val="20"/>
              </w:rPr>
              <w:t>购买用户ID（可为空，支持匿名销售）</w:t>
            </w:r>
          </w:p>
        </w:tc>
      </w:tr>
      <w:tr>
        <w:tc>
          <w:tcPr>
            <w:tcW w:type="dxa" w:w="1587"/>
          </w:tcPr>
          <w:p>
            <w:pPr>
              <w:spacing w:after="0"/>
              <w:jc w:val="left"/>
            </w:pPr>
            <w:r/>
            <w:r>
              <w:rPr>
                <w:rFonts w:ascii="宋体" w:hAnsi="宋体" w:eastAsia="宋体"/>
                <w:b w:val="0"/>
                <w:sz w:val="20"/>
              </w:rPr>
              <w:t>item_type</w:t>
            </w:r>
          </w:p>
        </w:tc>
        <w:tc>
          <w:tcPr>
            <w:tcW w:type="dxa" w:w="1587"/>
          </w:tcPr>
          <w:p>
            <w:pPr>
              <w:spacing w:after="0"/>
              <w:jc w:val="left"/>
            </w:pPr>
            <w:r/>
            <w:r>
              <w:rPr>
                <w:rFonts w:ascii="宋体" w:hAnsi="宋体" w:eastAsia="宋体"/>
                <w:b w:val="0"/>
                <w:sz w:val="20"/>
              </w:rPr>
              <w:t>VARCHAR(20)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销售类型：CARD-健身卡，PRODUCT-商品</w:t>
            </w:r>
          </w:p>
        </w:tc>
      </w:tr>
      <w:tr>
        <w:tc>
          <w:tcPr>
            <w:tcW w:type="dxa" w:w="1587"/>
          </w:tcPr>
          <w:p>
            <w:pPr>
              <w:spacing w:after="0"/>
              <w:jc w:val="left"/>
            </w:pPr>
            <w:r/>
            <w:r>
              <w:rPr>
                <w:rFonts w:ascii="宋体" w:hAnsi="宋体" w:eastAsia="宋体"/>
                <w:b w:val="0"/>
                <w:sz w:val="20"/>
              </w:rPr>
              <w:t>item_name</w:t>
            </w:r>
          </w:p>
        </w:tc>
        <w:tc>
          <w:tcPr>
            <w:tcW w:type="dxa" w:w="1587"/>
          </w:tcPr>
          <w:p>
            <w:pPr>
              <w:spacing w:after="0"/>
              <w:jc w:val="left"/>
            </w:pPr>
            <w:r/>
            <w:r>
              <w:rPr>
                <w:rFonts w:ascii="宋体" w:hAnsi="宋体" w:eastAsia="宋体"/>
                <w:b w:val="0"/>
                <w:sz w:val="20"/>
              </w:rPr>
              <w:t>VARCHAR(100)</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商品或卡的名称</w:t>
            </w:r>
          </w:p>
        </w:tc>
      </w:tr>
      <w:tr>
        <w:tc>
          <w:tcPr>
            <w:tcW w:type="dxa" w:w="1587"/>
          </w:tcPr>
          <w:p>
            <w:pPr>
              <w:spacing w:after="0"/>
              <w:jc w:val="left"/>
            </w:pPr>
            <w:r/>
            <w:r>
              <w:rPr>
                <w:rFonts w:ascii="宋体" w:hAnsi="宋体" w:eastAsia="宋体"/>
                <w:b w:val="0"/>
                <w:sz w:val="20"/>
              </w:rPr>
              <w:t>amount</w:t>
            </w:r>
          </w:p>
        </w:tc>
        <w:tc>
          <w:tcPr>
            <w:tcW w:type="dxa" w:w="1587"/>
          </w:tcPr>
          <w:p>
            <w:pPr>
              <w:spacing w:after="0"/>
              <w:jc w:val="left"/>
            </w:pPr>
            <w:r/>
            <w:r>
              <w:rPr>
                <w:rFonts w:ascii="宋体" w:hAnsi="宋体" w:eastAsia="宋体"/>
                <w:b w:val="0"/>
                <w:sz w:val="20"/>
              </w:rPr>
              <w:t>DECIMAL(10,2)</w:t>
            </w:r>
          </w:p>
        </w:tc>
        <w:tc>
          <w:tcPr>
            <w:tcW w:type="dxa" w:w="2721"/>
          </w:tcPr>
          <w:p>
            <w:pPr>
              <w:spacing w:after="0"/>
              <w:jc w:val="left"/>
            </w:pPr>
            <w:r/>
            <w:r>
              <w:rPr>
                <w:rFonts w:ascii="宋体" w:hAnsi="宋体" w:eastAsia="宋体"/>
                <w:b w:val="0"/>
                <w:sz w:val="20"/>
              </w:rPr>
              <w:t>NOT NULL</w:t>
            </w:r>
          </w:p>
        </w:tc>
        <w:tc>
          <w:tcPr>
            <w:tcW w:type="dxa" w:w="3175"/>
          </w:tcPr>
          <w:p>
            <w:pPr>
              <w:spacing w:after="0"/>
              <w:jc w:val="left"/>
            </w:pPr>
            <w:r/>
            <w:r>
              <w:rPr>
                <w:rFonts w:ascii="宋体" w:hAnsi="宋体" w:eastAsia="宋体"/>
                <w:b w:val="0"/>
                <w:sz w:val="20"/>
              </w:rPr>
              <w:t>交易金额（元）</w:t>
            </w:r>
          </w:p>
        </w:tc>
      </w:tr>
      <w:tr>
        <w:tc>
          <w:tcPr>
            <w:tcW w:type="dxa" w:w="1587"/>
          </w:tcPr>
          <w:p>
            <w:pPr>
              <w:spacing w:after="0"/>
              <w:jc w:val="left"/>
            </w:pPr>
            <w:r/>
            <w:r>
              <w:rPr>
                <w:rFonts w:ascii="宋体" w:hAnsi="宋体" w:eastAsia="宋体"/>
                <w:b w:val="0"/>
                <w:sz w:val="20"/>
              </w:rPr>
              <w:t>create_time</w:t>
            </w:r>
          </w:p>
        </w:tc>
        <w:tc>
          <w:tcPr>
            <w:tcW w:type="dxa" w:w="1587"/>
          </w:tcPr>
          <w:p>
            <w:pPr>
              <w:spacing w:after="0"/>
              <w:jc w:val="left"/>
            </w:pPr>
            <w:r/>
            <w:r>
              <w:rPr>
                <w:rFonts w:ascii="宋体" w:hAnsi="宋体" w:eastAsia="宋体"/>
                <w:b w:val="0"/>
                <w:sz w:val="20"/>
              </w:rPr>
              <w:t>DATETIME</w:t>
            </w:r>
          </w:p>
        </w:tc>
        <w:tc>
          <w:tcPr>
            <w:tcW w:type="dxa" w:w="2721"/>
          </w:tcPr>
          <w:p>
            <w:pPr>
              <w:spacing w:after="0"/>
              <w:jc w:val="left"/>
            </w:pPr>
            <w:r/>
            <w:r>
              <w:rPr>
                <w:rFonts w:ascii="宋体" w:hAnsi="宋体" w:eastAsia="宋体"/>
                <w:b w:val="0"/>
                <w:sz w:val="20"/>
              </w:rPr>
              <w:t>DEFAULT CURRENT_TIMESTAMP</w:t>
            </w:r>
          </w:p>
        </w:tc>
        <w:tc>
          <w:tcPr>
            <w:tcW w:type="dxa" w:w="3175"/>
          </w:tcPr>
          <w:p>
            <w:pPr>
              <w:spacing w:after="0"/>
              <w:jc w:val="left"/>
            </w:pPr>
            <w:r/>
            <w:r>
              <w:rPr>
                <w:rFonts w:ascii="宋体" w:hAnsi="宋体" w:eastAsia="宋体"/>
                <w:b w:val="0"/>
                <w:sz w:val="20"/>
              </w:rPr>
              <w:t>交易时间</w:t>
            </w:r>
          </w:p>
        </w:tc>
      </w:tr>
    </w:tbl>
    <w:p/>
    <w:p>
      <w:pPr>
        <w:spacing w:before="240" w:after="120"/>
      </w:pPr>
      <w:r>
        <w:rPr>
          <w:rFonts w:ascii="黑体" w:hAnsi="黑体" w:eastAsia="黑体"/>
          <w:b/>
          <w:sz w:val="28"/>
        </w:rPr>
        <w:t>3.5 数据采集</w:t>
      </w:r>
    </w:p>
    <w:p>
      <w:pPr>
        <w:ind w:firstLine="480"/>
      </w:pPr>
      <w:r>
        <w:rPr>
          <w:rFonts w:ascii="宋体" w:hAnsi="宋体" w:eastAsia="宋体"/>
          <w:b w:val="0"/>
          <w:sz w:val="24"/>
        </w:rPr>
        <w:t>系统中各类数据的采集方式和来源如下：</w:t>
      </w:r>
    </w:p>
    <w:p>
      <w:pPr>
        <w:ind w:firstLine="480"/>
      </w:pPr>
      <w:r>
        <w:rPr>
          <w:rFonts w:ascii="宋体" w:hAnsi="宋体" w:eastAsia="宋体"/>
          <w:b w:val="0"/>
          <w:sz w:val="24"/>
        </w:rPr>
        <w:t>（1）用户信息：由用户在注册页面自行填写，包括用户名、密码、手机号。头像由用户上传。VIP卡号由系统在购卡时自动生成。</w:t>
      </w:r>
    </w:p>
    <w:p>
      <w:pPr>
        <w:ind w:firstLine="480"/>
      </w:pPr>
      <w:r>
        <w:rPr>
          <w:rFonts w:ascii="宋体" w:hAnsi="宋体" w:eastAsia="宋体"/>
          <w:b w:val="0"/>
          <w:sz w:val="24"/>
        </w:rPr>
        <w:t>（2）健身卡类型：由管理员在后台管理页面录入和维护，包括卡名称、价格、有效天数等。</w:t>
      </w:r>
    </w:p>
    <w:p>
      <w:pPr>
        <w:ind w:firstLine="480"/>
      </w:pPr>
      <w:r>
        <w:rPr>
          <w:rFonts w:ascii="宋体" w:hAnsi="宋体" w:eastAsia="宋体"/>
          <w:b w:val="0"/>
          <w:sz w:val="24"/>
        </w:rPr>
        <w:t>（3）购卡记录：用户在线购买健身卡时，系统自动记录购买信息并计算到期时间。</w:t>
      </w:r>
    </w:p>
    <w:p>
      <w:pPr>
        <w:ind w:firstLine="480"/>
      </w:pPr>
      <w:r>
        <w:rPr>
          <w:rFonts w:ascii="宋体" w:hAnsi="宋体" w:eastAsia="宋体"/>
          <w:b w:val="0"/>
          <w:sz w:val="24"/>
        </w:rPr>
        <w:t>（4）教练信息：由管理员在后台录入，包括教练姓名、擅长领域、联系方式和个人简介。</w:t>
      </w:r>
    </w:p>
    <w:p>
      <w:pPr>
        <w:ind w:firstLine="480"/>
      </w:pPr>
      <w:r>
        <w:rPr>
          <w:rFonts w:ascii="宋体" w:hAnsi="宋体" w:eastAsia="宋体"/>
          <w:b w:val="0"/>
          <w:sz w:val="24"/>
        </w:rPr>
        <w:t>（5）商品信息：由管理员在后台录入和管理，包括商品名称、价格、库存和图片。</w:t>
      </w:r>
    </w:p>
    <w:p>
      <w:pPr>
        <w:ind w:firstLine="480"/>
      </w:pPr>
      <w:r>
        <w:rPr>
          <w:rFonts w:ascii="宋体" w:hAnsi="宋体" w:eastAsia="宋体"/>
          <w:b w:val="0"/>
          <w:sz w:val="24"/>
        </w:rPr>
        <w:t>（6）新闻通知：由管理员通过后台编辑发布，包含标题和正文内容。</w:t>
      </w:r>
    </w:p>
    <w:p>
      <w:pPr>
        <w:ind w:firstLine="480"/>
      </w:pPr>
      <w:r>
        <w:rPr>
          <w:rFonts w:ascii="宋体" w:hAnsi="宋体" w:eastAsia="宋体"/>
          <w:b w:val="0"/>
          <w:sz w:val="24"/>
        </w:rPr>
        <w:t>（7）客流数据：由系统自动采集，会员入场时更新当前人数和入场总数，离场时更新当前人数，系统自动计算峰值。</w:t>
      </w:r>
    </w:p>
    <w:p>
      <w:pPr>
        <w:ind w:firstLine="480"/>
      </w:pPr>
      <w:r>
        <w:rPr>
          <w:rFonts w:ascii="宋体" w:hAnsi="宋体" w:eastAsia="宋体"/>
          <w:b w:val="0"/>
          <w:sz w:val="24"/>
        </w:rPr>
        <w:t>（8）身体数据：由用户在个人中心页面手动录入身高、体重、性别和年龄，系统自动计算BMI和体脂率。</w:t>
      </w:r>
    </w:p>
    <w:p>
      <w:pPr>
        <w:ind w:firstLine="480"/>
      </w:pPr>
      <w:r>
        <w:rPr>
          <w:rFonts w:ascii="宋体" w:hAnsi="宋体" w:eastAsia="宋体"/>
          <w:b w:val="0"/>
          <w:sz w:val="24"/>
        </w:rPr>
        <w:t>（9）销售记录：用户购买健身卡或商品时，系统自动记录交易信息。</w:t>
      </w:r>
    </w:p>
    <w:p>
      <w:r>
        <w:br w:type="page"/>
      </w:r>
    </w:p>
    <w:p>
      <w:pPr>
        <w:spacing w:before="360" w:after="240"/>
      </w:pPr>
      <w:r>
        <w:rPr>
          <w:rFonts w:ascii="黑体" w:hAnsi="黑体" w:eastAsia="黑体"/>
          <w:b/>
          <w:sz w:val="32"/>
        </w:rPr>
        <w:t>第四章 功能需求</w:t>
      </w:r>
    </w:p>
    <w:p>
      <w:pPr>
        <w:spacing w:before="240" w:after="120"/>
      </w:pPr>
      <w:r>
        <w:rPr>
          <w:rFonts w:ascii="黑体" w:hAnsi="黑体" w:eastAsia="黑体"/>
          <w:b/>
          <w:sz w:val="28"/>
        </w:rPr>
        <w:t>4.1 功能划分</w:t>
      </w:r>
    </w:p>
    <w:p>
      <w:pPr>
        <w:ind w:firstLine="480"/>
      </w:pPr>
      <w:r>
        <w:rPr>
          <w:rFonts w:ascii="宋体" w:hAnsi="宋体" w:eastAsia="宋体"/>
          <w:b w:val="0"/>
          <w:sz w:val="24"/>
        </w:rPr>
        <w:t>本系统按照用户角色和业务领域，划分为前台（会员端）和后台（管理端）两大功能模块，具体功能划分如下表所示：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D9E2F3"/>
          </w:tcPr>
          <w:p>
            <w:pPr>
              <w:spacing w:after="0"/>
              <w:jc w:val="center"/>
            </w:pPr>
            <w:r/>
            <w:r>
              <w:rPr>
                <w:rFonts w:ascii="宋体" w:hAnsi="宋体" w:eastAsia="宋体"/>
                <w:b/>
                <w:sz w:val="20"/>
              </w:rPr>
              <w:t>功能模块</w:t>
            </w:r>
          </w:p>
        </w:tc>
        <w:tc>
          <w:tcPr>
            <w:tcW w:type="dxa" w:w="1701"/>
            <w:shd w:fill="D9E2F3"/>
          </w:tcPr>
          <w:p>
            <w:pPr>
              <w:spacing w:after="0"/>
              <w:jc w:val="center"/>
            </w:pPr>
            <w:r/>
            <w:r>
              <w:rPr>
                <w:rFonts w:ascii="宋体" w:hAnsi="宋体" w:eastAsia="宋体"/>
                <w:b/>
                <w:sz w:val="20"/>
              </w:rPr>
              <w:t>子功能</w:t>
            </w:r>
          </w:p>
        </w:tc>
        <w:tc>
          <w:tcPr>
            <w:tcW w:type="dxa" w:w="1134"/>
            <w:shd w:fill="D9E2F3"/>
          </w:tcPr>
          <w:p>
            <w:pPr>
              <w:spacing w:after="0"/>
              <w:jc w:val="center"/>
            </w:pPr>
            <w:r/>
            <w:r>
              <w:rPr>
                <w:rFonts w:ascii="宋体" w:hAnsi="宋体" w:eastAsia="宋体"/>
                <w:b/>
                <w:sz w:val="20"/>
              </w:rPr>
              <w:t>所属端</w:t>
            </w:r>
          </w:p>
        </w:tc>
        <w:tc>
          <w:tcPr>
            <w:tcW w:type="dxa" w:w="4819"/>
            <w:shd w:fill="D9E2F3"/>
          </w:tcPr>
          <w:p>
            <w:pPr>
              <w:spacing w:after="0"/>
              <w:jc w:val="center"/>
            </w:pPr>
            <w:r/>
            <w:r>
              <w:rPr>
                <w:rFonts w:ascii="宋体" w:hAnsi="宋体" w:eastAsia="宋体"/>
                <w:b/>
                <w:sz w:val="20"/>
              </w:rPr>
              <w:t>功能简述</w:t>
            </w:r>
          </w:p>
        </w:tc>
      </w:tr>
      <w:tr>
        <w:tc>
          <w:tcPr>
            <w:tcW w:type="dxa" w:w="1417"/>
          </w:tcPr>
          <w:p>
            <w:pPr>
              <w:spacing w:after="0"/>
              <w:jc w:val="left"/>
            </w:pPr>
            <w:r/>
            <w:r>
              <w:rPr>
                <w:rFonts w:ascii="宋体" w:hAnsi="宋体" w:eastAsia="宋体"/>
                <w:b w:val="0"/>
                <w:sz w:val="20"/>
              </w:rPr>
              <w:t>用户管理</w:t>
            </w:r>
          </w:p>
        </w:tc>
        <w:tc>
          <w:tcPr>
            <w:tcW w:type="dxa" w:w="1701"/>
          </w:tcPr>
          <w:p>
            <w:pPr>
              <w:spacing w:after="0"/>
              <w:jc w:val="left"/>
            </w:pPr>
            <w:r/>
            <w:r>
              <w:rPr>
                <w:rFonts w:ascii="宋体" w:hAnsi="宋体" w:eastAsia="宋体"/>
                <w:b w:val="0"/>
                <w:sz w:val="20"/>
              </w:rPr>
              <w:t>用户注册</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新用户填写用户名、密码、手机号完成注册</w:t>
            </w:r>
          </w:p>
        </w:tc>
      </w:tr>
      <w:tr>
        <w:tc>
          <w:tcPr>
            <w:tcW w:type="dxa" w:w="1417"/>
          </w:tcPr>
          <w:p>
            <w:pPr>
              <w:spacing w:after="0"/>
              <w:jc w:val="left"/>
            </w:pPr>
            <w:r/>
            <w:r>
              <w:rPr>
                <w:rFonts w:ascii="宋体" w:hAnsi="宋体" w:eastAsia="宋体"/>
                <w:b w:val="0"/>
                <w:sz w:val="20"/>
              </w:rPr>
              <w:t>用户管理</w:t>
            </w:r>
          </w:p>
        </w:tc>
        <w:tc>
          <w:tcPr>
            <w:tcW w:type="dxa" w:w="1701"/>
          </w:tcPr>
          <w:p>
            <w:pPr>
              <w:spacing w:after="0"/>
              <w:jc w:val="left"/>
            </w:pPr>
            <w:r/>
            <w:r>
              <w:rPr>
                <w:rFonts w:ascii="宋体" w:hAnsi="宋体" w:eastAsia="宋体"/>
                <w:b w:val="0"/>
                <w:sz w:val="20"/>
              </w:rPr>
              <w:t>用户登录</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用户通过用户名和密码登录系统</w:t>
            </w:r>
          </w:p>
        </w:tc>
      </w:tr>
      <w:tr>
        <w:tc>
          <w:tcPr>
            <w:tcW w:type="dxa" w:w="1417"/>
          </w:tcPr>
          <w:p>
            <w:pPr>
              <w:spacing w:after="0"/>
              <w:jc w:val="left"/>
            </w:pPr>
            <w:r/>
            <w:r>
              <w:rPr>
                <w:rFonts w:ascii="宋体" w:hAnsi="宋体" w:eastAsia="宋体"/>
                <w:b w:val="0"/>
                <w:sz w:val="20"/>
              </w:rPr>
              <w:t>用户管理</w:t>
            </w:r>
          </w:p>
        </w:tc>
        <w:tc>
          <w:tcPr>
            <w:tcW w:type="dxa" w:w="1701"/>
          </w:tcPr>
          <w:p>
            <w:pPr>
              <w:spacing w:after="0"/>
              <w:jc w:val="left"/>
            </w:pPr>
            <w:r/>
            <w:r>
              <w:rPr>
                <w:rFonts w:ascii="宋体" w:hAnsi="宋体" w:eastAsia="宋体"/>
                <w:b w:val="0"/>
                <w:sz w:val="20"/>
              </w:rPr>
              <w:t>个人信息管理</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用户查看和修改个人信息，上传头像照片</w:t>
            </w:r>
          </w:p>
        </w:tc>
      </w:tr>
      <w:tr>
        <w:tc>
          <w:tcPr>
            <w:tcW w:type="dxa" w:w="1417"/>
          </w:tcPr>
          <w:p>
            <w:pPr>
              <w:spacing w:after="0"/>
              <w:jc w:val="left"/>
            </w:pPr>
            <w:r/>
            <w:r>
              <w:rPr>
                <w:rFonts w:ascii="宋体" w:hAnsi="宋体" w:eastAsia="宋体"/>
                <w:b w:val="0"/>
                <w:sz w:val="20"/>
              </w:rPr>
              <w:t>用户管理</w:t>
            </w:r>
          </w:p>
        </w:tc>
        <w:tc>
          <w:tcPr>
            <w:tcW w:type="dxa" w:w="1701"/>
          </w:tcPr>
          <w:p>
            <w:pPr>
              <w:spacing w:after="0"/>
              <w:jc w:val="left"/>
            </w:pPr>
            <w:r/>
            <w:r>
              <w:rPr>
                <w:rFonts w:ascii="宋体" w:hAnsi="宋体" w:eastAsia="宋体"/>
                <w:b w:val="0"/>
                <w:sz w:val="20"/>
              </w:rPr>
              <w:t>用户管理</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管理员查看、编辑和管理所有用户信息</w:t>
            </w:r>
          </w:p>
        </w:tc>
      </w:tr>
      <w:tr>
        <w:tc>
          <w:tcPr>
            <w:tcW w:type="dxa" w:w="1417"/>
          </w:tcPr>
          <w:p>
            <w:pPr>
              <w:spacing w:after="0"/>
              <w:jc w:val="left"/>
            </w:pPr>
            <w:r/>
            <w:r>
              <w:rPr>
                <w:rFonts w:ascii="宋体" w:hAnsi="宋体" w:eastAsia="宋体"/>
                <w:b w:val="0"/>
                <w:sz w:val="20"/>
              </w:rPr>
              <w:t>健身卡管理</w:t>
            </w:r>
          </w:p>
        </w:tc>
        <w:tc>
          <w:tcPr>
            <w:tcW w:type="dxa" w:w="1701"/>
          </w:tcPr>
          <w:p>
            <w:pPr>
              <w:spacing w:after="0"/>
              <w:jc w:val="left"/>
            </w:pPr>
            <w:r/>
            <w:r>
              <w:rPr>
                <w:rFonts w:ascii="宋体" w:hAnsi="宋体" w:eastAsia="宋体"/>
                <w:b w:val="0"/>
                <w:sz w:val="20"/>
              </w:rPr>
              <w:t>卡类型浏览</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用户查看所有可用的健身卡类型及价格</w:t>
            </w:r>
          </w:p>
        </w:tc>
      </w:tr>
      <w:tr>
        <w:tc>
          <w:tcPr>
            <w:tcW w:type="dxa" w:w="1417"/>
          </w:tcPr>
          <w:p>
            <w:pPr>
              <w:spacing w:after="0"/>
              <w:jc w:val="left"/>
            </w:pPr>
            <w:r/>
            <w:r>
              <w:rPr>
                <w:rFonts w:ascii="宋体" w:hAnsi="宋体" w:eastAsia="宋体"/>
                <w:b w:val="0"/>
                <w:sz w:val="20"/>
              </w:rPr>
              <w:t>健身卡管理</w:t>
            </w:r>
          </w:p>
        </w:tc>
        <w:tc>
          <w:tcPr>
            <w:tcW w:type="dxa" w:w="1701"/>
          </w:tcPr>
          <w:p>
            <w:pPr>
              <w:spacing w:after="0"/>
              <w:jc w:val="left"/>
            </w:pPr>
            <w:r/>
            <w:r>
              <w:rPr>
                <w:rFonts w:ascii="宋体" w:hAnsi="宋体" w:eastAsia="宋体"/>
                <w:b w:val="0"/>
                <w:sz w:val="20"/>
              </w:rPr>
              <w:t>在线购卡</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用户选择卡类型完成购买，系统自动生成VIP卡号</w:t>
            </w:r>
          </w:p>
        </w:tc>
      </w:tr>
      <w:tr>
        <w:tc>
          <w:tcPr>
            <w:tcW w:type="dxa" w:w="1417"/>
          </w:tcPr>
          <w:p>
            <w:pPr>
              <w:spacing w:after="0"/>
              <w:jc w:val="left"/>
            </w:pPr>
            <w:r/>
            <w:r>
              <w:rPr>
                <w:rFonts w:ascii="宋体" w:hAnsi="宋体" w:eastAsia="宋体"/>
                <w:b w:val="0"/>
                <w:sz w:val="20"/>
              </w:rPr>
              <w:t>健身卡管理</w:t>
            </w:r>
          </w:p>
        </w:tc>
        <w:tc>
          <w:tcPr>
            <w:tcW w:type="dxa" w:w="1701"/>
          </w:tcPr>
          <w:p>
            <w:pPr>
              <w:spacing w:after="0"/>
              <w:jc w:val="left"/>
            </w:pPr>
            <w:r/>
            <w:r>
              <w:rPr>
                <w:rFonts w:ascii="宋体" w:hAnsi="宋体" w:eastAsia="宋体"/>
                <w:b w:val="0"/>
                <w:sz w:val="20"/>
              </w:rPr>
              <w:t>我的健身卡</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用户查看已购健身卡的状态和到期时间</w:t>
            </w:r>
          </w:p>
        </w:tc>
      </w:tr>
      <w:tr>
        <w:tc>
          <w:tcPr>
            <w:tcW w:type="dxa" w:w="1417"/>
          </w:tcPr>
          <w:p>
            <w:pPr>
              <w:spacing w:after="0"/>
              <w:jc w:val="left"/>
            </w:pPr>
            <w:r/>
            <w:r>
              <w:rPr>
                <w:rFonts w:ascii="宋体" w:hAnsi="宋体" w:eastAsia="宋体"/>
                <w:b w:val="0"/>
                <w:sz w:val="20"/>
              </w:rPr>
              <w:t>健身卡管理</w:t>
            </w:r>
          </w:p>
        </w:tc>
        <w:tc>
          <w:tcPr>
            <w:tcW w:type="dxa" w:w="1701"/>
          </w:tcPr>
          <w:p>
            <w:pPr>
              <w:spacing w:after="0"/>
              <w:jc w:val="left"/>
            </w:pPr>
            <w:r/>
            <w:r>
              <w:rPr>
                <w:rFonts w:ascii="宋体" w:hAnsi="宋体" w:eastAsia="宋体"/>
                <w:b w:val="0"/>
                <w:sz w:val="20"/>
              </w:rPr>
              <w:t>卡类型管理</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管理员添加、编辑、删除健身卡类型</w:t>
            </w:r>
          </w:p>
        </w:tc>
      </w:tr>
      <w:tr>
        <w:tc>
          <w:tcPr>
            <w:tcW w:type="dxa" w:w="1417"/>
          </w:tcPr>
          <w:p>
            <w:pPr>
              <w:spacing w:after="0"/>
              <w:jc w:val="left"/>
            </w:pPr>
            <w:r/>
            <w:r>
              <w:rPr>
                <w:rFonts w:ascii="宋体" w:hAnsi="宋体" w:eastAsia="宋体"/>
                <w:b w:val="0"/>
                <w:sz w:val="20"/>
              </w:rPr>
              <w:t>教练管理</w:t>
            </w:r>
          </w:p>
        </w:tc>
        <w:tc>
          <w:tcPr>
            <w:tcW w:type="dxa" w:w="1701"/>
          </w:tcPr>
          <w:p>
            <w:pPr>
              <w:spacing w:after="0"/>
              <w:jc w:val="left"/>
            </w:pPr>
            <w:r/>
            <w:r>
              <w:rPr>
                <w:rFonts w:ascii="宋体" w:hAnsi="宋体" w:eastAsia="宋体"/>
                <w:b w:val="0"/>
                <w:sz w:val="20"/>
              </w:rPr>
              <w:t>教练信息展示</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用户查看教练列表、擅长领域和简介</w:t>
            </w:r>
          </w:p>
        </w:tc>
      </w:tr>
      <w:tr>
        <w:tc>
          <w:tcPr>
            <w:tcW w:type="dxa" w:w="1417"/>
          </w:tcPr>
          <w:p>
            <w:pPr>
              <w:spacing w:after="0"/>
              <w:jc w:val="left"/>
            </w:pPr>
            <w:r/>
            <w:r>
              <w:rPr>
                <w:rFonts w:ascii="宋体" w:hAnsi="宋体" w:eastAsia="宋体"/>
                <w:b w:val="0"/>
                <w:sz w:val="20"/>
              </w:rPr>
              <w:t>教练管理</w:t>
            </w:r>
          </w:p>
        </w:tc>
        <w:tc>
          <w:tcPr>
            <w:tcW w:type="dxa" w:w="1701"/>
          </w:tcPr>
          <w:p>
            <w:pPr>
              <w:spacing w:after="0"/>
              <w:jc w:val="left"/>
            </w:pPr>
            <w:r/>
            <w:r>
              <w:rPr>
                <w:rFonts w:ascii="宋体" w:hAnsi="宋体" w:eastAsia="宋体"/>
                <w:b w:val="0"/>
                <w:sz w:val="20"/>
              </w:rPr>
              <w:t>教练管理</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管理员添加、编辑教练信息，管理在职状态</w:t>
            </w:r>
          </w:p>
        </w:tc>
      </w:tr>
      <w:tr>
        <w:tc>
          <w:tcPr>
            <w:tcW w:type="dxa" w:w="1417"/>
          </w:tcPr>
          <w:p>
            <w:pPr>
              <w:spacing w:after="0"/>
              <w:jc w:val="left"/>
            </w:pPr>
            <w:r/>
            <w:r>
              <w:rPr>
                <w:rFonts w:ascii="宋体" w:hAnsi="宋体" w:eastAsia="宋体"/>
                <w:b w:val="0"/>
                <w:sz w:val="20"/>
              </w:rPr>
              <w:t>商品管理</w:t>
            </w:r>
          </w:p>
        </w:tc>
        <w:tc>
          <w:tcPr>
            <w:tcW w:type="dxa" w:w="1701"/>
          </w:tcPr>
          <w:p>
            <w:pPr>
              <w:spacing w:after="0"/>
              <w:jc w:val="left"/>
            </w:pPr>
            <w:r/>
            <w:r>
              <w:rPr>
                <w:rFonts w:ascii="宋体" w:hAnsi="宋体" w:eastAsia="宋体"/>
                <w:b w:val="0"/>
                <w:sz w:val="20"/>
              </w:rPr>
              <w:t>商品浏览</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用户查看在售商品信息和价格</w:t>
            </w:r>
          </w:p>
        </w:tc>
      </w:tr>
      <w:tr>
        <w:tc>
          <w:tcPr>
            <w:tcW w:type="dxa" w:w="1417"/>
          </w:tcPr>
          <w:p>
            <w:pPr>
              <w:spacing w:after="0"/>
              <w:jc w:val="left"/>
            </w:pPr>
            <w:r/>
            <w:r>
              <w:rPr>
                <w:rFonts w:ascii="宋体" w:hAnsi="宋体" w:eastAsia="宋体"/>
                <w:b w:val="0"/>
                <w:sz w:val="20"/>
              </w:rPr>
              <w:t>商品管理</w:t>
            </w:r>
          </w:p>
        </w:tc>
        <w:tc>
          <w:tcPr>
            <w:tcW w:type="dxa" w:w="1701"/>
          </w:tcPr>
          <w:p>
            <w:pPr>
              <w:spacing w:after="0"/>
              <w:jc w:val="left"/>
            </w:pPr>
            <w:r/>
            <w:r>
              <w:rPr>
                <w:rFonts w:ascii="宋体" w:hAnsi="宋体" w:eastAsia="宋体"/>
                <w:b w:val="0"/>
                <w:sz w:val="20"/>
              </w:rPr>
              <w:t>商品购买</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用户购买商品，系统扣减库存并记录销售</w:t>
            </w:r>
          </w:p>
        </w:tc>
      </w:tr>
      <w:tr>
        <w:tc>
          <w:tcPr>
            <w:tcW w:type="dxa" w:w="1417"/>
          </w:tcPr>
          <w:p>
            <w:pPr>
              <w:spacing w:after="0"/>
              <w:jc w:val="left"/>
            </w:pPr>
            <w:r/>
            <w:r>
              <w:rPr>
                <w:rFonts w:ascii="宋体" w:hAnsi="宋体" w:eastAsia="宋体"/>
                <w:b w:val="0"/>
                <w:sz w:val="20"/>
              </w:rPr>
              <w:t>商品管理</w:t>
            </w:r>
          </w:p>
        </w:tc>
        <w:tc>
          <w:tcPr>
            <w:tcW w:type="dxa" w:w="1701"/>
          </w:tcPr>
          <w:p>
            <w:pPr>
              <w:spacing w:after="0"/>
              <w:jc w:val="left"/>
            </w:pPr>
            <w:r/>
            <w:r>
              <w:rPr>
                <w:rFonts w:ascii="宋体" w:hAnsi="宋体" w:eastAsia="宋体"/>
                <w:b w:val="0"/>
                <w:sz w:val="20"/>
              </w:rPr>
              <w:t>商品管理</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管理员添加、编辑商品，管理库存和上下架</w:t>
            </w:r>
          </w:p>
        </w:tc>
      </w:tr>
      <w:tr>
        <w:tc>
          <w:tcPr>
            <w:tcW w:type="dxa" w:w="1417"/>
          </w:tcPr>
          <w:p>
            <w:pPr>
              <w:spacing w:after="0"/>
              <w:jc w:val="left"/>
            </w:pPr>
            <w:r/>
            <w:r>
              <w:rPr>
                <w:rFonts w:ascii="宋体" w:hAnsi="宋体" w:eastAsia="宋体"/>
                <w:b w:val="0"/>
                <w:sz w:val="20"/>
              </w:rPr>
              <w:t>新闻通知</w:t>
            </w:r>
          </w:p>
        </w:tc>
        <w:tc>
          <w:tcPr>
            <w:tcW w:type="dxa" w:w="1701"/>
          </w:tcPr>
          <w:p>
            <w:pPr>
              <w:spacing w:after="0"/>
              <w:jc w:val="left"/>
            </w:pPr>
            <w:r/>
            <w:r>
              <w:rPr>
                <w:rFonts w:ascii="宋体" w:hAnsi="宋体" w:eastAsia="宋体"/>
                <w:b w:val="0"/>
                <w:sz w:val="20"/>
              </w:rPr>
              <w:t>新闻浏览</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用户查看系统发布的新闻和通知</w:t>
            </w:r>
          </w:p>
        </w:tc>
      </w:tr>
      <w:tr>
        <w:tc>
          <w:tcPr>
            <w:tcW w:type="dxa" w:w="1417"/>
          </w:tcPr>
          <w:p>
            <w:pPr>
              <w:spacing w:after="0"/>
              <w:jc w:val="left"/>
            </w:pPr>
            <w:r/>
            <w:r>
              <w:rPr>
                <w:rFonts w:ascii="宋体" w:hAnsi="宋体" w:eastAsia="宋体"/>
                <w:b w:val="0"/>
                <w:sz w:val="20"/>
              </w:rPr>
              <w:t>新闻通知</w:t>
            </w:r>
          </w:p>
        </w:tc>
        <w:tc>
          <w:tcPr>
            <w:tcW w:type="dxa" w:w="1701"/>
          </w:tcPr>
          <w:p>
            <w:pPr>
              <w:spacing w:after="0"/>
              <w:jc w:val="left"/>
            </w:pPr>
            <w:r/>
            <w:r>
              <w:rPr>
                <w:rFonts w:ascii="宋体" w:hAnsi="宋体" w:eastAsia="宋体"/>
                <w:b w:val="0"/>
                <w:sz w:val="20"/>
              </w:rPr>
              <w:t>新闻管理</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管理员发布、编辑、删除新闻通知</w:t>
            </w:r>
          </w:p>
        </w:tc>
      </w:tr>
      <w:tr>
        <w:tc>
          <w:tcPr>
            <w:tcW w:type="dxa" w:w="1417"/>
          </w:tcPr>
          <w:p>
            <w:pPr>
              <w:spacing w:after="0"/>
              <w:jc w:val="left"/>
            </w:pPr>
            <w:r/>
            <w:r>
              <w:rPr>
                <w:rFonts w:ascii="宋体" w:hAnsi="宋体" w:eastAsia="宋体"/>
                <w:b w:val="0"/>
                <w:sz w:val="20"/>
              </w:rPr>
              <w:t>客流统计</w:t>
            </w:r>
          </w:p>
        </w:tc>
        <w:tc>
          <w:tcPr>
            <w:tcW w:type="dxa" w:w="1701"/>
          </w:tcPr>
          <w:p>
            <w:pPr>
              <w:spacing w:after="0"/>
              <w:jc w:val="left"/>
            </w:pPr>
            <w:r/>
            <w:r>
              <w:rPr>
                <w:rFonts w:ascii="宋体" w:hAnsi="宋体" w:eastAsia="宋体"/>
                <w:b w:val="0"/>
                <w:sz w:val="20"/>
              </w:rPr>
              <w:t>实时客流监控</w:t>
            </w:r>
          </w:p>
        </w:tc>
        <w:tc>
          <w:tcPr>
            <w:tcW w:type="dxa" w:w="1134"/>
          </w:tcPr>
          <w:p>
            <w:pPr>
              <w:spacing w:after="0"/>
              <w:jc w:val="left"/>
            </w:pPr>
            <w:r/>
            <w:r>
              <w:rPr>
                <w:rFonts w:ascii="宋体" w:hAnsi="宋体" w:eastAsia="宋体"/>
                <w:b w:val="0"/>
                <w:sz w:val="20"/>
              </w:rPr>
              <w:t>前台/后台</w:t>
            </w:r>
          </w:p>
        </w:tc>
        <w:tc>
          <w:tcPr>
            <w:tcW w:type="dxa" w:w="4819"/>
          </w:tcPr>
          <w:p>
            <w:pPr>
              <w:spacing w:after="0"/>
              <w:jc w:val="left"/>
            </w:pPr>
            <w:r/>
            <w:r>
              <w:rPr>
                <w:rFonts w:ascii="宋体" w:hAnsi="宋体" w:eastAsia="宋体"/>
                <w:b w:val="0"/>
                <w:sz w:val="20"/>
              </w:rPr>
              <w:t>查看当前在场人数和今日入场总数</w:t>
            </w:r>
          </w:p>
        </w:tc>
      </w:tr>
      <w:tr>
        <w:tc>
          <w:tcPr>
            <w:tcW w:type="dxa" w:w="1417"/>
          </w:tcPr>
          <w:p>
            <w:pPr>
              <w:spacing w:after="0"/>
              <w:jc w:val="left"/>
            </w:pPr>
            <w:r/>
            <w:r>
              <w:rPr>
                <w:rFonts w:ascii="宋体" w:hAnsi="宋体" w:eastAsia="宋体"/>
                <w:b w:val="0"/>
                <w:sz w:val="20"/>
              </w:rPr>
              <w:t>客流统计</w:t>
            </w:r>
          </w:p>
        </w:tc>
        <w:tc>
          <w:tcPr>
            <w:tcW w:type="dxa" w:w="1701"/>
          </w:tcPr>
          <w:p>
            <w:pPr>
              <w:spacing w:after="0"/>
              <w:jc w:val="left"/>
            </w:pPr>
            <w:r/>
            <w:r>
              <w:rPr>
                <w:rFonts w:ascii="宋体" w:hAnsi="宋体" w:eastAsia="宋体"/>
                <w:b w:val="0"/>
                <w:sz w:val="20"/>
              </w:rPr>
              <w:t>客流分析</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查看当日峰值、分时段客流分布和历史趋势</w:t>
            </w:r>
          </w:p>
        </w:tc>
      </w:tr>
      <w:tr>
        <w:tc>
          <w:tcPr>
            <w:tcW w:type="dxa" w:w="1417"/>
          </w:tcPr>
          <w:p>
            <w:pPr>
              <w:spacing w:after="0"/>
              <w:jc w:val="left"/>
            </w:pPr>
            <w:r/>
            <w:r>
              <w:rPr>
                <w:rFonts w:ascii="宋体" w:hAnsi="宋体" w:eastAsia="宋体"/>
                <w:b w:val="0"/>
                <w:sz w:val="20"/>
              </w:rPr>
              <w:t>客流统计</w:t>
            </w:r>
          </w:p>
        </w:tc>
        <w:tc>
          <w:tcPr>
            <w:tcW w:type="dxa" w:w="1701"/>
          </w:tcPr>
          <w:p>
            <w:pPr>
              <w:spacing w:after="0"/>
              <w:jc w:val="left"/>
            </w:pPr>
            <w:r/>
            <w:r>
              <w:rPr>
                <w:rFonts w:ascii="宋体" w:hAnsi="宋体" w:eastAsia="宋体"/>
                <w:b w:val="0"/>
                <w:sz w:val="20"/>
              </w:rPr>
              <w:t>营收统计</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查看当日销售额和历史营收数据</w:t>
            </w:r>
          </w:p>
        </w:tc>
      </w:tr>
      <w:tr>
        <w:tc>
          <w:tcPr>
            <w:tcW w:type="dxa" w:w="1417"/>
          </w:tcPr>
          <w:p>
            <w:pPr>
              <w:spacing w:after="0"/>
              <w:jc w:val="left"/>
            </w:pPr>
            <w:r/>
            <w:r>
              <w:rPr>
                <w:rFonts w:ascii="宋体" w:hAnsi="宋体" w:eastAsia="宋体"/>
                <w:b w:val="0"/>
                <w:sz w:val="20"/>
              </w:rPr>
              <w:t>身体数据</w:t>
            </w:r>
          </w:p>
        </w:tc>
        <w:tc>
          <w:tcPr>
            <w:tcW w:type="dxa" w:w="1701"/>
          </w:tcPr>
          <w:p>
            <w:pPr>
              <w:spacing w:after="0"/>
              <w:jc w:val="left"/>
            </w:pPr>
            <w:r/>
            <w:r>
              <w:rPr>
                <w:rFonts w:ascii="宋体" w:hAnsi="宋体" w:eastAsia="宋体"/>
                <w:b w:val="0"/>
                <w:sz w:val="20"/>
              </w:rPr>
              <w:t>数据录入</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用户录入身高、体重、性别、年龄</w:t>
            </w:r>
          </w:p>
        </w:tc>
      </w:tr>
      <w:tr>
        <w:tc>
          <w:tcPr>
            <w:tcW w:type="dxa" w:w="1417"/>
          </w:tcPr>
          <w:p>
            <w:pPr>
              <w:spacing w:after="0"/>
              <w:jc w:val="left"/>
            </w:pPr>
            <w:r/>
            <w:r>
              <w:rPr>
                <w:rFonts w:ascii="宋体" w:hAnsi="宋体" w:eastAsia="宋体"/>
                <w:b w:val="0"/>
                <w:sz w:val="20"/>
              </w:rPr>
              <w:t>身体数据</w:t>
            </w:r>
          </w:p>
        </w:tc>
        <w:tc>
          <w:tcPr>
            <w:tcW w:type="dxa" w:w="1701"/>
          </w:tcPr>
          <w:p>
            <w:pPr>
              <w:spacing w:after="0"/>
              <w:jc w:val="left"/>
            </w:pPr>
            <w:r/>
            <w:r>
              <w:rPr>
                <w:rFonts w:ascii="宋体" w:hAnsi="宋体" w:eastAsia="宋体"/>
                <w:b w:val="0"/>
                <w:sz w:val="20"/>
              </w:rPr>
              <w:t>自动计算</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系统自动计算BMI值和体脂率</w:t>
            </w:r>
          </w:p>
        </w:tc>
      </w:tr>
      <w:tr>
        <w:tc>
          <w:tcPr>
            <w:tcW w:type="dxa" w:w="1417"/>
          </w:tcPr>
          <w:p>
            <w:pPr>
              <w:spacing w:after="0"/>
              <w:jc w:val="left"/>
            </w:pPr>
            <w:r/>
            <w:r>
              <w:rPr>
                <w:rFonts w:ascii="宋体" w:hAnsi="宋体" w:eastAsia="宋体"/>
                <w:b w:val="0"/>
                <w:sz w:val="20"/>
              </w:rPr>
              <w:t>身体数据</w:t>
            </w:r>
          </w:p>
        </w:tc>
        <w:tc>
          <w:tcPr>
            <w:tcW w:type="dxa" w:w="1701"/>
          </w:tcPr>
          <w:p>
            <w:pPr>
              <w:spacing w:after="0"/>
              <w:jc w:val="left"/>
            </w:pPr>
            <w:r/>
            <w:r>
              <w:rPr>
                <w:rFonts w:ascii="宋体" w:hAnsi="宋体" w:eastAsia="宋体"/>
                <w:b w:val="0"/>
                <w:sz w:val="20"/>
              </w:rPr>
              <w:t>趋势分析</w:t>
            </w:r>
          </w:p>
        </w:tc>
        <w:tc>
          <w:tcPr>
            <w:tcW w:type="dxa" w:w="1134"/>
          </w:tcPr>
          <w:p>
            <w:pPr>
              <w:spacing w:after="0"/>
              <w:jc w:val="left"/>
            </w:pPr>
            <w:r/>
            <w:r>
              <w:rPr>
                <w:rFonts w:ascii="宋体" w:hAnsi="宋体" w:eastAsia="宋体"/>
                <w:b w:val="0"/>
                <w:sz w:val="20"/>
              </w:rPr>
              <w:t>前台</w:t>
            </w:r>
          </w:p>
        </w:tc>
        <w:tc>
          <w:tcPr>
            <w:tcW w:type="dxa" w:w="4819"/>
          </w:tcPr>
          <w:p>
            <w:pPr>
              <w:spacing w:after="0"/>
              <w:jc w:val="left"/>
            </w:pPr>
            <w:r/>
            <w:r>
              <w:rPr>
                <w:rFonts w:ascii="宋体" w:hAnsi="宋体" w:eastAsia="宋体"/>
                <w:b w:val="0"/>
                <w:sz w:val="20"/>
              </w:rPr>
              <w:t>用户查看历史身体数据变化趋势</w:t>
            </w:r>
          </w:p>
        </w:tc>
      </w:tr>
      <w:tr>
        <w:tc>
          <w:tcPr>
            <w:tcW w:type="dxa" w:w="1417"/>
          </w:tcPr>
          <w:p>
            <w:pPr>
              <w:spacing w:after="0"/>
              <w:jc w:val="left"/>
            </w:pPr>
            <w:r/>
            <w:r>
              <w:rPr>
                <w:rFonts w:ascii="宋体" w:hAnsi="宋体" w:eastAsia="宋体"/>
                <w:b w:val="0"/>
                <w:sz w:val="20"/>
              </w:rPr>
              <w:t>销售管理</w:t>
            </w:r>
          </w:p>
        </w:tc>
        <w:tc>
          <w:tcPr>
            <w:tcW w:type="dxa" w:w="1701"/>
          </w:tcPr>
          <w:p>
            <w:pPr>
              <w:spacing w:after="0"/>
              <w:jc w:val="left"/>
            </w:pPr>
            <w:r/>
            <w:r>
              <w:rPr>
                <w:rFonts w:ascii="宋体" w:hAnsi="宋体" w:eastAsia="宋体"/>
                <w:b w:val="0"/>
                <w:sz w:val="20"/>
              </w:rPr>
              <w:t>销售记录</w:t>
            </w:r>
          </w:p>
        </w:tc>
        <w:tc>
          <w:tcPr>
            <w:tcW w:type="dxa" w:w="1134"/>
          </w:tcPr>
          <w:p>
            <w:pPr>
              <w:spacing w:after="0"/>
              <w:jc w:val="left"/>
            </w:pPr>
            <w:r/>
            <w:r>
              <w:rPr>
                <w:rFonts w:ascii="宋体" w:hAnsi="宋体" w:eastAsia="宋体"/>
                <w:b w:val="0"/>
                <w:sz w:val="20"/>
              </w:rPr>
              <w:t>后台</w:t>
            </w:r>
          </w:p>
        </w:tc>
        <w:tc>
          <w:tcPr>
            <w:tcW w:type="dxa" w:w="4819"/>
          </w:tcPr>
          <w:p>
            <w:pPr>
              <w:spacing w:after="0"/>
              <w:jc w:val="left"/>
            </w:pPr>
            <w:r/>
            <w:r>
              <w:rPr>
                <w:rFonts w:ascii="宋体" w:hAnsi="宋体" w:eastAsia="宋体"/>
                <w:b w:val="0"/>
                <w:sz w:val="20"/>
              </w:rPr>
              <w:t>管理员查看所有销售记录，支持筛选查询</w:t>
            </w:r>
          </w:p>
        </w:tc>
      </w:tr>
    </w:tbl>
    <w:p/>
    <w:p>
      <w:pPr>
        <w:spacing w:before="240" w:after="120"/>
      </w:pPr>
      <w:r>
        <w:rPr>
          <w:rFonts w:ascii="黑体" w:hAnsi="黑体" w:eastAsia="黑体"/>
          <w:b/>
          <w:sz w:val="28"/>
        </w:rPr>
        <w:t>4.2 功能描述</w:t>
      </w:r>
    </w:p>
    <w:p>
      <w:pPr>
        <w:spacing w:before="120" w:after="80"/>
      </w:pPr>
      <w:r>
        <w:rPr>
          <w:rFonts w:ascii="黑体" w:hAnsi="黑体" w:eastAsia="黑体"/>
          <w:b/>
          <w:sz w:val="24"/>
        </w:rPr>
        <w:t>4.2.1 用户注册与登录</w:t>
      </w:r>
    </w:p>
    <w:p>
      <w:pPr>
        <w:ind w:firstLine="480"/>
      </w:pPr>
      <w:r>
        <w:rPr>
          <w:rFonts w:ascii="宋体" w:hAnsi="宋体" w:eastAsia="宋体"/>
          <w:b/>
          <w:sz w:val="24"/>
        </w:rPr>
        <w:t>功能描述：</w:t>
      </w:r>
    </w:p>
    <w:p>
      <w:pPr>
        <w:ind w:firstLine="480"/>
      </w:pPr>
      <w:r>
        <w:rPr>
          <w:rFonts w:ascii="宋体" w:hAnsi="宋体" w:eastAsia="宋体"/>
          <w:b w:val="0"/>
          <w:sz w:val="24"/>
        </w:rPr>
        <w:t>新用户通过填写用户名、密码和手机号完成注册。系统校验用户名唯一性，密码采用BCrypt算法加密后存储。已注册用户通过用户名和密码登录系统，系统验证凭据后根据用户角色（USER/ADMIN）跳转至对应的会员首页或管理后台。</w:t>
      </w:r>
    </w:p>
    <w:p>
      <w:pPr>
        <w:ind w:firstLine="480"/>
      </w:pPr>
      <w:r>
        <w:rPr>
          <w:rFonts w:ascii="宋体" w:hAnsi="宋体" w:eastAsia="宋体"/>
          <w:b w:val="0"/>
          <w:sz w:val="24"/>
        </w:rPr>
        <w:t>输入数据：用户名（50字符以内）、密码、手机号（注册）；用户名、密码（登录）。</w:t>
      </w:r>
    </w:p>
    <w:p>
      <w:pPr>
        <w:ind w:firstLine="480"/>
      </w:pPr>
      <w:r>
        <w:rPr>
          <w:rFonts w:ascii="宋体" w:hAnsi="宋体" w:eastAsia="宋体"/>
          <w:b w:val="0"/>
          <w:sz w:val="24"/>
        </w:rPr>
        <w:t>输出数据：注册成功/失败提示信息；登录成功后进入对应角色的首页，登录失败提示错误原因。</w:t>
      </w:r>
    </w:p>
    <w:p>
      <w:pPr>
        <w:ind w:firstLine="480"/>
      </w:pPr>
      <w:r>
        <w:rPr>
          <w:rFonts w:ascii="宋体" w:hAnsi="宋体" w:eastAsia="宋体"/>
          <w:b w:val="0"/>
          <w:sz w:val="24"/>
        </w:rPr>
        <w:t>前置条件：注册时用户名未被占用；登录时用户已完成注册。</w:t>
      </w:r>
    </w:p>
    <w:p>
      <w:pPr>
        <w:ind w:firstLine="480"/>
      </w:pPr>
      <w:r>
        <w:rPr>
          <w:rFonts w:ascii="宋体" w:hAnsi="宋体" w:eastAsia="宋体"/>
          <w:b w:val="0"/>
          <w:sz w:val="24"/>
        </w:rPr>
        <w:t>后置条件：注册成功后自动创建用户记录；登录成功后建立用户会话。</w:t>
      </w:r>
    </w:p>
    <w:p>
      <w:pPr>
        <w:ind w:firstLine="480"/>
      </w:pPr>
      <w:r>
        <w:rPr>
          <w:rFonts w:ascii="宋体" w:hAnsi="宋体" w:eastAsia="宋体"/>
          <w:b w:val="0"/>
          <w:sz w:val="24"/>
        </w:rPr>
        <w:t>异常处理：用户名已存在时提示"该用户名已被注册"；密码错误时提示"用户名或密码错误"；网络异常时提示"网络连接失败，请稍后重试"。</w:t>
      </w:r>
    </w:p>
    <w:p>
      <w:pPr>
        <w:spacing w:before="120" w:after="80"/>
      </w:pPr>
      <w:r>
        <w:rPr>
          <w:rFonts w:ascii="黑体" w:hAnsi="黑体" w:eastAsia="黑体"/>
          <w:b/>
          <w:sz w:val="24"/>
        </w:rPr>
        <w:t>4.2.2 健身卡购买</w:t>
      </w:r>
    </w:p>
    <w:p>
      <w:pPr>
        <w:ind w:firstLine="480"/>
      </w:pPr>
      <w:r>
        <w:rPr>
          <w:rFonts w:ascii="宋体" w:hAnsi="宋体" w:eastAsia="宋体"/>
          <w:b/>
          <w:sz w:val="24"/>
        </w:rPr>
        <w:t>功能描述：</w:t>
      </w:r>
    </w:p>
    <w:p>
      <w:pPr>
        <w:ind w:firstLine="480"/>
      </w:pPr>
      <w:r>
        <w:rPr>
          <w:rFonts w:ascii="宋体" w:hAnsi="宋体" w:eastAsia="宋体"/>
          <w:b w:val="0"/>
          <w:sz w:val="24"/>
        </w:rPr>
        <w:t>会员浏览系统提供的健身卡类型（月卡299元/30天、季卡799元/90天、年卡2399元/365天、次卡199元/10次/90天），选择心仪的卡类型后完成购买。系统自动记录购买时间，根据卡类型计算到期时间，为用户生成唯一VIP卡号（如未分配），创建购卡记录并设置状态为"有效"。</w:t>
      </w:r>
    </w:p>
    <w:p>
      <w:pPr>
        <w:ind w:firstLine="480"/>
      </w:pPr>
      <w:r>
        <w:rPr>
          <w:rFonts w:ascii="宋体" w:hAnsi="宋体" w:eastAsia="宋体"/>
          <w:b w:val="0"/>
          <w:sz w:val="24"/>
        </w:rPr>
        <w:t>输入数据：用户ID、卡类型ID。</w:t>
      </w:r>
    </w:p>
    <w:p>
      <w:pPr>
        <w:ind w:firstLine="480"/>
      </w:pPr>
      <w:r>
        <w:rPr>
          <w:rFonts w:ascii="宋体" w:hAnsi="宋体" w:eastAsia="宋体"/>
          <w:b w:val="0"/>
          <w:sz w:val="24"/>
        </w:rPr>
        <w:t>输出数据：购卡成功提示，显示VIP卡号和到期时间。</w:t>
      </w:r>
    </w:p>
    <w:p>
      <w:pPr>
        <w:ind w:firstLine="480"/>
      </w:pPr>
      <w:r>
        <w:rPr>
          <w:rFonts w:ascii="宋体" w:hAnsi="宋体" w:eastAsia="宋体"/>
          <w:b w:val="0"/>
          <w:sz w:val="24"/>
        </w:rPr>
        <w:t>前置条件：用户已登录系统。</w:t>
      </w:r>
    </w:p>
    <w:p>
      <w:pPr>
        <w:ind w:firstLine="480"/>
      </w:pPr>
      <w:r>
        <w:rPr>
          <w:rFonts w:ascii="宋体" w:hAnsi="宋体" w:eastAsia="宋体"/>
          <w:b w:val="0"/>
          <w:sz w:val="24"/>
        </w:rPr>
        <w:t>后置条件：生成user_card购卡记录；如用户无VIP卡号则自动分配；生成sales_record销售记录；更新gym_daily当日销售额。</w:t>
      </w:r>
    </w:p>
    <w:p>
      <w:pPr>
        <w:ind w:firstLine="480"/>
      </w:pPr>
      <w:r>
        <w:rPr>
          <w:rFonts w:ascii="宋体" w:hAnsi="宋体" w:eastAsia="宋体"/>
          <w:b w:val="0"/>
          <w:sz w:val="24"/>
        </w:rPr>
        <w:t>异常处理：卡类型不存在时提示"卡类型无效"；购买失败时提示具体原因。</w:t>
      </w:r>
    </w:p>
    <w:p>
      <w:pPr>
        <w:spacing w:before="120" w:after="80"/>
      </w:pPr>
      <w:r>
        <w:rPr>
          <w:rFonts w:ascii="黑体" w:hAnsi="黑体" w:eastAsia="黑体"/>
          <w:b/>
          <w:sz w:val="24"/>
        </w:rPr>
        <w:t>4.2.3 教练信息展示</w:t>
      </w:r>
    </w:p>
    <w:p>
      <w:pPr>
        <w:ind w:firstLine="480"/>
      </w:pPr>
      <w:r>
        <w:rPr>
          <w:rFonts w:ascii="宋体" w:hAnsi="宋体" w:eastAsia="宋体"/>
          <w:b/>
          <w:sz w:val="24"/>
        </w:rPr>
        <w:t>功能描述：</w:t>
      </w:r>
    </w:p>
    <w:p>
      <w:pPr>
        <w:ind w:firstLine="480"/>
      </w:pPr>
      <w:r>
        <w:rPr>
          <w:rFonts w:ascii="宋体" w:hAnsi="宋体" w:eastAsia="宋体"/>
          <w:b w:val="0"/>
          <w:sz w:val="24"/>
        </w:rPr>
        <w:t>系统展示所有在职教练的基本信息，包括姓名、照片、擅长领域、联系电话和个人简介。会员可浏览教练列表，了解各位教练的专业资质和擅长方向（如增肌训练、减脂塑形、瑜伽普拉提），便于根据自身需求选择合适的教练进行咨询。</w:t>
      </w:r>
    </w:p>
    <w:p>
      <w:pPr>
        <w:ind w:firstLine="480"/>
      </w:pPr>
      <w:r>
        <w:rPr>
          <w:rFonts w:ascii="宋体" w:hAnsi="宋体" w:eastAsia="宋体"/>
          <w:b w:val="0"/>
          <w:sz w:val="24"/>
        </w:rPr>
        <w:t>输入数据：无（浏览操作）。</w:t>
      </w:r>
    </w:p>
    <w:p>
      <w:pPr>
        <w:ind w:firstLine="480"/>
      </w:pPr>
      <w:r>
        <w:rPr>
          <w:rFonts w:ascii="宋体" w:hAnsi="宋体" w:eastAsia="宋体"/>
          <w:b w:val="0"/>
          <w:sz w:val="24"/>
        </w:rPr>
        <w:t>输出数据：教练列表，每位教练包含姓名、照片、擅长领域、简介等信息。</w:t>
      </w:r>
    </w:p>
    <w:p>
      <w:pPr>
        <w:ind w:firstLine="480"/>
      </w:pPr>
      <w:r>
        <w:rPr>
          <w:rFonts w:ascii="宋体" w:hAnsi="宋体" w:eastAsia="宋体"/>
          <w:b w:val="0"/>
          <w:sz w:val="24"/>
        </w:rPr>
        <w:t>前置条件：系统中存在状态为"在职"的教练记录。</w:t>
      </w:r>
    </w:p>
    <w:p>
      <w:pPr>
        <w:spacing w:before="120" w:after="80"/>
      </w:pPr>
      <w:r>
        <w:rPr>
          <w:rFonts w:ascii="黑体" w:hAnsi="黑体" w:eastAsia="黑体"/>
          <w:b/>
          <w:sz w:val="24"/>
        </w:rPr>
        <w:t>4.2.4 商品购买</w:t>
      </w:r>
    </w:p>
    <w:p>
      <w:pPr>
        <w:ind w:firstLine="480"/>
      </w:pPr>
      <w:r>
        <w:rPr>
          <w:rFonts w:ascii="宋体" w:hAnsi="宋体" w:eastAsia="宋体"/>
          <w:b/>
          <w:sz w:val="24"/>
        </w:rPr>
        <w:t>功能描述：</w:t>
      </w:r>
    </w:p>
    <w:p>
      <w:pPr>
        <w:ind w:firstLine="480"/>
      </w:pPr>
      <w:r>
        <w:rPr>
          <w:rFonts w:ascii="宋体" w:hAnsi="宋体" w:eastAsia="宋体"/>
          <w:b w:val="0"/>
          <w:sz w:val="24"/>
        </w:rPr>
        <w:t>会员浏览健身房在售商品（如矿泉水3元、蛋白粉199元、能量饮料8元、运动毛巾29元等），选择商品并确认购买。系统校验商品状态和库存后，扣减相应库存数量，记录销售信息并更新当日销售额。当商品库存为0或状态为"下架"时，该商品不可购买。</w:t>
      </w:r>
    </w:p>
    <w:p>
      <w:pPr>
        <w:ind w:firstLine="480"/>
      </w:pPr>
      <w:r>
        <w:rPr>
          <w:rFonts w:ascii="宋体" w:hAnsi="宋体" w:eastAsia="宋体"/>
          <w:b w:val="0"/>
          <w:sz w:val="24"/>
        </w:rPr>
        <w:t>输入数据：用户ID、商品ID、购买数量。</w:t>
      </w:r>
    </w:p>
    <w:p>
      <w:pPr>
        <w:ind w:firstLine="480"/>
      </w:pPr>
      <w:r>
        <w:rPr>
          <w:rFonts w:ascii="宋体" w:hAnsi="宋体" w:eastAsia="宋体"/>
          <w:b w:val="0"/>
          <w:sz w:val="24"/>
        </w:rPr>
        <w:t>输出数据：购买成功提示，显示购买金额和更新后的库存数量。</w:t>
      </w:r>
    </w:p>
    <w:p>
      <w:pPr>
        <w:ind w:firstLine="480"/>
      </w:pPr>
      <w:r>
        <w:rPr>
          <w:rFonts w:ascii="宋体" w:hAnsi="宋体" w:eastAsia="宋体"/>
          <w:b w:val="0"/>
          <w:sz w:val="24"/>
        </w:rPr>
        <w:t>前置条件：用户已登录；商品状态为在售（status=1）且库存大于0。</w:t>
      </w:r>
    </w:p>
    <w:p>
      <w:pPr>
        <w:ind w:firstLine="480"/>
      </w:pPr>
      <w:r>
        <w:rPr>
          <w:rFonts w:ascii="宋体" w:hAnsi="宋体" w:eastAsia="宋体"/>
          <w:b w:val="0"/>
          <w:sz w:val="24"/>
        </w:rPr>
        <w:t>后置条件：扣减product表中对应商品的库存；生成sales_record销售记录；更新gym_daily当日销售额。</w:t>
      </w:r>
    </w:p>
    <w:p>
      <w:pPr>
        <w:ind w:firstLine="480"/>
      </w:pPr>
      <w:r>
        <w:rPr>
          <w:rFonts w:ascii="宋体" w:hAnsi="宋体" w:eastAsia="宋体"/>
          <w:b w:val="0"/>
          <w:sz w:val="24"/>
        </w:rPr>
        <w:t>异常处理：库存不足时提示"库存不足"；商品已下架时提示"该商品已下架"。</w:t>
      </w:r>
    </w:p>
    <w:p>
      <w:pPr>
        <w:spacing w:before="120" w:after="80"/>
      </w:pPr>
      <w:r>
        <w:rPr>
          <w:rFonts w:ascii="黑体" w:hAnsi="黑体" w:eastAsia="黑体"/>
          <w:b/>
          <w:sz w:val="24"/>
        </w:rPr>
        <w:t>4.2.5 新闻通知管理</w:t>
      </w:r>
    </w:p>
    <w:p>
      <w:pPr>
        <w:ind w:firstLine="480"/>
      </w:pPr>
      <w:r>
        <w:rPr>
          <w:rFonts w:ascii="宋体" w:hAnsi="宋体" w:eastAsia="宋体"/>
          <w:b/>
          <w:sz w:val="24"/>
        </w:rPr>
        <w:t>功能描述：</w:t>
      </w:r>
    </w:p>
    <w:p>
      <w:pPr>
        <w:ind w:firstLine="480"/>
      </w:pPr>
      <w:r>
        <w:rPr>
          <w:rFonts w:ascii="宋体" w:hAnsi="宋体" w:eastAsia="宋体"/>
          <w:b w:val="0"/>
          <w:sz w:val="24"/>
        </w:rPr>
        <w:t>管理员可以发布新的新闻通知，填写标题和正文内容后提交发布，系统自动记录发布人和发布时间。管理员还可以编辑已发布的新闻内容或删除过期通知。会员在前台新闻页面可以浏览所有已发布的新闻通知，按发布时间倒序排列。</w:t>
      </w:r>
    </w:p>
    <w:p>
      <w:pPr>
        <w:ind w:firstLine="480"/>
      </w:pPr>
      <w:r>
        <w:rPr>
          <w:rFonts w:ascii="宋体" w:hAnsi="宋体" w:eastAsia="宋体"/>
          <w:b w:val="0"/>
          <w:sz w:val="24"/>
        </w:rPr>
        <w:t>输入数据：标题（100字符以内）、正文内容（发布/编辑操作）。</w:t>
      </w:r>
    </w:p>
    <w:p>
      <w:pPr>
        <w:ind w:firstLine="480"/>
      </w:pPr>
      <w:r>
        <w:rPr>
          <w:rFonts w:ascii="宋体" w:hAnsi="宋体" w:eastAsia="宋体"/>
          <w:b w:val="0"/>
          <w:sz w:val="24"/>
        </w:rPr>
        <w:t>输出数据：新闻列表，每条新闻包含标题、内容摘要、发布时间。</w:t>
      </w:r>
    </w:p>
    <w:p>
      <w:pPr>
        <w:ind w:firstLine="480"/>
      </w:pPr>
      <w:r>
        <w:rPr>
          <w:rFonts w:ascii="宋体" w:hAnsi="宋体" w:eastAsia="宋体"/>
          <w:b w:val="0"/>
          <w:sz w:val="24"/>
        </w:rPr>
        <w:t>前置条件：发布/编辑/删除操作需管理员身份登录。</w:t>
      </w:r>
    </w:p>
    <w:p>
      <w:pPr>
        <w:spacing w:before="120" w:after="80"/>
      </w:pPr>
      <w:r>
        <w:rPr>
          <w:rFonts w:ascii="黑体" w:hAnsi="黑体" w:eastAsia="黑体"/>
          <w:b/>
          <w:sz w:val="24"/>
        </w:rPr>
        <w:t>4.2.6 客流统计与分析</w:t>
      </w:r>
    </w:p>
    <w:p>
      <w:pPr>
        <w:ind w:firstLine="480"/>
      </w:pPr>
      <w:r>
        <w:rPr>
          <w:rFonts w:ascii="宋体" w:hAnsi="宋体" w:eastAsia="宋体"/>
          <w:b/>
          <w:sz w:val="24"/>
        </w:rPr>
        <w:t>功能描述：</w:t>
      </w:r>
    </w:p>
    <w:p>
      <w:pPr>
        <w:ind w:firstLine="480"/>
      </w:pPr>
      <w:r>
        <w:rPr>
          <w:rFonts w:ascii="宋体" w:hAnsi="宋体" w:eastAsia="宋体"/>
          <w:b w:val="0"/>
          <w:sz w:val="24"/>
        </w:rPr>
        <w:t>系统实时统计健身房的客流数据。会员入场时，系统自动更新当前在场人数和入场总数；会员离场时，更新当前在场人数。系统自动计算并记录当日峰值人数。同时，系统按预设时间段（如8:00-10:00、10:00-12:00等）记录各时段的峰值人数，便于分析每日客流高峰时段。管理员可以查看当日客流汇总和历史客流趋势，为排班、设备维护等运营决策提供数据支撑。</w:t>
      </w:r>
    </w:p>
    <w:p>
      <w:pPr>
        <w:ind w:firstLine="480"/>
      </w:pPr>
      <w:r>
        <w:rPr>
          <w:rFonts w:ascii="宋体" w:hAnsi="宋体" w:eastAsia="宋体"/>
          <w:b w:val="0"/>
          <w:sz w:val="24"/>
        </w:rPr>
        <w:t>输入数据：日期（查询历史数据时）。</w:t>
      </w:r>
    </w:p>
    <w:p>
      <w:pPr>
        <w:ind w:firstLine="480"/>
      </w:pPr>
      <w:r>
        <w:rPr>
          <w:rFonts w:ascii="宋体" w:hAnsi="宋体" w:eastAsia="宋体"/>
          <w:b w:val="0"/>
          <w:sz w:val="24"/>
        </w:rPr>
        <w:t>输出数据：当日客流汇总（当前人数、入场总数、峰值人数、销售额）；分时段峰值数据列表；历史客流趋势图表。</w:t>
      </w:r>
    </w:p>
    <w:p>
      <w:pPr>
        <w:spacing w:before="120" w:after="80"/>
      </w:pPr>
      <w:r>
        <w:rPr>
          <w:rFonts w:ascii="黑体" w:hAnsi="黑体" w:eastAsia="黑体"/>
          <w:b/>
          <w:sz w:val="24"/>
        </w:rPr>
        <w:t>4.2.7 用户身体数据管理</w:t>
      </w:r>
    </w:p>
    <w:p>
      <w:pPr>
        <w:ind w:firstLine="480"/>
      </w:pPr>
      <w:r>
        <w:rPr>
          <w:rFonts w:ascii="宋体" w:hAnsi="宋体" w:eastAsia="宋体"/>
          <w:b/>
          <w:sz w:val="24"/>
        </w:rPr>
        <w:t>功能描述：</w:t>
      </w:r>
    </w:p>
    <w:p>
      <w:pPr>
        <w:ind w:firstLine="480"/>
      </w:pPr>
      <w:r>
        <w:rPr>
          <w:rFonts w:ascii="宋体" w:hAnsi="宋体" w:eastAsia="宋体"/>
          <w:b w:val="0"/>
          <w:sz w:val="24"/>
        </w:rPr>
        <w:t>用户在个人中心录入当前的身体数据，包括身高（cm）、体重（kg）、性别和年龄。系统接收数据后自动计算以下健康指标：</w:t>
      </w:r>
    </w:p>
    <w:p>
      <w:pPr>
        <w:ind w:firstLine="480"/>
      </w:pPr>
      <w:r>
        <w:rPr>
          <w:rFonts w:ascii="宋体" w:hAnsi="宋体" w:eastAsia="宋体"/>
          <w:b w:val="0"/>
          <w:sz w:val="24"/>
        </w:rPr>
        <w:t>BMI = 体重(kg) ÷ 身高(m)²</w:t>
      </w:r>
    </w:p>
    <w:p>
      <w:pPr>
        <w:ind w:firstLine="480"/>
      </w:pPr>
      <w:r>
        <w:rPr>
          <w:rFonts w:ascii="宋体" w:hAnsi="宋体" w:eastAsia="宋体"/>
          <w:b w:val="0"/>
          <w:sz w:val="24"/>
        </w:rPr>
        <w:t>体脂率(%) = 1.20 × BMI + 0.23 × 年龄 - 10.8 × 性别 - 5.4（Deurenberg公式，性别男=1，女=0）</w:t>
      </w:r>
    </w:p>
    <w:p>
      <w:pPr>
        <w:ind w:firstLine="480"/>
      </w:pPr>
      <w:r>
        <w:rPr>
          <w:rFonts w:ascii="宋体" w:hAnsi="宋体" w:eastAsia="宋体"/>
          <w:b w:val="0"/>
          <w:sz w:val="24"/>
        </w:rPr>
        <w:t>计算结果连同原始数据一起保存到user_body_info表中。用户可以查看历史身体数据记录，通过数据对比和趋势图表了解自身身体状况的变化，辅助健身效果评估。</w:t>
      </w:r>
    </w:p>
    <w:p>
      <w:pPr>
        <w:ind w:firstLine="480"/>
      </w:pPr>
      <w:r>
        <w:rPr>
          <w:rFonts w:ascii="宋体" w:hAnsi="宋体" w:eastAsia="宋体"/>
          <w:b w:val="0"/>
          <w:sz w:val="24"/>
        </w:rPr>
        <w:t>输入数据：身高(cm)、体重(kg)、性别（男/女）、年龄。</w:t>
      </w:r>
    </w:p>
    <w:p>
      <w:pPr>
        <w:ind w:firstLine="480"/>
      </w:pPr>
      <w:r>
        <w:rPr>
          <w:rFonts w:ascii="宋体" w:hAnsi="宋体" w:eastAsia="宋体"/>
          <w:b w:val="0"/>
          <w:sz w:val="24"/>
        </w:rPr>
        <w:t>输出数据：计算后的BMI值和体脂率；历史身体数据列表；数据变化趋势图表。</w:t>
      </w:r>
    </w:p>
    <w:p>
      <w:pPr>
        <w:ind w:firstLine="480"/>
      </w:pPr>
      <w:r>
        <w:rPr>
          <w:rFonts w:ascii="宋体" w:hAnsi="宋体" w:eastAsia="宋体"/>
          <w:b w:val="0"/>
          <w:sz w:val="24"/>
        </w:rPr>
        <w:t>前置条件：用户已登录。</w:t>
      </w:r>
    </w:p>
    <w:p>
      <w:pPr>
        <w:ind w:firstLine="480"/>
      </w:pPr>
      <w:r>
        <w:rPr>
          <w:rFonts w:ascii="宋体" w:hAnsi="宋体" w:eastAsia="宋体"/>
          <w:b w:val="0"/>
          <w:sz w:val="24"/>
        </w:rPr>
        <w:t>后置条件：生成一条user_body_info记录。</w:t>
      </w:r>
    </w:p>
    <w:p>
      <w:pPr>
        <w:spacing w:before="120" w:after="80"/>
      </w:pPr>
      <w:r>
        <w:rPr>
          <w:rFonts w:ascii="黑体" w:hAnsi="黑体" w:eastAsia="黑体"/>
          <w:b/>
          <w:sz w:val="24"/>
        </w:rPr>
        <w:t>4.2.8 后台管理功能</w:t>
      </w:r>
    </w:p>
    <w:p>
      <w:pPr>
        <w:ind w:firstLine="480"/>
      </w:pPr>
      <w:r>
        <w:rPr>
          <w:rFonts w:ascii="宋体" w:hAnsi="宋体" w:eastAsia="宋体"/>
          <w:b/>
          <w:sz w:val="24"/>
        </w:rPr>
        <w:t>功能描述：</w:t>
      </w:r>
    </w:p>
    <w:p>
      <w:pPr>
        <w:ind w:firstLine="480"/>
      </w:pPr>
      <w:r>
        <w:rPr>
          <w:rFonts w:ascii="宋体" w:hAnsi="宋体" w:eastAsia="宋体"/>
          <w:b w:val="0"/>
          <w:sz w:val="24"/>
        </w:rPr>
        <w:t>管理员登录后台管理系统后，可执行以下管理操作：</w:t>
      </w:r>
    </w:p>
    <w:p>
      <w:pPr>
        <w:ind w:firstLine="480"/>
      </w:pPr>
      <w:r>
        <w:rPr>
          <w:rFonts w:ascii="宋体" w:hAnsi="宋体" w:eastAsia="宋体"/>
          <w:b w:val="0"/>
          <w:sz w:val="24"/>
        </w:rPr>
        <w:t>（1）用户管理：查看所有注册用户的详细信息，包括用户名、手机号、VIP卡号、角色和注册时间。支持按用户名或手机号搜索用户。</w:t>
      </w:r>
    </w:p>
    <w:p>
      <w:pPr>
        <w:ind w:firstLine="480"/>
      </w:pPr>
      <w:r>
        <w:rPr>
          <w:rFonts w:ascii="宋体" w:hAnsi="宋体" w:eastAsia="宋体"/>
          <w:b w:val="0"/>
          <w:sz w:val="24"/>
        </w:rPr>
        <w:t>（2）教练管理：添加新教练信息（姓名、擅长领域、电话、简介），编辑现有教练信息，设置教练的在职/离职状态。</w:t>
      </w:r>
    </w:p>
    <w:p>
      <w:pPr>
        <w:ind w:firstLine="480"/>
      </w:pPr>
      <w:r>
        <w:rPr>
          <w:rFonts w:ascii="宋体" w:hAnsi="宋体" w:eastAsia="宋体"/>
          <w:b w:val="0"/>
          <w:sz w:val="24"/>
        </w:rPr>
        <w:t>（3）商品管理：添加新商品（名称、价格、库存、图片），编辑商品信息和价格，调整库存数量，执行上架/下架操作。</w:t>
      </w:r>
    </w:p>
    <w:p>
      <w:pPr>
        <w:ind w:firstLine="480"/>
      </w:pPr>
      <w:r>
        <w:rPr>
          <w:rFonts w:ascii="宋体" w:hAnsi="宋体" w:eastAsia="宋体"/>
          <w:b w:val="0"/>
          <w:sz w:val="24"/>
        </w:rPr>
        <w:t>（4）健身卡管理：管理健身卡类型，添加新卡类型，设置卡名称、价格、有效天数和描述信息。</w:t>
      </w:r>
    </w:p>
    <w:p>
      <w:pPr>
        <w:ind w:firstLine="480"/>
      </w:pPr>
      <w:r>
        <w:rPr>
          <w:rFonts w:ascii="宋体" w:hAnsi="宋体" w:eastAsia="宋体"/>
          <w:b w:val="0"/>
          <w:sz w:val="24"/>
        </w:rPr>
        <w:t>（5）新闻管理：发布新的新闻通知，编辑已发布新闻的内容，删除过期或无效的新闻。</w:t>
      </w:r>
    </w:p>
    <w:p>
      <w:pPr>
        <w:ind w:firstLine="480"/>
      </w:pPr>
      <w:r>
        <w:rPr>
          <w:rFonts w:ascii="宋体" w:hAnsi="宋体" w:eastAsia="宋体"/>
          <w:b w:val="0"/>
          <w:sz w:val="24"/>
        </w:rPr>
        <w:t>（6）销售统计：查看所有销售记录（包括健身卡购买和商品购买），支持按用户、商品类型和时间段进行筛选查询，统计销售总额。</w:t>
      </w:r>
    </w:p>
    <w:p>
      <w:pPr>
        <w:ind w:firstLine="480"/>
      </w:pPr>
      <w:r>
        <w:rPr>
          <w:rFonts w:ascii="宋体" w:hAnsi="宋体" w:eastAsia="宋体"/>
          <w:b w:val="0"/>
          <w:sz w:val="24"/>
        </w:rPr>
        <w:t>（7）客流管理：查看实时客流数据和历史客流统计，分析客流趋势和高峰时段。</w:t>
      </w:r>
    </w:p>
    <w:p>
      <w:r>
        <w:br w:type="page"/>
      </w:r>
    </w:p>
    <w:p>
      <w:pPr>
        <w:spacing w:before="360" w:after="240"/>
      </w:pPr>
      <w:r>
        <w:rPr>
          <w:rFonts w:ascii="黑体" w:hAnsi="黑体" w:eastAsia="黑体"/>
          <w:b/>
          <w:sz w:val="32"/>
        </w:rPr>
        <w:t>第五章 性能需求</w:t>
      </w:r>
    </w:p>
    <w:p>
      <w:pPr>
        <w:spacing w:before="240" w:after="120"/>
      </w:pPr>
      <w:r>
        <w:rPr>
          <w:rFonts w:ascii="黑体" w:hAnsi="黑体" w:eastAsia="黑体"/>
          <w:b/>
          <w:sz w:val="28"/>
        </w:rPr>
        <w:t>5.1 数据精确度</w:t>
      </w:r>
    </w:p>
    <w:p>
      <w:pPr>
        <w:ind w:firstLine="480"/>
      </w:pPr>
      <w:r>
        <w:rPr>
          <w:rFonts w:ascii="宋体" w:hAnsi="宋体" w:eastAsia="宋体"/>
          <w:b w:val="0"/>
          <w:sz w:val="24"/>
        </w:rPr>
        <w:t>（1）金额字段（商品价格、健身卡价格、销售金额、日销售额等）采用DECIMAL(10,2)类型，精确到小数点后两位。</w:t>
      </w:r>
    </w:p>
    <w:p>
      <w:pPr>
        <w:ind w:firstLine="480"/>
      </w:pPr>
      <w:r>
        <w:rPr>
          <w:rFonts w:ascii="宋体" w:hAnsi="宋体" w:eastAsia="宋体"/>
          <w:b w:val="0"/>
          <w:sz w:val="24"/>
        </w:rPr>
        <w:t>（2）身高和体重字段采用DECIMAL(5,1)类型，精确到小数点后一位。</w:t>
      </w:r>
    </w:p>
    <w:p>
      <w:pPr>
        <w:ind w:firstLine="480"/>
      </w:pPr>
      <w:r>
        <w:rPr>
          <w:rFonts w:ascii="宋体" w:hAnsi="宋体" w:eastAsia="宋体"/>
          <w:b w:val="0"/>
          <w:sz w:val="24"/>
        </w:rPr>
        <w:t>（3）BMI值和体脂率采用DECIMAL(5,1)类型，计算结果精确到小数点后一位。</w:t>
      </w:r>
    </w:p>
    <w:p>
      <w:pPr>
        <w:ind w:firstLine="480"/>
      </w:pPr>
      <w:r>
        <w:rPr>
          <w:rFonts w:ascii="宋体" w:hAnsi="宋体" w:eastAsia="宋体"/>
          <w:b w:val="0"/>
          <w:sz w:val="24"/>
        </w:rPr>
        <w:t>（4）客流统计数据（人数）为精确整数，不存在小数。</w:t>
      </w:r>
    </w:p>
    <w:p>
      <w:pPr>
        <w:ind w:firstLine="480"/>
      </w:pPr>
      <w:r>
        <w:rPr>
          <w:rFonts w:ascii="宋体" w:hAnsi="宋体" w:eastAsia="宋体"/>
          <w:b w:val="0"/>
          <w:sz w:val="24"/>
        </w:rPr>
        <w:t>（5）时间字段精确到秒（DATETIME类型，格式为YYYY-MM-DD HH:MM:SS）。</w:t>
      </w:r>
    </w:p>
    <w:p>
      <w:pPr>
        <w:spacing w:before="240" w:after="120"/>
      </w:pPr>
      <w:r>
        <w:rPr>
          <w:rFonts w:ascii="黑体" w:hAnsi="黑体" w:eastAsia="黑体"/>
          <w:b/>
          <w:sz w:val="28"/>
        </w:rPr>
        <w:t>5.2 时间特性</w:t>
      </w:r>
    </w:p>
    <w:p>
      <w:pPr>
        <w:ind w:firstLine="480"/>
      </w:pPr>
      <w:r>
        <w:rPr>
          <w:rFonts w:ascii="宋体" w:hAnsi="宋体" w:eastAsia="宋体"/>
          <w:b w:val="0"/>
          <w:sz w:val="24"/>
        </w:rPr>
        <w:t>（1）页面加载：在正常网络环境下（带宽≥10Mbps），页面首次加载时间不超过3秒，后续页面切换不超过1秒。</w:t>
      </w:r>
    </w:p>
    <w:p>
      <w:pPr>
        <w:ind w:firstLine="480"/>
      </w:pPr>
      <w:r>
        <w:rPr>
          <w:rFonts w:ascii="宋体" w:hAnsi="宋体" w:eastAsia="宋体"/>
          <w:b w:val="0"/>
          <w:sz w:val="24"/>
        </w:rPr>
        <w:t>（2）查询响应：数据库查询操作的响应时间不超过1秒，复杂统计查询不超过3秒。</w:t>
      </w:r>
    </w:p>
    <w:p>
      <w:pPr>
        <w:ind w:firstLine="480"/>
      </w:pPr>
      <w:r>
        <w:rPr>
          <w:rFonts w:ascii="宋体" w:hAnsi="宋体" w:eastAsia="宋体"/>
          <w:b w:val="0"/>
          <w:sz w:val="24"/>
        </w:rPr>
        <w:t>（3）登录响应：用户从提交登录信息到进入系统首页的时间不超过2秒。</w:t>
      </w:r>
    </w:p>
    <w:p>
      <w:pPr>
        <w:ind w:firstLine="480"/>
      </w:pPr>
      <w:r>
        <w:rPr>
          <w:rFonts w:ascii="宋体" w:hAnsi="宋体" w:eastAsia="宋体"/>
          <w:b w:val="0"/>
          <w:sz w:val="24"/>
        </w:rPr>
        <w:t>（4）业务处理：购卡、商品购买等数据提交操作的处理时间不超过2秒。</w:t>
      </w:r>
    </w:p>
    <w:p>
      <w:pPr>
        <w:ind w:firstLine="480"/>
      </w:pPr>
      <w:r>
        <w:rPr>
          <w:rFonts w:ascii="宋体" w:hAnsi="宋体" w:eastAsia="宋体"/>
          <w:b w:val="0"/>
          <w:sz w:val="24"/>
        </w:rPr>
        <w:t>（5）并发能力：系统支持至少50个用户同时在线访问，在并发场景下页面响应时间不超过5秒。</w:t>
      </w:r>
    </w:p>
    <w:p>
      <w:pPr>
        <w:spacing w:before="240" w:after="120"/>
      </w:pPr>
      <w:r>
        <w:rPr>
          <w:rFonts w:ascii="黑体" w:hAnsi="黑体" w:eastAsia="黑体"/>
          <w:b/>
          <w:sz w:val="28"/>
        </w:rPr>
        <w:t>5.3 适应性</w:t>
      </w:r>
    </w:p>
    <w:p>
      <w:pPr>
        <w:ind w:firstLine="480"/>
      </w:pPr>
      <w:r>
        <w:rPr>
          <w:rFonts w:ascii="宋体" w:hAnsi="宋体" w:eastAsia="宋体"/>
          <w:b w:val="0"/>
          <w:sz w:val="24"/>
        </w:rPr>
        <w:t>（1）浏览器兼容：系统采用B/S架构，支持Chrome、Firefox、Edge等主流现代浏览器，确保跨浏览器体验一致。</w:t>
      </w:r>
    </w:p>
    <w:p>
      <w:pPr>
        <w:ind w:firstLine="480"/>
      </w:pPr>
      <w:r>
        <w:rPr>
          <w:rFonts w:ascii="宋体" w:hAnsi="宋体" w:eastAsia="宋体"/>
          <w:b w:val="0"/>
          <w:sz w:val="24"/>
        </w:rPr>
        <w:t>（2）屏幕适配：前端采用响应式布局设计，能够自适应不同屏幕分辨率（从1366×768到1920×1080及以上）。</w:t>
      </w:r>
    </w:p>
    <w:p>
      <w:pPr>
        <w:ind w:firstLine="480"/>
      </w:pPr>
      <w:r>
        <w:rPr>
          <w:rFonts w:ascii="宋体" w:hAnsi="宋体" w:eastAsia="宋体"/>
          <w:b w:val="0"/>
          <w:sz w:val="24"/>
        </w:rPr>
        <w:t>（3）数据扩展：数据库表结构设计预留了合理的扩展空间，便于后续新增功能字段。</w:t>
      </w:r>
    </w:p>
    <w:p>
      <w:pPr>
        <w:ind w:firstLine="480"/>
      </w:pPr>
      <w:r>
        <w:rPr>
          <w:rFonts w:ascii="宋体" w:hAnsi="宋体" w:eastAsia="宋体"/>
          <w:b w:val="0"/>
          <w:sz w:val="24"/>
        </w:rPr>
        <w:t>（4）接口标准化：系统采用RESTful API设计规范，接口格式统一，便于未来对接移动端APP或第三方系统。</w:t>
      </w:r>
    </w:p>
    <w:p>
      <w:pPr>
        <w:ind w:firstLine="480"/>
      </w:pPr>
      <w:r>
        <w:rPr>
          <w:rFonts w:ascii="宋体" w:hAnsi="宋体" w:eastAsia="宋体"/>
          <w:b w:val="0"/>
          <w:sz w:val="24"/>
        </w:rPr>
        <w:t>（5）部署灵活：支持在Windows和Linux服务器上部署，支持本地部署和云服务器部署。</w:t>
      </w:r>
    </w:p>
    <w:p>
      <w:r>
        <w:br w:type="page"/>
      </w:r>
    </w:p>
    <w:p>
      <w:pPr>
        <w:spacing w:before="360" w:after="240"/>
      </w:pPr>
      <w:r>
        <w:rPr>
          <w:rFonts w:ascii="黑体" w:hAnsi="黑体" w:eastAsia="黑体"/>
          <w:b/>
          <w:sz w:val="32"/>
        </w:rPr>
        <w:t>第六章 运行需求</w:t>
      </w:r>
    </w:p>
    <w:p>
      <w:pPr>
        <w:spacing w:before="240" w:after="120"/>
      </w:pPr>
      <w:r>
        <w:rPr>
          <w:rFonts w:ascii="黑体" w:hAnsi="黑体" w:eastAsia="黑体"/>
          <w:b/>
          <w:sz w:val="28"/>
        </w:rPr>
        <w:t>6.1 用户界面</w:t>
      </w:r>
    </w:p>
    <w:p>
      <w:pPr>
        <w:ind w:firstLine="480"/>
      </w:pPr>
      <w:r>
        <w:rPr>
          <w:rFonts w:ascii="宋体" w:hAnsi="宋体" w:eastAsia="宋体"/>
          <w:b w:val="0"/>
          <w:sz w:val="24"/>
        </w:rPr>
        <w:t>（1）整体风格：界面设计简洁美观，采用统一的色彩方案（以蓝白为主色调）和圆角卡片式布局，给人以清新专业的视觉感受。</w:t>
      </w:r>
    </w:p>
    <w:p>
      <w:pPr>
        <w:ind w:firstLine="480"/>
      </w:pPr>
      <w:r>
        <w:rPr>
          <w:rFonts w:ascii="宋体" w:hAnsi="宋体" w:eastAsia="宋体"/>
          <w:b w:val="0"/>
          <w:sz w:val="24"/>
        </w:rPr>
        <w:t>（2）导航设计：顶部导航栏清晰展示各功能入口，用户可快速定位到所需功能页面。管理后台采用左侧菜单栏+右侧内容区的经典布局。</w:t>
      </w:r>
    </w:p>
    <w:p>
      <w:pPr>
        <w:ind w:firstLine="480"/>
      </w:pPr>
      <w:r>
        <w:rPr>
          <w:rFonts w:ascii="宋体" w:hAnsi="宋体" w:eastAsia="宋体"/>
          <w:b w:val="0"/>
          <w:sz w:val="24"/>
        </w:rPr>
        <w:t>（3）交互体验：表单输入提供实时校验和友好提示信息；数据加载时显示加载动画；操作成功/失败均有明确的反馈提示。</w:t>
      </w:r>
    </w:p>
    <w:p>
      <w:pPr>
        <w:ind w:firstLine="480"/>
      </w:pPr>
      <w:r>
        <w:rPr>
          <w:rFonts w:ascii="宋体" w:hAnsi="宋体" w:eastAsia="宋体"/>
          <w:b w:val="0"/>
          <w:sz w:val="24"/>
        </w:rPr>
        <w:t>（4）数据展示：采用表格、卡片和图表（如折线图、柱状图）相结合的方式展示数据，直观清晰，便于用户理解和分析。</w:t>
      </w:r>
    </w:p>
    <w:p>
      <w:pPr>
        <w:ind w:firstLine="480"/>
      </w:pPr>
      <w:r>
        <w:rPr>
          <w:rFonts w:ascii="宋体" w:hAnsi="宋体" w:eastAsia="宋体"/>
          <w:b w:val="0"/>
          <w:sz w:val="24"/>
        </w:rPr>
        <w:t>（5）响应式设计：页面元素根据屏幕尺寸自动调整布局，确保在不同设备上均有良好的显示效果。</w:t>
      </w:r>
    </w:p>
    <w:p>
      <w:pPr>
        <w:spacing w:before="240" w:after="120"/>
      </w:pPr>
      <w:r>
        <w:rPr>
          <w:rFonts w:ascii="黑体" w:hAnsi="黑体" w:eastAsia="黑体"/>
          <w:b/>
          <w:sz w:val="28"/>
        </w:rPr>
        <w:t>6.2 硬件接口</w:t>
      </w:r>
    </w:p>
    <w:p>
      <w:pPr>
        <w:ind w:firstLine="480"/>
      </w:pPr>
      <w:r>
        <w:rPr>
          <w:rFonts w:ascii="宋体" w:hAnsi="宋体" w:eastAsia="宋体"/>
          <w:b w:val="0"/>
          <w:sz w:val="24"/>
        </w:rPr>
        <w:t>本系统为纯软件Web应用，无特殊硬件接口需求。服务器端需满足以下最低配置要求：</w:t>
      </w:r>
    </w:p>
    <w:p>
      <w:pPr>
        <w:ind w:firstLine="480"/>
      </w:pPr>
      <w:r>
        <w:rPr>
          <w:rFonts w:ascii="宋体" w:hAnsi="宋体" w:eastAsia="宋体"/>
          <w:b w:val="0"/>
          <w:sz w:val="24"/>
        </w:rPr>
        <w:t>（1）CPU：双核及以上处理器。</w:t>
      </w:r>
    </w:p>
    <w:p>
      <w:pPr>
        <w:ind w:firstLine="480"/>
      </w:pPr>
      <w:r>
        <w:rPr>
          <w:rFonts w:ascii="宋体" w:hAnsi="宋体" w:eastAsia="宋体"/>
          <w:b w:val="0"/>
          <w:sz w:val="24"/>
        </w:rPr>
        <w:t>（2）内存：4GB及以上。</w:t>
      </w:r>
    </w:p>
    <w:p>
      <w:pPr>
        <w:ind w:firstLine="480"/>
      </w:pPr>
      <w:r>
        <w:rPr>
          <w:rFonts w:ascii="宋体" w:hAnsi="宋体" w:eastAsia="宋体"/>
          <w:b w:val="0"/>
          <w:sz w:val="24"/>
        </w:rPr>
        <w:t>（3）硬盘：50GB及以上可用存储空间（含数据库存储）。</w:t>
      </w:r>
    </w:p>
    <w:p>
      <w:pPr>
        <w:ind w:firstLine="480"/>
      </w:pPr>
      <w:r>
        <w:rPr>
          <w:rFonts w:ascii="宋体" w:hAnsi="宋体" w:eastAsia="宋体"/>
          <w:b w:val="0"/>
          <w:sz w:val="24"/>
        </w:rPr>
        <w:t>（4）网络：100Mbps及以上网络带宽。</w:t>
      </w:r>
    </w:p>
    <w:p>
      <w:pPr>
        <w:ind w:firstLine="480"/>
      </w:pPr>
      <w:r>
        <w:rPr>
          <w:rFonts w:ascii="宋体" w:hAnsi="宋体" w:eastAsia="宋体"/>
          <w:b w:val="0"/>
          <w:sz w:val="24"/>
        </w:rPr>
        <w:t>客户端设备只需安装现代浏览器即可访问系统，无特殊硬件要求。</w:t>
      </w:r>
    </w:p>
    <w:p>
      <w:pPr>
        <w:spacing w:before="240" w:after="120"/>
      </w:pPr>
      <w:r>
        <w:rPr>
          <w:rFonts w:ascii="黑体" w:hAnsi="黑体" w:eastAsia="黑体"/>
          <w:b/>
          <w:sz w:val="28"/>
        </w:rPr>
        <w:t>6.3 软件接口</w:t>
      </w:r>
    </w:p>
    <w:p>
      <w:pPr>
        <w:ind w:firstLine="480"/>
      </w:pPr>
      <w:r>
        <w:rPr>
          <w:rFonts w:ascii="宋体" w:hAnsi="宋体" w:eastAsia="宋体"/>
          <w:b w:val="0"/>
          <w:sz w:val="24"/>
        </w:rPr>
        <w:t>（1）数据库接口：通过MyBatis持久层框架连接MySQL 8.0数据库，使用JDBC协议进行数据交互。数据库连接池采用HikariCP，默认最大连接数10。</w:t>
      </w:r>
    </w:p>
    <w:p>
      <w:pPr>
        <w:ind w:firstLine="480"/>
      </w:pPr>
      <w:r>
        <w:rPr>
          <w:rFonts w:ascii="宋体" w:hAnsi="宋体" w:eastAsia="宋体"/>
          <w:b w:val="0"/>
          <w:sz w:val="24"/>
        </w:rPr>
        <w:t>（2）Web服务器：采用SpringBoot 2.x/3.x内嵌的Tomcat服务器，默认HTTP端口8080，支持通过配置文件修改端口号。</w:t>
      </w:r>
    </w:p>
    <w:p>
      <w:pPr>
        <w:ind w:firstLine="480"/>
      </w:pPr>
      <w:r>
        <w:rPr>
          <w:rFonts w:ascii="宋体" w:hAnsi="宋体" w:eastAsia="宋体"/>
          <w:b w:val="0"/>
          <w:sz w:val="24"/>
        </w:rPr>
        <w:t>（3）前端接口：前端页面通过HTTP/HTTPS协议调用后端RESTful API接口，请求和响应数据格式统一采用JSON。</w:t>
      </w:r>
    </w:p>
    <w:p>
      <w:pPr>
        <w:ind w:firstLine="480"/>
      </w:pPr>
      <w:r>
        <w:rPr>
          <w:rFonts w:ascii="宋体" w:hAnsi="宋体" w:eastAsia="宋体"/>
          <w:b w:val="0"/>
          <w:sz w:val="24"/>
        </w:rPr>
        <w:t>（4）文件上传接口：支持图片文件上传功能（用户头像、教练照片、商品图片），最大单文件限制10MB，支持JPG、PNG、GIF格式。</w:t>
      </w:r>
    </w:p>
    <w:p>
      <w:pPr>
        <w:ind w:firstLine="480"/>
      </w:pPr>
      <w:r>
        <w:rPr>
          <w:rFonts w:ascii="宋体" w:hAnsi="宋体" w:eastAsia="宋体"/>
          <w:b w:val="0"/>
          <w:sz w:val="24"/>
        </w:rPr>
        <w:t>（5）安全接口：采用Spring Security或自定义拦截器实现身份认证和权限校验，支持Token或Session机制。</w:t>
      </w:r>
    </w:p>
    <w:p>
      <w:pPr>
        <w:spacing w:before="240" w:after="120"/>
      </w:pPr>
      <w:r>
        <w:rPr>
          <w:rFonts w:ascii="黑体" w:hAnsi="黑体" w:eastAsia="黑体"/>
          <w:b/>
          <w:sz w:val="28"/>
        </w:rPr>
        <w:t>6.4 故障处理</w:t>
      </w:r>
    </w:p>
    <w:p>
      <w:pPr>
        <w:ind w:firstLine="480"/>
      </w:pPr>
      <w:r>
        <w:rPr>
          <w:rFonts w:ascii="宋体" w:hAnsi="宋体" w:eastAsia="宋体"/>
          <w:b w:val="0"/>
          <w:sz w:val="24"/>
        </w:rPr>
        <w:t>（1）数据库连接失败：系统捕获数据库连接异常，向用户提示"服务暂时不可用，请稍后重试"，同时将详细错误信息记录到系统日志中，便于运维人员排查。</w:t>
      </w:r>
    </w:p>
    <w:p>
      <w:pPr>
        <w:ind w:firstLine="480"/>
      </w:pPr>
      <w:r>
        <w:rPr>
          <w:rFonts w:ascii="宋体" w:hAnsi="宋体" w:eastAsia="宋体"/>
          <w:b w:val="0"/>
          <w:sz w:val="24"/>
        </w:rPr>
        <w:t>（2）用户输入错误：前端通过表单校验规则实时检查用户输入（如必填项、格式、长度等），后端对所有输入进行二次校验，返回友好的错误提示信息。</w:t>
      </w:r>
    </w:p>
    <w:p>
      <w:pPr>
        <w:ind w:firstLine="480"/>
      </w:pPr>
      <w:r>
        <w:rPr>
          <w:rFonts w:ascii="宋体" w:hAnsi="宋体" w:eastAsia="宋体"/>
          <w:b w:val="0"/>
          <w:sz w:val="24"/>
        </w:rPr>
        <w:t>（3）并发冲突：对于涉及库存扣减、购卡等并发操作，采用数据库事务（Transaction）机制保证数据一致性，避免超卖等问题。</w:t>
      </w:r>
    </w:p>
    <w:p>
      <w:pPr>
        <w:ind w:firstLine="480"/>
      </w:pPr>
      <w:r>
        <w:rPr>
          <w:rFonts w:ascii="宋体" w:hAnsi="宋体" w:eastAsia="宋体"/>
          <w:b w:val="0"/>
          <w:sz w:val="24"/>
        </w:rPr>
        <w:t>（4）服务器异常：系统实现全局统一异常处理机制，捕获所有未处理异常，返回标准化的错误响应（包含错误码和错误信息），避免向用户暴露系统内部细节。</w:t>
      </w:r>
    </w:p>
    <w:p>
      <w:pPr>
        <w:ind w:firstLine="480"/>
      </w:pPr>
      <w:r>
        <w:rPr>
          <w:rFonts w:ascii="宋体" w:hAnsi="宋体" w:eastAsia="宋体"/>
          <w:b w:val="0"/>
          <w:sz w:val="24"/>
        </w:rPr>
        <w:t>（5）数据备份：建议通过MySQL定时任务或操作系统Cron Job实现数据库每日自动备份，备份文件保留最近30天，确保数据安全。</w:t>
      </w:r>
    </w:p>
    <w:p>
      <w:r>
        <w:br w:type="page"/>
      </w:r>
    </w:p>
    <w:p>
      <w:pPr>
        <w:spacing w:before="360" w:after="240"/>
      </w:pPr>
      <w:r>
        <w:rPr>
          <w:rFonts w:ascii="黑体" w:hAnsi="黑体" w:eastAsia="黑体"/>
          <w:b/>
          <w:sz w:val="32"/>
        </w:rPr>
        <w:t>第七章 其它需求</w:t>
      </w:r>
    </w:p>
    <w:p>
      <w:pPr>
        <w:spacing w:before="240" w:after="120"/>
      </w:pPr>
      <w:r>
        <w:rPr>
          <w:rFonts w:ascii="黑体" w:hAnsi="黑体" w:eastAsia="黑体"/>
          <w:b/>
          <w:sz w:val="28"/>
        </w:rPr>
        <w:t>7.1 安全性需求</w:t>
      </w:r>
    </w:p>
    <w:p>
      <w:pPr>
        <w:ind w:firstLine="480"/>
      </w:pPr>
      <w:r>
        <w:rPr>
          <w:rFonts w:ascii="宋体" w:hAnsi="宋体" w:eastAsia="宋体"/>
          <w:b w:val="0"/>
          <w:sz w:val="24"/>
        </w:rPr>
        <w:t>（1）密码安全：用户密码采用BCrypt算法加密存储（cost factor=10），不可逆向解密，即使数据库泄露也无法直接获取用户明文密码。</w:t>
      </w:r>
    </w:p>
    <w:p>
      <w:pPr>
        <w:ind w:firstLine="480"/>
      </w:pPr>
      <w:r>
        <w:rPr>
          <w:rFonts w:ascii="宋体" w:hAnsi="宋体" w:eastAsia="宋体"/>
          <w:b w:val="0"/>
          <w:sz w:val="24"/>
        </w:rPr>
        <w:t>（2）权限控制：系统区分管理员（ADMIN）和普通会员（USER）两种角色，实施基于角色的访问控制（RBAC）。管理员可访问后台管理功能，普通会员仅能访问前台功能。</w:t>
      </w:r>
    </w:p>
    <w:p>
      <w:pPr>
        <w:ind w:firstLine="480"/>
      </w:pPr>
      <w:r>
        <w:rPr>
          <w:rFonts w:ascii="宋体" w:hAnsi="宋体" w:eastAsia="宋体"/>
          <w:b w:val="0"/>
          <w:sz w:val="24"/>
        </w:rPr>
        <w:t>（3）身份认证：所有敏感接口（如购卡、购买商品、查看个人信息等）均需用户登录后方可访问，采用Token或Session机制进行身份验证和会话管理。</w:t>
      </w:r>
    </w:p>
    <w:p>
      <w:pPr>
        <w:ind w:firstLine="480"/>
      </w:pPr>
      <w:r>
        <w:rPr>
          <w:rFonts w:ascii="宋体" w:hAnsi="宋体" w:eastAsia="宋体"/>
          <w:b w:val="0"/>
          <w:sz w:val="24"/>
        </w:rPr>
        <w:t>（4）输入安全：对所有用户输入进行参数校验和特殊字符过滤，防止SQL注入攻击和XSS（跨站脚本）攻击。</w:t>
      </w:r>
    </w:p>
    <w:p>
      <w:pPr>
        <w:ind w:firstLine="480"/>
      </w:pPr>
      <w:r>
        <w:rPr>
          <w:rFonts w:ascii="宋体" w:hAnsi="宋体" w:eastAsia="宋体"/>
          <w:b w:val="0"/>
          <w:sz w:val="24"/>
        </w:rPr>
        <w:t>（5）数据传输：建议在生产环境中启用HTTPS协议，对客户端与服务器之间的数据传输进行加密，防止数据被窃取或篡改。</w:t>
      </w:r>
    </w:p>
    <w:p>
      <w:pPr>
        <w:spacing w:before="240" w:after="120"/>
      </w:pPr>
      <w:r>
        <w:rPr>
          <w:rFonts w:ascii="黑体" w:hAnsi="黑体" w:eastAsia="黑体"/>
          <w:b/>
          <w:sz w:val="28"/>
        </w:rPr>
        <w:t>7.2 可维护性需求</w:t>
      </w:r>
    </w:p>
    <w:p>
      <w:pPr>
        <w:ind w:firstLine="480"/>
      </w:pPr>
      <w:r>
        <w:rPr>
          <w:rFonts w:ascii="宋体" w:hAnsi="宋体" w:eastAsia="宋体"/>
          <w:b w:val="0"/>
          <w:sz w:val="24"/>
        </w:rPr>
        <w:t>（1）代码架构：采用分层架构设计（Controller → Service → Mapper/DAO），各层职责明确，降低模块间耦合度。</w:t>
      </w:r>
    </w:p>
    <w:p>
      <w:pPr>
        <w:ind w:firstLine="480"/>
      </w:pPr>
      <w:r>
        <w:rPr>
          <w:rFonts w:ascii="宋体" w:hAnsi="宋体" w:eastAsia="宋体"/>
          <w:b w:val="0"/>
          <w:sz w:val="24"/>
        </w:rPr>
        <w:t>（2）日志记录：关键业务操作（如用户登录、购卡、商品购买等）和系统异常均记录详细日志，便于问题定位和排查。</w:t>
      </w:r>
    </w:p>
    <w:p>
      <w:pPr>
        <w:ind w:firstLine="480"/>
      </w:pPr>
      <w:r>
        <w:rPr>
          <w:rFonts w:ascii="宋体" w:hAnsi="宋体" w:eastAsia="宋体"/>
          <w:b w:val="0"/>
          <w:sz w:val="24"/>
        </w:rPr>
        <w:t>（3）数据库设计：遵循数据库设计第三范式（3NF），在保证数据一致性的前提下，对高频查询字段适度冗余（如user_card表中的card_name字段），以提高查询效率。</w:t>
      </w:r>
    </w:p>
    <w:p>
      <w:pPr>
        <w:ind w:firstLine="480"/>
      </w:pPr>
      <w:r>
        <w:rPr>
          <w:rFonts w:ascii="宋体" w:hAnsi="宋体" w:eastAsia="宋体"/>
          <w:b w:val="0"/>
          <w:sz w:val="24"/>
        </w:rPr>
        <w:t>（4）配置管理：数据库连接、服务器端口、文件上传路径等关键配置参数外部化，支持不同环境（开发、测试、生产）使用不同配置。</w:t>
      </w:r>
    </w:p>
    <w:p>
      <w:pPr>
        <w:spacing w:before="240" w:after="120"/>
      </w:pPr>
      <w:r>
        <w:rPr>
          <w:rFonts w:ascii="黑体" w:hAnsi="黑体" w:eastAsia="黑体"/>
          <w:b/>
          <w:sz w:val="28"/>
        </w:rPr>
        <w:t>7.3 可移植性需求</w:t>
      </w:r>
    </w:p>
    <w:p>
      <w:pPr>
        <w:ind w:firstLine="480"/>
      </w:pPr>
      <w:r>
        <w:rPr>
          <w:rFonts w:ascii="宋体" w:hAnsi="宋体" w:eastAsia="宋体"/>
          <w:b w:val="0"/>
          <w:sz w:val="24"/>
        </w:rPr>
        <w:t>（1）跨平台部署：系统基于Java语言开发，JVM支持在Windows、Linux、macOS等主流操作系统上运行，具备良好的跨平台能力。</w:t>
      </w:r>
    </w:p>
    <w:p>
      <w:pPr>
        <w:ind w:firstLine="480"/>
      </w:pPr>
      <w:r>
        <w:rPr>
          <w:rFonts w:ascii="宋体" w:hAnsi="宋体" w:eastAsia="宋体"/>
          <w:b w:val="0"/>
          <w:sz w:val="24"/>
        </w:rPr>
        <w:t>（2）数据库迁移：数据库建表脚本和初始数据脚本采用标准SQL编写，支持在不同MySQL实例之间快速迁移。</w:t>
      </w:r>
    </w:p>
    <w:p>
      <w:pPr>
        <w:ind w:firstLine="480"/>
      </w:pPr>
      <w:r>
        <w:rPr>
          <w:rFonts w:ascii="宋体" w:hAnsi="宋体" w:eastAsia="宋体"/>
          <w:b w:val="0"/>
          <w:sz w:val="24"/>
        </w:rPr>
        <w:t>（3）容器化部署：支持使用Docker容器化技术进行部署，通过Dockerfile和docker-compose.yml实现一键部署，简化环境配置和运维工作。</w:t>
      </w:r>
    </w:p>
    <w:p>
      <w:pPr>
        <w:spacing w:before="240" w:after="120"/>
      </w:pPr>
      <w:r>
        <w:rPr>
          <w:rFonts w:ascii="黑体" w:hAnsi="黑体" w:eastAsia="黑体"/>
          <w:b/>
          <w:sz w:val="28"/>
        </w:rPr>
        <w:t>7.4 其他专门需求</w:t>
      </w:r>
    </w:p>
    <w:p>
      <w:pPr>
        <w:ind w:firstLine="480"/>
      </w:pPr>
      <w:r>
        <w:rPr>
          <w:rFonts w:ascii="宋体" w:hAnsi="宋体" w:eastAsia="宋体"/>
          <w:b w:val="0"/>
          <w:sz w:val="24"/>
        </w:rPr>
        <w:t>（1）系统初始化：系统首次部署时自动执行init.sql脚本，创建数据库和数据表，并导入初始数据（管理员账号、健身卡类型、教练、商品、新闻等）。</w:t>
      </w:r>
    </w:p>
    <w:p>
      <w:pPr>
        <w:ind w:firstLine="480"/>
      </w:pPr>
      <w:r>
        <w:rPr>
          <w:rFonts w:ascii="宋体" w:hAnsi="宋体" w:eastAsia="宋体"/>
          <w:b w:val="0"/>
          <w:sz w:val="24"/>
        </w:rPr>
        <w:t>（2）数据完整性：通过数据库约束（主键、唯一约束、非空约束）和应用层校验双重保障数据的完整性和一致性。</w:t>
      </w:r>
    </w:p>
    <w:p>
      <w:pPr>
        <w:ind w:firstLine="480"/>
      </w:pPr>
      <w:r>
        <w:rPr>
          <w:rFonts w:ascii="宋体" w:hAnsi="宋体" w:eastAsia="宋体"/>
          <w:b w:val="0"/>
          <w:sz w:val="24"/>
        </w:rPr>
        <w:t>（3）操作审计：所有管理后台的操作均记录操作日志，包含操作人、操作时间、操作内容，便于事后审计和追溯。</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