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24A" w:rsidRDefault="00742717">
      <w:pPr>
        <w:rPr>
          <w:sz w:val="24"/>
          <w:szCs w:val="24"/>
        </w:rPr>
      </w:pPr>
      <w:r w:rsidRPr="00554A04">
        <w:rPr>
          <w:sz w:val="24"/>
          <w:szCs w:val="24"/>
        </w:rPr>
        <w:t>Les 3</w:t>
      </w:r>
      <w:r w:rsidR="00554A04" w:rsidRPr="00554A04">
        <w:rPr>
          <w:sz w:val="24"/>
          <w:szCs w:val="24"/>
        </w:rPr>
        <w:t xml:space="preserve"> </w:t>
      </w:r>
      <w:r w:rsidR="00DF624A">
        <w:rPr>
          <w:sz w:val="24"/>
          <w:szCs w:val="24"/>
        </w:rPr>
        <w:t>DE STANDAARD</w:t>
      </w:r>
    </w:p>
    <w:p w:rsidR="00407B3A" w:rsidRPr="00554A04" w:rsidRDefault="00554A04">
      <w:pPr>
        <w:rPr>
          <w:sz w:val="24"/>
          <w:szCs w:val="24"/>
        </w:rPr>
      </w:pPr>
      <w:r w:rsidRPr="00554A04">
        <w:rPr>
          <w:sz w:val="24"/>
          <w:szCs w:val="24"/>
        </w:rPr>
        <w:t>19 september 2017</w:t>
      </w:r>
    </w:p>
    <w:p w:rsidR="00554A04" w:rsidRPr="00554A04" w:rsidRDefault="00554A04">
      <w:pPr>
        <w:rPr>
          <w:sz w:val="24"/>
          <w:szCs w:val="24"/>
        </w:rPr>
      </w:pPr>
    </w:p>
    <w:p w:rsidR="00554A04" w:rsidRPr="004765C8" w:rsidRDefault="00742717">
      <w:pPr>
        <w:rPr>
          <w:b/>
          <w:sz w:val="24"/>
          <w:szCs w:val="24"/>
        </w:rPr>
      </w:pPr>
      <w:r w:rsidRPr="004765C8">
        <w:rPr>
          <w:b/>
          <w:sz w:val="24"/>
          <w:szCs w:val="24"/>
        </w:rPr>
        <w:t xml:space="preserve">Kies op </w:t>
      </w:r>
      <w:proofErr w:type="spellStart"/>
      <w:r w:rsidRPr="004765C8">
        <w:rPr>
          <w:b/>
          <w:sz w:val="24"/>
          <w:szCs w:val="24"/>
        </w:rPr>
        <w:t>n@tschool</w:t>
      </w:r>
      <w:proofErr w:type="spellEnd"/>
      <w:r w:rsidRPr="004765C8">
        <w:rPr>
          <w:b/>
          <w:sz w:val="24"/>
          <w:szCs w:val="24"/>
        </w:rPr>
        <w:t xml:space="preserve"> </w:t>
      </w:r>
      <w:r w:rsidR="00554A04" w:rsidRPr="004765C8">
        <w:rPr>
          <w:b/>
          <w:sz w:val="24"/>
          <w:szCs w:val="24"/>
        </w:rPr>
        <w:t>de studieroute Nederlands cohort 2016.</w:t>
      </w:r>
    </w:p>
    <w:p w:rsidR="00742717" w:rsidRPr="004765C8" w:rsidRDefault="00554A04">
      <w:pPr>
        <w:rPr>
          <w:b/>
          <w:sz w:val="24"/>
          <w:szCs w:val="24"/>
        </w:rPr>
      </w:pPr>
      <w:r w:rsidRPr="004765C8">
        <w:rPr>
          <w:b/>
          <w:sz w:val="24"/>
          <w:szCs w:val="24"/>
        </w:rPr>
        <w:t>In</w:t>
      </w:r>
      <w:r w:rsidR="00742717" w:rsidRPr="004765C8">
        <w:rPr>
          <w:b/>
          <w:sz w:val="24"/>
          <w:szCs w:val="24"/>
        </w:rPr>
        <w:t xml:space="preserve"> het mapje </w:t>
      </w:r>
      <w:r w:rsidRPr="004765C8">
        <w:rPr>
          <w:b/>
          <w:sz w:val="24"/>
          <w:szCs w:val="24"/>
        </w:rPr>
        <w:t>met</w:t>
      </w:r>
      <w:r w:rsidR="00742717" w:rsidRPr="004765C8">
        <w:rPr>
          <w:b/>
          <w:sz w:val="24"/>
          <w:szCs w:val="24"/>
        </w:rPr>
        <w:t xml:space="preserve"> teksten </w:t>
      </w:r>
      <w:r w:rsidRPr="004765C8">
        <w:rPr>
          <w:b/>
          <w:sz w:val="24"/>
          <w:szCs w:val="24"/>
        </w:rPr>
        <w:t>vind je vier teksten uit de krant De Standaard. Lees de teksten globaal door. (vlot: maximaal 1 minuut)</w:t>
      </w:r>
    </w:p>
    <w:p w:rsidR="00554A04" w:rsidRPr="00554A04" w:rsidRDefault="00554A04">
      <w:pPr>
        <w:rPr>
          <w:sz w:val="24"/>
          <w:szCs w:val="24"/>
        </w:rPr>
      </w:pPr>
      <w:r w:rsidRPr="00554A04">
        <w:rPr>
          <w:sz w:val="24"/>
          <w:szCs w:val="24"/>
        </w:rPr>
        <w:t>Kies vervolgens een van de vier teksten en beantwoord de volgende vragen:</w:t>
      </w:r>
    </w:p>
    <w:p w:rsidR="004765C8" w:rsidRDefault="00554A04" w:rsidP="00554A04">
      <w:pPr>
        <w:ind w:left="705" w:hanging="705"/>
        <w:rPr>
          <w:rFonts w:cs="Arial"/>
          <w:sz w:val="24"/>
          <w:szCs w:val="24"/>
        </w:rPr>
      </w:pPr>
      <w:r w:rsidRPr="00554A04">
        <w:rPr>
          <w:rFonts w:cs="Arial"/>
          <w:sz w:val="24"/>
          <w:szCs w:val="24"/>
        </w:rPr>
        <w:t>A.</w:t>
      </w:r>
      <w:r w:rsidRPr="00554A04">
        <w:rPr>
          <w:rFonts w:cs="Arial"/>
          <w:sz w:val="24"/>
          <w:szCs w:val="24"/>
        </w:rPr>
        <w:tab/>
      </w:r>
      <w:r w:rsidR="004765C8">
        <w:rPr>
          <w:rFonts w:cs="Arial"/>
          <w:sz w:val="24"/>
          <w:szCs w:val="24"/>
        </w:rPr>
        <w:t>Je hebt een van de vier teksten gekozen. Waarom juist die tekst?</w:t>
      </w:r>
    </w:p>
    <w:p w:rsidR="00554A04" w:rsidRPr="00554A04" w:rsidRDefault="004765C8" w:rsidP="00554A04">
      <w:pPr>
        <w:ind w:left="705" w:hanging="705"/>
        <w:rPr>
          <w:rFonts w:cs="Arial"/>
          <w:sz w:val="24"/>
          <w:szCs w:val="24"/>
        </w:rPr>
      </w:pPr>
      <w:r>
        <w:rPr>
          <w:rFonts w:cs="Arial"/>
          <w:sz w:val="24"/>
          <w:szCs w:val="24"/>
        </w:rPr>
        <w:t>B.</w:t>
      </w:r>
      <w:r>
        <w:rPr>
          <w:rFonts w:cs="Arial"/>
          <w:sz w:val="24"/>
          <w:szCs w:val="24"/>
        </w:rPr>
        <w:tab/>
      </w:r>
      <w:r w:rsidR="00554A04" w:rsidRPr="00554A04">
        <w:rPr>
          <w:rFonts w:cs="Arial"/>
          <w:sz w:val="24"/>
          <w:szCs w:val="24"/>
        </w:rPr>
        <w:t>Wat is de tekstsoort? (informatief beschrijvend, informatief beschouwend, betoog, instructieve tekst)  Leg uit waarom?</w:t>
      </w:r>
    </w:p>
    <w:p w:rsidR="00554A04" w:rsidRPr="00554A04" w:rsidRDefault="004765C8" w:rsidP="00554A04">
      <w:pPr>
        <w:ind w:left="705" w:hanging="705"/>
        <w:rPr>
          <w:rFonts w:cs="Arial"/>
          <w:sz w:val="24"/>
          <w:szCs w:val="24"/>
        </w:rPr>
      </w:pPr>
      <w:r>
        <w:rPr>
          <w:rFonts w:cs="Arial"/>
          <w:sz w:val="24"/>
          <w:szCs w:val="24"/>
        </w:rPr>
        <w:t>C.</w:t>
      </w:r>
      <w:r w:rsidR="00554A04" w:rsidRPr="00554A04">
        <w:rPr>
          <w:rFonts w:cs="Arial"/>
          <w:sz w:val="24"/>
          <w:szCs w:val="24"/>
        </w:rPr>
        <w:tab/>
        <w:t xml:space="preserve">Bepaal het </w:t>
      </w:r>
      <w:r w:rsidR="00554A04" w:rsidRPr="00554A04">
        <w:rPr>
          <w:rFonts w:cs="Arial"/>
          <w:b/>
          <w:sz w:val="24"/>
          <w:szCs w:val="24"/>
        </w:rPr>
        <w:t>schrijfdoel</w:t>
      </w:r>
      <w:r w:rsidR="00554A04" w:rsidRPr="00554A04">
        <w:rPr>
          <w:rFonts w:cs="Arial"/>
          <w:sz w:val="24"/>
          <w:szCs w:val="24"/>
        </w:rPr>
        <w:t xml:space="preserve">/de </w:t>
      </w:r>
      <w:r w:rsidR="00554A04" w:rsidRPr="00554A04">
        <w:rPr>
          <w:rFonts w:cs="Arial"/>
          <w:b/>
          <w:sz w:val="24"/>
          <w:szCs w:val="24"/>
        </w:rPr>
        <w:t>schrijfdoelen</w:t>
      </w:r>
      <w:r w:rsidR="00554A04" w:rsidRPr="00554A04">
        <w:rPr>
          <w:rFonts w:cs="Arial"/>
          <w:sz w:val="24"/>
          <w:szCs w:val="24"/>
        </w:rPr>
        <w:t xml:space="preserve"> (zie Deel 5 H. 4 Deviant) van de tekst: informerend, opiniërend/overtuigend, instruerend,  activerend, amuserend. Leg je keuze duidelijk uit.</w:t>
      </w:r>
    </w:p>
    <w:p w:rsidR="00554A04" w:rsidRPr="00554A04" w:rsidRDefault="00554A04" w:rsidP="00554A04">
      <w:pPr>
        <w:ind w:left="705" w:hanging="705"/>
        <w:rPr>
          <w:rFonts w:cs="Arial"/>
          <w:sz w:val="24"/>
          <w:szCs w:val="24"/>
        </w:rPr>
      </w:pPr>
      <w:r w:rsidRPr="00554A04">
        <w:rPr>
          <w:rFonts w:cs="Arial"/>
          <w:sz w:val="24"/>
          <w:szCs w:val="24"/>
        </w:rPr>
        <w:tab/>
        <w:t>Wat is de hoofdgedachte van de tekst?</w:t>
      </w:r>
    </w:p>
    <w:p w:rsidR="00554A04" w:rsidRPr="00554A04" w:rsidRDefault="004765C8" w:rsidP="00554A04">
      <w:pPr>
        <w:rPr>
          <w:rFonts w:cs="Arial"/>
          <w:sz w:val="24"/>
          <w:szCs w:val="24"/>
        </w:rPr>
      </w:pPr>
      <w:r>
        <w:rPr>
          <w:rFonts w:cs="Arial"/>
          <w:sz w:val="24"/>
          <w:szCs w:val="24"/>
        </w:rPr>
        <w:t>D</w:t>
      </w:r>
      <w:r w:rsidR="00554A04" w:rsidRPr="00554A04">
        <w:rPr>
          <w:rFonts w:cs="Arial"/>
          <w:sz w:val="24"/>
          <w:szCs w:val="24"/>
        </w:rPr>
        <w:t>.</w:t>
      </w:r>
      <w:r w:rsidR="00554A04" w:rsidRPr="00554A04">
        <w:rPr>
          <w:rFonts w:cs="Arial"/>
          <w:sz w:val="24"/>
          <w:szCs w:val="24"/>
        </w:rPr>
        <w:tab/>
        <w:t xml:space="preserve">Voor welke </w:t>
      </w:r>
      <w:r w:rsidR="00554A04" w:rsidRPr="00554A04">
        <w:rPr>
          <w:rFonts w:cs="Arial"/>
          <w:b/>
          <w:sz w:val="24"/>
          <w:szCs w:val="24"/>
        </w:rPr>
        <w:t>doelgroep</w:t>
      </w:r>
      <w:r w:rsidR="00554A04" w:rsidRPr="00554A04">
        <w:rPr>
          <w:rFonts w:cs="Arial"/>
          <w:sz w:val="24"/>
          <w:szCs w:val="24"/>
        </w:rPr>
        <w:t xml:space="preserve"> is de tekst geschreven? Waar blijkt dat uit?</w:t>
      </w:r>
    </w:p>
    <w:p w:rsidR="00554A04" w:rsidRPr="00554A04" w:rsidRDefault="004765C8" w:rsidP="00554A04">
      <w:pPr>
        <w:ind w:left="705" w:hanging="705"/>
        <w:rPr>
          <w:rFonts w:cs="Arial"/>
          <w:sz w:val="24"/>
          <w:szCs w:val="24"/>
        </w:rPr>
      </w:pPr>
      <w:r>
        <w:rPr>
          <w:rFonts w:cs="Arial"/>
          <w:sz w:val="24"/>
          <w:szCs w:val="24"/>
        </w:rPr>
        <w:t>E</w:t>
      </w:r>
      <w:r w:rsidR="00554A04" w:rsidRPr="00554A04">
        <w:rPr>
          <w:rFonts w:cs="Arial"/>
          <w:sz w:val="24"/>
          <w:szCs w:val="24"/>
        </w:rPr>
        <w:t>.</w:t>
      </w:r>
      <w:r w:rsidR="00554A04" w:rsidRPr="00554A04">
        <w:rPr>
          <w:rFonts w:cs="Arial"/>
          <w:sz w:val="24"/>
          <w:szCs w:val="24"/>
        </w:rPr>
        <w:tab/>
        <w:t xml:space="preserve">Staan er in je tekst </w:t>
      </w:r>
      <w:r w:rsidR="00554A04" w:rsidRPr="00554A04">
        <w:rPr>
          <w:rFonts w:cs="Arial"/>
          <w:b/>
          <w:sz w:val="24"/>
          <w:szCs w:val="24"/>
        </w:rPr>
        <w:t>moeilijke woorden</w:t>
      </w:r>
      <w:r w:rsidR="00554A04" w:rsidRPr="00554A04">
        <w:rPr>
          <w:rFonts w:cs="Arial"/>
          <w:sz w:val="24"/>
          <w:szCs w:val="24"/>
        </w:rPr>
        <w:t>? Kies vier woorden en geef de betekenis. Als je de betekenis van alle woorden al kent, kies je vier woorden die voor een andere lezer mogelijk moeilijk kunnen zijn.</w:t>
      </w:r>
    </w:p>
    <w:p w:rsidR="007B4DD5" w:rsidRDefault="007B4DD5" w:rsidP="007B4DD5"/>
    <w:p w:rsidR="007B4DD5" w:rsidRDefault="007B4DD5" w:rsidP="007B4DD5">
      <w:pPr>
        <w:pStyle w:val="Geenafstand"/>
        <w:numPr>
          <w:ilvl w:val="0"/>
          <w:numId w:val="2"/>
        </w:numPr>
      </w:pPr>
      <w:proofErr w:type="spellStart"/>
      <w:r>
        <w:t>Hoogsensitiviteit</w:t>
      </w:r>
      <w:proofErr w:type="spellEnd"/>
      <w:r>
        <w:t>: de reden hiervoor is dat ik zelf op mijn vorige studie hierover les heb gehad en ik erg benieuwd ben wat er in de tekst hierover wordt verteld.</w:t>
      </w:r>
    </w:p>
    <w:p w:rsidR="007B4DD5" w:rsidRDefault="007B4DD5" w:rsidP="007B4DD5">
      <w:pPr>
        <w:pStyle w:val="Geenafstand"/>
        <w:numPr>
          <w:ilvl w:val="0"/>
          <w:numId w:val="2"/>
        </w:numPr>
      </w:pPr>
      <w:r>
        <w:t xml:space="preserve">Tekstsoort: informatief beschouwend. De reden hiervoor is dat er in de tekst veel wordt verteld vanuit de perspectieven van deskundigen die een mening vormen over </w:t>
      </w:r>
      <w:r w:rsidR="00A82155">
        <w:t>het onderwerp en hierbij onderbouwingen en extra informatie geven.</w:t>
      </w:r>
    </w:p>
    <w:p w:rsidR="00A82155" w:rsidRDefault="00A82155" w:rsidP="007B4DD5">
      <w:pPr>
        <w:pStyle w:val="Geenafstand"/>
        <w:numPr>
          <w:ilvl w:val="0"/>
          <w:numId w:val="2"/>
        </w:numPr>
      </w:pPr>
      <w:r>
        <w:t xml:space="preserve">Schrijfdoelen: </w:t>
      </w:r>
    </w:p>
    <w:p w:rsidR="00A82155" w:rsidRDefault="00A82155" w:rsidP="00A82155">
      <w:pPr>
        <w:pStyle w:val="Geenafstand"/>
        <w:numPr>
          <w:ilvl w:val="0"/>
          <w:numId w:val="3"/>
        </w:numPr>
      </w:pPr>
      <w:r>
        <w:t>Activerende tekst: de boeken, beschreven in de tekst, worden aangeprezen als dat ieder zich in het onderwerp zou kunnen vinden en dus de boeken zou moeten kopen, om daarachter te komen.</w:t>
      </w:r>
    </w:p>
    <w:p w:rsidR="00A82155" w:rsidRDefault="00A82155" w:rsidP="00A82155">
      <w:pPr>
        <w:pStyle w:val="Geenafstand"/>
        <w:numPr>
          <w:ilvl w:val="0"/>
          <w:numId w:val="3"/>
        </w:numPr>
      </w:pPr>
      <w:r>
        <w:t xml:space="preserve">Informerende tekst: er wordt uitgelegd wat </w:t>
      </w:r>
      <w:proofErr w:type="spellStart"/>
      <w:r>
        <w:t>hoogsensitiviteit</w:t>
      </w:r>
      <w:proofErr w:type="spellEnd"/>
      <w:r>
        <w:t xml:space="preserve"> met zich meebrengt.</w:t>
      </w:r>
    </w:p>
    <w:p w:rsidR="00A82155" w:rsidRDefault="00A82155" w:rsidP="00A82155">
      <w:pPr>
        <w:pStyle w:val="Geenafstand"/>
        <w:numPr>
          <w:ilvl w:val="0"/>
          <w:numId w:val="3"/>
        </w:numPr>
      </w:pPr>
      <w:r>
        <w:t xml:space="preserve">Opiniërende tekst: alle personen die in de tekst hun kennis en mening uitspreken geven hun mening over hoe er moet gekeken worden naar </w:t>
      </w:r>
      <w:proofErr w:type="spellStart"/>
      <w:r>
        <w:t>hoogsensitiviteit</w:t>
      </w:r>
      <w:proofErr w:type="spellEnd"/>
      <w:r>
        <w:t>.</w:t>
      </w:r>
    </w:p>
    <w:p w:rsidR="00A82155" w:rsidRDefault="00A82155" w:rsidP="00A82155">
      <w:pPr>
        <w:pStyle w:val="Geenafstand"/>
        <w:ind w:left="720"/>
      </w:pPr>
      <w:r>
        <w:t>H</w:t>
      </w:r>
      <w:r w:rsidR="007979E1">
        <w:t xml:space="preserve">oofdgedachte: er valt met </w:t>
      </w:r>
      <w:proofErr w:type="spellStart"/>
      <w:r w:rsidR="007979E1">
        <w:t>hoogsensitiviteit</w:t>
      </w:r>
      <w:proofErr w:type="spellEnd"/>
      <w:r w:rsidR="007979E1">
        <w:t xml:space="preserve"> te leven.</w:t>
      </w:r>
      <w:r>
        <w:t xml:space="preserve"> </w:t>
      </w:r>
    </w:p>
    <w:p w:rsidR="00A82155" w:rsidRDefault="00A82155" w:rsidP="00A82155">
      <w:pPr>
        <w:pStyle w:val="Geenafstand"/>
        <w:numPr>
          <w:ilvl w:val="0"/>
          <w:numId w:val="2"/>
        </w:numPr>
      </w:pPr>
      <w:r>
        <w:t xml:space="preserve"> </w:t>
      </w:r>
      <w:r w:rsidR="007979E1">
        <w:t>Doelgroep: jongvolwassenen en volwassenen die gevoelsgericht zijn. Het onderwerp wordt omschreven met woorden die niet voor kinderen bedoeld zijn. Tevens groeien kinderen nog zodanig sterk, dat het onduidelijk is of het voor hen van toepassing is.</w:t>
      </w:r>
    </w:p>
    <w:p w:rsidR="007979E1" w:rsidRDefault="007979E1" w:rsidP="00A82155">
      <w:pPr>
        <w:pStyle w:val="Geenafstand"/>
        <w:numPr>
          <w:ilvl w:val="0"/>
          <w:numId w:val="2"/>
        </w:numPr>
      </w:pPr>
      <w:r>
        <w:t xml:space="preserve">Moeilijke woorden: </w:t>
      </w:r>
    </w:p>
    <w:p w:rsidR="007979E1" w:rsidRDefault="007979E1" w:rsidP="007979E1">
      <w:pPr>
        <w:pStyle w:val="Geenafstand"/>
        <w:numPr>
          <w:ilvl w:val="0"/>
          <w:numId w:val="3"/>
        </w:numPr>
      </w:pPr>
      <w:proofErr w:type="spellStart"/>
      <w:r>
        <w:t>Empathischer</w:t>
      </w:r>
      <w:proofErr w:type="spellEnd"/>
      <w:r>
        <w:t>: inlevings</w:t>
      </w:r>
      <w:r w:rsidR="00E3342E">
        <w:t>vermogen</w:t>
      </w:r>
    </w:p>
    <w:p w:rsidR="00E3342E" w:rsidRDefault="00E3342E" w:rsidP="007979E1">
      <w:pPr>
        <w:pStyle w:val="Geenafstand"/>
        <w:numPr>
          <w:ilvl w:val="0"/>
          <w:numId w:val="3"/>
        </w:numPr>
      </w:pPr>
      <w:r>
        <w:t>Noden: behoeften</w:t>
      </w:r>
    </w:p>
    <w:p w:rsidR="00E3342E" w:rsidRDefault="00E3342E" w:rsidP="007979E1">
      <w:pPr>
        <w:pStyle w:val="Geenafstand"/>
        <w:numPr>
          <w:ilvl w:val="0"/>
          <w:numId w:val="3"/>
        </w:numPr>
      </w:pPr>
      <w:r>
        <w:t>Rationeel: op een doordachte en verstandige manier</w:t>
      </w:r>
    </w:p>
    <w:p w:rsidR="00E3342E" w:rsidRDefault="00E3342E" w:rsidP="007979E1">
      <w:pPr>
        <w:pStyle w:val="Geenafstand"/>
        <w:numPr>
          <w:ilvl w:val="0"/>
          <w:numId w:val="3"/>
        </w:numPr>
      </w:pPr>
      <w:r>
        <w:t>Intuïtie: gevoelsmatig, zonder na te denken</w:t>
      </w:r>
      <w:bookmarkStart w:id="0" w:name="_GoBack"/>
      <w:bookmarkEnd w:id="0"/>
    </w:p>
    <w:sectPr w:rsidR="00E33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74C21"/>
    <w:multiLevelType w:val="hybridMultilevel"/>
    <w:tmpl w:val="7B7E2C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AC23C7"/>
    <w:multiLevelType w:val="hybridMultilevel"/>
    <w:tmpl w:val="468824B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9663EF1"/>
    <w:multiLevelType w:val="hybridMultilevel"/>
    <w:tmpl w:val="6F9E9A26"/>
    <w:lvl w:ilvl="0" w:tplc="A0846378">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717"/>
    <w:rsid w:val="00335119"/>
    <w:rsid w:val="00407B3A"/>
    <w:rsid w:val="004765C8"/>
    <w:rsid w:val="00554A04"/>
    <w:rsid w:val="00742717"/>
    <w:rsid w:val="007979E1"/>
    <w:rsid w:val="007B4DD5"/>
    <w:rsid w:val="00A82155"/>
    <w:rsid w:val="00DF624A"/>
    <w:rsid w:val="00E334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14B8"/>
  <w15:chartTrackingRefBased/>
  <w15:docId w15:val="{4FBF6809-25F7-4335-9AF0-397229DF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4A04"/>
    <w:pPr>
      <w:ind w:left="720"/>
      <w:contextualSpacing/>
    </w:pPr>
  </w:style>
  <w:style w:type="paragraph" w:styleId="Geenafstand">
    <w:name w:val="No Spacing"/>
    <w:uiPriority w:val="1"/>
    <w:qFormat/>
    <w:rsid w:val="007B4D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1936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Deltion College Zwolle</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Voorhorst</dc:creator>
  <cp:keywords/>
  <dc:description/>
  <cp:lastModifiedBy>Soraya Timmers</cp:lastModifiedBy>
  <cp:revision>2</cp:revision>
  <dcterms:created xsi:type="dcterms:W3CDTF">2017-09-25T13:44:00Z</dcterms:created>
  <dcterms:modified xsi:type="dcterms:W3CDTF">2017-09-25T13:44:00Z</dcterms:modified>
</cp:coreProperties>
</file>