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818C" w14:textId="77777777" w:rsidR="00866495" w:rsidRDefault="00000000">
      <w:pPr>
        <w:spacing w:after="274" w:line="259" w:lineRule="auto"/>
        <w:ind w:left="0" w:right="664" w:firstLine="0"/>
        <w:jc w:val="center"/>
      </w:pPr>
      <w:r>
        <w:rPr>
          <w:b/>
          <w:sz w:val="28"/>
        </w:rPr>
        <w:t xml:space="preserve"> </w:t>
      </w:r>
    </w:p>
    <w:p w14:paraId="3CFC9779" w14:textId="77777777" w:rsidR="00866495" w:rsidRDefault="00000000">
      <w:pPr>
        <w:spacing w:after="324" w:line="232" w:lineRule="auto"/>
        <w:ind w:left="0" w:right="2882" w:firstLine="2086"/>
        <w:jc w:val="left"/>
      </w:pPr>
      <w:r>
        <w:rPr>
          <w:noProof/>
        </w:rPr>
        <w:drawing>
          <wp:inline distT="0" distB="0" distL="0" distR="0" wp14:anchorId="0C50CC81" wp14:editId="12C2282A">
            <wp:extent cx="2747518" cy="62357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2747518" cy="623570"/>
                    </a:xfrm>
                    <a:prstGeom prst="rect">
                      <a:avLst/>
                    </a:prstGeom>
                  </pic:spPr>
                </pic:pic>
              </a:graphicData>
            </a:graphic>
          </wp:inline>
        </w:drawing>
      </w:r>
      <w:r>
        <w:rPr>
          <w:b/>
        </w:rPr>
        <w:t xml:space="preserve"> </w:t>
      </w:r>
      <w:r>
        <w:rPr>
          <w:sz w:val="24"/>
        </w:rPr>
        <w:t xml:space="preserve"> </w:t>
      </w:r>
    </w:p>
    <w:p w14:paraId="414BDEF7" w14:textId="77777777" w:rsidR="00866495" w:rsidRDefault="00000000">
      <w:pPr>
        <w:pStyle w:val="Ttulo1"/>
      </w:pPr>
      <w:r>
        <w:t xml:space="preserve">Facultad de ingeniería </w:t>
      </w:r>
    </w:p>
    <w:p w14:paraId="16B573B0" w14:textId="77777777" w:rsidR="00866495" w:rsidRDefault="00000000">
      <w:pPr>
        <w:spacing w:after="305" w:line="250" w:lineRule="auto"/>
        <w:ind w:left="4261" w:right="3126" w:hanging="1925"/>
        <w:jc w:val="left"/>
      </w:pPr>
      <w:r>
        <w:rPr>
          <w:b/>
          <w:sz w:val="24"/>
        </w:rPr>
        <w:t xml:space="preserve">Carrera de Ingeniería de Software  </w:t>
      </w:r>
    </w:p>
    <w:p w14:paraId="4A23E521" w14:textId="77777777" w:rsidR="00866495" w:rsidRDefault="00000000">
      <w:pPr>
        <w:spacing w:after="295" w:line="259" w:lineRule="auto"/>
        <w:ind w:left="0" w:right="0" w:firstLine="0"/>
        <w:jc w:val="left"/>
      </w:pPr>
      <w:r>
        <w:rPr>
          <w:b/>
          <w:sz w:val="24"/>
        </w:rPr>
        <w:t xml:space="preserve"> </w:t>
      </w:r>
    </w:p>
    <w:p w14:paraId="5E19F3AF" w14:textId="77777777" w:rsidR="00866495" w:rsidRDefault="00000000">
      <w:pPr>
        <w:spacing w:after="264" w:line="250" w:lineRule="auto"/>
        <w:ind w:left="976" w:right="0" w:firstLine="0"/>
        <w:jc w:val="left"/>
      </w:pPr>
      <w:r>
        <w:rPr>
          <w:b/>
          <w:sz w:val="24"/>
        </w:rPr>
        <w:t xml:space="preserve">TRABAJO DE INVESTIGACIÓN PARA OPTAR AL GRADO </w:t>
      </w:r>
    </w:p>
    <w:p w14:paraId="24A67278" w14:textId="77777777" w:rsidR="00866495" w:rsidRDefault="00000000">
      <w:pPr>
        <w:spacing w:after="254" w:line="259" w:lineRule="auto"/>
        <w:ind w:left="0" w:right="1588" w:firstLine="0"/>
        <w:jc w:val="right"/>
      </w:pPr>
      <w:r>
        <w:rPr>
          <w:b/>
          <w:sz w:val="24"/>
        </w:rPr>
        <w:t xml:space="preserve">ACADÉMICO DE BACHILLER EN INGENIERIA DE SOFTWARE </w:t>
      </w:r>
    </w:p>
    <w:p w14:paraId="20821CAB" w14:textId="77777777" w:rsidR="00866495" w:rsidRDefault="00000000">
      <w:pPr>
        <w:spacing w:after="295" w:line="259" w:lineRule="auto"/>
        <w:ind w:left="0" w:right="791" w:firstLine="0"/>
        <w:jc w:val="center"/>
      </w:pPr>
      <w:r>
        <w:rPr>
          <w:b/>
          <w:sz w:val="24"/>
        </w:rPr>
        <w:t xml:space="preserve"> </w:t>
      </w:r>
    </w:p>
    <w:p w14:paraId="3A929301" w14:textId="77777777" w:rsidR="00866495" w:rsidRDefault="00000000">
      <w:pPr>
        <w:spacing w:after="39" w:line="480" w:lineRule="auto"/>
        <w:ind w:right="740"/>
        <w:jc w:val="center"/>
      </w:pPr>
      <w:r>
        <w:rPr>
          <w:b/>
          <w:sz w:val="24"/>
        </w:rPr>
        <w:t xml:space="preserve">"Plataforma web para mejorar el aprendizaje de matemáticas en estudiantes de sexto grado de primaria en Comas, 2023" </w:t>
      </w:r>
    </w:p>
    <w:p w14:paraId="241E60C3" w14:textId="77777777" w:rsidR="00866495" w:rsidRDefault="00000000">
      <w:pPr>
        <w:spacing w:after="295" w:line="259" w:lineRule="auto"/>
        <w:ind w:left="0" w:right="791" w:firstLine="0"/>
        <w:jc w:val="center"/>
      </w:pPr>
      <w:r>
        <w:rPr>
          <w:b/>
          <w:sz w:val="24"/>
        </w:rPr>
        <w:t xml:space="preserve"> </w:t>
      </w:r>
    </w:p>
    <w:p w14:paraId="3C72D2AF" w14:textId="77777777" w:rsidR="00866495" w:rsidRDefault="00000000">
      <w:pPr>
        <w:pStyle w:val="Ttulo1"/>
      </w:pPr>
      <w:r>
        <w:t xml:space="preserve">Autores </w:t>
      </w:r>
    </w:p>
    <w:p w14:paraId="1C09661C" w14:textId="77777777" w:rsidR="00866495" w:rsidRDefault="00000000">
      <w:pPr>
        <w:spacing w:after="294" w:line="259" w:lineRule="auto"/>
        <w:ind w:left="1594" w:right="0"/>
        <w:jc w:val="left"/>
      </w:pPr>
      <w:r>
        <w:rPr>
          <w:sz w:val="24"/>
        </w:rPr>
        <w:t xml:space="preserve">Retamozo Guillén, Soraya Valentina (U19310384) </w:t>
      </w:r>
    </w:p>
    <w:p w14:paraId="2F9EEE2E" w14:textId="77777777" w:rsidR="00866495" w:rsidRDefault="00000000">
      <w:pPr>
        <w:spacing w:after="294" w:line="259" w:lineRule="auto"/>
        <w:ind w:left="1827" w:right="0"/>
        <w:jc w:val="left"/>
      </w:pPr>
      <w:r>
        <w:rPr>
          <w:sz w:val="24"/>
        </w:rPr>
        <w:t xml:space="preserve">Robles Cisneros, Alexis Alfonso (U17209755) </w:t>
      </w:r>
    </w:p>
    <w:p w14:paraId="7F24226A" w14:textId="77777777" w:rsidR="00866495" w:rsidRDefault="00000000">
      <w:pPr>
        <w:spacing w:after="295" w:line="259" w:lineRule="auto"/>
        <w:ind w:left="0" w:right="0" w:firstLine="0"/>
        <w:jc w:val="left"/>
      </w:pPr>
      <w:r>
        <w:rPr>
          <w:sz w:val="24"/>
        </w:rPr>
        <w:t xml:space="preserve"> </w:t>
      </w:r>
    </w:p>
    <w:p w14:paraId="28493631" w14:textId="77777777" w:rsidR="00866495" w:rsidRDefault="00000000">
      <w:pPr>
        <w:pStyle w:val="Ttulo1"/>
        <w:ind w:right="857"/>
      </w:pPr>
      <w:r>
        <w:t xml:space="preserve">Docentes </w:t>
      </w:r>
    </w:p>
    <w:p w14:paraId="1BB0CF0B" w14:textId="77777777" w:rsidR="00866495" w:rsidRDefault="00000000">
      <w:pPr>
        <w:spacing w:after="295" w:line="259" w:lineRule="auto"/>
        <w:ind w:right="859"/>
        <w:jc w:val="center"/>
      </w:pPr>
      <w:r>
        <w:rPr>
          <w:sz w:val="24"/>
        </w:rPr>
        <w:t xml:space="preserve">Galindo </w:t>
      </w:r>
      <w:proofErr w:type="spellStart"/>
      <w:r>
        <w:rPr>
          <w:sz w:val="24"/>
        </w:rPr>
        <w:t>Ancco</w:t>
      </w:r>
      <w:proofErr w:type="spellEnd"/>
      <w:r>
        <w:rPr>
          <w:sz w:val="24"/>
        </w:rPr>
        <w:t xml:space="preserve">, Denis </w:t>
      </w:r>
    </w:p>
    <w:p w14:paraId="69039948" w14:textId="77777777" w:rsidR="00866495" w:rsidRDefault="00000000">
      <w:pPr>
        <w:spacing w:after="295" w:line="259" w:lineRule="auto"/>
        <w:ind w:right="858"/>
        <w:jc w:val="center"/>
      </w:pPr>
      <w:r>
        <w:rPr>
          <w:sz w:val="24"/>
        </w:rPr>
        <w:t xml:space="preserve">Gálvez Tapia, Orleans Moisés </w:t>
      </w:r>
    </w:p>
    <w:p w14:paraId="4A1C5984" w14:textId="77777777" w:rsidR="00866495" w:rsidRDefault="00000000">
      <w:pPr>
        <w:spacing w:after="292" w:line="259" w:lineRule="auto"/>
        <w:ind w:left="626" w:right="0" w:firstLine="0"/>
        <w:jc w:val="center"/>
      </w:pPr>
      <w:r>
        <w:rPr>
          <w:sz w:val="24"/>
        </w:rPr>
        <w:t xml:space="preserve"> </w:t>
      </w:r>
    </w:p>
    <w:p w14:paraId="3CA2E82F" w14:textId="77777777" w:rsidR="00866495" w:rsidRDefault="00000000">
      <w:pPr>
        <w:spacing w:after="295" w:line="259" w:lineRule="auto"/>
        <w:ind w:left="0" w:right="0" w:firstLine="0"/>
        <w:jc w:val="left"/>
      </w:pPr>
      <w:r>
        <w:rPr>
          <w:sz w:val="24"/>
        </w:rPr>
        <w:t xml:space="preserve"> </w:t>
      </w:r>
    </w:p>
    <w:p w14:paraId="50B214A3" w14:textId="77777777" w:rsidR="00866495" w:rsidRDefault="00000000">
      <w:pPr>
        <w:spacing w:after="115" w:line="259" w:lineRule="auto"/>
        <w:ind w:right="856"/>
        <w:jc w:val="center"/>
      </w:pPr>
      <w:r>
        <w:rPr>
          <w:sz w:val="24"/>
        </w:rPr>
        <w:t xml:space="preserve">Lima, Perú </w:t>
      </w:r>
    </w:p>
    <w:p w14:paraId="5ACE8894" w14:textId="77777777" w:rsidR="00866495" w:rsidRDefault="00000000">
      <w:pPr>
        <w:spacing w:after="295" w:line="259" w:lineRule="auto"/>
        <w:ind w:right="854"/>
        <w:jc w:val="center"/>
      </w:pPr>
      <w:r>
        <w:rPr>
          <w:sz w:val="24"/>
        </w:rPr>
        <w:t xml:space="preserve">Abril - 2022 </w:t>
      </w:r>
    </w:p>
    <w:p w14:paraId="405A8E07" w14:textId="77777777" w:rsidR="00866495" w:rsidRDefault="00000000">
      <w:pPr>
        <w:spacing w:after="108" w:line="259" w:lineRule="auto"/>
        <w:ind w:left="0" w:right="841" w:firstLine="0"/>
        <w:jc w:val="right"/>
      </w:pPr>
      <w:r>
        <w:rPr>
          <w:b/>
          <w:color w:val="808080"/>
        </w:rPr>
        <w:t xml:space="preserve"> </w:t>
      </w:r>
    </w:p>
    <w:p w14:paraId="6D076A79" w14:textId="77777777" w:rsidR="00866495" w:rsidRDefault="00000000">
      <w:pPr>
        <w:spacing w:after="342" w:line="259" w:lineRule="auto"/>
        <w:ind w:right="886"/>
        <w:jc w:val="right"/>
      </w:pPr>
      <w:r>
        <w:rPr>
          <w:b/>
          <w:color w:val="808080"/>
        </w:rPr>
        <w:t>[Dedicatoria: opcional, 1 página]</w:t>
      </w:r>
      <w:r>
        <w:rPr>
          <w:b/>
        </w:rPr>
        <w:t xml:space="preserve"> </w:t>
      </w:r>
    </w:p>
    <w:p w14:paraId="508C8C2E" w14:textId="77777777" w:rsidR="00866495" w:rsidRDefault="00000000">
      <w:pPr>
        <w:spacing w:after="0" w:line="259" w:lineRule="auto"/>
        <w:ind w:left="0" w:right="0" w:firstLine="0"/>
        <w:jc w:val="left"/>
      </w:pPr>
      <w:r>
        <w:rPr>
          <w:sz w:val="24"/>
        </w:rPr>
        <w:t xml:space="preserve"> </w:t>
      </w:r>
      <w:r>
        <w:rPr>
          <w:sz w:val="24"/>
        </w:rPr>
        <w:tab/>
      </w:r>
      <w:r>
        <w:rPr>
          <w:rFonts w:ascii="Calibri" w:eastAsia="Calibri" w:hAnsi="Calibri" w:cs="Calibri"/>
          <w:sz w:val="24"/>
        </w:rPr>
        <w:t xml:space="preserve"> </w:t>
      </w:r>
      <w:r>
        <w:br w:type="page"/>
      </w:r>
    </w:p>
    <w:p w14:paraId="3AEAB407" w14:textId="77777777" w:rsidR="00866495" w:rsidRDefault="00000000">
      <w:pPr>
        <w:spacing w:after="108" w:line="259" w:lineRule="auto"/>
        <w:ind w:left="0" w:right="841" w:firstLine="0"/>
        <w:jc w:val="right"/>
      </w:pPr>
      <w:r>
        <w:rPr>
          <w:b/>
          <w:color w:val="808080"/>
        </w:rPr>
        <w:lastRenderedPageBreak/>
        <w:t xml:space="preserve"> </w:t>
      </w:r>
    </w:p>
    <w:p w14:paraId="590938EC" w14:textId="77777777" w:rsidR="00866495" w:rsidRDefault="00000000">
      <w:pPr>
        <w:spacing w:after="323" w:line="259" w:lineRule="auto"/>
        <w:ind w:right="886"/>
        <w:jc w:val="right"/>
      </w:pPr>
      <w:r>
        <w:rPr>
          <w:b/>
          <w:color w:val="808080"/>
        </w:rPr>
        <w:t xml:space="preserve">[Agradecimientos: opcional, 1 página] </w:t>
      </w:r>
    </w:p>
    <w:p w14:paraId="51D9A168" w14:textId="77777777" w:rsidR="00866495" w:rsidRDefault="00000000">
      <w:pPr>
        <w:spacing w:after="295" w:line="259" w:lineRule="auto"/>
        <w:ind w:left="0" w:right="0" w:firstLine="0"/>
        <w:jc w:val="left"/>
      </w:pPr>
      <w:r>
        <w:rPr>
          <w:sz w:val="24"/>
        </w:rPr>
        <w:t xml:space="preserve"> </w:t>
      </w:r>
    </w:p>
    <w:p w14:paraId="2511ED4C" w14:textId="77777777" w:rsidR="00866495" w:rsidRDefault="00000000">
      <w:pPr>
        <w:spacing w:after="0" w:line="259" w:lineRule="auto"/>
        <w:ind w:left="0" w:right="0" w:firstLine="0"/>
        <w:jc w:val="left"/>
      </w:pPr>
      <w:r>
        <w:rPr>
          <w:sz w:val="24"/>
        </w:rPr>
        <w:t xml:space="preserve"> </w:t>
      </w:r>
      <w:r>
        <w:rPr>
          <w:sz w:val="24"/>
        </w:rPr>
        <w:tab/>
        <w:t xml:space="preserve"> </w:t>
      </w:r>
      <w:r>
        <w:br w:type="page"/>
      </w:r>
    </w:p>
    <w:p w14:paraId="3BC94045" w14:textId="77777777" w:rsidR="00866495" w:rsidRDefault="00000000">
      <w:pPr>
        <w:spacing w:after="129" w:line="259" w:lineRule="auto"/>
        <w:ind w:right="1878"/>
        <w:jc w:val="right"/>
      </w:pPr>
      <w:r>
        <w:rPr>
          <w:b/>
          <w:color w:val="808080"/>
        </w:rPr>
        <w:lastRenderedPageBreak/>
        <w:t xml:space="preserve">[Pegue aquí el resumen del resultado del informe de similitud] </w:t>
      </w:r>
    </w:p>
    <w:p w14:paraId="32B371BB" w14:textId="77777777" w:rsidR="00866495" w:rsidRDefault="00000000">
      <w:pPr>
        <w:spacing w:after="339" w:line="259" w:lineRule="auto"/>
        <w:ind w:left="0" w:right="851" w:firstLine="0"/>
        <w:jc w:val="center"/>
      </w:pPr>
      <w:r>
        <w:rPr>
          <w:rFonts w:ascii="Calibri" w:eastAsia="Calibri" w:hAnsi="Calibri" w:cs="Calibri"/>
          <w:sz w:val="24"/>
        </w:rPr>
        <w:t xml:space="preserve"> </w:t>
      </w:r>
    </w:p>
    <w:p w14:paraId="291EE488" w14:textId="77777777" w:rsidR="00866495" w:rsidRDefault="00000000">
      <w:pPr>
        <w:spacing w:after="0" w:line="259" w:lineRule="auto"/>
        <w:ind w:left="0" w:right="0" w:firstLine="0"/>
        <w:jc w:val="left"/>
      </w:pPr>
      <w:r>
        <w:rPr>
          <w:sz w:val="24"/>
        </w:rPr>
        <w:t xml:space="preserve"> </w:t>
      </w:r>
      <w:r>
        <w:rPr>
          <w:sz w:val="24"/>
        </w:rPr>
        <w:tab/>
      </w:r>
      <w:r>
        <w:rPr>
          <w:rFonts w:ascii="Calibri" w:eastAsia="Calibri" w:hAnsi="Calibri" w:cs="Calibri"/>
          <w:sz w:val="24"/>
        </w:rPr>
        <w:t xml:space="preserve"> </w:t>
      </w:r>
      <w:r>
        <w:br w:type="page"/>
      </w:r>
    </w:p>
    <w:p w14:paraId="213207D4" w14:textId="77777777" w:rsidR="00866495" w:rsidRDefault="00000000">
      <w:pPr>
        <w:spacing w:after="344" w:line="259" w:lineRule="auto"/>
        <w:ind w:left="0" w:right="851" w:firstLine="0"/>
        <w:jc w:val="center"/>
      </w:pPr>
      <w:r>
        <w:rPr>
          <w:rFonts w:ascii="Calibri" w:eastAsia="Calibri" w:hAnsi="Calibri" w:cs="Calibri"/>
          <w:sz w:val="24"/>
        </w:rPr>
        <w:lastRenderedPageBreak/>
        <w:t xml:space="preserve"> </w:t>
      </w:r>
    </w:p>
    <w:p w14:paraId="1763225D" w14:textId="77777777" w:rsidR="00866495" w:rsidRDefault="00000000">
      <w:pPr>
        <w:pStyle w:val="Ttulo2"/>
        <w:spacing w:after="106"/>
        <w:ind w:left="-5" w:right="0"/>
      </w:pPr>
      <w:r>
        <w:rPr>
          <w:color w:val="000000"/>
          <w:u w:val="single" w:color="000000"/>
        </w:rPr>
        <w:t>Índice General</w:t>
      </w:r>
      <w:r>
        <w:rPr>
          <w:color w:val="000000"/>
        </w:rPr>
        <w:t xml:space="preserve"> </w:t>
      </w:r>
    </w:p>
    <w:p w14:paraId="512A152A" w14:textId="77777777" w:rsidR="00866495" w:rsidRDefault="00000000">
      <w:pPr>
        <w:spacing w:after="141" w:line="259" w:lineRule="auto"/>
        <w:ind w:left="0" w:right="0" w:firstLine="0"/>
        <w:jc w:val="left"/>
      </w:pPr>
      <w:r>
        <w:t xml:space="preserve"> </w:t>
      </w:r>
    </w:p>
    <w:p w14:paraId="567ABBC1" w14:textId="6026EEC6" w:rsidR="00A17722" w:rsidRDefault="00000000" w:rsidP="00A17722">
      <w:pPr>
        <w:spacing w:after="0" w:line="552" w:lineRule="auto"/>
        <w:ind w:left="-5"/>
      </w:pPr>
      <w:r>
        <w:rPr>
          <w:b/>
        </w:rPr>
        <w:t>Resumen</w:t>
      </w:r>
      <w:r>
        <w:t xml:space="preserve"> ..................................................................................................................... 1</w:t>
      </w:r>
      <w:r>
        <w:rPr>
          <w:rFonts w:ascii="Calibri" w:eastAsia="Calibri" w:hAnsi="Calibri" w:cs="Calibri"/>
        </w:rPr>
        <w:t xml:space="preserve"> </w:t>
      </w:r>
      <w:r>
        <w:rPr>
          <w:b/>
        </w:rPr>
        <w:t>1.</w:t>
      </w:r>
      <w:r>
        <w:rPr>
          <w:rFonts w:ascii="Calibri" w:eastAsia="Calibri" w:hAnsi="Calibri" w:cs="Calibri"/>
        </w:rPr>
        <w:t xml:space="preserve"> </w:t>
      </w:r>
      <w:r>
        <w:rPr>
          <w:b/>
        </w:rPr>
        <w:t>Introducción</w:t>
      </w:r>
      <w:r>
        <w:t xml:space="preserve"> .........................................................................................................</w:t>
      </w:r>
      <w:r w:rsidR="00A17722">
        <w:t xml:space="preserve">....  </w:t>
      </w:r>
      <w:r>
        <w:t>2</w:t>
      </w:r>
      <w:r>
        <w:rPr>
          <w:rFonts w:ascii="Calibri" w:eastAsia="Calibri" w:hAnsi="Calibri" w:cs="Calibri"/>
        </w:rPr>
        <w:t xml:space="preserve"> </w:t>
      </w:r>
    </w:p>
    <w:p w14:paraId="3D81D09A" w14:textId="0448D1C8" w:rsidR="00866495" w:rsidRDefault="00000000">
      <w:pPr>
        <w:spacing w:line="552" w:lineRule="auto"/>
        <w:ind w:left="-5" w:right="0"/>
      </w:pPr>
      <w:r>
        <w:br w:type="page"/>
      </w:r>
    </w:p>
    <w:p w14:paraId="382C7698" w14:textId="77777777" w:rsidR="00866495" w:rsidRDefault="00000000">
      <w:pPr>
        <w:spacing w:after="276" w:line="259" w:lineRule="auto"/>
        <w:ind w:left="0" w:right="0" w:firstLine="0"/>
        <w:jc w:val="left"/>
      </w:pPr>
      <w:r>
        <w:rPr>
          <w:b/>
        </w:rPr>
        <w:lastRenderedPageBreak/>
        <w:t xml:space="preserve"> </w:t>
      </w:r>
    </w:p>
    <w:p w14:paraId="1CCE661C" w14:textId="77777777" w:rsidR="00866495" w:rsidRDefault="00000000">
      <w:pPr>
        <w:spacing w:after="143" w:line="259" w:lineRule="auto"/>
        <w:ind w:left="-5" w:right="0"/>
        <w:jc w:val="left"/>
      </w:pPr>
      <w:r>
        <w:rPr>
          <w:b/>
          <w:u w:val="single" w:color="000000"/>
        </w:rPr>
        <w:t>Resumen</w:t>
      </w:r>
      <w:r>
        <w:t xml:space="preserve"> </w:t>
      </w:r>
      <w:r>
        <w:rPr>
          <w:b/>
          <w:color w:val="808080"/>
        </w:rPr>
        <w:t xml:space="preserve"> </w:t>
      </w:r>
    </w:p>
    <w:p w14:paraId="352FFF30" w14:textId="77777777" w:rsidR="00866495" w:rsidRDefault="00000000">
      <w:pPr>
        <w:pStyle w:val="Ttulo2"/>
        <w:ind w:left="-5" w:right="0"/>
      </w:pPr>
      <w:r>
        <w:t>[máximo 300 palabras]</w:t>
      </w:r>
      <w:r>
        <w:rPr>
          <w:b w:val="0"/>
          <w:color w:val="FF0000"/>
        </w:rPr>
        <w:t xml:space="preserve"> </w:t>
      </w:r>
    </w:p>
    <w:p w14:paraId="0D5DA510" w14:textId="77777777" w:rsidR="00866495" w:rsidRDefault="00000000">
      <w:pPr>
        <w:spacing w:after="105" w:line="259" w:lineRule="auto"/>
        <w:ind w:left="0" w:right="0" w:firstLine="0"/>
        <w:jc w:val="left"/>
      </w:pPr>
      <w:r>
        <w:t xml:space="preserve"> </w:t>
      </w:r>
    </w:p>
    <w:p w14:paraId="5C921B5F" w14:textId="77777777" w:rsidR="00866495" w:rsidRDefault="00000000">
      <w:pPr>
        <w:spacing w:after="105" w:line="259" w:lineRule="auto"/>
        <w:ind w:left="0" w:right="0" w:firstLine="0"/>
        <w:jc w:val="left"/>
      </w:pPr>
      <w:r>
        <w:t xml:space="preserve"> </w:t>
      </w:r>
    </w:p>
    <w:p w14:paraId="6C30ED11" w14:textId="77777777" w:rsidR="00866495" w:rsidRDefault="00000000">
      <w:pPr>
        <w:spacing w:after="105" w:line="259" w:lineRule="auto"/>
        <w:ind w:left="0" w:right="0" w:firstLine="0"/>
        <w:jc w:val="left"/>
      </w:pPr>
      <w:r>
        <w:t xml:space="preserve"> </w:t>
      </w:r>
    </w:p>
    <w:p w14:paraId="2C03920C" w14:textId="77777777" w:rsidR="00866495" w:rsidRDefault="00000000">
      <w:pPr>
        <w:spacing w:after="105" w:line="259" w:lineRule="auto"/>
        <w:ind w:left="0" w:right="0" w:firstLine="0"/>
        <w:jc w:val="left"/>
      </w:pPr>
      <w:r>
        <w:t xml:space="preserve"> </w:t>
      </w:r>
    </w:p>
    <w:p w14:paraId="2006AD5A" w14:textId="77777777" w:rsidR="00866495" w:rsidRDefault="00000000">
      <w:pPr>
        <w:spacing w:after="105" w:line="259" w:lineRule="auto"/>
        <w:ind w:left="0" w:right="0" w:firstLine="0"/>
        <w:jc w:val="left"/>
      </w:pPr>
      <w:r>
        <w:t xml:space="preserve"> </w:t>
      </w:r>
    </w:p>
    <w:p w14:paraId="3B352B1D" w14:textId="77777777" w:rsidR="00866495" w:rsidRDefault="00000000">
      <w:pPr>
        <w:spacing w:after="106" w:line="259" w:lineRule="auto"/>
        <w:ind w:left="0" w:right="0" w:firstLine="0"/>
        <w:jc w:val="left"/>
      </w:pPr>
      <w:r>
        <w:t xml:space="preserve"> </w:t>
      </w:r>
    </w:p>
    <w:p w14:paraId="01C3D413" w14:textId="77777777" w:rsidR="00866495" w:rsidRDefault="00000000">
      <w:pPr>
        <w:spacing w:after="107" w:line="259" w:lineRule="auto"/>
        <w:ind w:left="0" w:right="0" w:firstLine="0"/>
        <w:jc w:val="left"/>
      </w:pPr>
      <w:r>
        <w:t xml:space="preserve"> </w:t>
      </w:r>
    </w:p>
    <w:p w14:paraId="50AB9CE4" w14:textId="77777777" w:rsidR="00866495" w:rsidRDefault="00000000">
      <w:pPr>
        <w:spacing w:after="106" w:line="259" w:lineRule="auto"/>
        <w:ind w:left="-5" w:right="0"/>
        <w:jc w:val="left"/>
      </w:pPr>
      <w:r>
        <w:rPr>
          <w:b/>
          <w:u w:val="single" w:color="000000"/>
        </w:rPr>
        <w:t>Palabras Clave</w:t>
      </w:r>
      <w:r>
        <w:t xml:space="preserve">  </w:t>
      </w:r>
    </w:p>
    <w:p w14:paraId="62AEB550" w14:textId="77777777" w:rsidR="00866495" w:rsidRDefault="00000000">
      <w:pPr>
        <w:pStyle w:val="Ttulo2"/>
        <w:spacing w:after="323"/>
        <w:ind w:left="-5" w:right="0"/>
      </w:pPr>
      <w:r>
        <w:t xml:space="preserve">[mínimo 3 y máximo 7 palabras clave, en la misma página que el resumen] </w:t>
      </w:r>
    </w:p>
    <w:p w14:paraId="636EB0C7" w14:textId="77777777" w:rsidR="00866495" w:rsidRDefault="00000000">
      <w:pPr>
        <w:spacing w:after="47" w:line="361" w:lineRule="auto"/>
        <w:ind w:left="-5" w:right="0"/>
        <w:jc w:val="left"/>
      </w:pPr>
      <w:r>
        <w:rPr>
          <w:sz w:val="24"/>
        </w:rPr>
        <w:t xml:space="preserve">Las palabras clave son palabras (o términos) normalizadas según tesauros de la materia y bases de datos indexadas. </w:t>
      </w:r>
    </w:p>
    <w:p w14:paraId="28809FA8" w14:textId="77777777" w:rsidR="00866495" w:rsidRDefault="00000000">
      <w:pPr>
        <w:spacing w:after="0" w:line="259" w:lineRule="auto"/>
        <w:ind w:left="0" w:right="0" w:firstLine="0"/>
        <w:jc w:val="left"/>
      </w:pPr>
      <w:r>
        <w:t xml:space="preserve"> </w:t>
      </w:r>
      <w:r>
        <w:tab/>
      </w:r>
      <w:r>
        <w:rPr>
          <w:sz w:val="24"/>
        </w:rPr>
        <w:t xml:space="preserve"> </w:t>
      </w:r>
      <w:r>
        <w:br w:type="page"/>
      </w:r>
    </w:p>
    <w:p w14:paraId="6979AFF1" w14:textId="77777777" w:rsidR="00866495" w:rsidRDefault="00000000">
      <w:pPr>
        <w:pStyle w:val="Ttulo3"/>
        <w:spacing w:after="348"/>
        <w:ind w:left="-5"/>
      </w:pPr>
      <w:r>
        <w:rPr>
          <w:u w:val="none"/>
        </w:rPr>
        <w:lastRenderedPageBreak/>
        <w:t xml:space="preserve">1. </w:t>
      </w:r>
      <w:r>
        <w:t>Introducción</w:t>
      </w:r>
      <w:r>
        <w:rPr>
          <w:u w:val="none"/>
        </w:rPr>
        <w:t xml:space="preserve"> </w:t>
      </w:r>
      <w:r>
        <w:rPr>
          <w:b w:val="0"/>
          <w:u w:val="none"/>
        </w:rPr>
        <w:t xml:space="preserve"> </w:t>
      </w:r>
    </w:p>
    <w:p w14:paraId="7C5FAE6D" w14:textId="77777777" w:rsidR="00866495" w:rsidRDefault="00000000">
      <w:pPr>
        <w:ind w:left="-5" w:right="0"/>
      </w:pPr>
      <w:r>
        <w:t xml:space="preserve">La educación es un pilar fundamental para el desarrollo de una sociedad y su mejora es una tarea constante. En este sentido, la tecnología se ha convertido en un gran aliado para mejorar la calidad de la enseñanza y el aprendizaje. En este trabajo se presenta el desarrollo de una plataforma web para mejorar el aprendizaje de los estudiantes de sexto grado de primaria en el curso de matemáticas de una institución educativa en Comas, 2023. </w:t>
      </w:r>
    </w:p>
    <w:p w14:paraId="7DB391CA" w14:textId="77777777" w:rsidR="00866495" w:rsidRDefault="00000000">
      <w:pPr>
        <w:spacing w:after="343" w:line="259" w:lineRule="auto"/>
        <w:ind w:left="-5" w:right="0"/>
      </w:pPr>
      <w:r>
        <w:t xml:space="preserve">Contexto: </w:t>
      </w:r>
    </w:p>
    <w:p w14:paraId="6CECFEDF" w14:textId="77777777" w:rsidR="00866495" w:rsidRDefault="00000000">
      <w:pPr>
        <w:ind w:left="-5" w:right="0"/>
      </w:pPr>
      <w:r>
        <w:t xml:space="preserve">En la actualidad, el acceso a la tecnología se ha convertido en una necesidad para la educación, especialmente en el contexto de la pandemia de COVID-19, que ha llevado a la implementación de la educación a distancia. En este sentido, es importante que las instituciones educativas cuenten con recursos tecnológicos y acceso a internet para poder brindar una educación de calidad a sus estudiantes. </w:t>
      </w:r>
    </w:p>
    <w:p w14:paraId="5AFAA107" w14:textId="77777777" w:rsidR="00866495" w:rsidRDefault="00000000">
      <w:pPr>
        <w:spacing w:after="345" w:line="259" w:lineRule="auto"/>
        <w:ind w:left="-5" w:right="0"/>
      </w:pPr>
      <w:r>
        <w:t xml:space="preserve">Problemática: </w:t>
      </w:r>
    </w:p>
    <w:p w14:paraId="5C0078A9" w14:textId="77777777" w:rsidR="00866495" w:rsidRDefault="00000000">
      <w:pPr>
        <w:ind w:left="-5" w:right="0"/>
      </w:pPr>
      <w:r>
        <w:t xml:space="preserve">En la institución educativa de Comas, se ha identificado que los estudiantes de sexto grado de primaria, en el curso de matemáticas, presentan dificultades en la comprensión de los conceptos y en la aplicación de estos en la resolución de problemas. Esto se debe en gran parte a la falta de motivación y de recursos educativos interactivos que les permitan afianzar los conceptos aprendidos en clase y practicarlos de manera amena. </w:t>
      </w:r>
    </w:p>
    <w:p w14:paraId="1921D38C" w14:textId="77777777" w:rsidR="00866495" w:rsidRDefault="00000000">
      <w:pPr>
        <w:spacing w:after="343" w:line="259" w:lineRule="auto"/>
        <w:ind w:left="-5" w:right="0"/>
      </w:pPr>
      <w:r>
        <w:t xml:space="preserve">Justificación: </w:t>
      </w:r>
    </w:p>
    <w:p w14:paraId="41BD67C5" w14:textId="77777777" w:rsidR="00866495" w:rsidRDefault="00000000">
      <w:pPr>
        <w:spacing w:after="1773"/>
        <w:ind w:left="-5" w:right="0"/>
      </w:pPr>
      <w:r>
        <w:t xml:space="preserve">El desarrollo de una plataforma web para mejorar el aprendizaje de los estudiantes de sexto grado de primaria en el curso de matemáticas en la institución educativa de Comas, es una herramienta útil y necesaria. La plataforma puede ofrecer un enfoque más interactivo y dinámico de la enseñanza de matemáticas, lo que puede resultar más atractivo para los estudiantes y, por ende, aumentar su motivación y compromiso con el aprendizaje. Además, la plataforma puede estar disponible en línea para que los estudiantes puedan acceder a ella desde cualquier lugar y en cualquier momento, lo que les brindará mayor flexibilidad y autonomía en su aprendizaje. La plataforma también puede ayudar a los docentes a supervisar y hacer un seguimiento más cercano del progreso de sus estudiantes, lo que les permitirá ofrecer una retroalimentación más específica y adaptar su enseñanza a las necesidades individuales de cada estudiante. </w:t>
      </w:r>
    </w:p>
    <w:p w14:paraId="1A42B61A" w14:textId="77777777" w:rsidR="00866495" w:rsidRDefault="00000000">
      <w:pPr>
        <w:spacing w:after="0" w:line="259" w:lineRule="auto"/>
        <w:ind w:left="0" w:right="2" w:firstLine="0"/>
        <w:jc w:val="right"/>
      </w:pPr>
      <w:r>
        <w:t xml:space="preserve">2 </w:t>
      </w:r>
    </w:p>
    <w:sectPr w:rsidR="00866495">
      <w:pgSz w:w="11906" w:h="16838"/>
      <w:pgMar w:top="1423" w:right="845" w:bottom="70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495"/>
    <w:rsid w:val="00866495"/>
    <w:rsid w:val="00A17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89C"/>
  <w15:docId w15:val="{D79EA5F1-72A5-4CA1-9372-1419E13C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59" w:lineRule="auto"/>
      <w:ind w:left="10" w:right="862"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294"/>
      <w:ind w:left="10" w:right="859" w:hanging="10"/>
      <w:jc w:val="center"/>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105"/>
      <w:ind w:left="10" w:right="901" w:hanging="10"/>
      <w:outlineLvl w:val="1"/>
    </w:pPr>
    <w:rPr>
      <w:rFonts w:ascii="Arial" w:eastAsia="Arial" w:hAnsi="Arial" w:cs="Arial"/>
      <w:b/>
      <w:color w:val="808080"/>
    </w:rPr>
  </w:style>
  <w:style w:type="paragraph" w:styleId="Ttulo3">
    <w:name w:val="heading 3"/>
    <w:next w:val="Normal"/>
    <w:link w:val="Ttulo3Car"/>
    <w:uiPriority w:val="9"/>
    <w:unhideWhenUsed/>
    <w:qFormat/>
    <w:pPr>
      <w:keepNext/>
      <w:keepLines/>
      <w:spacing w:after="106"/>
      <w:ind w:left="10" w:hanging="10"/>
      <w:outlineLvl w:val="2"/>
    </w:pPr>
    <w:rPr>
      <w:rFonts w:ascii="Arial" w:eastAsia="Arial" w:hAnsi="Arial" w:cs="Arial"/>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808080"/>
      <w:sz w:val="22"/>
    </w:rPr>
  </w:style>
  <w:style w:type="character" w:customStyle="1" w:styleId="Ttulo1Car">
    <w:name w:val="Título 1 Car"/>
    <w:link w:val="Ttulo1"/>
    <w:rPr>
      <w:rFonts w:ascii="Arial" w:eastAsia="Arial" w:hAnsi="Arial" w:cs="Arial"/>
      <w:b/>
      <w:color w:val="000000"/>
      <w:sz w:val="24"/>
    </w:rPr>
  </w:style>
  <w:style w:type="character" w:customStyle="1" w:styleId="Ttulo3Car">
    <w:name w:val="Título 3 Car"/>
    <w:link w:val="Ttulo3"/>
    <w:rPr>
      <w:rFonts w:ascii="Arial" w:eastAsia="Arial" w:hAnsi="Arial" w:cs="Arial"/>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530</Words>
  <Characters>2917</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SORAYA VALENTINA RETAMOZO GUILLEN</dc:creator>
  <cp:keywords/>
  <cp:lastModifiedBy>ALUMNO - SORAYA VALENTINA GUILLEN ORME�O</cp:lastModifiedBy>
  <cp:revision>2</cp:revision>
  <dcterms:created xsi:type="dcterms:W3CDTF">2023-04-21T00:30:00Z</dcterms:created>
  <dcterms:modified xsi:type="dcterms:W3CDTF">2023-04-21T00:30:00Z</dcterms:modified>
</cp:coreProperties>
</file>