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1ADC9" w14:textId="200542C2" w:rsidR="00B13771" w:rsidRDefault="009E6BCF" w:rsidP="009E6BCF">
      <w:pPr>
        <w:jc w:val="center"/>
        <w:rPr>
          <w:rFonts w:ascii="Times New Roman" w:hAnsi="Times New Roman" w:cs="Times New Roman"/>
          <w:b/>
          <w:bCs/>
          <w:sz w:val="40"/>
          <w:szCs w:val="36"/>
          <w:u w:val="single"/>
        </w:rPr>
      </w:pPr>
      <w:r w:rsidRPr="009E6BCF">
        <w:rPr>
          <w:rFonts w:ascii="Times New Roman" w:hAnsi="Times New Roman" w:cs="Times New Roman"/>
          <w:b/>
          <w:bCs/>
          <w:sz w:val="40"/>
          <w:szCs w:val="36"/>
          <w:u w:val="single"/>
        </w:rPr>
        <w:t>Module -</w:t>
      </w:r>
      <w:r w:rsidR="00DB470E">
        <w:rPr>
          <w:rFonts w:ascii="Times New Roman" w:hAnsi="Times New Roman" w:cs="Times New Roman"/>
          <w:b/>
          <w:bCs/>
          <w:sz w:val="40"/>
          <w:szCs w:val="36"/>
          <w:u w:val="single"/>
        </w:rPr>
        <w:t>8</w:t>
      </w:r>
      <w:r>
        <w:rPr>
          <w:rFonts w:ascii="Times New Roman" w:hAnsi="Times New Roman" w:cs="Times New Roman"/>
          <w:b/>
          <w:bCs/>
          <w:sz w:val="40"/>
          <w:szCs w:val="36"/>
          <w:u w:val="single"/>
        </w:rPr>
        <w:t xml:space="preserve"> </w:t>
      </w:r>
      <w:r w:rsidRPr="009E6BCF">
        <w:rPr>
          <w:rFonts w:ascii="Times New Roman" w:hAnsi="Times New Roman" w:cs="Times New Roman"/>
          <w:b/>
          <w:bCs/>
          <w:sz w:val="40"/>
          <w:szCs w:val="36"/>
          <w:u w:val="single"/>
        </w:rPr>
        <w:t>Assignment</w:t>
      </w:r>
    </w:p>
    <w:p w14:paraId="4D308601" w14:textId="1D19C675" w:rsidR="002C400B" w:rsidRPr="00E04182" w:rsidRDefault="009E6BCF" w:rsidP="009E6BCF">
      <w:pPr>
        <w:rPr>
          <w:rFonts w:ascii="Times New Roman" w:hAnsi="Times New Roman" w:cs="Times New Roman"/>
          <w:b/>
          <w:bCs/>
          <w:sz w:val="28"/>
          <w:szCs w:val="24"/>
        </w:rPr>
      </w:pPr>
      <w:r w:rsidRPr="00E04182">
        <w:rPr>
          <w:rFonts w:ascii="Times New Roman" w:hAnsi="Times New Roman" w:cs="Times New Roman"/>
          <w:b/>
          <w:bCs/>
          <w:sz w:val="28"/>
          <w:szCs w:val="24"/>
        </w:rPr>
        <w:t xml:space="preserve">Q1.) </w:t>
      </w:r>
      <w:r w:rsidR="003C6BB7" w:rsidRPr="003C6BB7">
        <w:rPr>
          <w:rFonts w:ascii="Times New Roman" w:hAnsi="Times New Roman" w:cs="Times New Roman"/>
          <w:b/>
          <w:bCs/>
          <w:sz w:val="28"/>
          <w:szCs w:val="24"/>
        </w:rPr>
        <w:t>List out the features of HTML</w:t>
      </w:r>
      <w:r w:rsidR="00274E4E">
        <w:rPr>
          <w:rFonts w:ascii="Times New Roman" w:hAnsi="Times New Roman" w:cs="Times New Roman"/>
          <w:b/>
          <w:bCs/>
          <w:sz w:val="28"/>
          <w:szCs w:val="24"/>
        </w:rPr>
        <w:t>5</w:t>
      </w:r>
      <w:r w:rsidR="003C6BB7">
        <w:rPr>
          <w:rFonts w:ascii="Times New Roman" w:hAnsi="Times New Roman" w:cs="Times New Roman"/>
          <w:b/>
          <w:bCs/>
          <w:sz w:val="28"/>
          <w:szCs w:val="24"/>
        </w:rPr>
        <w:t>.</w:t>
      </w:r>
    </w:p>
    <w:p w14:paraId="362467BD" w14:textId="77777777" w:rsidR="00274E4E" w:rsidRPr="00274E4E" w:rsidRDefault="00274E4E" w:rsidP="00274E4E">
      <w:pPr>
        <w:numPr>
          <w:ilvl w:val="0"/>
          <w:numId w:val="4"/>
        </w:numPr>
        <w:rPr>
          <w:rFonts w:ascii="Times New Roman" w:hAnsi="Times New Roman" w:cs="Times New Roman"/>
          <w:sz w:val="24"/>
          <w:szCs w:val="22"/>
        </w:rPr>
      </w:pPr>
      <w:r w:rsidRPr="00274E4E">
        <w:rPr>
          <w:rFonts w:ascii="Times New Roman" w:hAnsi="Times New Roman" w:cs="Times New Roman"/>
          <w:sz w:val="24"/>
          <w:szCs w:val="22"/>
        </w:rPr>
        <w:t>New elements, attributes, and behaviors; support for multimedia; better error handling.</w:t>
      </w:r>
    </w:p>
    <w:p w14:paraId="2DAC8CA3" w14:textId="77777777" w:rsidR="00274E4E" w:rsidRPr="00274E4E" w:rsidRDefault="00274E4E" w:rsidP="00274E4E">
      <w:pPr>
        <w:numPr>
          <w:ilvl w:val="0"/>
          <w:numId w:val="4"/>
        </w:numPr>
        <w:rPr>
          <w:rFonts w:ascii="Times New Roman" w:hAnsi="Times New Roman" w:cs="Times New Roman"/>
          <w:sz w:val="24"/>
          <w:szCs w:val="22"/>
        </w:rPr>
      </w:pPr>
      <w:r w:rsidRPr="00274E4E">
        <w:rPr>
          <w:rFonts w:ascii="Times New Roman" w:hAnsi="Times New Roman" w:cs="Times New Roman"/>
          <w:sz w:val="24"/>
          <w:szCs w:val="22"/>
        </w:rPr>
        <w:t>New tags like &lt;article&gt;, &lt;aside&gt;, &lt;figure&gt;.</w:t>
      </w:r>
    </w:p>
    <w:p w14:paraId="4F9C0DEC" w14:textId="77777777" w:rsidR="00274E4E" w:rsidRPr="00274E4E" w:rsidRDefault="00274E4E" w:rsidP="00274E4E">
      <w:pPr>
        <w:numPr>
          <w:ilvl w:val="0"/>
          <w:numId w:val="4"/>
        </w:numPr>
        <w:rPr>
          <w:rFonts w:ascii="Times New Roman" w:hAnsi="Times New Roman" w:cs="Times New Roman"/>
          <w:sz w:val="24"/>
          <w:szCs w:val="22"/>
        </w:rPr>
      </w:pPr>
      <w:r w:rsidRPr="00274E4E">
        <w:rPr>
          <w:rFonts w:ascii="Times New Roman" w:hAnsi="Times New Roman" w:cs="Times New Roman"/>
          <w:sz w:val="24"/>
          <w:szCs w:val="22"/>
        </w:rPr>
        <w:t>Enhanced forms with new input types.</w:t>
      </w:r>
    </w:p>
    <w:p w14:paraId="30CF063B" w14:textId="77777777" w:rsidR="00274E4E" w:rsidRPr="00274E4E" w:rsidRDefault="00274E4E" w:rsidP="00274E4E">
      <w:pPr>
        <w:numPr>
          <w:ilvl w:val="0"/>
          <w:numId w:val="4"/>
        </w:numPr>
        <w:rPr>
          <w:rFonts w:ascii="Times New Roman" w:hAnsi="Times New Roman" w:cs="Times New Roman"/>
          <w:sz w:val="24"/>
          <w:szCs w:val="22"/>
        </w:rPr>
      </w:pPr>
      <w:r w:rsidRPr="00274E4E">
        <w:rPr>
          <w:rFonts w:ascii="Times New Roman" w:hAnsi="Times New Roman" w:cs="Times New Roman"/>
          <w:sz w:val="24"/>
          <w:szCs w:val="22"/>
        </w:rPr>
        <w:t>Built-in audio and video support with &lt;audio&gt; and &lt;video&gt;.</w:t>
      </w:r>
    </w:p>
    <w:p w14:paraId="112EC3B4" w14:textId="77777777" w:rsidR="00274E4E" w:rsidRPr="00274E4E" w:rsidRDefault="00274E4E" w:rsidP="00274E4E">
      <w:pPr>
        <w:numPr>
          <w:ilvl w:val="0"/>
          <w:numId w:val="4"/>
        </w:numPr>
        <w:rPr>
          <w:rFonts w:ascii="Times New Roman" w:hAnsi="Times New Roman" w:cs="Times New Roman"/>
          <w:sz w:val="24"/>
          <w:szCs w:val="22"/>
        </w:rPr>
      </w:pPr>
      <w:r w:rsidRPr="00274E4E">
        <w:rPr>
          <w:rFonts w:ascii="Times New Roman" w:hAnsi="Times New Roman" w:cs="Times New Roman"/>
          <w:sz w:val="24"/>
          <w:szCs w:val="22"/>
        </w:rPr>
        <w:t>Local storage for offline use.</w:t>
      </w:r>
    </w:p>
    <w:p w14:paraId="4A1681B1" w14:textId="77777777" w:rsidR="00274E4E" w:rsidRPr="00274E4E" w:rsidRDefault="00274E4E" w:rsidP="00274E4E">
      <w:pPr>
        <w:numPr>
          <w:ilvl w:val="0"/>
          <w:numId w:val="4"/>
        </w:numPr>
        <w:rPr>
          <w:rFonts w:ascii="Times New Roman" w:hAnsi="Times New Roman" w:cs="Times New Roman"/>
          <w:sz w:val="24"/>
          <w:szCs w:val="22"/>
        </w:rPr>
      </w:pPr>
      <w:r w:rsidRPr="00274E4E">
        <w:rPr>
          <w:rFonts w:ascii="Times New Roman" w:hAnsi="Times New Roman" w:cs="Times New Roman"/>
          <w:sz w:val="24"/>
          <w:szCs w:val="22"/>
        </w:rPr>
        <w:t>Graphics and animations with &lt;canvas&gt; and &lt;</w:t>
      </w:r>
      <w:proofErr w:type="spellStart"/>
      <w:r w:rsidRPr="00274E4E">
        <w:rPr>
          <w:rFonts w:ascii="Times New Roman" w:hAnsi="Times New Roman" w:cs="Times New Roman"/>
          <w:sz w:val="24"/>
          <w:szCs w:val="22"/>
        </w:rPr>
        <w:t>svg</w:t>
      </w:r>
      <w:proofErr w:type="spellEnd"/>
      <w:r w:rsidRPr="00274E4E">
        <w:rPr>
          <w:rFonts w:ascii="Times New Roman" w:hAnsi="Times New Roman" w:cs="Times New Roman"/>
          <w:sz w:val="24"/>
          <w:szCs w:val="22"/>
        </w:rPr>
        <w:t>&gt;.</w:t>
      </w:r>
    </w:p>
    <w:p w14:paraId="60B2CE4E" w14:textId="5FAE126B" w:rsidR="00A16571" w:rsidRDefault="00A16571" w:rsidP="009E6BCF">
      <w:pPr>
        <w:rPr>
          <w:rFonts w:ascii="Times New Roman" w:hAnsi="Times New Roman" w:cs="Times New Roman"/>
          <w:b/>
          <w:bCs/>
          <w:sz w:val="24"/>
          <w:szCs w:val="22"/>
          <w:u w:val="single"/>
        </w:rPr>
      </w:pPr>
    </w:p>
    <w:p w14:paraId="411AA07A" w14:textId="44948F89" w:rsidR="009E6BCF" w:rsidRPr="00E04182" w:rsidRDefault="009E6BCF" w:rsidP="002C400B">
      <w:pPr>
        <w:rPr>
          <w:rFonts w:ascii="Times New Roman" w:hAnsi="Times New Roman" w:cs="Times New Roman"/>
          <w:b/>
          <w:bCs/>
          <w:sz w:val="28"/>
          <w:szCs w:val="24"/>
        </w:rPr>
      </w:pPr>
      <w:r w:rsidRPr="00E04182">
        <w:rPr>
          <w:rFonts w:ascii="Times New Roman" w:hAnsi="Times New Roman" w:cs="Times New Roman"/>
          <w:b/>
          <w:bCs/>
          <w:sz w:val="28"/>
          <w:szCs w:val="24"/>
        </w:rPr>
        <w:t xml:space="preserve">Q2.) </w:t>
      </w:r>
      <w:r w:rsidR="003C6BB7" w:rsidRPr="003C6BB7">
        <w:rPr>
          <w:rFonts w:ascii="Times New Roman" w:hAnsi="Times New Roman" w:cs="Times New Roman"/>
          <w:b/>
          <w:bCs/>
          <w:sz w:val="28"/>
          <w:szCs w:val="24"/>
        </w:rPr>
        <w:t>What are HTML Entities? List out 5 commonly used HTML entities</w:t>
      </w:r>
      <w:r w:rsidR="003C6BB7">
        <w:rPr>
          <w:rFonts w:ascii="Times New Roman" w:hAnsi="Times New Roman" w:cs="Times New Roman"/>
          <w:b/>
          <w:bCs/>
          <w:sz w:val="28"/>
          <w:szCs w:val="24"/>
        </w:rPr>
        <w:t>.</w:t>
      </w:r>
    </w:p>
    <w:p w14:paraId="2ACC7875" w14:textId="27BD77EE" w:rsidR="00E1136F" w:rsidRDefault="00A93769" w:rsidP="000F78D0">
      <w:pPr>
        <w:rPr>
          <w:rFonts w:ascii="Times New Roman" w:hAnsi="Times New Roman" w:cs="Times New Roman"/>
          <w:sz w:val="24"/>
          <w:szCs w:val="22"/>
        </w:rPr>
      </w:pPr>
      <w:r w:rsidRPr="00A93769">
        <w:rPr>
          <w:rFonts w:ascii="Times New Roman" w:hAnsi="Times New Roman" w:cs="Times New Roman"/>
          <w:sz w:val="24"/>
          <w:szCs w:val="22"/>
        </w:rPr>
        <w:t>HTML entities are special codes used to represent characters that have a specific meaning in HTML, or characters that are not easily typed on a standard keyboard. They ensure that characters are correctly displayed in the browser, especially those that might otherwise be interpreted as HTML code.</w:t>
      </w:r>
    </w:p>
    <w:p w14:paraId="5441A112" w14:textId="77777777" w:rsidR="00A93769" w:rsidRDefault="00A93769" w:rsidP="00A93769">
      <w:pPr>
        <w:rPr>
          <w:rFonts w:ascii="Times New Roman" w:hAnsi="Times New Roman" w:cs="Times New Roman"/>
          <w:sz w:val="24"/>
          <w:szCs w:val="22"/>
        </w:rPr>
      </w:pPr>
      <w:r w:rsidRPr="00A93769">
        <w:rPr>
          <w:rFonts w:ascii="Times New Roman" w:hAnsi="Times New Roman" w:cs="Times New Roman"/>
          <w:sz w:val="24"/>
          <w:szCs w:val="22"/>
        </w:rPr>
        <w:t>HTML entities start with an ampersand (&amp;) and end with a semicolon (;). For example, the entity for an ampersand itself is &amp;</w:t>
      </w:r>
      <w:proofErr w:type="gramStart"/>
      <w:r w:rsidRPr="00A93769">
        <w:rPr>
          <w:rFonts w:ascii="Times New Roman" w:hAnsi="Times New Roman" w:cs="Times New Roman"/>
          <w:sz w:val="24"/>
          <w:szCs w:val="22"/>
        </w:rPr>
        <w:t>amp;.</w:t>
      </w:r>
      <w:proofErr w:type="gramEnd"/>
    </w:p>
    <w:p w14:paraId="5E1B750E" w14:textId="77777777" w:rsidR="00A93769" w:rsidRPr="00A93769" w:rsidRDefault="00A93769" w:rsidP="00A93769">
      <w:pPr>
        <w:rPr>
          <w:rFonts w:ascii="Times New Roman" w:hAnsi="Times New Roman" w:cs="Times New Roman"/>
          <w:b/>
          <w:bCs/>
          <w:sz w:val="24"/>
          <w:szCs w:val="22"/>
          <w:u w:val="single"/>
        </w:rPr>
      </w:pPr>
      <w:r w:rsidRPr="00A93769">
        <w:rPr>
          <w:rFonts w:ascii="Times New Roman" w:hAnsi="Times New Roman" w:cs="Times New Roman"/>
          <w:b/>
          <w:bCs/>
          <w:sz w:val="24"/>
          <w:szCs w:val="22"/>
          <w:u w:val="single"/>
        </w:rPr>
        <w:t>5 Commonly Used HTML Entities:</w:t>
      </w:r>
    </w:p>
    <w:p w14:paraId="5E667F3D" w14:textId="77777777" w:rsidR="00A93769" w:rsidRPr="00A93769" w:rsidRDefault="00A93769" w:rsidP="00A93769">
      <w:pPr>
        <w:numPr>
          <w:ilvl w:val="0"/>
          <w:numId w:val="5"/>
        </w:numPr>
        <w:rPr>
          <w:rFonts w:ascii="Times New Roman" w:hAnsi="Times New Roman" w:cs="Times New Roman"/>
          <w:sz w:val="24"/>
          <w:szCs w:val="22"/>
        </w:rPr>
      </w:pPr>
      <w:r w:rsidRPr="00A93769">
        <w:rPr>
          <w:rFonts w:ascii="Times New Roman" w:hAnsi="Times New Roman" w:cs="Times New Roman"/>
          <w:b/>
          <w:bCs/>
          <w:sz w:val="24"/>
          <w:szCs w:val="22"/>
        </w:rPr>
        <w:t>&amp;amp;</w:t>
      </w:r>
      <w:r w:rsidRPr="00A93769">
        <w:rPr>
          <w:rFonts w:ascii="Times New Roman" w:hAnsi="Times New Roman" w:cs="Times New Roman"/>
          <w:sz w:val="24"/>
          <w:szCs w:val="22"/>
        </w:rPr>
        <w:br/>
      </w:r>
      <w:r w:rsidRPr="00A93769">
        <w:rPr>
          <w:rFonts w:ascii="Times New Roman" w:hAnsi="Times New Roman" w:cs="Times New Roman"/>
          <w:b/>
          <w:bCs/>
          <w:sz w:val="24"/>
          <w:szCs w:val="22"/>
        </w:rPr>
        <w:t>Represents:</w:t>
      </w:r>
      <w:r w:rsidRPr="00A93769">
        <w:rPr>
          <w:rFonts w:ascii="Times New Roman" w:hAnsi="Times New Roman" w:cs="Times New Roman"/>
          <w:sz w:val="24"/>
          <w:szCs w:val="22"/>
        </w:rPr>
        <w:t xml:space="preserve"> Ampersand (&amp;)</w:t>
      </w:r>
      <w:r w:rsidRPr="00A93769">
        <w:rPr>
          <w:rFonts w:ascii="Times New Roman" w:hAnsi="Times New Roman" w:cs="Times New Roman"/>
          <w:sz w:val="24"/>
          <w:szCs w:val="22"/>
        </w:rPr>
        <w:br/>
      </w:r>
      <w:r w:rsidRPr="00A93769">
        <w:rPr>
          <w:rFonts w:ascii="Times New Roman" w:hAnsi="Times New Roman" w:cs="Times New Roman"/>
          <w:b/>
          <w:bCs/>
          <w:sz w:val="24"/>
          <w:szCs w:val="22"/>
        </w:rPr>
        <w:t>Example:</w:t>
      </w:r>
      <w:r w:rsidRPr="00A93769">
        <w:rPr>
          <w:rFonts w:ascii="Times New Roman" w:hAnsi="Times New Roman" w:cs="Times New Roman"/>
          <w:sz w:val="24"/>
          <w:szCs w:val="22"/>
        </w:rPr>
        <w:t xml:space="preserve"> Tom &amp; Jerry → Tom &amp;amp; Jerry</w:t>
      </w:r>
    </w:p>
    <w:p w14:paraId="1D2C293E" w14:textId="77777777" w:rsidR="00A93769" w:rsidRPr="00A93769" w:rsidRDefault="00A93769" w:rsidP="00A93769">
      <w:pPr>
        <w:numPr>
          <w:ilvl w:val="0"/>
          <w:numId w:val="5"/>
        </w:numPr>
        <w:rPr>
          <w:rFonts w:ascii="Times New Roman" w:hAnsi="Times New Roman" w:cs="Times New Roman"/>
          <w:sz w:val="24"/>
          <w:szCs w:val="22"/>
        </w:rPr>
      </w:pPr>
      <w:r w:rsidRPr="00A93769">
        <w:rPr>
          <w:rFonts w:ascii="Times New Roman" w:hAnsi="Times New Roman" w:cs="Times New Roman"/>
          <w:b/>
          <w:bCs/>
          <w:sz w:val="24"/>
          <w:szCs w:val="22"/>
        </w:rPr>
        <w:t>&amp;</w:t>
      </w:r>
      <w:proofErr w:type="spellStart"/>
      <w:r w:rsidRPr="00A93769">
        <w:rPr>
          <w:rFonts w:ascii="Times New Roman" w:hAnsi="Times New Roman" w:cs="Times New Roman"/>
          <w:b/>
          <w:bCs/>
          <w:sz w:val="24"/>
          <w:szCs w:val="22"/>
        </w:rPr>
        <w:t>lt</w:t>
      </w:r>
      <w:proofErr w:type="spellEnd"/>
      <w:r w:rsidRPr="00A93769">
        <w:rPr>
          <w:rFonts w:ascii="Times New Roman" w:hAnsi="Times New Roman" w:cs="Times New Roman"/>
          <w:b/>
          <w:bCs/>
          <w:sz w:val="24"/>
          <w:szCs w:val="22"/>
        </w:rPr>
        <w:t>;</w:t>
      </w:r>
      <w:r w:rsidRPr="00A93769">
        <w:rPr>
          <w:rFonts w:ascii="Times New Roman" w:hAnsi="Times New Roman" w:cs="Times New Roman"/>
          <w:sz w:val="24"/>
          <w:szCs w:val="22"/>
        </w:rPr>
        <w:br/>
      </w:r>
      <w:r w:rsidRPr="00A93769">
        <w:rPr>
          <w:rFonts w:ascii="Times New Roman" w:hAnsi="Times New Roman" w:cs="Times New Roman"/>
          <w:b/>
          <w:bCs/>
          <w:sz w:val="24"/>
          <w:szCs w:val="22"/>
        </w:rPr>
        <w:t>Represents:</w:t>
      </w:r>
      <w:r w:rsidRPr="00A93769">
        <w:rPr>
          <w:rFonts w:ascii="Times New Roman" w:hAnsi="Times New Roman" w:cs="Times New Roman"/>
          <w:sz w:val="24"/>
          <w:szCs w:val="22"/>
        </w:rPr>
        <w:t xml:space="preserve"> Less-than sign (&lt;)</w:t>
      </w:r>
      <w:r w:rsidRPr="00A93769">
        <w:rPr>
          <w:rFonts w:ascii="Times New Roman" w:hAnsi="Times New Roman" w:cs="Times New Roman"/>
          <w:sz w:val="24"/>
          <w:szCs w:val="22"/>
        </w:rPr>
        <w:br/>
      </w:r>
      <w:r w:rsidRPr="00A93769">
        <w:rPr>
          <w:rFonts w:ascii="Times New Roman" w:hAnsi="Times New Roman" w:cs="Times New Roman"/>
          <w:b/>
          <w:bCs/>
          <w:sz w:val="24"/>
          <w:szCs w:val="22"/>
        </w:rPr>
        <w:t>Example:</w:t>
      </w:r>
      <w:r w:rsidRPr="00A93769">
        <w:rPr>
          <w:rFonts w:ascii="Times New Roman" w:hAnsi="Times New Roman" w:cs="Times New Roman"/>
          <w:sz w:val="24"/>
          <w:szCs w:val="22"/>
        </w:rPr>
        <w:t xml:space="preserve"> &lt;div&gt; → &amp;</w:t>
      </w:r>
      <w:proofErr w:type="spellStart"/>
      <w:proofErr w:type="gramStart"/>
      <w:r w:rsidRPr="00A93769">
        <w:rPr>
          <w:rFonts w:ascii="Times New Roman" w:hAnsi="Times New Roman" w:cs="Times New Roman"/>
          <w:sz w:val="24"/>
          <w:szCs w:val="22"/>
        </w:rPr>
        <w:t>lt;div</w:t>
      </w:r>
      <w:proofErr w:type="gramEnd"/>
      <w:r w:rsidRPr="00A93769">
        <w:rPr>
          <w:rFonts w:ascii="Times New Roman" w:hAnsi="Times New Roman" w:cs="Times New Roman"/>
          <w:sz w:val="24"/>
          <w:szCs w:val="22"/>
        </w:rPr>
        <w:t>&amp;gt</w:t>
      </w:r>
      <w:proofErr w:type="spellEnd"/>
      <w:r w:rsidRPr="00A93769">
        <w:rPr>
          <w:rFonts w:ascii="Times New Roman" w:hAnsi="Times New Roman" w:cs="Times New Roman"/>
          <w:sz w:val="24"/>
          <w:szCs w:val="22"/>
        </w:rPr>
        <w:t>;</w:t>
      </w:r>
    </w:p>
    <w:p w14:paraId="42370072" w14:textId="77777777" w:rsidR="00A93769" w:rsidRPr="00A93769" w:rsidRDefault="00A93769" w:rsidP="00A93769">
      <w:pPr>
        <w:numPr>
          <w:ilvl w:val="0"/>
          <w:numId w:val="5"/>
        </w:numPr>
        <w:rPr>
          <w:rFonts w:ascii="Times New Roman" w:hAnsi="Times New Roman" w:cs="Times New Roman"/>
          <w:sz w:val="24"/>
          <w:szCs w:val="22"/>
        </w:rPr>
      </w:pPr>
      <w:r w:rsidRPr="00A93769">
        <w:rPr>
          <w:rFonts w:ascii="Times New Roman" w:hAnsi="Times New Roman" w:cs="Times New Roman"/>
          <w:b/>
          <w:bCs/>
          <w:sz w:val="24"/>
          <w:szCs w:val="22"/>
        </w:rPr>
        <w:t>&amp;</w:t>
      </w:r>
      <w:proofErr w:type="spellStart"/>
      <w:r w:rsidRPr="00A93769">
        <w:rPr>
          <w:rFonts w:ascii="Times New Roman" w:hAnsi="Times New Roman" w:cs="Times New Roman"/>
          <w:b/>
          <w:bCs/>
          <w:sz w:val="24"/>
          <w:szCs w:val="22"/>
        </w:rPr>
        <w:t>gt</w:t>
      </w:r>
      <w:proofErr w:type="spellEnd"/>
      <w:r w:rsidRPr="00A93769">
        <w:rPr>
          <w:rFonts w:ascii="Times New Roman" w:hAnsi="Times New Roman" w:cs="Times New Roman"/>
          <w:b/>
          <w:bCs/>
          <w:sz w:val="24"/>
          <w:szCs w:val="22"/>
        </w:rPr>
        <w:t>;</w:t>
      </w:r>
      <w:r w:rsidRPr="00A93769">
        <w:rPr>
          <w:rFonts w:ascii="Times New Roman" w:hAnsi="Times New Roman" w:cs="Times New Roman"/>
          <w:sz w:val="24"/>
          <w:szCs w:val="22"/>
        </w:rPr>
        <w:br/>
      </w:r>
      <w:r w:rsidRPr="00A93769">
        <w:rPr>
          <w:rFonts w:ascii="Times New Roman" w:hAnsi="Times New Roman" w:cs="Times New Roman"/>
          <w:b/>
          <w:bCs/>
          <w:sz w:val="24"/>
          <w:szCs w:val="22"/>
        </w:rPr>
        <w:t>Represents:</w:t>
      </w:r>
      <w:r w:rsidRPr="00A93769">
        <w:rPr>
          <w:rFonts w:ascii="Times New Roman" w:hAnsi="Times New Roman" w:cs="Times New Roman"/>
          <w:sz w:val="24"/>
          <w:szCs w:val="22"/>
        </w:rPr>
        <w:t xml:space="preserve"> Greater-than sign (&gt;)</w:t>
      </w:r>
      <w:r w:rsidRPr="00A93769">
        <w:rPr>
          <w:rFonts w:ascii="Times New Roman" w:hAnsi="Times New Roman" w:cs="Times New Roman"/>
          <w:sz w:val="24"/>
          <w:szCs w:val="22"/>
        </w:rPr>
        <w:br/>
      </w:r>
      <w:r w:rsidRPr="00A93769">
        <w:rPr>
          <w:rFonts w:ascii="Times New Roman" w:hAnsi="Times New Roman" w:cs="Times New Roman"/>
          <w:b/>
          <w:bCs/>
          <w:sz w:val="24"/>
          <w:szCs w:val="22"/>
        </w:rPr>
        <w:t>Example:</w:t>
      </w:r>
      <w:r w:rsidRPr="00A93769">
        <w:rPr>
          <w:rFonts w:ascii="Times New Roman" w:hAnsi="Times New Roman" w:cs="Times New Roman"/>
          <w:sz w:val="24"/>
          <w:szCs w:val="22"/>
        </w:rPr>
        <w:t xml:space="preserve"> &lt;div&gt; → &amp;</w:t>
      </w:r>
      <w:proofErr w:type="spellStart"/>
      <w:proofErr w:type="gramStart"/>
      <w:r w:rsidRPr="00A93769">
        <w:rPr>
          <w:rFonts w:ascii="Times New Roman" w:hAnsi="Times New Roman" w:cs="Times New Roman"/>
          <w:sz w:val="24"/>
          <w:szCs w:val="22"/>
        </w:rPr>
        <w:t>lt;div</w:t>
      </w:r>
      <w:proofErr w:type="gramEnd"/>
      <w:r w:rsidRPr="00A93769">
        <w:rPr>
          <w:rFonts w:ascii="Times New Roman" w:hAnsi="Times New Roman" w:cs="Times New Roman"/>
          <w:sz w:val="24"/>
          <w:szCs w:val="22"/>
        </w:rPr>
        <w:t>&amp;gt</w:t>
      </w:r>
      <w:proofErr w:type="spellEnd"/>
      <w:r w:rsidRPr="00A93769">
        <w:rPr>
          <w:rFonts w:ascii="Times New Roman" w:hAnsi="Times New Roman" w:cs="Times New Roman"/>
          <w:sz w:val="24"/>
          <w:szCs w:val="22"/>
        </w:rPr>
        <w:t>;</w:t>
      </w:r>
    </w:p>
    <w:p w14:paraId="5318F5D9" w14:textId="77777777" w:rsidR="00A93769" w:rsidRPr="00A93769" w:rsidRDefault="00A93769" w:rsidP="00A93769">
      <w:pPr>
        <w:numPr>
          <w:ilvl w:val="0"/>
          <w:numId w:val="5"/>
        </w:numPr>
        <w:rPr>
          <w:rFonts w:ascii="Times New Roman" w:hAnsi="Times New Roman" w:cs="Times New Roman"/>
          <w:sz w:val="24"/>
          <w:szCs w:val="22"/>
        </w:rPr>
      </w:pPr>
      <w:r w:rsidRPr="00A93769">
        <w:rPr>
          <w:rFonts w:ascii="Times New Roman" w:hAnsi="Times New Roman" w:cs="Times New Roman"/>
          <w:b/>
          <w:bCs/>
          <w:sz w:val="24"/>
          <w:szCs w:val="22"/>
        </w:rPr>
        <w:t>&amp;</w:t>
      </w:r>
      <w:proofErr w:type="spellStart"/>
      <w:r w:rsidRPr="00A93769">
        <w:rPr>
          <w:rFonts w:ascii="Times New Roman" w:hAnsi="Times New Roman" w:cs="Times New Roman"/>
          <w:b/>
          <w:bCs/>
          <w:sz w:val="24"/>
          <w:szCs w:val="22"/>
        </w:rPr>
        <w:t>quot</w:t>
      </w:r>
      <w:proofErr w:type="spellEnd"/>
      <w:r w:rsidRPr="00A93769">
        <w:rPr>
          <w:rFonts w:ascii="Times New Roman" w:hAnsi="Times New Roman" w:cs="Times New Roman"/>
          <w:b/>
          <w:bCs/>
          <w:sz w:val="24"/>
          <w:szCs w:val="22"/>
        </w:rPr>
        <w:t>;</w:t>
      </w:r>
      <w:r w:rsidRPr="00A93769">
        <w:rPr>
          <w:rFonts w:ascii="Times New Roman" w:hAnsi="Times New Roman" w:cs="Times New Roman"/>
          <w:sz w:val="24"/>
          <w:szCs w:val="22"/>
        </w:rPr>
        <w:br/>
      </w:r>
      <w:r w:rsidRPr="00A93769">
        <w:rPr>
          <w:rFonts w:ascii="Times New Roman" w:hAnsi="Times New Roman" w:cs="Times New Roman"/>
          <w:b/>
          <w:bCs/>
          <w:sz w:val="24"/>
          <w:szCs w:val="22"/>
        </w:rPr>
        <w:t>Represents:</w:t>
      </w:r>
      <w:r w:rsidRPr="00A93769">
        <w:rPr>
          <w:rFonts w:ascii="Times New Roman" w:hAnsi="Times New Roman" w:cs="Times New Roman"/>
          <w:sz w:val="24"/>
          <w:szCs w:val="22"/>
        </w:rPr>
        <w:t xml:space="preserve"> Double quotation mark (")</w:t>
      </w:r>
      <w:r w:rsidRPr="00A93769">
        <w:rPr>
          <w:rFonts w:ascii="Times New Roman" w:hAnsi="Times New Roman" w:cs="Times New Roman"/>
          <w:sz w:val="24"/>
          <w:szCs w:val="22"/>
        </w:rPr>
        <w:br/>
      </w:r>
      <w:r w:rsidRPr="00A93769">
        <w:rPr>
          <w:rFonts w:ascii="Times New Roman" w:hAnsi="Times New Roman" w:cs="Times New Roman"/>
          <w:b/>
          <w:bCs/>
          <w:sz w:val="24"/>
          <w:szCs w:val="22"/>
        </w:rPr>
        <w:t>Example:</w:t>
      </w:r>
      <w:r w:rsidRPr="00A93769">
        <w:rPr>
          <w:rFonts w:ascii="Times New Roman" w:hAnsi="Times New Roman" w:cs="Times New Roman"/>
          <w:sz w:val="24"/>
          <w:szCs w:val="22"/>
        </w:rPr>
        <w:t xml:space="preserve"> "Hello, World!" → &amp;</w:t>
      </w:r>
      <w:proofErr w:type="spellStart"/>
      <w:proofErr w:type="gramStart"/>
      <w:r w:rsidRPr="00A93769">
        <w:rPr>
          <w:rFonts w:ascii="Times New Roman" w:hAnsi="Times New Roman" w:cs="Times New Roman"/>
          <w:sz w:val="24"/>
          <w:szCs w:val="22"/>
        </w:rPr>
        <w:t>quot;Hello</w:t>
      </w:r>
      <w:proofErr w:type="spellEnd"/>
      <w:proofErr w:type="gramEnd"/>
      <w:r w:rsidRPr="00A93769">
        <w:rPr>
          <w:rFonts w:ascii="Times New Roman" w:hAnsi="Times New Roman" w:cs="Times New Roman"/>
          <w:sz w:val="24"/>
          <w:szCs w:val="22"/>
        </w:rPr>
        <w:t>, World!&amp;</w:t>
      </w:r>
      <w:proofErr w:type="spellStart"/>
      <w:r w:rsidRPr="00A93769">
        <w:rPr>
          <w:rFonts w:ascii="Times New Roman" w:hAnsi="Times New Roman" w:cs="Times New Roman"/>
          <w:sz w:val="24"/>
          <w:szCs w:val="22"/>
        </w:rPr>
        <w:t>quot</w:t>
      </w:r>
      <w:proofErr w:type="spellEnd"/>
      <w:r w:rsidRPr="00A93769">
        <w:rPr>
          <w:rFonts w:ascii="Times New Roman" w:hAnsi="Times New Roman" w:cs="Times New Roman"/>
          <w:sz w:val="24"/>
          <w:szCs w:val="22"/>
        </w:rPr>
        <w:t>;</w:t>
      </w:r>
    </w:p>
    <w:p w14:paraId="35203D58" w14:textId="798C62F7" w:rsidR="003136E9" w:rsidRPr="00A93769" w:rsidRDefault="00A93769" w:rsidP="009E6BCF">
      <w:pPr>
        <w:numPr>
          <w:ilvl w:val="0"/>
          <w:numId w:val="5"/>
        </w:numPr>
        <w:rPr>
          <w:rFonts w:ascii="Times New Roman" w:hAnsi="Times New Roman" w:cs="Times New Roman"/>
          <w:sz w:val="24"/>
          <w:szCs w:val="22"/>
        </w:rPr>
      </w:pPr>
      <w:r w:rsidRPr="00A93769">
        <w:rPr>
          <w:rFonts w:ascii="Times New Roman" w:hAnsi="Times New Roman" w:cs="Times New Roman"/>
          <w:b/>
          <w:bCs/>
          <w:sz w:val="24"/>
          <w:szCs w:val="22"/>
        </w:rPr>
        <w:lastRenderedPageBreak/>
        <w:t>&amp;apos;</w:t>
      </w:r>
      <w:r w:rsidRPr="00A93769">
        <w:rPr>
          <w:rFonts w:ascii="Times New Roman" w:hAnsi="Times New Roman" w:cs="Times New Roman"/>
          <w:sz w:val="24"/>
          <w:szCs w:val="22"/>
        </w:rPr>
        <w:br/>
      </w:r>
      <w:r w:rsidRPr="00A93769">
        <w:rPr>
          <w:rFonts w:ascii="Times New Roman" w:hAnsi="Times New Roman" w:cs="Times New Roman"/>
          <w:b/>
          <w:bCs/>
          <w:sz w:val="24"/>
          <w:szCs w:val="22"/>
        </w:rPr>
        <w:t>Represents:</w:t>
      </w:r>
      <w:r w:rsidRPr="00A93769">
        <w:rPr>
          <w:rFonts w:ascii="Times New Roman" w:hAnsi="Times New Roman" w:cs="Times New Roman"/>
          <w:sz w:val="24"/>
          <w:szCs w:val="22"/>
        </w:rPr>
        <w:t xml:space="preserve"> Single quotation mark (')</w:t>
      </w:r>
      <w:r w:rsidRPr="00A93769">
        <w:rPr>
          <w:rFonts w:ascii="Times New Roman" w:hAnsi="Times New Roman" w:cs="Times New Roman"/>
          <w:sz w:val="24"/>
          <w:szCs w:val="22"/>
        </w:rPr>
        <w:br/>
      </w:r>
      <w:r w:rsidRPr="00A93769">
        <w:rPr>
          <w:rFonts w:ascii="Times New Roman" w:hAnsi="Times New Roman" w:cs="Times New Roman"/>
          <w:b/>
          <w:bCs/>
          <w:sz w:val="24"/>
          <w:szCs w:val="22"/>
        </w:rPr>
        <w:t>Example:</w:t>
      </w:r>
      <w:r w:rsidRPr="00A93769">
        <w:rPr>
          <w:rFonts w:ascii="Times New Roman" w:hAnsi="Times New Roman" w:cs="Times New Roman"/>
          <w:sz w:val="24"/>
          <w:szCs w:val="22"/>
        </w:rPr>
        <w:t xml:space="preserve"> 'Hello' → &amp;</w:t>
      </w:r>
      <w:proofErr w:type="spellStart"/>
      <w:proofErr w:type="gramStart"/>
      <w:r w:rsidRPr="00A93769">
        <w:rPr>
          <w:rFonts w:ascii="Times New Roman" w:hAnsi="Times New Roman" w:cs="Times New Roman"/>
          <w:sz w:val="24"/>
          <w:szCs w:val="22"/>
        </w:rPr>
        <w:t>apos;Hello</w:t>
      </w:r>
      <w:proofErr w:type="gramEnd"/>
      <w:r w:rsidRPr="00A93769">
        <w:rPr>
          <w:rFonts w:ascii="Times New Roman" w:hAnsi="Times New Roman" w:cs="Times New Roman"/>
          <w:sz w:val="24"/>
          <w:szCs w:val="22"/>
        </w:rPr>
        <w:t>&amp;apos</w:t>
      </w:r>
      <w:proofErr w:type="spellEnd"/>
      <w:r w:rsidRPr="00A93769">
        <w:rPr>
          <w:rFonts w:ascii="Times New Roman" w:hAnsi="Times New Roman" w:cs="Times New Roman"/>
          <w:sz w:val="24"/>
          <w:szCs w:val="22"/>
        </w:rPr>
        <w:t>;</w:t>
      </w:r>
    </w:p>
    <w:p w14:paraId="3CBD0AA2" w14:textId="10864616" w:rsidR="009E6BCF" w:rsidRPr="00E04182" w:rsidRDefault="009E6BCF" w:rsidP="002C400B">
      <w:pPr>
        <w:rPr>
          <w:rFonts w:ascii="Times New Roman" w:hAnsi="Times New Roman" w:cs="Times New Roman"/>
          <w:b/>
          <w:bCs/>
          <w:sz w:val="28"/>
          <w:szCs w:val="24"/>
        </w:rPr>
      </w:pPr>
      <w:r w:rsidRPr="00E04182">
        <w:rPr>
          <w:rFonts w:ascii="Times New Roman" w:hAnsi="Times New Roman" w:cs="Times New Roman"/>
          <w:b/>
          <w:bCs/>
          <w:sz w:val="28"/>
          <w:szCs w:val="24"/>
        </w:rPr>
        <w:t xml:space="preserve">Q3.) </w:t>
      </w:r>
      <w:r w:rsidR="003C6BB7" w:rsidRPr="003C6BB7">
        <w:rPr>
          <w:rFonts w:ascii="Times New Roman" w:hAnsi="Times New Roman" w:cs="Times New Roman"/>
          <w:b/>
          <w:bCs/>
          <w:sz w:val="28"/>
          <w:szCs w:val="24"/>
        </w:rPr>
        <w:t>Define accessibility in the context of web development. Discuss why it's essential to create accessible websites and how it benefits different user group</w:t>
      </w:r>
      <w:r w:rsidR="00A93769">
        <w:rPr>
          <w:rFonts w:ascii="Times New Roman" w:hAnsi="Times New Roman" w:cs="Times New Roman"/>
          <w:b/>
          <w:bCs/>
          <w:sz w:val="28"/>
          <w:szCs w:val="24"/>
        </w:rPr>
        <w:t>s</w:t>
      </w:r>
      <w:r w:rsidR="003C6BB7">
        <w:rPr>
          <w:rFonts w:ascii="Times New Roman" w:hAnsi="Times New Roman" w:cs="Times New Roman"/>
          <w:b/>
          <w:bCs/>
          <w:sz w:val="28"/>
          <w:szCs w:val="24"/>
        </w:rPr>
        <w:t>.</w:t>
      </w:r>
    </w:p>
    <w:p w14:paraId="3AF518AB" w14:textId="61E73FDF" w:rsidR="00E1136F" w:rsidRDefault="003C4933" w:rsidP="00E04182">
      <w:pPr>
        <w:rPr>
          <w:rFonts w:ascii="Times New Roman" w:hAnsi="Times New Roman" w:cs="Times New Roman"/>
          <w:sz w:val="24"/>
          <w:szCs w:val="22"/>
        </w:rPr>
      </w:pPr>
      <w:r w:rsidRPr="003C4933">
        <w:rPr>
          <w:rFonts w:ascii="Times New Roman" w:hAnsi="Times New Roman" w:cs="Times New Roman"/>
          <w:sz w:val="24"/>
          <w:szCs w:val="22"/>
        </w:rPr>
        <w:t>Accessibility in web development refers to designing and building websites, applications, and digital content that can be used by everyone, including people with disabilities. This involves ensuring that the digital environment is perceivable, operable, understandable, and robust for users with diverse abilities, including those who are blind, deaf, or have motor, cognitive, or other impairments.</w:t>
      </w:r>
    </w:p>
    <w:p w14:paraId="459E06A4" w14:textId="77777777" w:rsidR="003C4933" w:rsidRPr="003C4933" w:rsidRDefault="003C4933" w:rsidP="003C4933">
      <w:pPr>
        <w:rPr>
          <w:rFonts w:ascii="Times New Roman" w:hAnsi="Times New Roman" w:cs="Times New Roman"/>
          <w:b/>
          <w:bCs/>
          <w:sz w:val="24"/>
          <w:szCs w:val="22"/>
          <w:u w:val="single"/>
        </w:rPr>
      </w:pPr>
      <w:r w:rsidRPr="003C4933">
        <w:rPr>
          <w:rFonts w:ascii="Times New Roman" w:hAnsi="Times New Roman" w:cs="Times New Roman"/>
          <w:b/>
          <w:bCs/>
          <w:sz w:val="24"/>
          <w:szCs w:val="22"/>
          <w:u w:val="single"/>
        </w:rPr>
        <w:t>Why It's Essential to Create Accessible Websites:</w:t>
      </w:r>
    </w:p>
    <w:p w14:paraId="5A719A11" w14:textId="77777777" w:rsidR="003C4933" w:rsidRPr="003C4933" w:rsidRDefault="003C4933" w:rsidP="003C4933">
      <w:pPr>
        <w:numPr>
          <w:ilvl w:val="0"/>
          <w:numId w:val="6"/>
        </w:numPr>
        <w:rPr>
          <w:rFonts w:ascii="Times New Roman" w:hAnsi="Times New Roman" w:cs="Times New Roman"/>
          <w:sz w:val="24"/>
          <w:szCs w:val="22"/>
        </w:rPr>
      </w:pPr>
      <w:r w:rsidRPr="003C4933">
        <w:rPr>
          <w:rFonts w:ascii="Times New Roman" w:hAnsi="Times New Roman" w:cs="Times New Roman"/>
          <w:b/>
          <w:bCs/>
          <w:sz w:val="24"/>
          <w:szCs w:val="22"/>
        </w:rPr>
        <w:t>Legal and Ethical Responsibility</w:t>
      </w:r>
      <w:r w:rsidRPr="003C4933">
        <w:rPr>
          <w:rFonts w:ascii="Times New Roman" w:hAnsi="Times New Roman" w:cs="Times New Roman"/>
          <w:sz w:val="24"/>
          <w:szCs w:val="22"/>
        </w:rPr>
        <w:t>:</w:t>
      </w:r>
    </w:p>
    <w:p w14:paraId="53306BDF" w14:textId="77777777" w:rsidR="003C4933" w:rsidRPr="003C4933" w:rsidRDefault="003C4933" w:rsidP="003C4933">
      <w:pPr>
        <w:numPr>
          <w:ilvl w:val="1"/>
          <w:numId w:val="6"/>
        </w:numPr>
        <w:rPr>
          <w:rFonts w:ascii="Times New Roman" w:hAnsi="Times New Roman" w:cs="Times New Roman"/>
          <w:sz w:val="24"/>
          <w:szCs w:val="22"/>
        </w:rPr>
      </w:pPr>
      <w:r w:rsidRPr="003C4933">
        <w:rPr>
          <w:rFonts w:ascii="Times New Roman" w:hAnsi="Times New Roman" w:cs="Times New Roman"/>
          <w:sz w:val="24"/>
          <w:szCs w:val="22"/>
        </w:rPr>
        <w:t>Many countries have laws and regulations, such as the Americans with Disabilities Act (ADA) in the United States or the Web Content Accessibility Guidelines (WCAG), that require websites to be accessible. Compliance with these laws avoids legal risks and demonstrates a commitment to inclusivity and social responsibility.</w:t>
      </w:r>
    </w:p>
    <w:p w14:paraId="03A720DC" w14:textId="77777777" w:rsidR="003C4933" w:rsidRPr="003C4933" w:rsidRDefault="003C4933" w:rsidP="003C4933">
      <w:pPr>
        <w:numPr>
          <w:ilvl w:val="0"/>
          <w:numId w:val="6"/>
        </w:numPr>
        <w:rPr>
          <w:rFonts w:ascii="Times New Roman" w:hAnsi="Times New Roman" w:cs="Times New Roman"/>
          <w:sz w:val="24"/>
          <w:szCs w:val="22"/>
        </w:rPr>
      </w:pPr>
      <w:r w:rsidRPr="003C4933">
        <w:rPr>
          <w:rFonts w:ascii="Times New Roman" w:hAnsi="Times New Roman" w:cs="Times New Roman"/>
          <w:b/>
          <w:bCs/>
          <w:sz w:val="24"/>
          <w:szCs w:val="22"/>
        </w:rPr>
        <w:t>Inclusive User Experience</w:t>
      </w:r>
      <w:r w:rsidRPr="003C4933">
        <w:rPr>
          <w:rFonts w:ascii="Times New Roman" w:hAnsi="Times New Roman" w:cs="Times New Roman"/>
          <w:sz w:val="24"/>
          <w:szCs w:val="22"/>
        </w:rPr>
        <w:t>:</w:t>
      </w:r>
    </w:p>
    <w:p w14:paraId="3DA4390A" w14:textId="77777777" w:rsidR="003C4933" w:rsidRPr="003C4933" w:rsidRDefault="003C4933" w:rsidP="003C4933">
      <w:pPr>
        <w:numPr>
          <w:ilvl w:val="1"/>
          <w:numId w:val="6"/>
        </w:numPr>
        <w:rPr>
          <w:rFonts w:ascii="Times New Roman" w:hAnsi="Times New Roman" w:cs="Times New Roman"/>
          <w:sz w:val="24"/>
          <w:szCs w:val="22"/>
        </w:rPr>
      </w:pPr>
      <w:r w:rsidRPr="003C4933">
        <w:rPr>
          <w:rFonts w:ascii="Times New Roman" w:hAnsi="Times New Roman" w:cs="Times New Roman"/>
          <w:sz w:val="24"/>
          <w:szCs w:val="22"/>
        </w:rPr>
        <w:t>Accessibility ensures that all users, regardless of their abilities, can access and interact with web content. This inclusivity fosters a positive user experience for everyone, which can increase user satisfaction, engagement, and retention.</w:t>
      </w:r>
    </w:p>
    <w:p w14:paraId="602D1969" w14:textId="77777777" w:rsidR="003C4933" w:rsidRPr="003C4933" w:rsidRDefault="003C4933" w:rsidP="003C4933">
      <w:pPr>
        <w:numPr>
          <w:ilvl w:val="0"/>
          <w:numId w:val="6"/>
        </w:numPr>
        <w:rPr>
          <w:rFonts w:ascii="Times New Roman" w:hAnsi="Times New Roman" w:cs="Times New Roman"/>
          <w:sz w:val="24"/>
          <w:szCs w:val="22"/>
        </w:rPr>
      </w:pPr>
      <w:r w:rsidRPr="003C4933">
        <w:rPr>
          <w:rFonts w:ascii="Times New Roman" w:hAnsi="Times New Roman" w:cs="Times New Roman"/>
          <w:b/>
          <w:bCs/>
          <w:sz w:val="24"/>
          <w:szCs w:val="22"/>
        </w:rPr>
        <w:t>Wider Audience Reach</w:t>
      </w:r>
      <w:r w:rsidRPr="003C4933">
        <w:rPr>
          <w:rFonts w:ascii="Times New Roman" w:hAnsi="Times New Roman" w:cs="Times New Roman"/>
          <w:sz w:val="24"/>
          <w:szCs w:val="22"/>
        </w:rPr>
        <w:t>:</w:t>
      </w:r>
    </w:p>
    <w:p w14:paraId="3D34B6BF" w14:textId="77777777" w:rsidR="003C4933" w:rsidRDefault="003C4933" w:rsidP="003C4933">
      <w:pPr>
        <w:numPr>
          <w:ilvl w:val="1"/>
          <w:numId w:val="6"/>
        </w:numPr>
        <w:rPr>
          <w:rFonts w:ascii="Times New Roman" w:hAnsi="Times New Roman" w:cs="Times New Roman"/>
          <w:sz w:val="24"/>
          <w:szCs w:val="22"/>
        </w:rPr>
      </w:pPr>
      <w:r w:rsidRPr="003C4933">
        <w:rPr>
          <w:rFonts w:ascii="Times New Roman" w:hAnsi="Times New Roman" w:cs="Times New Roman"/>
          <w:sz w:val="24"/>
          <w:szCs w:val="22"/>
        </w:rPr>
        <w:t>By making a website accessible, you can reach a broader audience, including the estimated 15% of the global population living with some form of disability. This not only serves social good but also expands the potential user base and market reach.</w:t>
      </w:r>
    </w:p>
    <w:p w14:paraId="442E8BF0" w14:textId="77777777" w:rsidR="003C4933" w:rsidRPr="003C4933" w:rsidRDefault="003C4933" w:rsidP="003C4933">
      <w:pPr>
        <w:rPr>
          <w:rFonts w:ascii="Times New Roman" w:hAnsi="Times New Roman" w:cs="Times New Roman"/>
          <w:b/>
          <w:bCs/>
          <w:sz w:val="24"/>
          <w:szCs w:val="22"/>
          <w:u w:val="single"/>
        </w:rPr>
      </w:pPr>
      <w:r w:rsidRPr="003C4933">
        <w:rPr>
          <w:rFonts w:ascii="Times New Roman" w:hAnsi="Times New Roman" w:cs="Times New Roman"/>
          <w:b/>
          <w:bCs/>
          <w:sz w:val="24"/>
          <w:szCs w:val="22"/>
          <w:u w:val="single"/>
        </w:rPr>
        <w:t>How Accessibility Benefits Different User Groups:</w:t>
      </w:r>
    </w:p>
    <w:p w14:paraId="48BB60BC" w14:textId="77777777" w:rsidR="003C4933" w:rsidRPr="003C4933" w:rsidRDefault="003C4933" w:rsidP="003C4933">
      <w:pPr>
        <w:numPr>
          <w:ilvl w:val="0"/>
          <w:numId w:val="7"/>
        </w:numPr>
        <w:rPr>
          <w:rFonts w:ascii="Times New Roman" w:hAnsi="Times New Roman" w:cs="Times New Roman"/>
          <w:sz w:val="24"/>
          <w:szCs w:val="22"/>
        </w:rPr>
      </w:pPr>
      <w:r w:rsidRPr="003C4933">
        <w:rPr>
          <w:rFonts w:ascii="Times New Roman" w:hAnsi="Times New Roman" w:cs="Times New Roman"/>
          <w:b/>
          <w:bCs/>
          <w:sz w:val="24"/>
          <w:szCs w:val="22"/>
        </w:rPr>
        <w:t>People with Disabilities</w:t>
      </w:r>
      <w:r w:rsidRPr="003C4933">
        <w:rPr>
          <w:rFonts w:ascii="Times New Roman" w:hAnsi="Times New Roman" w:cs="Times New Roman"/>
          <w:sz w:val="24"/>
          <w:szCs w:val="22"/>
        </w:rPr>
        <w:t>:</w:t>
      </w:r>
    </w:p>
    <w:p w14:paraId="577AF160" w14:textId="77777777" w:rsidR="003C4933" w:rsidRPr="003C4933" w:rsidRDefault="003C4933" w:rsidP="003C4933">
      <w:pPr>
        <w:numPr>
          <w:ilvl w:val="1"/>
          <w:numId w:val="7"/>
        </w:numPr>
        <w:rPr>
          <w:rFonts w:ascii="Times New Roman" w:hAnsi="Times New Roman" w:cs="Times New Roman"/>
          <w:sz w:val="24"/>
          <w:szCs w:val="22"/>
        </w:rPr>
      </w:pPr>
      <w:r w:rsidRPr="003C4933">
        <w:rPr>
          <w:rFonts w:ascii="Times New Roman" w:hAnsi="Times New Roman" w:cs="Times New Roman"/>
          <w:b/>
          <w:bCs/>
          <w:sz w:val="24"/>
          <w:szCs w:val="22"/>
        </w:rPr>
        <w:t>Visual Impairments</w:t>
      </w:r>
      <w:r w:rsidRPr="003C4933">
        <w:rPr>
          <w:rFonts w:ascii="Times New Roman" w:hAnsi="Times New Roman" w:cs="Times New Roman"/>
          <w:sz w:val="24"/>
          <w:szCs w:val="22"/>
        </w:rPr>
        <w:t>: Screen readers and Braille displays can interpret well-structured HTML, including alt text for images and clear, navigable headings.</w:t>
      </w:r>
    </w:p>
    <w:p w14:paraId="228ACAFD" w14:textId="77777777" w:rsidR="003C4933" w:rsidRPr="003C4933" w:rsidRDefault="003C4933" w:rsidP="003C4933">
      <w:pPr>
        <w:numPr>
          <w:ilvl w:val="1"/>
          <w:numId w:val="7"/>
        </w:numPr>
        <w:rPr>
          <w:rFonts w:ascii="Times New Roman" w:hAnsi="Times New Roman" w:cs="Times New Roman"/>
          <w:sz w:val="24"/>
          <w:szCs w:val="22"/>
        </w:rPr>
      </w:pPr>
      <w:r w:rsidRPr="003C4933">
        <w:rPr>
          <w:rFonts w:ascii="Times New Roman" w:hAnsi="Times New Roman" w:cs="Times New Roman"/>
          <w:b/>
          <w:bCs/>
          <w:sz w:val="24"/>
          <w:szCs w:val="22"/>
        </w:rPr>
        <w:t>Hearing Impairments</w:t>
      </w:r>
      <w:r w:rsidRPr="003C4933">
        <w:rPr>
          <w:rFonts w:ascii="Times New Roman" w:hAnsi="Times New Roman" w:cs="Times New Roman"/>
          <w:sz w:val="24"/>
          <w:szCs w:val="22"/>
        </w:rPr>
        <w:t>: Transcripts and captions make audio and video content accessible.</w:t>
      </w:r>
    </w:p>
    <w:p w14:paraId="419A20F4" w14:textId="77777777" w:rsidR="003C4933" w:rsidRPr="003C4933" w:rsidRDefault="003C4933" w:rsidP="003C4933">
      <w:pPr>
        <w:numPr>
          <w:ilvl w:val="1"/>
          <w:numId w:val="7"/>
        </w:numPr>
        <w:rPr>
          <w:rFonts w:ascii="Times New Roman" w:hAnsi="Times New Roman" w:cs="Times New Roman"/>
          <w:sz w:val="24"/>
          <w:szCs w:val="22"/>
        </w:rPr>
      </w:pPr>
      <w:r w:rsidRPr="003C4933">
        <w:rPr>
          <w:rFonts w:ascii="Times New Roman" w:hAnsi="Times New Roman" w:cs="Times New Roman"/>
          <w:b/>
          <w:bCs/>
          <w:sz w:val="24"/>
          <w:szCs w:val="22"/>
        </w:rPr>
        <w:t>Mobility Impairments</w:t>
      </w:r>
      <w:r w:rsidRPr="003C4933">
        <w:rPr>
          <w:rFonts w:ascii="Times New Roman" w:hAnsi="Times New Roman" w:cs="Times New Roman"/>
          <w:sz w:val="24"/>
          <w:szCs w:val="22"/>
        </w:rPr>
        <w:t>: Keyboard-friendly navigation, voice commands, and adaptive technologies allow users who cannot use a mouse to interact with web content.</w:t>
      </w:r>
    </w:p>
    <w:p w14:paraId="7E60779E" w14:textId="77777777" w:rsidR="003C4933" w:rsidRPr="003C4933" w:rsidRDefault="003C4933" w:rsidP="003C4933">
      <w:pPr>
        <w:numPr>
          <w:ilvl w:val="0"/>
          <w:numId w:val="7"/>
        </w:numPr>
        <w:rPr>
          <w:rFonts w:ascii="Times New Roman" w:hAnsi="Times New Roman" w:cs="Times New Roman"/>
          <w:sz w:val="24"/>
          <w:szCs w:val="22"/>
        </w:rPr>
      </w:pPr>
      <w:r w:rsidRPr="003C4933">
        <w:rPr>
          <w:rFonts w:ascii="Times New Roman" w:hAnsi="Times New Roman" w:cs="Times New Roman"/>
          <w:b/>
          <w:bCs/>
          <w:sz w:val="24"/>
          <w:szCs w:val="22"/>
        </w:rPr>
        <w:lastRenderedPageBreak/>
        <w:t>Elderly Users</w:t>
      </w:r>
      <w:r w:rsidRPr="003C4933">
        <w:rPr>
          <w:rFonts w:ascii="Times New Roman" w:hAnsi="Times New Roman" w:cs="Times New Roman"/>
          <w:sz w:val="24"/>
          <w:szCs w:val="22"/>
        </w:rPr>
        <w:t>:</w:t>
      </w:r>
    </w:p>
    <w:p w14:paraId="55D9EB5F" w14:textId="77777777" w:rsidR="003C4933" w:rsidRPr="003C4933" w:rsidRDefault="003C4933" w:rsidP="003C4933">
      <w:pPr>
        <w:numPr>
          <w:ilvl w:val="1"/>
          <w:numId w:val="7"/>
        </w:numPr>
        <w:rPr>
          <w:rFonts w:ascii="Times New Roman" w:hAnsi="Times New Roman" w:cs="Times New Roman"/>
          <w:sz w:val="24"/>
          <w:szCs w:val="22"/>
        </w:rPr>
      </w:pPr>
      <w:r w:rsidRPr="003C4933">
        <w:rPr>
          <w:rFonts w:ascii="Times New Roman" w:hAnsi="Times New Roman" w:cs="Times New Roman"/>
          <w:sz w:val="24"/>
          <w:szCs w:val="22"/>
        </w:rPr>
        <w:t>As people age, they may develop vision, hearing, or motor impairments. Accessible websites that offer larger fonts, high contrast, and easy-to-use interfaces help older users navigate the web more comfortably.</w:t>
      </w:r>
    </w:p>
    <w:p w14:paraId="242788D6" w14:textId="77777777" w:rsidR="003C4933" w:rsidRPr="003C4933" w:rsidRDefault="003C4933" w:rsidP="003C4933">
      <w:pPr>
        <w:numPr>
          <w:ilvl w:val="0"/>
          <w:numId w:val="7"/>
        </w:numPr>
        <w:rPr>
          <w:rFonts w:ascii="Times New Roman" w:hAnsi="Times New Roman" w:cs="Times New Roman"/>
          <w:sz w:val="24"/>
          <w:szCs w:val="22"/>
        </w:rPr>
      </w:pPr>
      <w:r w:rsidRPr="003C4933">
        <w:rPr>
          <w:rFonts w:ascii="Times New Roman" w:hAnsi="Times New Roman" w:cs="Times New Roman"/>
          <w:b/>
          <w:bCs/>
          <w:sz w:val="24"/>
          <w:szCs w:val="22"/>
        </w:rPr>
        <w:t>Temporary Disabilities</w:t>
      </w:r>
      <w:r w:rsidRPr="003C4933">
        <w:rPr>
          <w:rFonts w:ascii="Times New Roman" w:hAnsi="Times New Roman" w:cs="Times New Roman"/>
          <w:sz w:val="24"/>
          <w:szCs w:val="22"/>
        </w:rPr>
        <w:t>:</w:t>
      </w:r>
    </w:p>
    <w:p w14:paraId="1BB92DBF" w14:textId="77777777" w:rsidR="003C4933" w:rsidRPr="003C4933" w:rsidRDefault="003C4933" w:rsidP="003C4933">
      <w:pPr>
        <w:numPr>
          <w:ilvl w:val="1"/>
          <w:numId w:val="7"/>
        </w:numPr>
        <w:rPr>
          <w:rFonts w:ascii="Times New Roman" w:hAnsi="Times New Roman" w:cs="Times New Roman"/>
          <w:sz w:val="24"/>
          <w:szCs w:val="22"/>
        </w:rPr>
      </w:pPr>
      <w:r w:rsidRPr="003C4933">
        <w:rPr>
          <w:rFonts w:ascii="Times New Roman" w:hAnsi="Times New Roman" w:cs="Times New Roman"/>
          <w:sz w:val="24"/>
          <w:szCs w:val="22"/>
        </w:rPr>
        <w:t>People with temporary impairments, such as a broken arm or temporary hearing loss, benefit from accessible websites just as those with permanent disabilities do.</w:t>
      </w:r>
    </w:p>
    <w:p w14:paraId="2A1CAE1D" w14:textId="77777777" w:rsidR="003C4933" w:rsidRPr="003C4933" w:rsidRDefault="003C4933" w:rsidP="003C4933">
      <w:pPr>
        <w:numPr>
          <w:ilvl w:val="0"/>
          <w:numId w:val="7"/>
        </w:numPr>
        <w:rPr>
          <w:rFonts w:ascii="Times New Roman" w:hAnsi="Times New Roman" w:cs="Times New Roman"/>
          <w:sz w:val="24"/>
          <w:szCs w:val="22"/>
        </w:rPr>
      </w:pPr>
      <w:r w:rsidRPr="003C4933">
        <w:rPr>
          <w:rFonts w:ascii="Times New Roman" w:hAnsi="Times New Roman" w:cs="Times New Roman"/>
          <w:b/>
          <w:bCs/>
          <w:sz w:val="24"/>
          <w:szCs w:val="22"/>
        </w:rPr>
        <w:t>Users with Slow Internet Connections</w:t>
      </w:r>
      <w:r w:rsidRPr="003C4933">
        <w:rPr>
          <w:rFonts w:ascii="Times New Roman" w:hAnsi="Times New Roman" w:cs="Times New Roman"/>
          <w:sz w:val="24"/>
          <w:szCs w:val="22"/>
        </w:rPr>
        <w:t>:</w:t>
      </w:r>
    </w:p>
    <w:p w14:paraId="29504B14" w14:textId="77777777" w:rsidR="003C4933" w:rsidRPr="003C4933" w:rsidRDefault="003C4933" w:rsidP="003C4933">
      <w:pPr>
        <w:numPr>
          <w:ilvl w:val="1"/>
          <w:numId w:val="7"/>
        </w:numPr>
        <w:rPr>
          <w:rFonts w:ascii="Times New Roman" w:hAnsi="Times New Roman" w:cs="Times New Roman"/>
          <w:sz w:val="24"/>
          <w:szCs w:val="22"/>
        </w:rPr>
      </w:pPr>
      <w:r w:rsidRPr="003C4933">
        <w:rPr>
          <w:rFonts w:ascii="Times New Roman" w:hAnsi="Times New Roman" w:cs="Times New Roman"/>
          <w:sz w:val="24"/>
          <w:szCs w:val="22"/>
        </w:rPr>
        <w:t>Accessible websites are often optimized for speed and efficiency, making them easier to load and navigate for users with limited bandwidth.</w:t>
      </w:r>
    </w:p>
    <w:p w14:paraId="085D0F1E" w14:textId="77777777" w:rsidR="003C4933" w:rsidRPr="003C4933" w:rsidRDefault="003C4933" w:rsidP="003C4933">
      <w:pPr>
        <w:numPr>
          <w:ilvl w:val="0"/>
          <w:numId w:val="7"/>
        </w:numPr>
        <w:rPr>
          <w:rFonts w:ascii="Times New Roman" w:hAnsi="Times New Roman" w:cs="Times New Roman"/>
          <w:sz w:val="24"/>
          <w:szCs w:val="22"/>
        </w:rPr>
      </w:pPr>
      <w:r w:rsidRPr="003C4933">
        <w:rPr>
          <w:rFonts w:ascii="Times New Roman" w:hAnsi="Times New Roman" w:cs="Times New Roman"/>
          <w:b/>
          <w:bCs/>
          <w:sz w:val="24"/>
          <w:szCs w:val="22"/>
        </w:rPr>
        <w:t>Mobile Device Users</w:t>
      </w:r>
      <w:r w:rsidRPr="003C4933">
        <w:rPr>
          <w:rFonts w:ascii="Times New Roman" w:hAnsi="Times New Roman" w:cs="Times New Roman"/>
          <w:sz w:val="24"/>
          <w:szCs w:val="22"/>
        </w:rPr>
        <w:t>:</w:t>
      </w:r>
    </w:p>
    <w:p w14:paraId="781010DB" w14:textId="621214B6" w:rsidR="003136E9" w:rsidRPr="003C4933" w:rsidRDefault="003C4933" w:rsidP="009E6BCF">
      <w:pPr>
        <w:numPr>
          <w:ilvl w:val="1"/>
          <w:numId w:val="7"/>
        </w:numPr>
        <w:rPr>
          <w:rFonts w:ascii="Times New Roman" w:hAnsi="Times New Roman" w:cs="Times New Roman"/>
          <w:sz w:val="24"/>
          <w:szCs w:val="22"/>
        </w:rPr>
      </w:pPr>
      <w:r w:rsidRPr="003C4933">
        <w:rPr>
          <w:rFonts w:ascii="Times New Roman" w:hAnsi="Times New Roman" w:cs="Times New Roman"/>
          <w:sz w:val="24"/>
          <w:szCs w:val="22"/>
        </w:rPr>
        <w:t>Accessibility practices like responsive design, which ensures websites work well across various devices and screen sizes, enhance the experience for users on smartphones and tablets.</w:t>
      </w:r>
    </w:p>
    <w:p w14:paraId="1066873B" w14:textId="022C1D39" w:rsidR="009E6BCF" w:rsidRPr="00E04182" w:rsidRDefault="009E6BCF" w:rsidP="002C400B">
      <w:pPr>
        <w:rPr>
          <w:rFonts w:ascii="Times New Roman" w:hAnsi="Times New Roman" w:cs="Times New Roman"/>
          <w:b/>
          <w:bCs/>
          <w:sz w:val="28"/>
          <w:szCs w:val="24"/>
        </w:rPr>
      </w:pPr>
      <w:r w:rsidRPr="00E04182">
        <w:rPr>
          <w:rFonts w:ascii="Times New Roman" w:hAnsi="Times New Roman" w:cs="Times New Roman"/>
          <w:b/>
          <w:bCs/>
          <w:sz w:val="28"/>
          <w:szCs w:val="24"/>
        </w:rPr>
        <w:t xml:space="preserve">Q4.) </w:t>
      </w:r>
      <w:r w:rsidR="003C6BB7" w:rsidRPr="003C6BB7">
        <w:rPr>
          <w:rFonts w:ascii="Times New Roman" w:hAnsi="Times New Roman" w:cs="Times New Roman"/>
          <w:b/>
          <w:bCs/>
          <w:sz w:val="28"/>
          <w:szCs w:val="24"/>
        </w:rPr>
        <w:t>List any 3 ways which help us in improving the accessibility of HTM</w:t>
      </w:r>
      <w:r w:rsidR="003C6BB7">
        <w:rPr>
          <w:rFonts w:ascii="Times New Roman" w:hAnsi="Times New Roman" w:cs="Times New Roman"/>
          <w:b/>
          <w:bCs/>
          <w:sz w:val="28"/>
          <w:szCs w:val="24"/>
        </w:rPr>
        <w:t>L.</w:t>
      </w:r>
    </w:p>
    <w:p w14:paraId="0248A526" w14:textId="77777777" w:rsidR="003C4933" w:rsidRPr="003C4933" w:rsidRDefault="003C4933" w:rsidP="003C4933">
      <w:pPr>
        <w:rPr>
          <w:rFonts w:ascii="Times New Roman" w:hAnsi="Times New Roman" w:cs="Times New Roman"/>
          <w:b/>
          <w:bCs/>
          <w:sz w:val="24"/>
          <w:szCs w:val="22"/>
          <w:u w:val="single"/>
        </w:rPr>
      </w:pPr>
      <w:r w:rsidRPr="003C4933">
        <w:rPr>
          <w:rFonts w:ascii="Times New Roman" w:hAnsi="Times New Roman" w:cs="Times New Roman"/>
          <w:b/>
          <w:bCs/>
          <w:sz w:val="24"/>
          <w:szCs w:val="22"/>
          <w:u w:val="single"/>
        </w:rPr>
        <w:t>1. Use Semantic HTML Elements</w:t>
      </w:r>
    </w:p>
    <w:p w14:paraId="37F46378" w14:textId="77777777" w:rsidR="003C4933" w:rsidRPr="003C4933" w:rsidRDefault="003C4933" w:rsidP="003C4933">
      <w:pPr>
        <w:numPr>
          <w:ilvl w:val="0"/>
          <w:numId w:val="8"/>
        </w:numPr>
        <w:rPr>
          <w:rFonts w:ascii="Times New Roman" w:hAnsi="Times New Roman" w:cs="Times New Roman"/>
          <w:sz w:val="24"/>
          <w:szCs w:val="22"/>
        </w:rPr>
      </w:pPr>
      <w:r w:rsidRPr="003C4933">
        <w:rPr>
          <w:rFonts w:ascii="Times New Roman" w:hAnsi="Times New Roman" w:cs="Times New Roman"/>
          <w:sz w:val="24"/>
          <w:szCs w:val="22"/>
        </w:rPr>
        <w:t>Description: Semantic HTML elements clearly define the structure and meaning of content. For example, using &lt;header&gt;, &lt;nav&gt;, &lt;main&gt;, &lt;article&gt;, &lt;section&gt;, and &lt;footer&gt; provides context and hierarchy to the content, making it easier for screen readers to navigate and interpret.</w:t>
      </w:r>
    </w:p>
    <w:p w14:paraId="3598C312" w14:textId="77777777" w:rsidR="003C4933" w:rsidRPr="003C4933" w:rsidRDefault="003C4933" w:rsidP="003C4933">
      <w:pPr>
        <w:numPr>
          <w:ilvl w:val="0"/>
          <w:numId w:val="8"/>
        </w:numPr>
        <w:rPr>
          <w:rFonts w:ascii="Times New Roman" w:hAnsi="Times New Roman" w:cs="Times New Roman"/>
          <w:sz w:val="24"/>
          <w:szCs w:val="22"/>
        </w:rPr>
      </w:pPr>
      <w:r w:rsidRPr="003C4933">
        <w:rPr>
          <w:rFonts w:ascii="Times New Roman" w:hAnsi="Times New Roman" w:cs="Times New Roman"/>
          <w:sz w:val="24"/>
          <w:szCs w:val="22"/>
        </w:rPr>
        <w:t>Benefit: Helps assistive technologies understand and convey the content's purpose, improving the experience for users with disabilities.</w:t>
      </w:r>
    </w:p>
    <w:p w14:paraId="4080572A" w14:textId="77777777" w:rsidR="003C4933" w:rsidRPr="003C4933" w:rsidRDefault="003C4933" w:rsidP="003C4933">
      <w:pPr>
        <w:rPr>
          <w:rFonts w:ascii="Times New Roman" w:hAnsi="Times New Roman" w:cs="Times New Roman"/>
          <w:b/>
          <w:bCs/>
          <w:sz w:val="24"/>
          <w:szCs w:val="22"/>
          <w:u w:val="single"/>
        </w:rPr>
      </w:pPr>
      <w:r w:rsidRPr="003C4933">
        <w:rPr>
          <w:rFonts w:ascii="Times New Roman" w:hAnsi="Times New Roman" w:cs="Times New Roman"/>
          <w:b/>
          <w:bCs/>
          <w:sz w:val="24"/>
          <w:szCs w:val="22"/>
          <w:u w:val="single"/>
        </w:rPr>
        <w:t>2. Provide Alternative Text for Images (Alt Text)</w:t>
      </w:r>
    </w:p>
    <w:p w14:paraId="169CC6FE" w14:textId="77777777" w:rsidR="003C4933" w:rsidRPr="003C4933" w:rsidRDefault="003C4933" w:rsidP="003C4933">
      <w:pPr>
        <w:numPr>
          <w:ilvl w:val="0"/>
          <w:numId w:val="9"/>
        </w:numPr>
        <w:rPr>
          <w:rFonts w:ascii="Times New Roman" w:hAnsi="Times New Roman" w:cs="Times New Roman"/>
          <w:sz w:val="24"/>
          <w:szCs w:val="22"/>
        </w:rPr>
      </w:pPr>
      <w:r w:rsidRPr="003C4933">
        <w:rPr>
          <w:rFonts w:ascii="Times New Roman" w:hAnsi="Times New Roman" w:cs="Times New Roman"/>
          <w:sz w:val="24"/>
          <w:szCs w:val="22"/>
        </w:rPr>
        <w:t>Description: The alt attribute on &lt;</w:t>
      </w:r>
      <w:proofErr w:type="spellStart"/>
      <w:r w:rsidRPr="003C4933">
        <w:rPr>
          <w:rFonts w:ascii="Times New Roman" w:hAnsi="Times New Roman" w:cs="Times New Roman"/>
          <w:sz w:val="24"/>
          <w:szCs w:val="22"/>
        </w:rPr>
        <w:t>img</w:t>
      </w:r>
      <w:proofErr w:type="spellEnd"/>
      <w:r w:rsidRPr="003C4933">
        <w:rPr>
          <w:rFonts w:ascii="Times New Roman" w:hAnsi="Times New Roman" w:cs="Times New Roman"/>
          <w:sz w:val="24"/>
          <w:szCs w:val="22"/>
        </w:rPr>
        <w:t>&gt; tags should contain a concise description of the image. This text is read aloud by screen readers, allowing visually impaired users to understand the content of the image.</w:t>
      </w:r>
    </w:p>
    <w:p w14:paraId="178AC4DC" w14:textId="77777777" w:rsidR="003C4933" w:rsidRPr="003C4933" w:rsidRDefault="003C4933" w:rsidP="003C4933">
      <w:pPr>
        <w:numPr>
          <w:ilvl w:val="0"/>
          <w:numId w:val="9"/>
        </w:numPr>
        <w:rPr>
          <w:rFonts w:ascii="Times New Roman" w:hAnsi="Times New Roman" w:cs="Times New Roman"/>
          <w:sz w:val="24"/>
          <w:szCs w:val="22"/>
        </w:rPr>
      </w:pPr>
      <w:r w:rsidRPr="003C4933">
        <w:rPr>
          <w:rFonts w:ascii="Times New Roman" w:hAnsi="Times New Roman" w:cs="Times New Roman"/>
          <w:sz w:val="24"/>
          <w:szCs w:val="22"/>
        </w:rPr>
        <w:t>Benefit: Ensures that users who cannot see images can still access the information they convey, making the content more inclusive.</w:t>
      </w:r>
    </w:p>
    <w:p w14:paraId="41AEE372" w14:textId="77777777" w:rsidR="003C4933" w:rsidRPr="003C4933" w:rsidRDefault="003C4933" w:rsidP="003C4933">
      <w:pPr>
        <w:rPr>
          <w:rFonts w:ascii="Times New Roman" w:hAnsi="Times New Roman" w:cs="Times New Roman"/>
          <w:b/>
          <w:bCs/>
          <w:sz w:val="24"/>
          <w:szCs w:val="22"/>
          <w:u w:val="single"/>
        </w:rPr>
      </w:pPr>
      <w:r w:rsidRPr="003C4933">
        <w:rPr>
          <w:rFonts w:ascii="Times New Roman" w:hAnsi="Times New Roman" w:cs="Times New Roman"/>
          <w:b/>
          <w:bCs/>
          <w:sz w:val="24"/>
          <w:szCs w:val="22"/>
          <w:u w:val="single"/>
        </w:rPr>
        <w:t>3. Ensure Keyboard Accessibility</w:t>
      </w:r>
    </w:p>
    <w:p w14:paraId="6D5856BE" w14:textId="77777777" w:rsidR="003C4933" w:rsidRPr="003C4933" w:rsidRDefault="003C4933" w:rsidP="003C4933">
      <w:pPr>
        <w:numPr>
          <w:ilvl w:val="0"/>
          <w:numId w:val="10"/>
        </w:numPr>
        <w:rPr>
          <w:rFonts w:ascii="Times New Roman" w:hAnsi="Times New Roman" w:cs="Times New Roman"/>
          <w:sz w:val="24"/>
          <w:szCs w:val="22"/>
        </w:rPr>
      </w:pPr>
      <w:r w:rsidRPr="003C4933">
        <w:rPr>
          <w:rFonts w:ascii="Times New Roman" w:hAnsi="Times New Roman" w:cs="Times New Roman"/>
          <w:sz w:val="24"/>
          <w:szCs w:val="22"/>
        </w:rPr>
        <w:lastRenderedPageBreak/>
        <w:t>Description: All interactive elements, such as links, buttons, and form controls, should be navigable and operable using a keyboard. This involves using proper HTML elements (like &lt;button&gt; for buttons) and ensuring focus states are visible and intuitive.</w:t>
      </w:r>
    </w:p>
    <w:p w14:paraId="12513D95" w14:textId="13599A23" w:rsidR="003136E9" w:rsidRPr="003C4933" w:rsidRDefault="003C4933" w:rsidP="009E6BCF">
      <w:pPr>
        <w:numPr>
          <w:ilvl w:val="0"/>
          <w:numId w:val="10"/>
        </w:numPr>
        <w:rPr>
          <w:rFonts w:ascii="Times New Roman" w:hAnsi="Times New Roman" w:cs="Times New Roman"/>
          <w:sz w:val="24"/>
          <w:szCs w:val="22"/>
        </w:rPr>
      </w:pPr>
      <w:r w:rsidRPr="003C4933">
        <w:rPr>
          <w:rFonts w:ascii="Times New Roman" w:hAnsi="Times New Roman" w:cs="Times New Roman"/>
          <w:sz w:val="24"/>
          <w:szCs w:val="22"/>
        </w:rPr>
        <w:t>Benefit: Supports users with motor disabilities who rely on keyboards or other assistive devices, ensuring they can navigate and interact with the website effectively.</w:t>
      </w:r>
    </w:p>
    <w:p w14:paraId="555BAC6C" w14:textId="245CA82B" w:rsidR="009E6BCF" w:rsidRPr="00E04182" w:rsidRDefault="009E6BCF" w:rsidP="002C400B">
      <w:pPr>
        <w:rPr>
          <w:rFonts w:ascii="Times New Roman" w:hAnsi="Times New Roman" w:cs="Times New Roman"/>
          <w:b/>
          <w:bCs/>
          <w:sz w:val="28"/>
          <w:szCs w:val="24"/>
        </w:rPr>
      </w:pPr>
      <w:r w:rsidRPr="00E04182">
        <w:rPr>
          <w:rFonts w:ascii="Times New Roman" w:hAnsi="Times New Roman" w:cs="Times New Roman"/>
          <w:b/>
          <w:bCs/>
          <w:sz w:val="28"/>
          <w:szCs w:val="24"/>
        </w:rPr>
        <w:t xml:space="preserve">Q5.) </w:t>
      </w:r>
      <w:r w:rsidR="003C6BB7" w:rsidRPr="003C6BB7">
        <w:rPr>
          <w:rFonts w:ascii="Times New Roman" w:hAnsi="Times New Roman" w:cs="Times New Roman"/>
          <w:b/>
          <w:bCs/>
          <w:sz w:val="28"/>
          <w:szCs w:val="24"/>
        </w:rPr>
        <w:t>Create a web page that highlights the features of HTML5. Use appropriate semantic tags to structure the content and showcase at least three key features of HTML5 with explanations</w:t>
      </w:r>
      <w:r w:rsidR="003C6BB7">
        <w:rPr>
          <w:rFonts w:ascii="Times New Roman" w:hAnsi="Times New Roman" w:cs="Times New Roman"/>
          <w:b/>
          <w:bCs/>
          <w:sz w:val="28"/>
          <w:szCs w:val="24"/>
        </w:rPr>
        <w:t>.</w:t>
      </w:r>
    </w:p>
    <w:p w14:paraId="7B350EAA" w14:textId="72CFFC81" w:rsidR="00A37164" w:rsidRDefault="00172951" w:rsidP="002C400B">
      <w:pPr>
        <w:rPr>
          <w:rFonts w:ascii="Times New Roman" w:hAnsi="Times New Roman" w:cs="Times New Roman"/>
          <w:b/>
          <w:bCs/>
          <w:sz w:val="24"/>
          <w:szCs w:val="22"/>
          <w:u w:val="single"/>
        </w:rPr>
      </w:pPr>
      <w:r>
        <w:rPr>
          <w:rFonts w:ascii="Times New Roman" w:hAnsi="Times New Roman" w:cs="Times New Roman"/>
          <w:b/>
          <w:bCs/>
          <w:noProof/>
          <w:sz w:val="24"/>
          <w:szCs w:val="22"/>
          <w:u w:val="single"/>
        </w:rPr>
        <w:drawing>
          <wp:inline distT="0" distB="0" distL="0" distR="0" wp14:anchorId="3016D0A8" wp14:editId="357E85AD">
            <wp:extent cx="6686550" cy="3422650"/>
            <wp:effectExtent l="0" t="0" r="0" b="6350"/>
            <wp:docPr id="3989341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34119" name="Picture 1"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686550" cy="3422650"/>
                    </a:xfrm>
                    <a:prstGeom prst="rect">
                      <a:avLst/>
                    </a:prstGeom>
                  </pic:spPr>
                </pic:pic>
              </a:graphicData>
            </a:graphic>
          </wp:inline>
        </w:drawing>
      </w:r>
    </w:p>
    <w:p w14:paraId="5B2603C2" w14:textId="11AA1DBF" w:rsidR="00172951" w:rsidRDefault="00172951" w:rsidP="002C400B">
      <w:pPr>
        <w:rPr>
          <w:rFonts w:ascii="Times New Roman" w:hAnsi="Times New Roman" w:cs="Times New Roman"/>
          <w:b/>
          <w:bCs/>
          <w:sz w:val="24"/>
          <w:szCs w:val="22"/>
          <w:u w:val="single"/>
        </w:rPr>
      </w:pPr>
      <w:r>
        <w:rPr>
          <w:rFonts w:ascii="Times New Roman" w:hAnsi="Times New Roman" w:cs="Times New Roman"/>
          <w:b/>
          <w:bCs/>
          <w:noProof/>
          <w:sz w:val="24"/>
          <w:szCs w:val="22"/>
          <w:u w:val="single"/>
        </w:rPr>
        <w:lastRenderedPageBreak/>
        <w:drawing>
          <wp:inline distT="0" distB="0" distL="0" distR="0" wp14:anchorId="4643DE56" wp14:editId="620728AF">
            <wp:extent cx="6667500" cy="3423920"/>
            <wp:effectExtent l="0" t="0" r="0" b="5080"/>
            <wp:docPr id="2007548370"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48370" name="Picture 2" descr="A screen 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667500" cy="3423920"/>
                    </a:xfrm>
                    <a:prstGeom prst="rect">
                      <a:avLst/>
                    </a:prstGeom>
                  </pic:spPr>
                </pic:pic>
              </a:graphicData>
            </a:graphic>
          </wp:inline>
        </w:drawing>
      </w:r>
    </w:p>
    <w:p w14:paraId="6132360B" w14:textId="45726B70" w:rsidR="00172951" w:rsidRDefault="00172951" w:rsidP="002C400B">
      <w:pPr>
        <w:rPr>
          <w:rFonts w:ascii="Times New Roman" w:hAnsi="Times New Roman" w:cs="Times New Roman"/>
          <w:b/>
          <w:bCs/>
          <w:sz w:val="24"/>
          <w:szCs w:val="22"/>
          <w:u w:val="single"/>
        </w:rPr>
      </w:pPr>
      <w:r>
        <w:rPr>
          <w:rFonts w:ascii="Times New Roman" w:hAnsi="Times New Roman" w:cs="Times New Roman"/>
          <w:b/>
          <w:bCs/>
          <w:noProof/>
          <w:sz w:val="24"/>
          <w:szCs w:val="22"/>
          <w:u w:val="single"/>
        </w:rPr>
        <w:drawing>
          <wp:inline distT="0" distB="0" distL="0" distR="0" wp14:anchorId="51907204" wp14:editId="052AB945">
            <wp:extent cx="6667500" cy="3582035"/>
            <wp:effectExtent l="0" t="0" r="0" b="0"/>
            <wp:docPr id="130236052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60525"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67500" cy="3582035"/>
                    </a:xfrm>
                    <a:prstGeom prst="rect">
                      <a:avLst/>
                    </a:prstGeom>
                  </pic:spPr>
                </pic:pic>
              </a:graphicData>
            </a:graphic>
          </wp:inline>
        </w:drawing>
      </w:r>
    </w:p>
    <w:p w14:paraId="0C0F2F89" w14:textId="6FAA8FBE" w:rsidR="00A37164" w:rsidRDefault="00A37164" w:rsidP="002C400B">
      <w:pPr>
        <w:rPr>
          <w:rFonts w:ascii="Times New Roman" w:hAnsi="Times New Roman" w:cs="Times New Roman"/>
          <w:b/>
          <w:bCs/>
          <w:sz w:val="24"/>
          <w:szCs w:val="22"/>
          <w:u w:val="single"/>
        </w:rPr>
      </w:pPr>
    </w:p>
    <w:p w14:paraId="401BA3BD" w14:textId="406C50DB" w:rsidR="00E04182" w:rsidRDefault="002C400B" w:rsidP="002C400B">
      <w:pPr>
        <w:rPr>
          <w:rFonts w:ascii="Times New Roman" w:hAnsi="Times New Roman" w:cs="Times New Roman"/>
          <w:b/>
          <w:bCs/>
          <w:sz w:val="28"/>
          <w:szCs w:val="24"/>
        </w:rPr>
      </w:pPr>
      <w:r w:rsidRPr="002C400B">
        <w:rPr>
          <w:rFonts w:ascii="Times New Roman" w:hAnsi="Times New Roman" w:cs="Times New Roman"/>
          <w:b/>
          <w:bCs/>
          <w:sz w:val="28"/>
          <w:szCs w:val="24"/>
        </w:rPr>
        <w:lastRenderedPageBreak/>
        <w:t xml:space="preserve">Q6.) </w:t>
      </w:r>
      <w:r w:rsidR="003C6BB7" w:rsidRPr="003C6BB7">
        <w:rPr>
          <w:rFonts w:ascii="Times New Roman" w:hAnsi="Times New Roman" w:cs="Times New Roman"/>
          <w:b/>
          <w:bCs/>
          <w:sz w:val="28"/>
          <w:szCs w:val="24"/>
        </w:rPr>
        <w:t>Create a simple web page which has a table. The table must have 2 columns HTML and HTML5. The table should include a minimum of three rows describing the differences between HTML and HTML5.</w:t>
      </w:r>
    </w:p>
    <w:p w14:paraId="1E7E62BF" w14:textId="34E1ABB2" w:rsidR="002C400B" w:rsidRDefault="00AA4863" w:rsidP="002C400B">
      <w:pPr>
        <w:rPr>
          <w:rFonts w:ascii="Times New Roman" w:hAnsi="Times New Roman" w:cs="Times New Roman"/>
          <w:b/>
          <w:bCs/>
          <w:sz w:val="24"/>
          <w:szCs w:val="22"/>
          <w:u w:val="single"/>
        </w:rPr>
      </w:pPr>
      <w:r>
        <w:rPr>
          <w:rFonts w:ascii="Times New Roman" w:hAnsi="Times New Roman" w:cs="Times New Roman"/>
          <w:b/>
          <w:bCs/>
          <w:noProof/>
          <w:sz w:val="24"/>
          <w:szCs w:val="22"/>
          <w:u w:val="single"/>
        </w:rPr>
        <w:drawing>
          <wp:inline distT="0" distB="0" distL="0" distR="0" wp14:anchorId="50848E46" wp14:editId="4CBB99D7">
            <wp:extent cx="6648450" cy="3399790"/>
            <wp:effectExtent l="0" t="0" r="0" b="0"/>
            <wp:docPr id="31871942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719424" name="Picture 4"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48450" cy="3399790"/>
                    </a:xfrm>
                    <a:prstGeom prst="rect">
                      <a:avLst/>
                    </a:prstGeom>
                  </pic:spPr>
                </pic:pic>
              </a:graphicData>
            </a:graphic>
          </wp:inline>
        </w:drawing>
      </w:r>
    </w:p>
    <w:p w14:paraId="10DDA905" w14:textId="6BBB65CF" w:rsidR="00AA4863" w:rsidRDefault="00AA4863" w:rsidP="002C400B">
      <w:pPr>
        <w:rPr>
          <w:rFonts w:ascii="Times New Roman" w:hAnsi="Times New Roman" w:cs="Times New Roman"/>
          <w:b/>
          <w:bCs/>
          <w:sz w:val="24"/>
          <w:szCs w:val="22"/>
          <w:u w:val="single"/>
        </w:rPr>
      </w:pPr>
      <w:r>
        <w:rPr>
          <w:rFonts w:ascii="Times New Roman" w:hAnsi="Times New Roman" w:cs="Times New Roman"/>
          <w:b/>
          <w:bCs/>
          <w:noProof/>
          <w:sz w:val="24"/>
          <w:szCs w:val="22"/>
          <w:u w:val="single"/>
        </w:rPr>
        <w:drawing>
          <wp:inline distT="0" distB="0" distL="0" distR="0" wp14:anchorId="0F3DA2C6" wp14:editId="1B8163D7">
            <wp:extent cx="6648450" cy="3423920"/>
            <wp:effectExtent l="0" t="0" r="0" b="5080"/>
            <wp:docPr id="1044130561"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30561" name="Picture 5"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48450" cy="3423920"/>
                    </a:xfrm>
                    <a:prstGeom prst="rect">
                      <a:avLst/>
                    </a:prstGeom>
                  </pic:spPr>
                </pic:pic>
              </a:graphicData>
            </a:graphic>
          </wp:inline>
        </w:drawing>
      </w:r>
    </w:p>
    <w:p w14:paraId="24E6E171" w14:textId="2B53E1AD" w:rsidR="00AA4863" w:rsidRDefault="00AA4863" w:rsidP="002C400B">
      <w:pPr>
        <w:rPr>
          <w:rFonts w:ascii="Times New Roman" w:hAnsi="Times New Roman" w:cs="Times New Roman"/>
          <w:b/>
          <w:bCs/>
          <w:sz w:val="24"/>
          <w:szCs w:val="22"/>
          <w:u w:val="single"/>
        </w:rPr>
      </w:pPr>
      <w:r>
        <w:rPr>
          <w:rFonts w:ascii="Times New Roman" w:hAnsi="Times New Roman" w:cs="Times New Roman"/>
          <w:b/>
          <w:bCs/>
          <w:noProof/>
          <w:sz w:val="24"/>
          <w:szCs w:val="22"/>
          <w:u w:val="single"/>
        </w:rPr>
        <w:lastRenderedPageBreak/>
        <w:drawing>
          <wp:inline distT="0" distB="0" distL="0" distR="0" wp14:anchorId="4C0579F2" wp14:editId="035F6416">
            <wp:extent cx="6667500" cy="3582035"/>
            <wp:effectExtent l="0" t="0" r="0" b="0"/>
            <wp:docPr id="197951312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13126" name="Picture 6"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67500" cy="3582035"/>
                    </a:xfrm>
                    <a:prstGeom prst="rect">
                      <a:avLst/>
                    </a:prstGeom>
                  </pic:spPr>
                </pic:pic>
              </a:graphicData>
            </a:graphic>
          </wp:inline>
        </w:drawing>
      </w:r>
    </w:p>
    <w:p w14:paraId="12C1521B" w14:textId="7FC17F2B" w:rsidR="00636A84" w:rsidRDefault="00636A84" w:rsidP="002C400B">
      <w:pPr>
        <w:rPr>
          <w:rFonts w:ascii="Times New Roman" w:hAnsi="Times New Roman" w:cs="Times New Roman"/>
          <w:b/>
          <w:bCs/>
          <w:sz w:val="24"/>
          <w:szCs w:val="22"/>
          <w:u w:val="single"/>
        </w:rPr>
      </w:pPr>
    </w:p>
    <w:p w14:paraId="64A8A310" w14:textId="3D38A42F" w:rsidR="00636A84" w:rsidRDefault="00636A84" w:rsidP="002C400B">
      <w:pPr>
        <w:rPr>
          <w:rFonts w:ascii="Times New Roman" w:hAnsi="Times New Roman" w:cs="Times New Roman"/>
          <w:b/>
          <w:bCs/>
          <w:sz w:val="24"/>
          <w:szCs w:val="22"/>
          <w:u w:val="single"/>
        </w:rPr>
      </w:pPr>
    </w:p>
    <w:p w14:paraId="698F78E0" w14:textId="40FF79D0" w:rsidR="00636A84" w:rsidRDefault="00636A84" w:rsidP="002C400B">
      <w:pPr>
        <w:rPr>
          <w:rFonts w:ascii="Times New Roman" w:hAnsi="Times New Roman" w:cs="Times New Roman"/>
          <w:b/>
          <w:bCs/>
          <w:sz w:val="24"/>
          <w:szCs w:val="22"/>
          <w:u w:val="single"/>
        </w:rPr>
      </w:pPr>
    </w:p>
    <w:p w14:paraId="1968634F" w14:textId="77777777" w:rsidR="002C400B" w:rsidRDefault="002C400B" w:rsidP="002C400B">
      <w:pPr>
        <w:rPr>
          <w:rFonts w:ascii="Times New Roman" w:hAnsi="Times New Roman" w:cs="Times New Roman"/>
          <w:b/>
          <w:bCs/>
          <w:sz w:val="28"/>
          <w:szCs w:val="24"/>
        </w:rPr>
      </w:pPr>
    </w:p>
    <w:p w14:paraId="798A7ACD" w14:textId="77777777" w:rsidR="002C400B" w:rsidRPr="002C400B" w:rsidRDefault="002C400B" w:rsidP="002C400B">
      <w:pPr>
        <w:rPr>
          <w:rFonts w:ascii="Times New Roman" w:hAnsi="Times New Roman" w:cs="Times New Roman"/>
          <w:b/>
          <w:bCs/>
          <w:sz w:val="28"/>
          <w:szCs w:val="24"/>
        </w:rPr>
      </w:pPr>
    </w:p>
    <w:sectPr w:rsidR="002C400B" w:rsidRPr="002C400B" w:rsidSect="009E6BC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36AA4"/>
    <w:multiLevelType w:val="multilevel"/>
    <w:tmpl w:val="D69E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97CD3"/>
    <w:multiLevelType w:val="multilevel"/>
    <w:tmpl w:val="0B980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66B82"/>
    <w:multiLevelType w:val="multilevel"/>
    <w:tmpl w:val="721C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43911"/>
    <w:multiLevelType w:val="multilevel"/>
    <w:tmpl w:val="10EC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F1BED"/>
    <w:multiLevelType w:val="multilevel"/>
    <w:tmpl w:val="F7D2B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05B6B"/>
    <w:multiLevelType w:val="multilevel"/>
    <w:tmpl w:val="A48E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9359E"/>
    <w:multiLevelType w:val="multilevel"/>
    <w:tmpl w:val="43F0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1D5AC9"/>
    <w:multiLevelType w:val="multilevel"/>
    <w:tmpl w:val="5992B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044F68"/>
    <w:multiLevelType w:val="multilevel"/>
    <w:tmpl w:val="1F10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7D43BC"/>
    <w:multiLevelType w:val="multilevel"/>
    <w:tmpl w:val="A53E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126043">
    <w:abstractNumId w:val="8"/>
  </w:num>
  <w:num w:numId="2" w16cid:durableId="284238065">
    <w:abstractNumId w:val="5"/>
  </w:num>
  <w:num w:numId="3" w16cid:durableId="758792725">
    <w:abstractNumId w:val="9"/>
  </w:num>
  <w:num w:numId="4" w16cid:durableId="870261411">
    <w:abstractNumId w:val="6"/>
  </w:num>
  <w:num w:numId="5" w16cid:durableId="1226837862">
    <w:abstractNumId w:val="7"/>
  </w:num>
  <w:num w:numId="6" w16cid:durableId="499733952">
    <w:abstractNumId w:val="1"/>
  </w:num>
  <w:num w:numId="7" w16cid:durableId="1182815104">
    <w:abstractNumId w:val="4"/>
  </w:num>
  <w:num w:numId="8" w16cid:durableId="578517834">
    <w:abstractNumId w:val="3"/>
  </w:num>
  <w:num w:numId="9" w16cid:durableId="1919172712">
    <w:abstractNumId w:val="2"/>
  </w:num>
  <w:num w:numId="10" w16cid:durableId="447627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BCF"/>
    <w:rsid w:val="000B07EF"/>
    <w:rsid w:val="000F78D0"/>
    <w:rsid w:val="001033EF"/>
    <w:rsid w:val="001468C2"/>
    <w:rsid w:val="00172951"/>
    <w:rsid w:val="001A0D07"/>
    <w:rsid w:val="00274E4E"/>
    <w:rsid w:val="002A6086"/>
    <w:rsid w:val="002C400B"/>
    <w:rsid w:val="003136E9"/>
    <w:rsid w:val="003C4933"/>
    <w:rsid w:val="003C6BB7"/>
    <w:rsid w:val="00414E3E"/>
    <w:rsid w:val="00471C47"/>
    <w:rsid w:val="00636A84"/>
    <w:rsid w:val="00726715"/>
    <w:rsid w:val="00854A6D"/>
    <w:rsid w:val="009E6BCF"/>
    <w:rsid w:val="00A00218"/>
    <w:rsid w:val="00A16571"/>
    <w:rsid w:val="00A37164"/>
    <w:rsid w:val="00A93769"/>
    <w:rsid w:val="00AA4863"/>
    <w:rsid w:val="00B13771"/>
    <w:rsid w:val="00B54546"/>
    <w:rsid w:val="00B912D7"/>
    <w:rsid w:val="00C712F2"/>
    <w:rsid w:val="00DB470E"/>
    <w:rsid w:val="00E04182"/>
    <w:rsid w:val="00E1136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63C6"/>
  <w15:chartTrackingRefBased/>
  <w15:docId w15:val="{DEA40091-6B5D-4243-AC67-2552D63B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E6BCF"/>
    <w:pPr>
      <w:keepNext/>
      <w:keepLines/>
      <w:spacing w:before="360" w:after="80"/>
      <w:outlineLvl w:val="0"/>
    </w:pPr>
    <w:rPr>
      <w:rFonts w:asciiTheme="majorHAnsi" w:eastAsiaTheme="majorEastAsia" w:hAnsiTheme="majorHAnsi" w:cstheme="majorBidi"/>
      <w:color w:val="365F91" w:themeColor="accent1" w:themeShade="BF"/>
      <w:sz w:val="40"/>
      <w:szCs w:val="36"/>
    </w:rPr>
  </w:style>
  <w:style w:type="paragraph" w:styleId="Heading2">
    <w:name w:val="heading 2"/>
    <w:basedOn w:val="Normal"/>
    <w:next w:val="Normal"/>
    <w:link w:val="Heading2Char"/>
    <w:uiPriority w:val="9"/>
    <w:semiHidden/>
    <w:unhideWhenUsed/>
    <w:qFormat/>
    <w:rsid w:val="009E6BCF"/>
    <w:pPr>
      <w:keepNext/>
      <w:keepLines/>
      <w:spacing w:before="160" w:after="80"/>
      <w:outlineLvl w:val="1"/>
    </w:pPr>
    <w:rPr>
      <w:rFonts w:asciiTheme="majorHAnsi" w:eastAsiaTheme="majorEastAsia" w:hAnsiTheme="majorHAnsi" w:cstheme="majorBidi"/>
      <w:color w:val="365F91" w:themeColor="accent1" w:themeShade="BF"/>
      <w:sz w:val="32"/>
      <w:szCs w:val="29"/>
    </w:rPr>
  </w:style>
  <w:style w:type="paragraph" w:styleId="Heading3">
    <w:name w:val="heading 3"/>
    <w:basedOn w:val="Normal"/>
    <w:next w:val="Normal"/>
    <w:link w:val="Heading3Char"/>
    <w:uiPriority w:val="9"/>
    <w:semiHidden/>
    <w:unhideWhenUsed/>
    <w:qFormat/>
    <w:rsid w:val="009E6BCF"/>
    <w:pPr>
      <w:keepNext/>
      <w:keepLines/>
      <w:spacing w:before="160" w:after="80"/>
      <w:outlineLvl w:val="2"/>
    </w:pPr>
    <w:rPr>
      <w:rFonts w:eastAsiaTheme="majorEastAsia" w:cstheme="majorBidi"/>
      <w:color w:val="365F91" w:themeColor="accent1" w:themeShade="BF"/>
      <w:sz w:val="28"/>
      <w:szCs w:val="25"/>
    </w:rPr>
  </w:style>
  <w:style w:type="paragraph" w:styleId="Heading4">
    <w:name w:val="heading 4"/>
    <w:basedOn w:val="Normal"/>
    <w:next w:val="Normal"/>
    <w:link w:val="Heading4Char"/>
    <w:uiPriority w:val="9"/>
    <w:semiHidden/>
    <w:unhideWhenUsed/>
    <w:qFormat/>
    <w:rsid w:val="009E6BC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E6BC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E6B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B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B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B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BCF"/>
    <w:rPr>
      <w:rFonts w:asciiTheme="majorHAnsi" w:eastAsiaTheme="majorEastAsia" w:hAnsiTheme="majorHAnsi" w:cstheme="majorBidi"/>
      <w:color w:val="365F91" w:themeColor="accent1" w:themeShade="BF"/>
      <w:sz w:val="40"/>
      <w:szCs w:val="36"/>
    </w:rPr>
  </w:style>
  <w:style w:type="character" w:customStyle="1" w:styleId="Heading2Char">
    <w:name w:val="Heading 2 Char"/>
    <w:basedOn w:val="DefaultParagraphFont"/>
    <w:link w:val="Heading2"/>
    <w:uiPriority w:val="9"/>
    <w:semiHidden/>
    <w:rsid w:val="009E6BCF"/>
    <w:rPr>
      <w:rFonts w:asciiTheme="majorHAnsi" w:eastAsiaTheme="majorEastAsia" w:hAnsiTheme="majorHAnsi" w:cstheme="majorBidi"/>
      <w:color w:val="365F91" w:themeColor="accent1" w:themeShade="BF"/>
      <w:sz w:val="32"/>
      <w:szCs w:val="29"/>
    </w:rPr>
  </w:style>
  <w:style w:type="character" w:customStyle="1" w:styleId="Heading3Char">
    <w:name w:val="Heading 3 Char"/>
    <w:basedOn w:val="DefaultParagraphFont"/>
    <w:link w:val="Heading3"/>
    <w:uiPriority w:val="9"/>
    <w:semiHidden/>
    <w:rsid w:val="009E6BCF"/>
    <w:rPr>
      <w:rFonts w:eastAsiaTheme="majorEastAsia" w:cstheme="majorBidi"/>
      <w:color w:val="365F91" w:themeColor="accent1" w:themeShade="BF"/>
      <w:sz w:val="28"/>
      <w:szCs w:val="25"/>
    </w:rPr>
  </w:style>
  <w:style w:type="character" w:customStyle="1" w:styleId="Heading4Char">
    <w:name w:val="Heading 4 Char"/>
    <w:basedOn w:val="DefaultParagraphFont"/>
    <w:link w:val="Heading4"/>
    <w:uiPriority w:val="9"/>
    <w:semiHidden/>
    <w:rsid w:val="009E6BC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E6BC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E6B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B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B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BCF"/>
    <w:rPr>
      <w:rFonts w:eastAsiaTheme="majorEastAsia" w:cstheme="majorBidi"/>
      <w:color w:val="272727" w:themeColor="text1" w:themeTint="D8"/>
    </w:rPr>
  </w:style>
  <w:style w:type="paragraph" w:styleId="Title">
    <w:name w:val="Title"/>
    <w:basedOn w:val="Normal"/>
    <w:next w:val="Normal"/>
    <w:link w:val="TitleChar"/>
    <w:uiPriority w:val="10"/>
    <w:qFormat/>
    <w:rsid w:val="009E6BC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E6BC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E6BCF"/>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E6BC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E6B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6BCF"/>
    <w:rPr>
      <w:rFonts w:cs="Mangal"/>
      <w:i/>
      <w:iCs/>
      <w:color w:val="404040" w:themeColor="text1" w:themeTint="BF"/>
    </w:rPr>
  </w:style>
  <w:style w:type="paragraph" w:styleId="ListParagraph">
    <w:name w:val="List Paragraph"/>
    <w:basedOn w:val="Normal"/>
    <w:uiPriority w:val="34"/>
    <w:qFormat/>
    <w:rsid w:val="009E6BCF"/>
    <w:pPr>
      <w:ind w:left="720"/>
      <w:contextualSpacing/>
    </w:pPr>
  </w:style>
  <w:style w:type="character" w:styleId="IntenseEmphasis">
    <w:name w:val="Intense Emphasis"/>
    <w:basedOn w:val="DefaultParagraphFont"/>
    <w:uiPriority w:val="21"/>
    <w:qFormat/>
    <w:rsid w:val="009E6BCF"/>
    <w:rPr>
      <w:i/>
      <w:iCs/>
      <w:color w:val="365F91" w:themeColor="accent1" w:themeShade="BF"/>
    </w:rPr>
  </w:style>
  <w:style w:type="paragraph" w:styleId="IntenseQuote">
    <w:name w:val="Intense Quote"/>
    <w:basedOn w:val="Normal"/>
    <w:next w:val="Normal"/>
    <w:link w:val="IntenseQuoteChar"/>
    <w:uiPriority w:val="30"/>
    <w:qFormat/>
    <w:rsid w:val="009E6BC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E6BCF"/>
    <w:rPr>
      <w:rFonts w:cs="Mangal"/>
      <w:i/>
      <w:iCs/>
      <w:color w:val="365F91" w:themeColor="accent1" w:themeShade="BF"/>
    </w:rPr>
  </w:style>
  <w:style w:type="character" w:styleId="IntenseReference">
    <w:name w:val="Intense Reference"/>
    <w:basedOn w:val="DefaultParagraphFont"/>
    <w:uiPriority w:val="32"/>
    <w:qFormat/>
    <w:rsid w:val="009E6BCF"/>
    <w:rPr>
      <w:b/>
      <w:bCs/>
      <w:smallCaps/>
      <w:color w:val="365F91" w:themeColor="accent1" w:themeShade="BF"/>
      <w:spacing w:val="5"/>
    </w:rPr>
  </w:style>
  <w:style w:type="character" w:styleId="Hyperlink">
    <w:name w:val="Hyperlink"/>
    <w:basedOn w:val="DefaultParagraphFont"/>
    <w:uiPriority w:val="99"/>
    <w:unhideWhenUsed/>
    <w:rsid w:val="00A00218"/>
    <w:rPr>
      <w:color w:val="0000FF" w:themeColor="hyperlink"/>
      <w:u w:val="single"/>
    </w:rPr>
  </w:style>
  <w:style w:type="character" w:styleId="UnresolvedMention">
    <w:name w:val="Unresolved Mention"/>
    <w:basedOn w:val="DefaultParagraphFont"/>
    <w:uiPriority w:val="99"/>
    <w:semiHidden/>
    <w:unhideWhenUsed/>
    <w:rsid w:val="00A00218"/>
    <w:rPr>
      <w:color w:val="605E5C"/>
      <w:shd w:val="clear" w:color="auto" w:fill="E1DFDD"/>
    </w:rPr>
  </w:style>
  <w:style w:type="character" w:styleId="FollowedHyperlink">
    <w:name w:val="FollowedHyperlink"/>
    <w:basedOn w:val="DefaultParagraphFont"/>
    <w:uiPriority w:val="99"/>
    <w:semiHidden/>
    <w:unhideWhenUsed/>
    <w:rsid w:val="00A002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86511">
      <w:bodyDiv w:val="1"/>
      <w:marLeft w:val="0"/>
      <w:marRight w:val="0"/>
      <w:marTop w:val="0"/>
      <w:marBottom w:val="0"/>
      <w:divBdr>
        <w:top w:val="none" w:sz="0" w:space="0" w:color="auto"/>
        <w:left w:val="none" w:sz="0" w:space="0" w:color="auto"/>
        <w:bottom w:val="none" w:sz="0" w:space="0" w:color="auto"/>
        <w:right w:val="none" w:sz="0" w:space="0" w:color="auto"/>
      </w:divBdr>
    </w:div>
    <w:div w:id="138424562">
      <w:bodyDiv w:val="1"/>
      <w:marLeft w:val="0"/>
      <w:marRight w:val="0"/>
      <w:marTop w:val="0"/>
      <w:marBottom w:val="0"/>
      <w:divBdr>
        <w:top w:val="none" w:sz="0" w:space="0" w:color="auto"/>
        <w:left w:val="none" w:sz="0" w:space="0" w:color="auto"/>
        <w:bottom w:val="none" w:sz="0" w:space="0" w:color="auto"/>
        <w:right w:val="none" w:sz="0" w:space="0" w:color="auto"/>
      </w:divBdr>
    </w:div>
    <w:div w:id="193661317">
      <w:bodyDiv w:val="1"/>
      <w:marLeft w:val="0"/>
      <w:marRight w:val="0"/>
      <w:marTop w:val="0"/>
      <w:marBottom w:val="0"/>
      <w:divBdr>
        <w:top w:val="none" w:sz="0" w:space="0" w:color="auto"/>
        <w:left w:val="none" w:sz="0" w:space="0" w:color="auto"/>
        <w:bottom w:val="none" w:sz="0" w:space="0" w:color="auto"/>
        <w:right w:val="none" w:sz="0" w:space="0" w:color="auto"/>
      </w:divBdr>
    </w:div>
    <w:div w:id="314073104">
      <w:bodyDiv w:val="1"/>
      <w:marLeft w:val="0"/>
      <w:marRight w:val="0"/>
      <w:marTop w:val="0"/>
      <w:marBottom w:val="0"/>
      <w:divBdr>
        <w:top w:val="none" w:sz="0" w:space="0" w:color="auto"/>
        <w:left w:val="none" w:sz="0" w:space="0" w:color="auto"/>
        <w:bottom w:val="none" w:sz="0" w:space="0" w:color="auto"/>
        <w:right w:val="none" w:sz="0" w:space="0" w:color="auto"/>
      </w:divBdr>
    </w:div>
    <w:div w:id="325280948">
      <w:bodyDiv w:val="1"/>
      <w:marLeft w:val="0"/>
      <w:marRight w:val="0"/>
      <w:marTop w:val="0"/>
      <w:marBottom w:val="0"/>
      <w:divBdr>
        <w:top w:val="none" w:sz="0" w:space="0" w:color="auto"/>
        <w:left w:val="none" w:sz="0" w:space="0" w:color="auto"/>
        <w:bottom w:val="none" w:sz="0" w:space="0" w:color="auto"/>
        <w:right w:val="none" w:sz="0" w:space="0" w:color="auto"/>
      </w:divBdr>
    </w:div>
    <w:div w:id="394476943">
      <w:bodyDiv w:val="1"/>
      <w:marLeft w:val="0"/>
      <w:marRight w:val="0"/>
      <w:marTop w:val="0"/>
      <w:marBottom w:val="0"/>
      <w:divBdr>
        <w:top w:val="none" w:sz="0" w:space="0" w:color="auto"/>
        <w:left w:val="none" w:sz="0" w:space="0" w:color="auto"/>
        <w:bottom w:val="none" w:sz="0" w:space="0" w:color="auto"/>
        <w:right w:val="none" w:sz="0" w:space="0" w:color="auto"/>
      </w:divBdr>
    </w:div>
    <w:div w:id="924799474">
      <w:bodyDiv w:val="1"/>
      <w:marLeft w:val="0"/>
      <w:marRight w:val="0"/>
      <w:marTop w:val="0"/>
      <w:marBottom w:val="0"/>
      <w:divBdr>
        <w:top w:val="none" w:sz="0" w:space="0" w:color="auto"/>
        <w:left w:val="none" w:sz="0" w:space="0" w:color="auto"/>
        <w:bottom w:val="none" w:sz="0" w:space="0" w:color="auto"/>
        <w:right w:val="none" w:sz="0" w:space="0" w:color="auto"/>
      </w:divBdr>
    </w:div>
    <w:div w:id="1019939492">
      <w:bodyDiv w:val="1"/>
      <w:marLeft w:val="0"/>
      <w:marRight w:val="0"/>
      <w:marTop w:val="0"/>
      <w:marBottom w:val="0"/>
      <w:divBdr>
        <w:top w:val="none" w:sz="0" w:space="0" w:color="auto"/>
        <w:left w:val="none" w:sz="0" w:space="0" w:color="auto"/>
        <w:bottom w:val="none" w:sz="0" w:space="0" w:color="auto"/>
        <w:right w:val="none" w:sz="0" w:space="0" w:color="auto"/>
      </w:divBdr>
    </w:div>
    <w:div w:id="1075859548">
      <w:bodyDiv w:val="1"/>
      <w:marLeft w:val="0"/>
      <w:marRight w:val="0"/>
      <w:marTop w:val="0"/>
      <w:marBottom w:val="0"/>
      <w:divBdr>
        <w:top w:val="none" w:sz="0" w:space="0" w:color="auto"/>
        <w:left w:val="none" w:sz="0" w:space="0" w:color="auto"/>
        <w:bottom w:val="none" w:sz="0" w:space="0" w:color="auto"/>
        <w:right w:val="none" w:sz="0" w:space="0" w:color="auto"/>
      </w:divBdr>
    </w:div>
    <w:div w:id="1170876552">
      <w:bodyDiv w:val="1"/>
      <w:marLeft w:val="0"/>
      <w:marRight w:val="0"/>
      <w:marTop w:val="0"/>
      <w:marBottom w:val="0"/>
      <w:divBdr>
        <w:top w:val="none" w:sz="0" w:space="0" w:color="auto"/>
        <w:left w:val="none" w:sz="0" w:space="0" w:color="auto"/>
        <w:bottom w:val="none" w:sz="0" w:space="0" w:color="auto"/>
        <w:right w:val="none" w:sz="0" w:space="0" w:color="auto"/>
      </w:divBdr>
    </w:div>
    <w:div w:id="1369136120">
      <w:bodyDiv w:val="1"/>
      <w:marLeft w:val="0"/>
      <w:marRight w:val="0"/>
      <w:marTop w:val="0"/>
      <w:marBottom w:val="0"/>
      <w:divBdr>
        <w:top w:val="none" w:sz="0" w:space="0" w:color="auto"/>
        <w:left w:val="none" w:sz="0" w:space="0" w:color="auto"/>
        <w:bottom w:val="none" w:sz="0" w:space="0" w:color="auto"/>
        <w:right w:val="none" w:sz="0" w:space="0" w:color="auto"/>
      </w:divBdr>
    </w:div>
    <w:div w:id="1464154137">
      <w:bodyDiv w:val="1"/>
      <w:marLeft w:val="0"/>
      <w:marRight w:val="0"/>
      <w:marTop w:val="0"/>
      <w:marBottom w:val="0"/>
      <w:divBdr>
        <w:top w:val="none" w:sz="0" w:space="0" w:color="auto"/>
        <w:left w:val="none" w:sz="0" w:space="0" w:color="auto"/>
        <w:bottom w:val="none" w:sz="0" w:space="0" w:color="auto"/>
        <w:right w:val="none" w:sz="0" w:space="0" w:color="auto"/>
      </w:divBdr>
    </w:div>
    <w:div w:id="1487163707">
      <w:bodyDiv w:val="1"/>
      <w:marLeft w:val="0"/>
      <w:marRight w:val="0"/>
      <w:marTop w:val="0"/>
      <w:marBottom w:val="0"/>
      <w:divBdr>
        <w:top w:val="none" w:sz="0" w:space="0" w:color="auto"/>
        <w:left w:val="none" w:sz="0" w:space="0" w:color="auto"/>
        <w:bottom w:val="none" w:sz="0" w:space="0" w:color="auto"/>
        <w:right w:val="none" w:sz="0" w:space="0" w:color="auto"/>
      </w:divBdr>
    </w:div>
    <w:div w:id="1598977130">
      <w:bodyDiv w:val="1"/>
      <w:marLeft w:val="0"/>
      <w:marRight w:val="0"/>
      <w:marTop w:val="0"/>
      <w:marBottom w:val="0"/>
      <w:divBdr>
        <w:top w:val="none" w:sz="0" w:space="0" w:color="auto"/>
        <w:left w:val="none" w:sz="0" w:space="0" w:color="auto"/>
        <w:bottom w:val="none" w:sz="0" w:space="0" w:color="auto"/>
        <w:right w:val="none" w:sz="0" w:space="0" w:color="auto"/>
      </w:divBdr>
    </w:div>
    <w:div w:id="1705205486">
      <w:bodyDiv w:val="1"/>
      <w:marLeft w:val="0"/>
      <w:marRight w:val="0"/>
      <w:marTop w:val="0"/>
      <w:marBottom w:val="0"/>
      <w:divBdr>
        <w:top w:val="none" w:sz="0" w:space="0" w:color="auto"/>
        <w:left w:val="none" w:sz="0" w:space="0" w:color="auto"/>
        <w:bottom w:val="none" w:sz="0" w:space="0" w:color="auto"/>
        <w:right w:val="none" w:sz="0" w:space="0" w:color="auto"/>
      </w:divBdr>
    </w:div>
    <w:div w:id="1785036221">
      <w:bodyDiv w:val="1"/>
      <w:marLeft w:val="0"/>
      <w:marRight w:val="0"/>
      <w:marTop w:val="0"/>
      <w:marBottom w:val="0"/>
      <w:divBdr>
        <w:top w:val="none" w:sz="0" w:space="0" w:color="auto"/>
        <w:left w:val="none" w:sz="0" w:space="0" w:color="auto"/>
        <w:bottom w:val="none" w:sz="0" w:space="0" w:color="auto"/>
        <w:right w:val="none" w:sz="0" w:space="0" w:color="auto"/>
      </w:divBdr>
    </w:div>
    <w:div w:id="1830052915">
      <w:bodyDiv w:val="1"/>
      <w:marLeft w:val="0"/>
      <w:marRight w:val="0"/>
      <w:marTop w:val="0"/>
      <w:marBottom w:val="0"/>
      <w:divBdr>
        <w:top w:val="none" w:sz="0" w:space="0" w:color="auto"/>
        <w:left w:val="none" w:sz="0" w:space="0" w:color="auto"/>
        <w:bottom w:val="none" w:sz="0" w:space="0" w:color="auto"/>
        <w:right w:val="none" w:sz="0" w:space="0" w:color="auto"/>
      </w:divBdr>
    </w:div>
    <w:div w:id="1860502992">
      <w:bodyDiv w:val="1"/>
      <w:marLeft w:val="0"/>
      <w:marRight w:val="0"/>
      <w:marTop w:val="0"/>
      <w:marBottom w:val="0"/>
      <w:divBdr>
        <w:top w:val="none" w:sz="0" w:space="0" w:color="auto"/>
        <w:left w:val="none" w:sz="0" w:space="0" w:color="auto"/>
        <w:bottom w:val="none" w:sz="0" w:space="0" w:color="auto"/>
        <w:right w:val="none" w:sz="0" w:space="0" w:color="auto"/>
      </w:divBdr>
    </w:div>
    <w:div w:id="1964458484">
      <w:bodyDiv w:val="1"/>
      <w:marLeft w:val="0"/>
      <w:marRight w:val="0"/>
      <w:marTop w:val="0"/>
      <w:marBottom w:val="0"/>
      <w:divBdr>
        <w:top w:val="none" w:sz="0" w:space="0" w:color="auto"/>
        <w:left w:val="none" w:sz="0" w:space="0" w:color="auto"/>
        <w:bottom w:val="none" w:sz="0" w:space="0" w:color="auto"/>
        <w:right w:val="none" w:sz="0" w:space="0" w:color="auto"/>
      </w:divBdr>
    </w:div>
    <w:div w:id="204239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dc:creator>
  <cp:keywords/>
  <dc:description/>
  <cp:lastModifiedBy>CHIRAG</cp:lastModifiedBy>
  <cp:revision>7</cp:revision>
  <dcterms:created xsi:type="dcterms:W3CDTF">2024-09-04T15:31:00Z</dcterms:created>
  <dcterms:modified xsi:type="dcterms:W3CDTF">2024-09-04T16:24:00Z</dcterms:modified>
</cp:coreProperties>
</file>